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44" w:rsidRPr="002D5F44" w:rsidRDefault="002D5F44" w:rsidP="002D5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5F44">
        <w:rPr>
          <w:rFonts w:ascii="Times New Roman" w:eastAsia="Times New Roman" w:hAnsi="Times New Roman" w:cs="Times New Roman"/>
          <w:b/>
          <w:lang w:eastAsia="ru-RU"/>
        </w:rPr>
        <w:t xml:space="preserve">КОМИТЕТ ПО </w:t>
      </w:r>
      <w:r>
        <w:rPr>
          <w:rFonts w:ascii="Times New Roman" w:eastAsia="Times New Roman" w:hAnsi="Times New Roman" w:cs="Times New Roman"/>
          <w:b/>
          <w:lang w:eastAsia="ru-RU"/>
        </w:rPr>
        <w:t>БЛАГОУСТРОЙСТВУ САНКТ-ПЕТЕРБУРГА</w:t>
      </w: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B67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682B67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рассмотрении обращений граждан, </w:t>
      </w:r>
    </w:p>
    <w:p w:rsidR="002D5F44" w:rsidRPr="002D5F44" w:rsidRDefault="00682B67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содержащих</w:t>
      </w: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</w:t>
      </w: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возможных коррупционных проявлений,</w:t>
      </w:r>
    </w:p>
    <w:p w:rsidR="002D5F44" w:rsidRPr="002D5F44" w:rsidRDefault="002C0DAD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2D5F44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</w:p>
    <w:p w:rsidR="002D5F44" w:rsidRDefault="002D5F44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Санкт-Петербурге</w:t>
      </w:r>
      <w:proofErr w:type="gramEnd"/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предоставлена возможность сообщать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проявлениях коррупции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деятельности сотрудников Комитета 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благоустройству Санкт-Петербурга и </w:t>
      </w:r>
      <w:r w:rsidR="00ED7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подведомственных Комитету:</w:t>
      </w:r>
    </w:p>
    <w:p w:rsidR="00530F7C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благоустройству С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11F" w:rsidRPr="00C5011F" w:rsidRDefault="00114EAC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Караванная ул., д. 9, лит.</w:t>
      </w:r>
      <w:proofErr w:type="gramEnd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</w:t>
      </w:r>
      <w:r w:rsid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-Петербург, 191023,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11F" w:rsidRPr="00115C2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t>kb@gov.spb.ru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Прокуратуру Центрального района С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616C31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</w:p>
    <w:p w:rsidR="00C5011F" w:rsidRPr="00C5011F" w:rsidRDefault="00114EAC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Лиговский пр., д. 44, 191040,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внутренних дел МВД России по Центральному району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16C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  <w:r w:rsidR="0011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0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Мытнинская</w:t>
      </w:r>
      <w:proofErr w:type="spellEnd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3, 191024, С</w:t>
      </w:r>
      <w:r w:rsidR="00281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</w:t>
      </w:r>
      <w:r w:rsidR="00EE00E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специальную линию «Нет коррупции!»: </w:t>
      </w:r>
    </w:p>
    <w:p w:rsidR="00C5011F" w:rsidRPr="00C5011F" w:rsidRDefault="00C5011F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http:/www.zakon.gov.spb.ru/hot_line</w:t>
      </w: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2009 года</w:t>
      </w:r>
      <w:r w:rsidR="002C0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3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</w:t>
      </w:r>
      <w:proofErr w:type="gramEnd"/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законности, правопорядка </w:t>
      </w:r>
      <w:r w:rsidR="00840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безопасности</w:t>
      </w:r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линия «Нет коррупции!»</w:t>
      </w:r>
      <w:r w:rsidR="00682B67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электронный почтовый ящик </w:t>
      </w:r>
      <w:r w:rsidR="00084106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7" w:history="1">
        <w:r w:rsidR="00114EAC" w:rsidRPr="00E32696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http://www.zakon.gov.spb.ru/hot_line</w:t>
        </w:r>
      </w:hyperlink>
      <w:r w:rsidR="00084106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специально выделенн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телефонн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42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почтовый ящик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 w:rsidR="00BF5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гражданами электронных сообщений о коррупционных проявлениях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направления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неисполнении (недобросовестном исполнении) служебных обязанностей государственными и муниципальными служащими, превышении служебных полномочий, нарушениях прав, свобод и законных интересов граждан и организаций, фактах вымогательства со стороны должностных лиц, необоснованных запретах и ограничениях. </w:t>
      </w:r>
    </w:p>
    <w:p w:rsidR="00502B66" w:rsidRPr="00502B66" w:rsidRDefault="00C203BA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2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 выделенная телефонная линия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для приема</w:t>
      </w:r>
      <w:r w:rsidR="00502B66" w:rsidRPr="00F33D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сообщений о конкретных фактах коррупции 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(телефон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>576-77-65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196D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Телефонная линия рабо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тает в </w:t>
      </w:r>
      <w:proofErr w:type="gramStart"/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режиме</w:t>
      </w:r>
      <w:proofErr w:type="gramEnd"/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автоответчика с 9.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 до 18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ч. </w:t>
      </w:r>
      <w:r w:rsidR="00B653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рабочим дням (по пятницам – до 17.00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продолжительность сообщения 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 не более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2B66" w:rsidRP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мин. </w:t>
      </w:r>
    </w:p>
    <w:p w:rsid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обращений осуществляется в </w:t>
      </w:r>
      <w:proofErr w:type="gramStart"/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</w:t>
      </w:r>
      <w:r w:rsidR="00D62F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«О порядке рассмотрения обращений граждан Российской Федерации» от 02.05.2006 № 59-ФЗ, </w:t>
      </w: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Санкт-Петербурга от 17.02.2009 № 156 «Об особенностях рассмотрения исполнительными органами государственной власти обращений граждан о коррупции» </w:t>
      </w:r>
    </w:p>
    <w:p w:rsidR="00502B66" w:rsidRPr="00502B66" w:rsidRDefault="00D62F98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 учетом </w:t>
      </w:r>
      <w:r w:rsidR="00502B66"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15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02B66"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законности, правопорядка и безопасности от 20.10.2015 № 256-р.</w:t>
      </w:r>
      <w:r w:rsidR="00502B66" w:rsidRPr="0050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4028" w:rsidRPr="00BA0119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Анонимные обращения (без указания фамилии и имени заявителя) рассматриваются только в случае, если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них  содержатся сведения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подготавливаемом, совершаемом или совершенном противоправном деянии,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о лице, его подготавливающем, совершающем или совершившем, </w:t>
      </w:r>
      <w:r w:rsidR="004672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ответ на обращение не дается. </w:t>
      </w:r>
    </w:p>
    <w:p w:rsidR="00467253" w:rsidRDefault="00467253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028" w:rsidRPr="00BA0119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</w:t>
      </w:r>
      <w:proofErr w:type="gramStart"/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обращении</w:t>
      </w:r>
      <w:proofErr w:type="gramEnd"/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содержится почтовый либо электронный адрес, </w:t>
      </w: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которому должен быть направлен ответ, письменный ответ на обращение также не дается.</w:t>
      </w:r>
    </w:p>
    <w:p w:rsidR="00467253" w:rsidRDefault="00467253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7C6" w:rsidRPr="005D67C6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2020 год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по благоустройству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Санкт-Петербурга поступило </w:t>
      </w:r>
      <w:r w:rsidR="00B6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6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обращений, содержащих признаки возможных коррупционных проявлений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4187" w:rsidRPr="00124028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аналогичный период прошлого года поступило </w:t>
      </w:r>
      <w:r w:rsidRPr="005D6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обращений по сравнению с предыдущим </w:t>
      </w:r>
      <w:r w:rsidR="004335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годом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уменьшилось </w:t>
      </w:r>
      <w:r w:rsidR="00EF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2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раза.</w:t>
      </w:r>
    </w:p>
    <w:p w:rsid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анонимных обращений, по сравнению </w:t>
      </w:r>
      <w:r w:rsid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EF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уменьшилась.</w:t>
      </w:r>
    </w:p>
    <w:p w:rsidR="006D736D" w:rsidRDefault="006D736D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P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официальную страницу Комитета в сети «Интернет»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</w:t>
      </w:r>
      <w:r w:rsidR="00EF41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обращения.</w:t>
      </w:r>
    </w:p>
    <w:p w:rsid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государственных органов поступило </w:t>
      </w:r>
      <w:r w:rsidR="006D7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B661F5" w:rsidRDefault="00B661F5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159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признаками возможных коррупционных проявлений в 2020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затрагивали в основном сферу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финансово-хозяйственной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злоупотреблени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служебным положением руководство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E154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подведомственных Комитету. 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A47F4A" w:rsidRPr="00A47F4A" w:rsidTr="00E1549E">
        <w:trPr>
          <w:trHeight w:val="839"/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Сферы</w:t>
            </w:r>
            <w:r w:rsidR="00656D6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2019 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+/-</w:t>
            </w:r>
          </w:p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47F4A" w:rsidRPr="00A47F4A" w:rsidTr="002D5F44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Дорожные предприятия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2D5F44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B65369" w:rsidP="00B65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47F4A" w:rsidRPr="00A47F4A" w:rsidRDefault="00B65369" w:rsidP="00B65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-6</w:t>
            </w:r>
          </w:p>
        </w:tc>
      </w:tr>
      <w:tr w:rsidR="00A47F4A" w:rsidRPr="00A47F4A" w:rsidTr="000B31B1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Садово-парковые предприятия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2D5F44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B6536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47F4A" w:rsidRPr="00A47F4A" w:rsidRDefault="00B65369" w:rsidP="00B65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-2</w:t>
            </w:r>
          </w:p>
        </w:tc>
      </w:tr>
      <w:tr w:rsidR="00A47F4A" w:rsidRPr="00A47F4A" w:rsidTr="002D5F44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СПб ГУП «Завод по механизированной переработке отходов»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F4A" w:rsidRPr="00A47F4A" w:rsidRDefault="002D5F44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47F4A" w:rsidRPr="00A47F4A" w:rsidRDefault="00B6536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</w:p>
        </w:tc>
      </w:tr>
      <w:tr w:rsidR="00A47F4A" w:rsidRPr="00A47F4A" w:rsidTr="000B31B1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СПб ГКУ «Центр комплексного </w:t>
            </w:r>
            <w:r w:rsidR="007E4887"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благоустройства</w:t>
            </w: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2D5F44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B6536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</w:p>
        </w:tc>
      </w:tr>
    </w:tbl>
    <w:p w:rsidR="000B31B1" w:rsidRDefault="000B31B1" w:rsidP="002D5F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F44" w:rsidRPr="00124028" w:rsidRDefault="002D5F44" w:rsidP="00E154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обращения были рассмотрены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проведенных проверок ф</w:t>
      </w:r>
      <w:r w:rsidRPr="00EF41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коррупции, изложенные в обращении, не подтвердились.</w:t>
      </w:r>
    </w:p>
    <w:sectPr w:rsidR="002D5F44" w:rsidRPr="00124028" w:rsidSect="005236B0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AA" w:rsidRDefault="00772DAA">
      <w:pPr>
        <w:spacing w:after="0" w:line="240" w:lineRule="auto"/>
      </w:pPr>
      <w:r>
        <w:separator/>
      </w:r>
    </w:p>
  </w:endnote>
  <w:endnote w:type="continuationSeparator" w:id="0">
    <w:p w:rsidR="00772DAA" w:rsidRDefault="0077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AA" w:rsidRDefault="00772DAA">
      <w:pPr>
        <w:spacing w:after="0" w:line="240" w:lineRule="auto"/>
      </w:pPr>
      <w:r>
        <w:separator/>
      </w:r>
    </w:p>
  </w:footnote>
  <w:footnote w:type="continuationSeparator" w:id="0">
    <w:p w:rsidR="00772DAA" w:rsidRDefault="00772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2C0" w:rsidRDefault="00EF4187" w:rsidP="002547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12C0" w:rsidRDefault="00772DAA" w:rsidP="002547B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2C0" w:rsidRDefault="00EF4187" w:rsidP="002547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482E">
      <w:rPr>
        <w:rStyle w:val="a5"/>
        <w:noProof/>
      </w:rPr>
      <w:t>2</w:t>
    </w:r>
    <w:r>
      <w:rPr>
        <w:rStyle w:val="a5"/>
      </w:rPr>
      <w:fldChar w:fldCharType="end"/>
    </w:r>
  </w:p>
  <w:p w:rsidR="003312C0" w:rsidRDefault="00772DAA" w:rsidP="002547B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28"/>
    <w:rsid w:val="00023EB7"/>
    <w:rsid w:val="00084106"/>
    <w:rsid w:val="000A2383"/>
    <w:rsid w:val="000B31B1"/>
    <w:rsid w:val="000C482E"/>
    <w:rsid w:val="00114EAC"/>
    <w:rsid w:val="00115C28"/>
    <w:rsid w:val="00124028"/>
    <w:rsid w:val="00196D37"/>
    <w:rsid w:val="00281A8D"/>
    <w:rsid w:val="002834D8"/>
    <w:rsid w:val="002C0DAD"/>
    <w:rsid w:val="002D3FB9"/>
    <w:rsid w:val="002D5F44"/>
    <w:rsid w:val="003071FD"/>
    <w:rsid w:val="003A2708"/>
    <w:rsid w:val="003B1B1A"/>
    <w:rsid w:val="003D3B1B"/>
    <w:rsid w:val="003E2013"/>
    <w:rsid w:val="00433581"/>
    <w:rsid w:val="00467253"/>
    <w:rsid w:val="004A4884"/>
    <w:rsid w:val="00502B66"/>
    <w:rsid w:val="005236B0"/>
    <w:rsid w:val="00530F7C"/>
    <w:rsid w:val="005D67C6"/>
    <w:rsid w:val="00616C31"/>
    <w:rsid w:val="00656D67"/>
    <w:rsid w:val="00682B67"/>
    <w:rsid w:val="006A4200"/>
    <w:rsid w:val="006D736D"/>
    <w:rsid w:val="00772DAA"/>
    <w:rsid w:val="007E4887"/>
    <w:rsid w:val="00803D3E"/>
    <w:rsid w:val="00840367"/>
    <w:rsid w:val="00851159"/>
    <w:rsid w:val="00A47F4A"/>
    <w:rsid w:val="00B65369"/>
    <w:rsid w:val="00B661F5"/>
    <w:rsid w:val="00BA0119"/>
    <w:rsid w:val="00BF5429"/>
    <w:rsid w:val="00C203BA"/>
    <w:rsid w:val="00C5011F"/>
    <w:rsid w:val="00CF7C48"/>
    <w:rsid w:val="00D21824"/>
    <w:rsid w:val="00D62F98"/>
    <w:rsid w:val="00E1549E"/>
    <w:rsid w:val="00ED7E11"/>
    <w:rsid w:val="00EE00EC"/>
    <w:rsid w:val="00EF4187"/>
    <w:rsid w:val="00F14B05"/>
    <w:rsid w:val="00F20DA3"/>
    <w:rsid w:val="00F33D0A"/>
    <w:rsid w:val="00F66EDA"/>
    <w:rsid w:val="00F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402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24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240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0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14E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402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24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240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0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14E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on.gov.spb.ru/hot_li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Давлетгораева Екатерина Витальевна</dc:creator>
  <cp:lastModifiedBy>Герасимова Ирина Владиславовна</cp:lastModifiedBy>
  <cp:revision>79</cp:revision>
  <dcterms:created xsi:type="dcterms:W3CDTF">2021-01-12T07:54:00Z</dcterms:created>
  <dcterms:modified xsi:type="dcterms:W3CDTF">2021-01-12T08:44:00Z</dcterms:modified>
</cp:coreProperties>
</file>