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070B5" w14:textId="77777777" w:rsidR="00A00C0E" w:rsidRPr="00A00C0E" w:rsidRDefault="00A00C0E" w:rsidP="00A00C0E"/>
    <w:p w14:paraId="3E133CF9" w14:textId="6252026D" w:rsidR="00CA331F" w:rsidRPr="00E1432B" w:rsidRDefault="00CA331F" w:rsidP="00CA331F">
      <w:pPr>
        <w:widowControl w:val="0"/>
        <w:autoSpaceDE w:val="0"/>
        <w:autoSpaceDN w:val="0"/>
        <w:adjustRightInd w:val="0"/>
        <w:ind w:left="4536"/>
        <w:outlineLvl w:val="1"/>
        <w:rPr>
          <w:color w:val="000000"/>
          <w:sz w:val="20"/>
          <w:szCs w:val="20"/>
        </w:rPr>
      </w:pPr>
      <w:bookmarkStart w:id="0" w:name="Par378"/>
      <w:bookmarkEnd w:id="0"/>
      <w:r>
        <w:rPr>
          <w:color w:val="000000"/>
          <w:sz w:val="20"/>
          <w:szCs w:val="20"/>
        </w:rPr>
        <w:t>П</w:t>
      </w:r>
      <w:r w:rsidRPr="006A2867">
        <w:rPr>
          <w:color w:val="000000"/>
          <w:sz w:val="20"/>
          <w:szCs w:val="20"/>
        </w:rPr>
        <w:t xml:space="preserve">риложение № </w:t>
      </w:r>
      <w:r w:rsidR="00F150E2">
        <w:rPr>
          <w:color w:val="000000"/>
          <w:sz w:val="20"/>
          <w:szCs w:val="20"/>
        </w:rPr>
        <w:t>2</w:t>
      </w:r>
    </w:p>
    <w:p w14:paraId="0316F33A" w14:textId="77777777" w:rsidR="00CA331F" w:rsidRPr="006A2867" w:rsidRDefault="00CA331F" w:rsidP="00CA331F">
      <w:pPr>
        <w:widowControl w:val="0"/>
        <w:autoSpaceDE w:val="0"/>
        <w:autoSpaceDN w:val="0"/>
        <w:adjustRightInd w:val="0"/>
        <w:ind w:left="4536"/>
        <w:rPr>
          <w:color w:val="000000"/>
          <w:sz w:val="20"/>
          <w:szCs w:val="20"/>
        </w:rPr>
      </w:pPr>
      <w:r w:rsidRPr="006A2867">
        <w:rPr>
          <w:color w:val="000000"/>
          <w:sz w:val="20"/>
          <w:szCs w:val="20"/>
        </w:rPr>
        <w:t xml:space="preserve">к Административному регламенту </w:t>
      </w:r>
    </w:p>
    <w:p w14:paraId="227DB896" w14:textId="330292F4" w:rsidR="00CA331F" w:rsidRPr="006A2867" w:rsidRDefault="00CA331F" w:rsidP="00CA331F">
      <w:pPr>
        <w:widowControl w:val="0"/>
        <w:autoSpaceDE w:val="0"/>
        <w:autoSpaceDN w:val="0"/>
        <w:adjustRightInd w:val="0"/>
        <w:ind w:left="4536"/>
        <w:rPr>
          <w:color w:val="000000"/>
          <w:sz w:val="20"/>
          <w:szCs w:val="20"/>
        </w:rPr>
      </w:pPr>
      <w:r w:rsidRPr="006A2867">
        <w:rPr>
          <w:color w:val="000000"/>
          <w:sz w:val="20"/>
          <w:szCs w:val="20"/>
        </w:rPr>
        <w:t xml:space="preserve">Комитета по строительству </w:t>
      </w:r>
      <w:r w:rsidRPr="006A2867">
        <w:rPr>
          <w:color w:val="000000"/>
          <w:sz w:val="20"/>
          <w:szCs w:val="20"/>
        </w:rPr>
        <w:br/>
      </w:r>
      <w:r w:rsidRPr="00064CD5">
        <w:rPr>
          <w:color w:val="000000"/>
          <w:sz w:val="20"/>
          <w:szCs w:val="20"/>
        </w:rPr>
        <w:t>по предоставлению государственной услуги по выдаче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 xml:space="preserve">заключения о соответствии застройщика и проектной декларации требованиям, установленным </w:t>
      </w:r>
      <w:r w:rsidR="00F150E2">
        <w:rPr>
          <w:color w:val="000000"/>
          <w:sz w:val="20"/>
          <w:szCs w:val="20"/>
        </w:rPr>
        <w:t>частью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>2 статьи 3, статьями 20 и 21 Федерального закона «Об участии в долевом строительстве многоквартирных домов и иных объектов недвижимости</w:t>
      </w:r>
      <w:r>
        <w:rPr>
          <w:color w:val="000000"/>
          <w:sz w:val="20"/>
          <w:szCs w:val="20"/>
        </w:rPr>
        <w:t xml:space="preserve"> </w:t>
      </w:r>
      <w:r w:rsidRPr="00064CD5">
        <w:rPr>
          <w:color w:val="000000"/>
          <w:sz w:val="20"/>
          <w:szCs w:val="20"/>
        </w:rPr>
        <w:t>и о внесении изменений в некоторые законодательные акты Российской Федерации», либо мотивированного отказа в выдаче такого заключения</w:t>
      </w:r>
    </w:p>
    <w:p w14:paraId="5F76A9C6" w14:textId="72DED45B" w:rsidR="00CA331F" w:rsidRPr="006A2867" w:rsidRDefault="00CA331F" w:rsidP="00CA331F">
      <w:pPr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</w:t>
      </w:r>
    </w:p>
    <w:p w14:paraId="665BF0E9" w14:textId="77777777" w:rsidR="00CA331F" w:rsidRPr="006A2867" w:rsidRDefault="00CA331F" w:rsidP="00CA331F">
      <w:pPr>
        <w:jc w:val="right"/>
        <w:rPr>
          <w:b/>
          <w:color w:val="000000"/>
          <w:sz w:val="20"/>
          <w:szCs w:val="20"/>
        </w:rPr>
      </w:pPr>
      <w:r w:rsidRPr="006A2867">
        <w:rPr>
          <w:b/>
          <w:color w:val="000000"/>
          <w:sz w:val="20"/>
          <w:szCs w:val="20"/>
        </w:rPr>
        <w:t xml:space="preserve">Комитет по строительству </w:t>
      </w:r>
    </w:p>
    <w:p w14:paraId="70360EA2" w14:textId="77777777" w:rsidR="00CA331F" w:rsidRPr="006A2867" w:rsidRDefault="00CA331F" w:rsidP="00CA331F">
      <w:pPr>
        <w:jc w:val="right"/>
        <w:rPr>
          <w:b/>
          <w:color w:val="000000"/>
          <w:sz w:val="20"/>
          <w:szCs w:val="20"/>
        </w:rPr>
      </w:pPr>
      <w:r w:rsidRPr="006A2867">
        <w:rPr>
          <w:b/>
          <w:color w:val="000000"/>
          <w:sz w:val="20"/>
          <w:szCs w:val="20"/>
        </w:rPr>
        <w:t xml:space="preserve">наб. р. Мойки, д. 76, </w:t>
      </w:r>
    </w:p>
    <w:p w14:paraId="64DC3D95" w14:textId="77777777" w:rsidR="00CA331F" w:rsidRPr="006A2867" w:rsidRDefault="00CA331F" w:rsidP="00CA331F">
      <w:pPr>
        <w:jc w:val="right"/>
        <w:rPr>
          <w:b/>
          <w:color w:val="000000"/>
          <w:sz w:val="20"/>
          <w:szCs w:val="20"/>
        </w:rPr>
      </w:pPr>
      <w:r w:rsidRPr="006A2867">
        <w:rPr>
          <w:b/>
          <w:color w:val="000000"/>
          <w:sz w:val="20"/>
          <w:szCs w:val="20"/>
        </w:rPr>
        <w:t>Санкт-Петербург, 190000</w:t>
      </w:r>
    </w:p>
    <w:p w14:paraId="7F7C18A8" w14:textId="77777777" w:rsidR="00CA331F" w:rsidRPr="006A2867" w:rsidRDefault="00CA331F" w:rsidP="00CA331F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  <w:r w:rsidRPr="006A2867">
        <w:rPr>
          <w:rFonts w:ascii="Courier New" w:eastAsia="Calibri" w:hAnsi="Courier New" w:cs="Courier New"/>
          <w:sz w:val="20"/>
          <w:szCs w:val="20"/>
        </w:rPr>
        <w:t>_________________________________________</w:t>
      </w:r>
    </w:p>
    <w:p w14:paraId="56CAD1C0" w14:textId="77777777" w:rsidR="00CA331F" w:rsidRPr="006A2867" w:rsidRDefault="00CA331F" w:rsidP="00CA331F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6A2867">
        <w:rPr>
          <w:rFonts w:eastAsia="Calibri"/>
          <w:b/>
          <w:sz w:val="20"/>
          <w:szCs w:val="20"/>
        </w:rPr>
        <w:t xml:space="preserve">                    (наименование застройщика)</w:t>
      </w:r>
    </w:p>
    <w:p w14:paraId="3DDDA22B" w14:textId="77777777" w:rsidR="00CA331F" w:rsidRPr="006A2867" w:rsidRDefault="00CA331F" w:rsidP="00CA331F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6A2867">
        <w:rPr>
          <w:rFonts w:eastAsia="Calibri"/>
          <w:b/>
          <w:sz w:val="20"/>
          <w:szCs w:val="20"/>
        </w:rPr>
        <w:t>_________________________________________________</w:t>
      </w:r>
    </w:p>
    <w:p w14:paraId="7AA32947" w14:textId="77777777" w:rsidR="00CA331F" w:rsidRPr="006A2867" w:rsidRDefault="00CA331F" w:rsidP="00CA331F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6A2867">
        <w:rPr>
          <w:rFonts w:eastAsia="Calibri"/>
          <w:b/>
          <w:sz w:val="20"/>
          <w:szCs w:val="20"/>
        </w:rPr>
        <w:t xml:space="preserve">                                            (ИНН) </w:t>
      </w:r>
    </w:p>
    <w:p w14:paraId="60738AF1" w14:textId="77777777" w:rsidR="00CA331F" w:rsidRPr="006A2867" w:rsidRDefault="00CA331F" w:rsidP="00CA331F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6A2867">
        <w:rPr>
          <w:rFonts w:eastAsia="Calibri"/>
          <w:b/>
          <w:sz w:val="20"/>
          <w:szCs w:val="20"/>
        </w:rPr>
        <w:t xml:space="preserve">_________________________________________________ </w:t>
      </w:r>
    </w:p>
    <w:p w14:paraId="4BA62D05" w14:textId="77777777" w:rsidR="00CA331F" w:rsidRPr="006A2867" w:rsidRDefault="00CA331F" w:rsidP="00CA331F">
      <w:pPr>
        <w:autoSpaceDE w:val="0"/>
        <w:autoSpaceDN w:val="0"/>
        <w:adjustRightInd w:val="0"/>
        <w:jc w:val="both"/>
        <w:rPr>
          <w:rFonts w:eastAsia="Calibri"/>
          <w:b/>
          <w:sz w:val="20"/>
          <w:szCs w:val="20"/>
        </w:rPr>
      </w:pPr>
      <w:r w:rsidRPr="006A2867">
        <w:rPr>
          <w:rFonts w:eastAsia="Calibri"/>
          <w:b/>
          <w:sz w:val="20"/>
          <w:szCs w:val="20"/>
        </w:rPr>
        <w:t xml:space="preserve">      (почтовый адрес, адрес электронной почты</w:t>
      </w:r>
      <w:r>
        <w:rPr>
          <w:rFonts w:eastAsia="Calibri"/>
          <w:b/>
          <w:sz w:val="20"/>
          <w:szCs w:val="20"/>
        </w:rPr>
        <w:t>, контактный телефон</w:t>
      </w:r>
      <w:r w:rsidRPr="006A2867">
        <w:rPr>
          <w:rFonts w:eastAsia="Calibri"/>
          <w:b/>
          <w:sz w:val="20"/>
          <w:szCs w:val="20"/>
        </w:rPr>
        <w:t>)</w:t>
      </w:r>
    </w:p>
    <w:p w14:paraId="411A011E" w14:textId="77777777" w:rsidR="00CA331F" w:rsidRPr="006A2867" w:rsidRDefault="00CA331F" w:rsidP="00CA331F">
      <w:pPr>
        <w:rPr>
          <w:b/>
          <w:color w:val="000000"/>
          <w:sz w:val="20"/>
          <w:szCs w:val="20"/>
        </w:rPr>
      </w:pPr>
    </w:p>
    <w:p w14:paraId="1DA9AFBF" w14:textId="77777777" w:rsidR="00CA331F" w:rsidRPr="006A2867" w:rsidRDefault="00CA331F" w:rsidP="00CA331F">
      <w:pPr>
        <w:rPr>
          <w:b/>
          <w:color w:val="000000"/>
          <w:sz w:val="20"/>
          <w:szCs w:val="20"/>
        </w:rPr>
      </w:pPr>
      <w:r w:rsidRPr="006A2867">
        <w:rPr>
          <w:b/>
          <w:color w:val="000000"/>
          <w:sz w:val="20"/>
          <w:szCs w:val="20"/>
        </w:rPr>
        <w:t xml:space="preserve"> «____» _________20__г. </w:t>
      </w:r>
    </w:p>
    <w:p w14:paraId="11C7EFAE" w14:textId="77777777" w:rsidR="00CA331F" w:rsidRPr="006A2867" w:rsidRDefault="00CA331F" w:rsidP="00CA331F">
      <w:pPr>
        <w:jc w:val="center"/>
        <w:rPr>
          <w:b/>
          <w:color w:val="000000"/>
          <w:sz w:val="20"/>
          <w:szCs w:val="20"/>
        </w:rPr>
      </w:pPr>
    </w:p>
    <w:p w14:paraId="58711876" w14:textId="77777777" w:rsidR="00CA331F" w:rsidRDefault="00CA331F" w:rsidP="00CA331F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И</w:t>
      </w:r>
      <w:r w:rsidRPr="0063144F">
        <w:rPr>
          <w:b/>
          <w:color w:val="000000"/>
          <w:sz w:val="20"/>
          <w:szCs w:val="20"/>
        </w:rPr>
        <w:t>нформаци</w:t>
      </w:r>
      <w:r>
        <w:rPr>
          <w:b/>
          <w:color w:val="000000"/>
          <w:sz w:val="20"/>
          <w:szCs w:val="20"/>
        </w:rPr>
        <w:t>я</w:t>
      </w:r>
      <w:r w:rsidRPr="0063144F">
        <w:rPr>
          <w:b/>
          <w:color w:val="000000"/>
          <w:sz w:val="20"/>
          <w:szCs w:val="20"/>
        </w:rPr>
        <w:t xml:space="preserve"> </w:t>
      </w:r>
    </w:p>
    <w:p w14:paraId="05C44B5A" w14:textId="77777777" w:rsidR="00CA331F" w:rsidRPr="0063144F" w:rsidRDefault="00CA331F" w:rsidP="00CA331F">
      <w:pPr>
        <w:jc w:val="center"/>
        <w:rPr>
          <w:b/>
          <w:color w:val="000000"/>
          <w:sz w:val="20"/>
          <w:szCs w:val="20"/>
        </w:rPr>
      </w:pPr>
      <w:r w:rsidRPr="0063144F">
        <w:rPr>
          <w:b/>
          <w:color w:val="000000"/>
          <w:sz w:val="20"/>
          <w:szCs w:val="20"/>
        </w:rPr>
        <w:t xml:space="preserve">о соответствии физического лица, которое в конечном счете прямо </w:t>
      </w:r>
    </w:p>
    <w:p w14:paraId="568B5F0F" w14:textId="77777777" w:rsidR="00CA331F" w:rsidRPr="0063144F" w:rsidRDefault="00CA331F" w:rsidP="00CA331F">
      <w:pPr>
        <w:jc w:val="center"/>
        <w:rPr>
          <w:b/>
          <w:color w:val="000000"/>
          <w:sz w:val="20"/>
          <w:szCs w:val="20"/>
        </w:rPr>
      </w:pPr>
      <w:r w:rsidRPr="0063144F">
        <w:rPr>
          <w:b/>
          <w:color w:val="000000"/>
          <w:sz w:val="20"/>
          <w:szCs w:val="20"/>
        </w:rPr>
        <w:t xml:space="preserve">или косвенно (через третьих лиц) владеет (имеет в капитале преобладающее участие более </w:t>
      </w:r>
    </w:p>
    <w:p w14:paraId="3BCAB876" w14:textId="77777777" w:rsidR="00CA331F" w:rsidRDefault="00CA331F" w:rsidP="00CA331F">
      <w:pPr>
        <w:jc w:val="center"/>
        <w:rPr>
          <w:b/>
          <w:color w:val="000000"/>
          <w:sz w:val="20"/>
          <w:szCs w:val="20"/>
        </w:rPr>
      </w:pPr>
      <w:r w:rsidRPr="0063144F">
        <w:rPr>
          <w:b/>
          <w:color w:val="000000"/>
          <w:sz w:val="20"/>
          <w:szCs w:val="20"/>
        </w:rPr>
        <w:t>чем пять процентов) корпоративным юридическим лицом – застройщиком требованиям части 3 статьи 3.2 Федерального закона № 214-ФЗ</w:t>
      </w:r>
    </w:p>
    <w:p w14:paraId="6B1363ED" w14:textId="77777777" w:rsidR="00CA331F" w:rsidRDefault="00CA331F" w:rsidP="00CA331F">
      <w:pPr>
        <w:jc w:val="center"/>
        <w:rPr>
          <w:b/>
          <w:color w:val="000000"/>
          <w:sz w:val="20"/>
          <w:szCs w:val="20"/>
        </w:rPr>
      </w:pPr>
    </w:p>
    <w:p w14:paraId="6C4FE55C" w14:textId="207E6E07" w:rsidR="00CA331F" w:rsidRDefault="00CA331F" w:rsidP="00CA331F">
      <w:pPr>
        <w:jc w:val="both"/>
        <w:rPr>
          <w:color w:val="000000"/>
          <w:sz w:val="20"/>
          <w:szCs w:val="20"/>
        </w:rPr>
      </w:pPr>
      <w:r w:rsidRPr="006A2867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Настоящим Застройщик ____________________________ представляет информацию о том, что ф</w:t>
      </w:r>
      <w:r w:rsidRPr="0073568C">
        <w:rPr>
          <w:color w:val="000000"/>
          <w:sz w:val="20"/>
          <w:szCs w:val="20"/>
        </w:rPr>
        <w:t>изическ</w:t>
      </w:r>
      <w:r>
        <w:rPr>
          <w:color w:val="000000"/>
          <w:sz w:val="20"/>
          <w:szCs w:val="20"/>
        </w:rPr>
        <w:t>им</w:t>
      </w:r>
      <w:r w:rsidRPr="0073568C">
        <w:rPr>
          <w:color w:val="000000"/>
          <w:sz w:val="20"/>
          <w:szCs w:val="20"/>
        </w:rPr>
        <w:t xml:space="preserve"> лицо</w:t>
      </w:r>
      <w:r>
        <w:rPr>
          <w:color w:val="000000"/>
          <w:sz w:val="20"/>
          <w:szCs w:val="20"/>
        </w:rPr>
        <w:t>м</w:t>
      </w:r>
      <w:r w:rsidRPr="0073568C">
        <w:rPr>
          <w:color w:val="000000"/>
          <w:sz w:val="20"/>
          <w:szCs w:val="20"/>
        </w:rPr>
        <w:t xml:space="preserve">, </w:t>
      </w:r>
      <w:proofErr w:type="gramStart"/>
      <w:r w:rsidRPr="0073568C">
        <w:rPr>
          <w:color w:val="000000"/>
          <w:sz w:val="20"/>
          <w:szCs w:val="20"/>
        </w:rPr>
        <w:t>которое</w:t>
      </w:r>
      <w:proofErr w:type="gramEnd"/>
      <w:r w:rsidRPr="0073568C">
        <w:rPr>
          <w:color w:val="000000"/>
          <w:sz w:val="20"/>
          <w:szCs w:val="20"/>
        </w:rPr>
        <w:t xml:space="preserve"> в конечном счете прямо или косвенно (через третьих лиц) владеет (имеет в капитале преобладающее участие более чем пять процентов) корпоративным юридическим лицом - застройщиком, </w:t>
      </w:r>
      <w:r>
        <w:rPr>
          <w:color w:val="000000"/>
          <w:sz w:val="20"/>
          <w:szCs w:val="20"/>
        </w:rPr>
        <w:t>является: _____________________________________________________________________________________________________.</w:t>
      </w:r>
    </w:p>
    <w:p w14:paraId="501EDFB9" w14:textId="77777777" w:rsidR="00CA331F" w:rsidRDefault="00CA331F" w:rsidP="00CA331F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 w:rsidRPr="00BA79AF">
        <w:rPr>
          <w:sz w:val="20"/>
          <w:szCs w:val="20"/>
        </w:rPr>
        <w:t>Фамилия, Имя, Отчество полностью</w:t>
      </w:r>
      <w:r>
        <w:rPr>
          <w:color w:val="000000"/>
          <w:sz w:val="20"/>
          <w:szCs w:val="20"/>
        </w:rPr>
        <w:t xml:space="preserve">, гражданство, </w:t>
      </w:r>
      <w:r>
        <w:rPr>
          <w:sz w:val="20"/>
          <w:szCs w:val="20"/>
        </w:rPr>
        <w:t>ч</w:t>
      </w:r>
      <w:r w:rsidRPr="00BA79AF">
        <w:rPr>
          <w:sz w:val="20"/>
          <w:szCs w:val="20"/>
        </w:rPr>
        <w:t>исло, месяц, год рождения, место рождения</w:t>
      </w:r>
      <w:r>
        <w:rPr>
          <w:sz w:val="20"/>
          <w:szCs w:val="20"/>
        </w:rPr>
        <w:t xml:space="preserve">, </w:t>
      </w:r>
      <w:r w:rsidRPr="00F56EA7">
        <w:rPr>
          <w:sz w:val="20"/>
          <w:szCs w:val="20"/>
        </w:rPr>
        <w:t>вид документа, удостоверяющий личность</w:t>
      </w:r>
      <w:r>
        <w:rPr>
          <w:sz w:val="20"/>
          <w:szCs w:val="20"/>
        </w:rPr>
        <w:t>,</w:t>
      </w:r>
      <w:r w:rsidRPr="00F56EA7">
        <w:rPr>
          <w:sz w:val="20"/>
          <w:szCs w:val="20"/>
        </w:rPr>
        <w:t xml:space="preserve"> серия </w:t>
      </w:r>
      <w:r>
        <w:rPr>
          <w:sz w:val="20"/>
          <w:szCs w:val="20"/>
        </w:rPr>
        <w:t>и номер, кем и когда выдан</w:t>
      </w:r>
      <w:r w:rsidRPr="00A940F4">
        <w:rPr>
          <w:sz w:val="20"/>
          <w:szCs w:val="20"/>
        </w:rPr>
        <w:t>, ИНН (при наличии)</w:t>
      </w:r>
      <w:r>
        <w:rPr>
          <w:sz w:val="20"/>
          <w:szCs w:val="20"/>
        </w:rPr>
        <w:t>, СНИЛС</w:t>
      </w:r>
      <w:r w:rsidRPr="00A940F4">
        <w:rPr>
          <w:sz w:val="20"/>
          <w:szCs w:val="20"/>
        </w:rPr>
        <w:t>).</w:t>
      </w:r>
    </w:p>
    <w:p w14:paraId="4B79AC39" w14:textId="77777777" w:rsidR="00CA331F" w:rsidRPr="0072240D" w:rsidRDefault="00CA331F" w:rsidP="00CA331F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 соответствует </w:t>
      </w:r>
      <w:r w:rsidRPr="0073568C">
        <w:rPr>
          <w:color w:val="000000"/>
          <w:sz w:val="20"/>
          <w:szCs w:val="20"/>
        </w:rPr>
        <w:t>требованиям части 3 статьи 3.2 Федерального закона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br/>
        <w:t xml:space="preserve">                         (ФИО)               </w:t>
      </w:r>
    </w:p>
    <w:p w14:paraId="15D0F5C1" w14:textId="77777777" w:rsidR="00CA331F" w:rsidRDefault="00CA331F" w:rsidP="00CA331F">
      <w:pPr>
        <w:jc w:val="both"/>
        <w:rPr>
          <w:color w:val="000000"/>
          <w:sz w:val="20"/>
          <w:szCs w:val="20"/>
        </w:rPr>
      </w:pPr>
      <w:r w:rsidRPr="00FB2427">
        <w:rPr>
          <w:rFonts w:eastAsia="Calibri"/>
          <w:sz w:val="20"/>
          <w:szCs w:val="20"/>
        </w:rPr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>
        <w:rPr>
          <w:rFonts w:eastAsia="Calibri"/>
          <w:sz w:val="20"/>
          <w:szCs w:val="20"/>
        </w:rPr>
        <w:t>, в том числе не является:</w:t>
      </w:r>
    </w:p>
    <w:p w14:paraId="58E745DA" w14:textId="77777777" w:rsidR="00CA331F" w:rsidRPr="0063144F" w:rsidRDefault="00CA331F" w:rsidP="00CA331F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63144F">
        <w:rPr>
          <w:color w:val="000000"/>
          <w:sz w:val="20"/>
          <w:szCs w:val="20"/>
        </w:rPr>
        <w:t>лицо</w:t>
      </w:r>
      <w:r>
        <w:rPr>
          <w:color w:val="000000"/>
          <w:sz w:val="20"/>
          <w:szCs w:val="20"/>
        </w:rPr>
        <w:t>м</w:t>
      </w:r>
      <w:r w:rsidRPr="0063144F">
        <w:rPr>
          <w:color w:val="000000"/>
          <w:sz w:val="20"/>
          <w:szCs w:val="20"/>
        </w:rPr>
        <w:t xml:space="preserve">, </w:t>
      </w:r>
      <w:proofErr w:type="gramStart"/>
      <w:r w:rsidRPr="0063144F">
        <w:rPr>
          <w:color w:val="000000"/>
          <w:sz w:val="20"/>
          <w:szCs w:val="20"/>
        </w:rPr>
        <w:t>имеюще</w:t>
      </w:r>
      <w:r>
        <w:rPr>
          <w:color w:val="000000"/>
          <w:sz w:val="20"/>
          <w:szCs w:val="20"/>
        </w:rPr>
        <w:t>м</w:t>
      </w:r>
      <w:proofErr w:type="gramEnd"/>
      <w:r w:rsidRPr="0063144F">
        <w:rPr>
          <w:color w:val="000000"/>
          <w:sz w:val="20"/>
          <w:szCs w:val="20"/>
        </w:rPr>
        <w:t xml:space="preserve"> неснятую или непогашенную судимость за преступления в сфере экономической деятельности или преступления против государственной власти;</w:t>
      </w:r>
    </w:p>
    <w:p w14:paraId="3B6FA7B8" w14:textId="77777777" w:rsidR="00CA331F" w:rsidRPr="0063144F" w:rsidRDefault="00CA331F" w:rsidP="00CA331F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Pr="0063144F">
        <w:rPr>
          <w:color w:val="000000"/>
          <w:sz w:val="20"/>
          <w:szCs w:val="20"/>
        </w:rPr>
        <w:t xml:space="preserve"> лицо</w:t>
      </w:r>
      <w:r>
        <w:rPr>
          <w:color w:val="000000"/>
          <w:sz w:val="20"/>
          <w:szCs w:val="20"/>
        </w:rPr>
        <w:t>м</w:t>
      </w:r>
      <w:r w:rsidRPr="0063144F">
        <w:rPr>
          <w:color w:val="000000"/>
          <w:sz w:val="20"/>
          <w:szCs w:val="20"/>
        </w:rPr>
        <w:t>, в отношении которого не истек срок, в течение которого оно считается подвергнутым административному наказанию в виде дисквалификации;</w:t>
      </w:r>
    </w:p>
    <w:p w14:paraId="45820A6C" w14:textId="77777777" w:rsidR="00CA331F" w:rsidRPr="0063144F" w:rsidRDefault="00CA331F" w:rsidP="00CA331F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Pr="0063144F">
        <w:rPr>
          <w:color w:val="000000"/>
          <w:sz w:val="20"/>
          <w:szCs w:val="20"/>
        </w:rPr>
        <w:t xml:space="preserve"> лицо</w:t>
      </w:r>
      <w:r>
        <w:rPr>
          <w:color w:val="000000"/>
          <w:sz w:val="20"/>
          <w:szCs w:val="20"/>
        </w:rPr>
        <w:t>м</w:t>
      </w:r>
      <w:r w:rsidRPr="0063144F">
        <w:rPr>
          <w:color w:val="000000"/>
          <w:sz w:val="20"/>
          <w:szCs w:val="20"/>
        </w:rPr>
        <w:t>, которое было привлечено в соответствии с Федеральным з</w:t>
      </w:r>
      <w:r>
        <w:rPr>
          <w:color w:val="000000"/>
          <w:sz w:val="20"/>
          <w:szCs w:val="20"/>
        </w:rPr>
        <w:t>аконом от 26 октября 2002 года №</w:t>
      </w:r>
      <w:r w:rsidRPr="0063144F">
        <w:rPr>
          <w:color w:val="000000"/>
          <w:sz w:val="20"/>
          <w:szCs w:val="20"/>
        </w:rPr>
        <w:t xml:space="preserve"> 127-ФЗ </w:t>
      </w:r>
      <w:r>
        <w:rPr>
          <w:color w:val="000000"/>
          <w:sz w:val="20"/>
          <w:szCs w:val="20"/>
        </w:rPr>
        <w:br/>
        <w:t>«</w:t>
      </w:r>
      <w:r w:rsidRPr="0063144F">
        <w:rPr>
          <w:color w:val="000000"/>
          <w:sz w:val="20"/>
          <w:szCs w:val="20"/>
        </w:rPr>
        <w:t>О несостоятельности (банкротстве)</w:t>
      </w:r>
      <w:r>
        <w:rPr>
          <w:color w:val="000000"/>
          <w:sz w:val="20"/>
          <w:szCs w:val="20"/>
        </w:rPr>
        <w:t>»</w:t>
      </w:r>
      <w:r w:rsidRPr="0063144F">
        <w:rPr>
          <w:color w:val="000000"/>
          <w:sz w:val="20"/>
          <w:szCs w:val="20"/>
        </w:rPr>
        <w:t xml:space="preserve"> к субсидиарной ответственности по обязательствам юридического лица и (или) ответственности в виде взыскания убытков с юридического лица, если со дня исполнения лицом обязанности, установленной судебным актом, прошло менее </w:t>
      </w:r>
      <w:r>
        <w:rPr>
          <w:color w:val="000000"/>
          <w:sz w:val="20"/>
          <w:szCs w:val="20"/>
        </w:rPr>
        <w:t>пяти</w:t>
      </w:r>
      <w:r w:rsidRPr="0063144F">
        <w:rPr>
          <w:color w:val="000000"/>
          <w:sz w:val="20"/>
          <w:szCs w:val="20"/>
        </w:rPr>
        <w:t xml:space="preserve"> лет;</w:t>
      </w:r>
    </w:p>
    <w:p w14:paraId="28D69D23" w14:textId="2D4FCAB3" w:rsidR="00CA331F" w:rsidRPr="0063144F" w:rsidRDefault="00CA331F" w:rsidP="00CA331F">
      <w:pPr>
        <w:ind w:firstLine="708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-</w:t>
      </w:r>
      <w:r w:rsidRPr="0063144F">
        <w:rPr>
          <w:color w:val="000000"/>
          <w:sz w:val="20"/>
          <w:szCs w:val="20"/>
        </w:rPr>
        <w:t xml:space="preserve"> лицо</w:t>
      </w:r>
      <w:r>
        <w:rPr>
          <w:color w:val="000000"/>
          <w:sz w:val="20"/>
          <w:szCs w:val="20"/>
        </w:rPr>
        <w:t>м</w:t>
      </w:r>
      <w:r w:rsidRPr="0063144F">
        <w:rPr>
          <w:color w:val="000000"/>
          <w:sz w:val="20"/>
          <w:szCs w:val="20"/>
        </w:rPr>
        <w:t xml:space="preserve">, которое осуществляло функции единоличного исполнительного органа юридического лица в течение </w:t>
      </w:r>
      <w:r>
        <w:rPr>
          <w:color w:val="000000"/>
          <w:sz w:val="20"/>
          <w:szCs w:val="20"/>
        </w:rPr>
        <w:t>пяти</w:t>
      </w:r>
      <w:r w:rsidRPr="0063144F">
        <w:rPr>
          <w:color w:val="000000"/>
          <w:sz w:val="20"/>
          <w:szCs w:val="20"/>
        </w:rPr>
        <w:t xml:space="preserve"> лет, предшествовавших дате направления проектной декларации в соответствии с частью 2 статьи 19 </w:t>
      </w:r>
      <w:r>
        <w:rPr>
          <w:color w:val="000000"/>
          <w:sz w:val="20"/>
          <w:szCs w:val="20"/>
        </w:rPr>
        <w:t xml:space="preserve">Федерального закона </w:t>
      </w:r>
      <w:r w:rsidRPr="00FB2427">
        <w:rPr>
          <w:rFonts w:eastAsia="Calibri"/>
          <w:sz w:val="20"/>
          <w:szCs w:val="20"/>
        </w:rPr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>
        <w:rPr>
          <w:color w:val="000000"/>
          <w:sz w:val="20"/>
          <w:szCs w:val="20"/>
        </w:rPr>
        <w:t xml:space="preserve"> </w:t>
      </w:r>
      <w:r w:rsidR="00F66A68">
        <w:rPr>
          <w:color w:val="000000"/>
          <w:sz w:val="20"/>
          <w:szCs w:val="20"/>
        </w:rPr>
        <w:br/>
      </w:r>
      <w:r w:rsidRPr="0063144F">
        <w:rPr>
          <w:color w:val="000000"/>
          <w:sz w:val="20"/>
          <w:szCs w:val="20"/>
        </w:rPr>
        <w:t xml:space="preserve">в </w:t>
      </w:r>
      <w:r>
        <w:rPr>
          <w:color w:val="000000"/>
          <w:sz w:val="20"/>
          <w:szCs w:val="20"/>
        </w:rPr>
        <w:t>Комитет по строительству</w:t>
      </w:r>
      <w:r w:rsidRPr="0063144F">
        <w:rPr>
          <w:color w:val="000000"/>
          <w:sz w:val="20"/>
          <w:szCs w:val="20"/>
        </w:rPr>
        <w:t>, которое было признано арбитражным судом</w:t>
      </w:r>
      <w:proofErr w:type="gramEnd"/>
      <w:r w:rsidRPr="0063144F">
        <w:rPr>
          <w:color w:val="000000"/>
          <w:sz w:val="20"/>
          <w:szCs w:val="20"/>
        </w:rPr>
        <w:t xml:space="preserve"> несостоятельным (банкротом);</w:t>
      </w:r>
    </w:p>
    <w:p w14:paraId="4C5721A1" w14:textId="77777777" w:rsidR="00CA331F" w:rsidRPr="0063144F" w:rsidRDefault="00CA331F" w:rsidP="00CA331F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63144F">
        <w:rPr>
          <w:color w:val="000000"/>
          <w:sz w:val="20"/>
          <w:szCs w:val="20"/>
        </w:rPr>
        <w:t>лицо</w:t>
      </w:r>
      <w:r>
        <w:rPr>
          <w:color w:val="000000"/>
          <w:sz w:val="20"/>
          <w:szCs w:val="20"/>
        </w:rPr>
        <w:t>м</w:t>
      </w:r>
      <w:r w:rsidRPr="0063144F">
        <w:rPr>
          <w:color w:val="000000"/>
          <w:sz w:val="20"/>
          <w:szCs w:val="20"/>
        </w:rPr>
        <w:t xml:space="preserve">, которое прямо или косвенно (через третьих лиц) осуществляло владение в течение трех лет, предшествовавших дате направления проектной декларации в соответствии с частью 2 статьи 19 </w:t>
      </w:r>
      <w:r>
        <w:rPr>
          <w:color w:val="000000"/>
          <w:sz w:val="20"/>
          <w:szCs w:val="20"/>
        </w:rPr>
        <w:t xml:space="preserve">Федерального закона </w:t>
      </w:r>
      <w:r w:rsidRPr="00FB2427">
        <w:rPr>
          <w:rFonts w:eastAsia="Calibri"/>
          <w:sz w:val="20"/>
          <w:szCs w:val="20"/>
        </w:rPr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>
        <w:rPr>
          <w:color w:val="000000"/>
          <w:sz w:val="20"/>
          <w:szCs w:val="20"/>
        </w:rPr>
        <w:t xml:space="preserve"> </w:t>
      </w:r>
      <w:r w:rsidRPr="0063144F">
        <w:rPr>
          <w:color w:val="000000"/>
          <w:sz w:val="20"/>
          <w:szCs w:val="20"/>
        </w:rPr>
        <w:t xml:space="preserve">в </w:t>
      </w:r>
      <w:r>
        <w:rPr>
          <w:color w:val="000000"/>
          <w:sz w:val="20"/>
          <w:szCs w:val="20"/>
        </w:rPr>
        <w:t>Комитет по строительству</w:t>
      </w:r>
      <w:r w:rsidRPr="0063144F">
        <w:rPr>
          <w:color w:val="000000"/>
          <w:sz w:val="20"/>
          <w:szCs w:val="20"/>
        </w:rPr>
        <w:t>, более пятью процентами акций (долей) застройщика, который был признан арбитражным судом несостоятельным (банкротом).</w:t>
      </w:r>
    </w:p>
    <w:p w14:paraId="45B1F621" w14:textId="77777777" w:rsidR="00CA331F" w:rsidRDefault="00CA331F" w:rsidP="00CA331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</w:p>
    <w:p w14:paraId="396E2394" w14:textId="77777777" w:rsidR="00CA331F" w:rsidRPr="006A2867" w:rsidRDefault="00CA331F" w:rsidP="00CA331F">
      <w:pPr>
        <w:jc w:val="both"/>
        <w:rPr>
          <w:color w:val="000000"/>
          <w:sz w:val="20"/>
          <w:szCs w:val="20"/>
        </w:rPr>
      </w:pPr>
      <w:r w:rsidRPr="006A2867">
        <w:rPr>
          <w:color w:val="000000"/>
          <w:sz w:val="20"/>
          <w:szCs w:val="20"/>
        </w:rPr>
        <w:t>Приложение: на __л. в __экз.</w:t>
      </w:r>
    </w:p>
    <w:p w14:paraId="5157ACFF" w14:textId="77777777" w:rsidR="00CA331F" w:rsidRDefault="00CA331F" w:rsidP="00CA331F">
      <w:pPr>
        <w:jc w:val="both"/>
        <w:rPr>
          <w:color w:val="000000"/>
          <w:sz w:val="20"/>
          <w:szCs w:val="20"/>
        </w:rPr>
      </w:pPr>
    </w:p>
    <w:p w14:paraId="4F5529A9" w14:textId="77777777" w:rsidR="00F66A68" w:rsidRPr="006A2867" w:rsidRDefault="00F66A68" w:rsidP="00CA331F">
      <w:pPr>
        <w:jc w:val="both"/>
        <w:rPr>
          <w:color w:val="000000"/>
          <w:sz w:val="20"/>
          <w:szCs w:val="20"/>
        </w:rPr>
      </w:pPr>
    </w:p>
    <w:p w14:paraId="50806CFA" w14:textId="77777777" w:rsidR="00CA331F" w:rsidRPr="006A2867" w:rsidRDefault="00CA331F" w:rsidP="00CA331F">
      <w:pPr>
        <w:rPr>
          <w:b/>
          <w:color w:val="000000"/>
          <w:sz w:val="20"/>
          <w:szCs w:val="20"/>
        </w:rPr>
      </w:pPr>
      <w:r w:rsidRPr="006A2867">
        <w:rPr>
          <w:b/>
          <w:color w:val="000000"/>
          <w:sz w:val="20"/>
          <w:szCs w:val="20"/>
        </w:rPr>
        <w:t>Организация – застройщик:                                                                                                    __________________________</w:t>
      </w:r>
    </w:p>
    <w:p w14:paraId="08FC3C16" w14:textId="112C1DA0" w:rsidR="00A00C0E" w:rsidRPr="00AA546E" w:rsidRDefault="00CA331F" w:rsidP="00F66A68">
      <w:pPr>
        <w:jc w:val="both"/>
        <w:rPr>
          <w:b/>
          <w:color w:val="000000"/>
          <w:sz w:val="20"/>
          <w:szCs w:val="20"/>
        </w:rPr>
      </w:pPr>
      <w:r w:rsidRPr="006A2867">
        <w:rPr>
          <w:color w:val="000000"/>
          <w:sz w:val="20"/>
          <w:szCs w:val="20"/>
        </w:rPr>
        <w:tab/>
      </w:r>
      <w:r w:rsidRPr="006A2867">
        <w:rPr>
          <w:color w:val="000000"/>
          <w:sz w:val="20"/>
          <w:szCs w:val="20"/>
        </w:rPr>
        <w:tab/>
      </w:r>
      <w:r w:rsidRPr="006A2867">
        <w:rPr>
          <w:color w:val="000000"/>
          <w:sz w:val="20"/>
          <w:szCs w:val="20"/>
        </w:rPr>
        <w:tab/>
      </w:r>
      <w:r w:rsidRPr="006A2867">
        <w:rPr>
          <w:color w:val="000000"/>
          <w:sz w:val="20"/>
          <w:szCs w:val="20"/>
        </w:rPr>
        <w:tab/>
      </w:r>
      <w:r w:rsidRPr="006A2867">
        <w:rPr>
          <w:color w:val="000000"/>
          <w:sz w:val="20"/>
          <w:szCs w:val="20"/>
        </w:rPr>
        <w:tab/>
      </w:r>
      <w:r w:rsidRPr="006A2867">
        <w:rPr>
          <w:color w:val="000000"/>
          <w:sz w:val="20"/>
          <w:szCs w:val="20"/>
        </w:rPr>
        <w:tab/>
        <w:t xml:space="preserve">                       </w:t>
      </w:r>
      <w:r>
        <w:rPr>
          <w:color w:val="000000"/>
          <w:sz w:val="20"/>
          <w:szCs w:val="20"/>
        </w:rPr>
        <w:t xml:space="preserve">                                          </w:t>
      </w:r>
      <w:r w:rsidRPr="006A2867">
        <w:rPr>
          <w:color w:val="000000"/>
          <w:sz w:val="20"/>
          <w:szCs w:val="20"/>
        </w:rPr>
        <w:t>(ФИО представителя, подпись)</w:t>
      </w:r>
      <w:r w:rsidR="00F66A68" w:rsidRPr="00A00C0E">
        <w:rPr>
          <w:color w:val="000000"/>
          <w:sz w:val="20"/>
          <w:szCs w:val="20"/>
        </w:rPr>
        <w:t xml:space="preserve"> </w:t>
      </w:r>
      <w:bookmarkStart w:id="1" w:name="_GoBack"/>
      <w:bookmarkEnd w:id="1"/>
    </w:p>
    <w:sectPr w:rsidR="00A00C0E" w:rsidRPr="00AA546E" w:rsidSect="00F66A68">
      <w:headerReference w:type="default" r:id="rId9"/>
      <w:pgSz w:w="11905" w:h="16838"/>
      <w:pgMar w:top="567" w:right="565" w:bottom="709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E513E" w14:textId="77777777" w:rsidR="00EA50CB" w:rsidRDefault="00EA50CB">
      <w:r>
        <w:separator/>
      </w:r>
    </w:p>
  </w:endnote>
  <w:endnote w:type="continuationSeparator" w:id="0">
    <w:p w14:paraId="4CBA9A36" w14:textId="77777777" w:rsidR="00EA50CB" w:rsidRDefault="00EA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0E22D" w14:textId="77777777" w:rsidR="00EA50CB" w:rsidRDefault="00EA50CB">
      <w:r>
        <w:separator/>
      </w:r>
    </w:p>
  </w:footnote>
  <w:footnote w:type="continuationSeparator" w:id="0">
    <w:p w14:paraId="7B2FDAAF" w14:textId="77777777" w:rsidR="00EA50CB" w:rsidRDefault="00EA5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5C986" w14:textId="77777777" w:rsidR="006D36CF" w:rsidRDefault="00F66A68">
    <w:pPr>
      <w:pStyle w:val="a4"/>
      <w:jc w:val="center"/>
    </w:pPr>
  </w:p>
  <w:p w14:paraId="49D0C284" w14:textId="77777777" w:rsidR="006D36CF" w:rsidRDefault="00F66A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58B1"/>
    <w:rsid w:val="000163CF"/>
    <w:rsid w:val="00035FDF"/>
    <w:rsid w:val="00041958"/>
    <w:rsid w:val="000466BD"/>
    <w:rsid w:val="000505D5"/>
    <w:rsid w:val="00064CD5"/>
    <w:rsid w:val="00067D3E"/>
    <w:rsid w:val="0008541F"/>
    <w:rsid w:val="00085899"/>
    <w:rsid w:val="00091792"/>
    <w:rsid w:val="000A1498"/>
    <w:rsid w:val="000A4141"/>
    <w:rsid w:val="000B0433"/>
    <w:rsid w:val="000B3164"/>
    <w:rsid w:val="000B37E3"/>
    <w:rsid w:val="000C54A4"/>
    <w:rsid w:val="000D0ACE"/>
    <w:rsid w:val="000D6423"/>
    <w:rsid w:val="00103D41"/>
    <w:rsid w:val="001100CB"/>
    <w:rsid w:val="00113824"/>
    <w:rsid w:val="00115EE6"/>
    <w:rsid w:val="0011698A"/>
    <w:rsid w:val="001241CA"/>
    <w:rsid w:val="00131242"/>
    <w:rsid w:val="0013206C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86A9D"/>
    <w:rsid w:val="001959AC"/>
    <w:rsid w:val="001A3A18"/>
    <w:rsid w:val="001B3A94"/>
    <w:rsid w:val="001B4F02"/>
    <w:rsid w:val="001B59F8"/>
    <w:rsid w:val="001B7090"/>
    <w:rsid w:val="001E1B59"/>
    <w:rsid w:val="001F276C"/>
    <w:rsid w:val="001F518C"/>
    <w:rsid w:val="0020121C"/>
    <w:rsid w:val="0020146F"/>
    <w:rsid w:val="0022641C"/>
    <w:rsid w:val="00226F7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2B07"/>
    <w:rsid w:val="00263516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4950"/>
    <w:rsid w:val="002E7349"/>
    <w:rsid w:val="00310FBB"/>
    <w:rsid w:val="00312ACA"/>
    <w:rsid w:val="00312B26"/>
    <w:rsid w:val="00316CC4"/>
    <w:rsid w:val="00316F21"/>
    <w:rsid w:val="00320978"/>
    <w:rsid w:val="003267BF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BD5"/>
    <w:rsid w:val="003A0903"/>
    <w:rsid w:val="003A2C92"/>
    <w:rsid w:val="003B0E1D"/>
    <w:rsid w:val="003B0F3E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4190F"/>
    <w:rsid w:val="004421FA"/>
    <w:rsid w:val="00445472"/>
    <w:rsid w:val="00453850"/>
    <w:rsid w:val="004571B1"/>
    <w:rsid w:val="00463665"/>
    <w:rsid w:val="0047131D"/>
    <w:rsid w:val="0047134E"/>
    <w:rsid w:val="00471E41"/>
    <w:rsid w:val="004779DC"/>
    <w:rsid w:val="00480B73"/>
    <w:rsid w:val="00495046"/>
    <w:rsid w:val="004A2596"/>
    <w:rsid w:val="004B5CBE"/>
    <w:rsid w:val="004D5570"/>
    <w:rsid w:val="004E07FD"/>
    <w:rsid w:val="004E2AA6"/>
    <w:rsid w:val="004F11F4"/>
    <w:rsid w:val="004F1C37"/>
    <w:rsid w:val="004F24A3"/>
    <w:rsid w:val="004F36A4"/>
    <w:rsid w:val="004F7E58"/>
    <w:rsid w:val="00530C48"/>
    <w:rsid w:val="00531879"/>
    <w:rsid w:val="005344FE"/>
    <w:rsid w:val="0053520D"/>
    <w:rsid w:val="005352E0"/>
    <w:rsid w:val="00561E5F"/>
    <w:rsid w:val="00580A61"/>
    <w:rsid w:val="00580E2E"/>
    <w:rsid w:val="005851EF"/>
    <w:rsid w:val="00594B0E"/>
    <w:rsid w:val="005958A2"/>
    <w:rsid w:val="005A2343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4E6E"/>
    <w:rsid w:val="00636546"/>
    <w:rsid w:val="00643523"/>
    <w:rsid w:val="006622B4"/>
    <w:rsid w:val="00680AAF"/>
    <w:rsid w:val="00684191"/>
    <w:rsid w:val="00685FA4"/>
    <w:rsid w:val="00694721"/>
    <w:rsid w:val="00695E91"/>
    <w:rsid w:val="006A1C58"/>
    <w:rsid w:val="006A6A05"/>
    <w:rsid w:val="006B181A"/>
    <w:rsid w:val="006B4DD9"/>
    <w:rsid w:val="006C2ED7"/>
    <w:rsid w:val="006C4C64"/>
    <w:rsid w:val="006D1950"/>
    <w:rsid w:val="006D7433"/>
    <w:rsid w:val="006E4CB9"/>
    <w:rsid w:val="00711237"/>
    <w:rsid w:val="00714A82"/>
    <w:rsid w:val="00720920"/>
    <w:rsid w:val="007246AD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6E4"/>
    <w:rsid w:val="007900C1"/>
    <w:rsid w:val="00797B8B"/>
    <w:rsid w:val="007A7DF2"/>
    <w:rsid w:val="007B04CD"/>
    <w:rsid w:val="007B594A"/>
    <w:rsid w:val="007C0589"/>
    <w:rsid w:val="007C0B49"/>
    <w:rsid w:val="007C583B"/>
    <w:rsid w:val="007D3B93"/>
    <w:rsid w:val="007D4554"/>
    <w:rsid w:val="007D6745"/>
    <w:rsid w:val="007E4329"/>
    <w:rsid w:val="007F4D19"/>
    <w:rsid w:val="008226B9"/>
    <w:rsid w:val="008238D3"/>
    <w:rsid w:val="00825923"/>
    <w:rsid w:val="00825FE3"/>
    <w:rsid w:val="00827864"/>
    <w:rsid w:val="00827870"/>
    <w:rsid w:val="00835FE6"/>
    <w:rsid w:val="008427FA"/>
    <w:rsid w:val="00842CA2"/>
    <w:rsid w:val="00845DB5"/>
    <w:rsid w:val="00861E00"/>
    <w:rsid w:val="00862DB2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C632C"/>
    <w:rsid w:val="008D13EB"/>
    <w:rsid w:val="008D1A71"/>
    <w:rsid w:val="008E3ABD"/>
    <w:rsid w:val="008F36F1"/>
    <w:rsid w:val="00900F4D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71943"/>
    <w:rsid w:val="00976773"/>
    <w:rsid w:val="00980196"/>
    <w:rsid w:val="00982F62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D028F"/>
    <w:rsid w:val="009E6F39"/>
    <w:rsid w:val="009E7A83"/>
    <w:rsid w:val="009F23AC"/>
    <w:rsid w:val="009F389A"/>
    <w:rsid w:val="009F4961"/>
    <w:rsid w:val="00A00C0E"/>
    <w:rsid w:val="00A01994"/>
    <w:rsid w:val="00A07F12"/>
    <w:rsid w:val="00A07F50"/>
    <w:rsid w:val="00A2237D"/>
    <w:rsid w:val="00A23703"/>
    <w:rsid w:val="00A515E2"/>
    <w:rsid w:val="00A6076A"/>
    <w:rsid w:val="00A739F7"/>
    <w:rsid w:val="00A7598F"/>
    <w:rsid w:val="00A77B06"/>
    <w:rsid w:val="00A82AD1"/>
    <w:rsid w:val="00A82B30"/>
    <w:rsid w:val="00A830FA"/>
    <w:rsid w:val="00A859B5"/>
    <w:rsid w:val="00AA420C"/>
    <w:rsid w:val="00AA546E"/>
    <w:rsid w:val="00AA6240"/>
    <w:rsid w:val="00AB4DBE"/>
    <w:rsid w:val="00AC7F74"/>
    <w:rsid w:val="00AD269F"/>
    <w:rsid w:val="00AD2A0E"/>
    <w:rsid w:val="00AF1D88"/>
    <w:rsid w:val="00B01C8B"/>
    <w:rsid w:val="00B21847"/>
    <w:rsid w:val="00B2755A"/>
    <w:rsid w:val="00B400E0"/>
    <w:rsid w:val="00B40E15"/>
    <w:rsid w:val="00B4105A"/>
    <w:rsid w:val="00B83C48"/>
    <w:rsid w:val="00BA54C2"/>
    <w:rsid w:val="00BA79AF"/>
    <w:rsid w:val="00BB1309"/>
    <w:rsid w:val="00BB718E"/>
    <w:rsid w:val="00BC40A2"/>
    <w:rsid w:val="00BD2B87"/>
    <w:rsid w:val="00BD6C44"/>
    <w:rsid w:val="00BF15D6"/>
    <w:rsid w:val="00BF6B00"/>
    <w:rsid w:val="00C0039E"/>
    <w:rsid w:val="00C06214"/>
    <w:rsid w:val="00C20405"/>
    <w:rsid w:val="00C26B22"/>
    <w:rsid w:val="00C26F7E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331F"/>
    <w:rsid w:val="00CA4D73"/>
    <w:rsid w:val="00CB04B2"/>
    <w:rsid w:val="00CC1C64"/>
    <w:rsid w:val="00CC1DB6"/>
    <w:rsid w:val="00CC2092"/>
    <w:rsid w:val="00CD24FA"/>
    <w:rsid w:val="00CD4F7E"/>
    <w:rsid w:val="00CE0E42"/>
    <w:rsid w:val="00CE2290"/>
    <w:rsid w:val="00CE443A"/>
    <w:rsid w:val="00CE5238"/>
    <w:rsid w:val="00CE6E9F"/>
    <w:rsid w:val="00CF1D9D"/>
    <w:rsid w:val="00CF5AC4"/>
    <w:rsid w:val="00D12BA2"/>
    <w:rsid w:val="00D13BDF"/>
    <w:rsid w:val="00D1519B"/>
    <w:rsid w:val="00D21EFC"/>
    <w:rsid w:val="00D40CE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C01"/>
    <w:rsid w:val="00DC399D"/>
    <w:rsid w:val="00DC6C1A"/>
    <w:rsid w:val="00DD17AF"/>
    <w:rsid w:val="00DD1938"/>
    <w:rsid w:val="00DD24C0"/>
    <w:rsid w:val="00DE4980"/>
    <w:rsid w:val="00DE605F"/>
    <w:rsid w:val="00E02E76"/>
    <w:rsid w:val="00E0599E"/>
    <w:rsid w:val="00E109CF"/>
    <w:rsid w:val="00E116AB"/>
    <w:rsid w:val="00E1395B"/>
    <w:rsid w:val="00E1432B"/>
    <w:rsid w:val="00E32A54"/>
    <w:rsid w:val="00E63604"/>
    <w:rsid w:val="00E671EC"/>
    <w:rsid w:val="00E714F3"/>
    <w:rsid w:val="00E72FB5"/>
    <w:rsid w:val="00E8245F"/>
    <w:rsid w:val="00E859C1"/>
    <w:rsid w:val="00EA0755"/>
    <w:rsid w:val="00EA3CBC"/>
    <w:rsid w:val="00EA50CB"/>
    <w:rsid w:val="00EA76AB"/>
    <w:rsid w:val="00EB479F"/>
    <w:rsid w:val="00EC0B6F"/>
    <w:rsid w:val="00EC190A"/>
    <w:rsid w:val="00ED1275"/>
    <w:rsid w:val="00ED4424"/>
    <w:rsid w:val="00EE2908"/>
    <w:rsid w:val="00EF691D"/>
    <w:rsid w:val="00F06099"/>
    <w:rsid w:val="00F1104F"/>
    <w:rsid w:val="00F11212"/>
    <w:rsid w:val="00F150E2"/>
    <w:rsid w:val="00F16D7F"/>
    <w:rsid w:val="00F17CB3"/>
    <w:rsid w:val="00F24277"/>
    <w:rsid w:val="00F376D8"/>
    <w:rsid w:val="00F5236E"/>
    <w:rsid w:val="00F557AF"/>
    <w:rsid w:val="00F57C32"/>
    <w:rsid w:val="00F66A68"/>
    <w:rsid w:val="00F77F43"/>
    <w:rsid w:val="00F86363"/>
    <w:rsid w:val="00F92EA9"/>
    <w:rsid w:val="00F971C3"/>
    <w:rsid w:val="00FB2427"/>
    <w:rsid w:val="00FB24C7"/>
    <w:rsid w:val="00FC5EEE"/>
    <w:rsid w:val="00FC7400"/>
    <w:rsid w:val="00FD675E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7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A00C0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C0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A00C0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C0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A32A9-CD21-4BA9-B1F6-18FAD80A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Касьянова</cp:lastModifiedBy>
  <cp:revision>3</cp:revision>
  <cp:lastPrinted>2020-12-18T14:49:00Z</cp:lastPrinted>
  <dcterms:created xsi:type="dcterms:W3CDTF">2020-12-23T09:17:00Z</dcterms:created>
  <dcterms:modified xsi:type="dcterms:W3CDTF">2020-12-23T09:19:00Z</dcterms:modified>
</cp:coreProperties>
</file>