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037" w:rsidRPr="002B4037" w:rsidRDefault="002B4037" w:rsidP="002B4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bookmarkStart w:id="0" w:name="_GoBack"/>
      <w:bookmarkEnd w:id="0"/>
      <w:r w:rsidRPr="002B40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Напоминание о запрете дарить и получать подарки</w:t>
      </w:r>
    </w:p>
    <w:p w:rsidR="002B4037" w:rsidRPr="002B4037" w:rsidRDefault="002B4037" w:rsidP="002B4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новогодних и рождественских праздников Комитет</w:t>
      </w:r>
      <w:r w:rsid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природопользованию, охране окружающей среды и обеспечению экологической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D618D4"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информационным письмом </w:t>
      </w:r>
      <w:r w:rsidR="00D618D4" w:rsidRPr="00D618D4">
        <w:rPr>
          <w:rFonts w:ascii="Times New Roman" w:hAnsi="Times New Roman" w:cs="Times New Roman"/>
          <w:sz w:val="28"/>
          <w:szCs w:val="28"/>
        </w:rPr>
        <w:t>Министерств</w:t>
      </w:r>
      <w:r w:rsidR="00D618D4">
        <w:rPr>
          <w:rFonts w:ascii="Times New Roman" w:hAnsi="Times New Roman" w:cs="Times New Roman"/>
          <w:sz w:val="28"/>
          <w:szCs w:val="28"/>
        </w:rPr>
        <w:t>а</w:t>
      </w:r>
      <w:r w:rsidR="00D618D4" w:rsidRPr="00D618D4"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Федерации,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наличие законодательного </w:t>
      </w:r>
      <w:r w:rsidRPr="002B40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запрета на дарение и получение подарков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 (осуществлением полномочий).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другими официальными мероприятиями.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должностными лицами подарков </w:t>
      </w:r>
      <w:r w:rsidR="00E86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связи с протокольными мероприятиями, служебными командировками и с другими официальными мероприятиями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нарушением запрета, установленного законодательством Российской Федерации, создает условия для возникновения конфликта интересов, став</w:t>
      </w:r>
      <w:r w:rsidR="00E864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сомнение объективность принимаемых ими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получение подарков должностными лицами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внеслужебное время от своих друзей или иных лиц, в отношении которых должностные лица непосредственно осуществляют функции государственного (муниципального) управления, является нарушением установленного запрета.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стоит от безвозмездного получения услуг, результатов выполненных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</w:p>
    <w:p w:rsidR="00ED3763" w:rsidRDefault="00ED3763"/>
    <w:sectPr w:rsidR="00ED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37"/>
    <w:rsid w:val="00131D02"/>
    <w:rsid w:val="002B4037"/>
    <w:rsid w:val="004717FE"/>
    <w:rsid w:val="00B334F7"/>
    <w:rsid w:val="00B60253"/>
    <w:rsid w:val="00D618D4"/>
    <w:rsid w:val="00E864F6"/>
    <w:rsid w:val="00E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0B889-FAC7-4272-A091-8323CACC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0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Елена Александровна</dc:creator>
  <cp:keywords/>
  <dc:description/>
  <cp:lastModifiedBy>Лопатникова Татьяна Викторовна</cp:lastModifiedBy>
  <cp:revision>2</cp:revision>
  <dcterms:created xsi:type="dcterms:W3CDTF">2020-12-28T09:19:00Z</dcterms:created>
  <dcterms:modified xsi:type="dcterms:W3CDTF">2020-12-28T09:19:00Z</dcterms:modified>
</cp:coreProperties>
</file>