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EAE" w:rsidRPr="00DC1EAE" w:rsidRDefault="00ED2240" w:rsidP="00DC1EAE">
      <w:pPr>
        <w:widowControl/>
        <w:autoSpaceDE/>
        <w:autoSpaceDN/>
        <w:spacing w:after="160" w:line="256" w:lineRule="auto"/>
        <w:ind w:left="9214" w:firstLine="0"/>
        <w:jc w:val="left"/>
        <w:rPr>
          <w:rFonts w:eastAsia="Calibri"/>
          <w:sz w:val="22"/>
          <w:szCs w:val="22"/>
          <w:lang w:eastAsia="en-US"/>
        </w:rPr>
      </w:pPr>
      <w:bookmarkStart w:id="0" w:name="_GoBack"/>
      <w:r w:rsidRPr="00ED2240">
        <w:rPr>
          <w:rFonts w:eastAsia="Calibri"/>
          <w:sz w:val="22"/>
          <w:szCs w:val="22"/>
          <w:lang w:eastAsia="en-US"/>
        </w:rPr>
        <w:t>Приложение № 3</w:t>
      </w:r>
      <w:r>
        <w:rPr>
          <w:rFonts w:eastAsia="Calibri"/>
          <w:sz w:val="22"/>
          <w:szCs w:val="22"/>
          <w:lang w:eastAsia="en-US"/>
        </w:rPr>
        <w:br/>
      </w:r>
      <w:bookmarkEnd w:id="0"/>
      <w:r w:rsidR="00DC1EAE" w:rsidRPr="00DC1EAE">
        <w:rPr>
          <w:rFonts w:eastAsia="Calibri"/>
          <w:sz w:val="22"/>
          <w:szCs w:val="22"/>
          <w:lang w:eastAsia="en-US"/>
        </w:rPr>
        <w:t xml:space="preserve">к Порядку определения объема и условий предоставления государственным бюджетным учреждениям Санкт-Петербурга, в отношении которых Комитет по молодежной политике и взаимодействию </w:t>
      </w:r>
      <w:r w:rsidR="00DC1EAE">
        <w:rPr>
          <w:rFonts w:eastAsia="Calibri"/>
          <w:sz w:val="22"/>
          <w:szCs w:val="22"/>
          <w:lang w:eastAsia="en-US"/>
        </w:rPr>
        <w:br/>
      </w:r>
      <w:r w:rsidR="00DC1EAE" w:rsidRPr="00DC1EAE">
        <w:rPr>
          <w:rFonts w:eastAsia="Calibri"/>
          <w:sz w:val="22"/>
          <w:szCs w:val="22"/>
          <w:lang w:eastAsia="en-US"/>
        </w:rPr>
        <w:t>с общественными организациями осуществляет функции и полномочия учредителя, субсидий на иные цели из бюджета Санкт-Петербурга</w:t>
      </w:r>
    </w:p>
    <w:p w:rsidR="00ED2240" w:rsidRPr="00DC1EAE" w:rsidRDefault="00ED2240" w:rsidP="00ED2240">
      <w:pPr>
        <w:widowControl/>
        <w:autoSpaceDE/>
        <w:autoSpaceDN/>
        <w:spacing w:after="160" w:line="256" w:lineRule="auto"/>
        <w:ind w:left="9214" w:firstLine="0"/>
        <w:jc w:val="left"/>
        <w:rPr>
          <w:rFonts w:eastAsia="Calibri"/>
          <w:sz w:val="22"/>
          <w:szCs w:val="22"/>
          <w:lang w:eastAsia="en-US"/>
        </w:rPr>
      </w:pPr>
    </w:p>
    <w:p w:rsidR="00ED2240" w:rsidRPr="00DC1EAE" w:rsidRDefault="00ED2240" w:rsidP="00DC1EAE">
      <w:pPr>
        <w:spacing w:line="240" w:lineRule="auto"/>
        <w:jc w:val="center"/>
        <w:rPr>
          <w:b/>
          <w:sz w:val="26"/>
          <w:szCs w:val="26"/>
        </w:rPr>
      </w:pPr>
      <w:r w:rsidRPr="00DC1EAE">
        <w:rPr>
          <w:b/>
          <w:sz w:val="26"/>
          <w:szCs w:val="26"/>
        </w:rPr>
        <w:t>Отчет о достижении значений результатов</w:t>
      </w: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  <w:r w:rsidRPr="00DC1EAE">
        <w:rPr>
          <w:sz w:val="22"/>
          <w:szCs w:val="22"/>
        </w:rPr>
        <w:t>Наименование учреждения __________________________________________________</w:t>
      </w: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  <w:r w:rsidRPr="00DC1EAE">
        <w:rPr>
          <w:sz w:val="22"/>
          <w:szCs w:val="22"/>
        </w:rPr>
        <w:t>Наименование национального проекта</w:t>
      </w: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  <w:r w:rsidRPr="00DC1EAE">
        <w:rPr>
          <w:sz w:val="22"/>
          <w:szCs w:val="22"/>
        </w:rPr>
        <w:t>(федерального проекта, регионального проекта) ________________________________________</w:t>
      </w: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  <w:r w:rsidRPr="00DC1EAE">
        <w:rPr>
          <w:sz w:val="22"/>
          <w:szCs w:val="22"/>
        </w:rPr>
        <w:t>Периодичность: ____________________________</w:t>
      </w: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</w:p>
    <w:tbl>
      <w:tblPr>
        <w:tblStyle w:val="a8"/>
        <w:tblW w:w="1477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90"/>
        <w:gridCol w:w="831"/>
        <w:gridCol w:w="1703"/>
        <w:gridCol w:w="1549"/>
        <w:gridCol w:w="1218"/>
        <w:gridCol w:w="904"/>
        <w:gridCol w:w="1589"/>
        <w:gridCol w:w="1225"/>
        <w:gridCol w:w="903"/>
        <w:gridCol w:w="1841"/>
        <w:gridCol w:w="1418"/>
      </w:tblGrid>
      <w:tr w:rsidR="00ED2240" w:rsidRPr="00DC1EAE" w:rsidTr="00DC1EAE">
        <w:tc>
          <w:tcPr>
            <w:tcW w:w="2421" w:type="dxa"/>
            <w:gridSpan w:val="2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расходов </w:t>
            </w:r>
            <w:r w:rsidRPr="00DC1EA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703" w:type="dxa"/>
            <w:vMerge w:val="restart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Результат</w:t>
            </w:r>
          </w:p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предоставления субсидии </w:t>
            </w:r>
          </w:p>
        </w:tc>
        <w:tc>
          <w:tcPr>
            <w:tcW w:w="2767" w:type="dxa"/>
            <w:gridSpan w:val="2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3718" w:type="dxa"/>
            <w:gridSpan w:val="3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Значение результата</w:t>
            </w:r>
          </w:p>
        </w:tc>
        <w:tc>
          <w:tcPr>
            <w:tcW w:w="2744" w:type="dxa"/>
            <w:gridSpan w:val="2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Дата достижения результата (</w:t>
            </w:r>
            <w:proofErr w:type="spellStart"/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дд.мм.гг</w:t>
            </w:r>
            <w:proofErr w:type="spellEnd"/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418" w:type="dxa"/>
            <w:vMerge w:val="restart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Причина отклонения</w:t>
            </w:r>
          </w:p>
        </w:tc>
      </w:tr>
      <w:tr w:rsidR="00ED2240" w:rsidRPr="00DC1EAE" w:rsidTr="00DC1EAE">
        <w:tc>
          <w:tcPr>
            <w:tcW w:w="1590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831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="000D3720" w:rsidRPr="00DC1EA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по БК</w:t>
            </w:r>
          </w:p>
        </w:tc>
        <w:tc>
          <w:tcPr>
            <w:tcW w:w="1703" w:type="dxa"/>
            <w:vMerge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218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r w:rsidR="00A001C8" w:rsidRPr="00DC1EA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по ОКЕИ</w:t>
            </w:r>
          </w:p>
        </w:tc>
        <w:tc>
          <w:tcPr>
            <w:tcW w:w="904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1589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 xml:space="preserve">Факт </w:t>
            </w:r>
            <w:r w:rsidR="00A001C8" w:rsidRPr="00DC1EA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(по состоянию на отчетную дату)</w:t>
            </w:r>
          </w:p>
        </w:tc>
        <w:tc>
          <w:tcPr>
            <w:tcW w:w="1225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Процент выполнения</w:t>
            </w:r>
          </w:p>
        </w:tc>
        <w:tc>
          <w:tcPr>
            <w:tcW w:w="903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План</w:t>
            </w:r>
          </w:p>
        </w:tc>
        <w:tc>
          <w:tcPr>
            <w:tcW w:w="1841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 xml:space="preserve">Факт </w:t>
            </w:r>
            <w:r w:rsidR="00A001C8" w:rsidRPr="00DC1EA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(по состоянию на отчетную дату)</w:t>
            </w:r>
          </w:p>
        </w:tc>
        <w:tc>
          <w:tcPr>
            <w:tcW w:w="1418" w:type="dxa"/>
            <w:vMerge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D2240" w:rsidRPr="00DC1EAE" w:rsidTr="00DC1EAE">
        <w:tc>
          <w:tcPr>
            <w:tcW w:w="1590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31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3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9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18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04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589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25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03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841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18" w:type="dxa"/>
          </w:tcPr>
          <w:p w:rsidR="00ED2240" w:rsidRPr="00DC1EAE" w:rsidRDefault="00ED2240" w:rsidP="0051786C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C1EA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ED2240" w:rsidRPr="00DC1EAE" w:rsidTr="00DC1EAE">
        <w:tc>
          <w:tcPr>
            <w:tcW w:w="1590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31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49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18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4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89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25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1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ED2240" w:rsidRPr="00DC1EAE" w:rsidRDefault="00ED2240" w:rsidP="0051786C">
            <w:pPr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  <w:r w:rsidRPr="00DC1EAE">
        <w:rPr>
          <w:sz w:val="22"/>
          <w:szCs w:val="22"/>
        </w:rPr>
        <w:t>Руководитель учреждения          ______________       _____________________________</w:t>
      </w:r>
    </w:p>
    <w:p w:rsidR="00ED2240" w:rsidRPr="00DC1EAE" w:rsidRDefault="00ED2240" w:rsidP="00DC1EAE">
      <w:pPr>
        <w:spacing w:line="240" w:lineRule="auto"/>
        <w:ind w:left="3540" w:firstLine="708"/>
        <w:jc w:val="left"/>
        <w:rPr>
          <w:sz w:val="22"/>
          <w:szCs w:val="22"/>
          <w:vertAlign w:val="superscript"/>
        </w:rPr>
      </w:pPr>
      <w:r w:rsidRPr="00DC1EAE">
        <w:rPr>
          <w:sz w:val="22"/>
          <w:szCs w:val="22"/>
          <w:vertAlign w:val="superscript"/>
        </w:rPr>
        <w:t>(</w:t>
      </w:r>
      <w:proofErr w:type="gramStart"/>
      <w:r w:rsidRPr="00DC1EAE">
        <w:rPr>
          <w:sz w:val="22"/>
          <w:szCs w:val="22"/>
          <w:vertAlign w:val="superscript"/>
        </w:rPr>
        <w:t xml:space="preserve">подпись)   </w:t>
      </w:r>
      <w:proofErr w:type="gramEnd"/>
      <w:r w:rsidRPr="00DC1EAE">
        <w:rPr>
          <w:sz w:val="22"/>
          <w:szCs w:val="22"/>
          <w:vertAlign w:val="superscript"/>
        </w:rPr>
        <w:t xml:space="preserve">                            (расшифровка подписи)</w:t>
      </w: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  <w:vertAlign w:val="superscript"/>
        </w:rPr>
      </w:pP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  <w:r w:rsidRPr="00DC1EAE">
        <w:rPr>
          <w:sz w:val="22"/>
          <w:szCs w:val="22"/>
        </w:rPr>
        <w:t>Исполнитель                                 ______________       _____________________________</w:t>
      </w:r>
    </w:p>
    <w:p w:rsidR="00ED2240" w:rsidRPr="00DC1EAE" w:rsidRDefault="00ED2240" w:rsidP="00DC1EAE">
      <w:pPr>
        <w:spacing w:line="240" w:lineRule="auto"/>
        <w:ind w:left="3540" w:firstLine="708"/>
        <w:jc w:val="left"/>
        <w:rPr>
          <w:sz w:val="22"/>
          <w:szCs w:val="22"/>
          <w:vertAlign w:val="superscript"/>
        </w:rPr>
      </w:pPr>
      <w:r w:rsidRPr="00DC1EAE">
        <w:rPr>
          <w:sz w:val="22"/>
          <w:szCs w:val="22"/>
          <w:vertAlign w:val="superscript"/>
        </w:rPr>
        <w:t>(</w:t>
      </w:r>
      <w:proofErr w:type="gramStart"/>
      <w:r w:rsidRPr="00DC1EAE">
        <w:rPr>
          <w:sz w:val="22"/>
          <w:szCs w:val="22"/>
          <w:vertAlign w:val="superscript"/>
        </w:rPr>
        <w:t xml:space="preserve">подпись)   </w:t>
      </w:r>
      <w:proofErr w:type="gramEnd"/>
      <w:r w:rsidRPr="00DC1EAE">
        <w:rPr>
          <w:sz w:val="22"/>
          <w:szCs w:val="22"/>
          <w:vertAlign w:val="superscript"/>
        </w:rPr>
        <w:t xml:space="preserve">                            (расшифровка подписи)</w:t>
      </w: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</w:p>
    <w:p w:rsidR="00ED2240" w:rsidRPr="00DC1EAE" w:rsidRDefault="00ED2240" w:rsidP="00ED2240">
      <w:pPr>
        <w:spacing w:line="240" w:lineRule="auto"/>
        <w:jc w:val="left"/>
        <w:rPr>
          <w:sz w:val="22"/>
          <w:szCs w:val="22"/>
        </w:rPr>
      </w:pPr>
      <w:r w:rsidRPr="00DC1EAE">
        <w:rPr>
          <w:sz w:val="22"/>
          <w:szCs w:val="22"/>
        </w:rPr>
        <w:t>_________________________________________________</w:t>
      </w:r>
    </w:p>
    <w:p w:rsidR="00ED2240" w:rsidRPr="00DC1EAE" w:rsidRDefault="00ED2240" w:rsidP="00ED2240">
      <w:pPr>
        <w:spacing w:line="240" w:lineRule="auto"/>
        <w:jc w:val="left"/>
        <w:rPr>
          <w:sz w:val="16"/>
          <w:szCs w:val="16"/>
        </w:rPr>
      </w:pPr>
    </w:p>
    <w:p w:rsidR="00ED2240" w:rsidRPr="00DC1EAE" w:rsidRDefault="00ED2240" w:rsidP="00DC1EAE">
      <w:pPr>
        <w:spacing w:line="240" w:lineRule="auto"/>
        <w:rPr>
          <w:sz w:val="20"/>
          <w:szCs w:val="20"/>
        </w:rPr>
      </w:pPr>
      <w:r w:rsidRPr="00DC1EAE">
        <w:rPr>
          <w:sz w:val="20"/>
          <w:szCs w:val="20"/>
          <w:vertAlign w:val="superscript"/>
        </w:rPr>
        <w:t>1</w:t>
      </w:r>
      <w:r w:rsidRPr="00DC1EAE">
        <w:rPr>
          <w:sz w:val="20"/>
          <w:szCs w:val="20"/>
        </w:rPr>
        <w:t xml:space="preserve"> Указывается наименование направления расходов целевой статьи расходов бюджета Санкт-Петербурга и соответствую</w:t>
      </w:r>
      <w:r w:rsidR="00DC1EAE">
        <w:rPr>
          <w:sz w:val="20"/>
          <w:szCs w:val="20"/>
        </w:rPr>
        <w:t xml:space="preserve">щий ему год (13-17 разряды кода </w:t>
      </w:r>
      <w:r w:rsidRPr="00DC1EAE">
        <w:rPr>
          <w:sz w:val="20"/>
          <w:szCs w:val="20"/>
        </w:rPr>
        <w:t>классификации расходов бюджета Санкт-Петербурга)</w:t>
      </w:r>
    </w:p>
    <w:p w:rsidR="00ED2240" w:rsidRPr="00DC1EAE" w:rsidRDefault="00ED2240" w:rsidP="00DC1EAE">
      <w:pPr>
        <w:widowControl/>
        <w:autoSpaceDE/>
        <w:spacing w:after="160" w:line="254" w:lineRule="auto"/>
        <w:ind w:firstLine="0"/>
        <w:rPr>
          <w:rFonts w:eastAsia="Calibri"/>
          <w:sz w:val="20"/>
          <w:szCs w:val="20"/>
          <w:lang w:eastAsia="en-US"/>
        </w:rPr>
      </w:pPr>
      <w:r w:rsidRPr="00DC1EAE">
        <w:rPr>
          <w:rFonts w:eastAsia="Calibri"/>
          <w:sz w:val="20"/>
          <w:szCs w:val="20"/>
          <w:lang w:eastAsia="en-US"/>
        </w:rPr>
        <w:t xml:space="preserve">Примечание: Печать ставится при ее наличии. </w:t>
      </w:r>
      <w:r w:rsidR="00DC1EAE">
        <w:rPr>
          <w:rFonts w:eastAsia="Calibri"/>
          <w:sz w:val="20"/>
          <w:szCs w:val="20"/>
          <w:lang w:eastAsia="en-US"/>
        </w:rPr>
        <w:t xml:space="preserve">                         </w:t>
      </w:r>
      <w:r w:rsidRPr="00DC1EAE">
        <w:rPr>
          <w:rFonts w:eastAsia="Calibri"/>
          <w:sz w:val="20"/>
          <w:szCs w:val="20"/>
          <w:lang w:eastAsia="en-US"/>
        </w:rPr>
        <w:t xml:space="preserve"> </w:t>
      </w:r>
    </w:p>
    <w:sectPr w:rsidR="00ED2240" w:rsidRPr="00DC1EAE" w:rsidSect="00DC1EA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567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D37" w:rsidRDefault="00163D37" w:rsidP="00A001C8">
      <w:pPr>
        <w:spacing w:line="240" w:lineRule="auto"/>
      </w:pPr>
      <w:r>
        <w:separator/>
      </w:r>
    </w:p>
  </w:endnote>
  <w:endnote w:type="continuationSeparator" w:id="0">
    <w:p w:rsidR="00163D37" w:rsidRDefault="00163D37" w:rsidP="00A001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1C8" w:rsidRDefault="00A001C8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1C8" w:rsidRDefault="00A001C8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1C8" w:rsidRDefault="00A001C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D37" w:rsidRDefault="00163D37" w:rsidP="00A001C8">
      <w:pPr>
        <w:spacing w:line="240" w:lineRule="auto"/>
      </w:pPr>
      <w:r>
        <w:separator/>
      </w:r>
    </w:p>
  </w:footnote>
  <w:footnote w:type="continuationSeparator" w:id="0">
    <w:p w:rsidR="00163D37" w:rsidRDefault="00163D37" w:rsidP="00A001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1C8" w:rsidRDefault="00A001C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1C8" w:rsidRDefault="00A001C8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01C8" w:rsidRDefault="00A001C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804281d-4e25-4e0a-9271-826ea132941e"/>
  </w:docVars>
  <w:rsids>
    <w:rsidRoot w:val="00ED2240"/>
    <w:rsid w:val="000201F7"/>
    <w:rsid w:val="000236C7"/>
    <w:rsid w:val="00037121"/>
    <w:rsid w:val="000B1706"/>
    <w:rsid w:val="000B42A8"/>
    <w:rsid w:val="000C1C7C"/>
    <w:rsid w:val="000D3720"/>
    <w:rsid w:val="00163D37"/>
    <w:rsid w:val="001731AE"/>
    <w:rsid w:val="0019127A"/>
    <w:rsid w:val="00206D6A"/>
    <w:rsid w:val="002146BF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D1F22"/>
    <w:rsid w:val="004E4449"/>
    <w:rsid w:val="004E7481"/>
    <w:rsid w:val="005126B0"/>
    <w:rsid w:val="00545A37"/>
    <w:rsid w:val="00626022"/>
    <w:rsid w:val="006439C9"/>
    <w:rsid w:val="00677716"/>
    <w:rsid w:val="006A333F"/>
    <w:rsid w:val="006B50ED"/>
    <w:rsid w:val="006C2E0E"/>
    <w:rsid w:val="007D4BC8"/>
    <w:rsid w:val="00890B72"/>
    <w:rsid w:val="009918F1"/>
    <w:rsid w:val="00991A2C"/>
    <w:rsid w:val="00A001C8"/>
    <w:rsid w:val="00A33ABE"/>
    <w:rsid w:val="00A53EA2"/>
    <w:rsid w:val="00A74697"/>
    <w:rsid w:val="00B939DD"/>
    <w:rsid w:val="00C37BBA"/>
    <w:rsid w:val="00CE1E33"/>
    <w:rsid w:val="00CE5C92"/>
    <w:rsid w:val="00DC1EAE"/>
    <w:rsid w:val="00E465BF"/>
    <w:rsid w:val="00E6647B"/>
    <w:rsid w:val="00E84A92"/>
    <w:rsid w:val="00E8798B"/>
    <w:rsid w:val="00ED2240"/>
    <w:rsid w:val="00F24634"/>
    <w:rsid w:val="00F7366A"/>
    <w:rsid w:val="00F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37408BF-BEE7-4806-A7AF-07088CB7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240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table" w:styleId="a8">
    <w:name w:val="Table Grid"/>
    <w:basedOn w:val="a1"/>
    <w:uiPriority w:val="39"/>
    <w:rsid w:val="00ED2240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semiHidden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001C8"/>
    <w:rPr>
      <w:sz w:val="28"/>
      <w:szCs w:val="28"/>
    </w:rPr>
  </w:style>
  <w:style w:type="paragraph" w:styleId="ab">
    <w:name w:val="footer"/>
    <w:basedOn w:val="a"/>
    <w:link w:val="ac"/>
    <w:uiPriority w:val="99"/>
    <w:semiHidden/>
    <w:unhideWhenUsed/>
    <w:rsid w:val="00A001C8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001C8"/>
    <w:rPr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DC1E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C1E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Светлана Рожко</cp:lastModifiedBy>
  <cp:revision>3</cp:revision>
  <cp:lastPrinted>2020-12-24T13:04:00Z</cp:lastPrinted>
  <dcterms:created xsi:type="dcterms:W3CDTF">2020-12-24T13:00:00Z</dcterms:created>
  <dcterms:modified xsi:type="dcterms:W3CDTF">2020-12-24T13:07:00Z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a804281d-4e25-4e0a-9271-826ea132941e</vt:lpwstr>
  </property>
</Properties>
</file>