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DC2" w:rsidRPr="00D57185" w:rsidRDefault="00F32DC2">
      <w:pPr>
        <w:pStyle w:val="ConsPlusNormal"/>
        <w:jc w:val="right"/>
        <w:outlineLvl w:val="0"/>
        <w:rPr>
          <w:sz w:val="28"/>
          <w:szCs w:val="28"/>
        </w:rPr>
      </w:pPr>
      <w:r w:rsidRPr="00D57185">
        <w:rPr>
          <w:sz w:val="28"/>
          <w:szCs w:val="28"/>
        </w:rPr>
        <w:t>УТВЕРЖДЕН</w:t>
      </w:r>
    </w:p>
    <w:p w:rsidR="00F32DC2" w:rsidRPr="00D57185" w:rsidRDefault="00F32DC2">
      <w:pPr>
        <w:pStyle w:val="ConsPlusNormal"/>
        <w:jc w:val="right"/>
        <w:rPr>
          <w:sz w:val="28"/>
          <w:szCs w:val="28"/>
        </w:rPr>
      </w:pPr>
      <w:r w:rsidRPr="00D57185">
        <w:rPr>
          <w:sz w:val="28"/>
          <w:szCs w:val="28"/>
        </w:rPr>
        <w:t>распоряжением Комитета</w:t>
      </w:r>
    </w:p>
    <w:p w:rsidR="00F32DC2" w:rsidRPr="00D57185" w:rsidRDefault="00F32DC2">
      <w:pPr>
        <w:pStyle w:val="ConsPlusNormal"/>
        <w:jc w:val="right"/>
        <w:rPr>
          <w:sz w:val="28"/>
          <w:szCs w:val="28"/>
        </w:rPr>
      </w:pPr>
      <w:r w:rsidRPr="00D57185">
        <w:rPr>
          <w:sz w:val="28"/>
          <w:szCs w:val="28"/>
        </w:rPr>
        <w:t>по природопользованию, охране</w:t>
      </w:r>
    </w:p>
    <w:p w:rsidR="00F32DC2" w:rsidRPr="00D57185" w:rsidRDefault="00F32DC2">
      <w:pPr>
        <w:pStyle w:val="ConsPlusNormal"/>
        <w:jc w:val="right"/>
        <w:rPr>
          <w:sz w:val="28"/>
          <w:szCs w:val="28"/>
        </w:rPr>
      </w:pPr>
      <w:r w:rsidRPr="00D57185">
        <w:rPr>
          <w:sz w:val="28"/>
          <w:szCs w:val="28"/>
        </w:rPr>
        <w:t>окружающей среды и обеспечению</w:t>
      </w:r>
    </w:p>
    <w:p w:rsidR="00F32DC2" w:rsidRPr="00D57185" w:rsidRDefault="00F32DC2" w:rsidP="000C0677">
      <w:pPr>
        <w:pStyle w:val="ConsPlusNormal"/>
        <w:jc w:val="right"/>
        <w:rPr>
          <w:sz w:val="28"/>
          <w:szCs w:val="28"/>
        </w:rPr>
      </w:pPr>
      <w:r w:rsidRPr="00D57185">
        <w:rPr>
          <w:sz w:val="28"/>
          <w:szCs w:val="28"/>
        </w:rPr>
        <w:t>экологической безопасности</w:t>
      </w:r>
    </w:p>
    <w:p w:rsidR="004D3F94" w:rsidRPr="00D57185" w:rsidRDefault="004D3F94" w:rsidP="000C0677">
      <w:pPr>
        <w:pStyle w:val="ConsPlusNormal"/>
        <w:jc w:val="right"/>
        <w:rPr>
          <w:sz w:val="28"/>
          <w:szCs w:val="28"/>
        </w:rPr>
      </w:pPr>
      <w:r w:rsidRPr="00D57185">
        <w:rPr>
          <w:sz w:val="28"/>
          <w:szCs w:val="28"/>
        </w:rPr>
        <w:t>от ______________№_________</w:t>
      </w:r>
    </w:p>
    <w:p w:rsidR="00F32DC2" w:rsidRPr="00D57185" w:rsidRDefault="00F32DC2">
      <w:pPr>
        <w:pStyle w:val="ConsPlusNormal"/>
        <w:rPr>
          <w:sz w:val="28"/>
          <w:szCs w:val="28"/>
        </w:rPr>
      </w:pPr>
    </w:p>
    <w:p w:rsidR="00F32DC2" w:rsidRPr="00D57185" w:rsidRDefault="000C0677">
      <w:pPr>
        <w:pStyle w:val="ConsPlusTitle"/>
        <w:jc w:val="center"/>
        <w:rPr>
          <w:sz w:val="28"/>
          <w:szCs w:val="28"/>
        </w:rPr>
      </w:pPr>
      <w:bookmarkStart w:id="0" w:name="P35"/>
      <w:bookmarkEnd w:id="0"/>
      <w:r w:rsidRPr="00D57185">
        <w:rPr>
          <w:sz w:val="28"/>
          <w:szCs w:val="28"/>
        </w:rPr>
        <w:t>Административный регламент</w:t>
      </w:r>
    </w:p>
    <w:p w:rsidR="00F32DC2" w:rsidRPr="00D57185" w:rsidRDefault="000C0677">
      <w:pPr>
        <w:pStyle w:val="ConsPlusTitle"/>
        <w:jc w:val="center"/>
        <w:rPr>
          <w:sz w:val="28"/>
          <w:szCs w:val="28"/>
        </w:rPr>
      </w:pPr>
      <w:r w:rsidRPr="00D57185">
        <w:rPr>
          <w:sz w:val="28"/>
          <w:szCs w:val="28"/>
        </w:rPr>
        <w:t>Комитета по природопользованию, охране окружающей среды</w:t>
      </w:r>
    </w:p>
    <w:p w:rsidR="00F32DC2" w:rsidRPr="00D57185" w:rsidRDefault="000C0677">
      <w:pPr>
        <w:pStyle w:val="ConsPlusTitle"/>
        <w:jc w:val="center"/>
        <w:rPr>
          <w:sz w:val="28"/>
          <w:szCs w:val="28"/>
        </w:rPr>
      </w:pPr>
      <w:r w:rsidRPr="00D57185">
        <w:rPr>
          <w:sz w:val="28"/>
          <w:szCs w:val="28"/>
        </w:rPr>
        <w:t>и обеспечению экологической безопасности по предоставлению</w:t>
      </w:r>
    </w:p>
    <w:p w:rsidR="00F32DC2" w:rsidRPr="00D57185" w:rsidRDefault="000C0677">
      <w:pPr>
        <w:pStyle w:val="ConsPlusTitle"/>
        <w:jc w:val="center"/>
        <w:rPr>
          <w:sz w:val="28"/>
          <w:szCs w:val="28"/>
        </w:rPr>
      </w:pPr>
      <w:r w:rsidRPr="00D57185">
        <w:rPr>
          <w:sz w:val="28"/>
          <w:szCs w:val="28"/>
        </w:rPr>
        <w:t>государственной услуги по выдаче и осуществлению замены</w:t>
      </w:r>
    </w:p>
    <w:p w:rsidR="00F32DC2" w:rsidRPr="00D57185" w:rsidRDefault="000C0677">
      <w:pPr>
        <w:pStyle w:val="ConsPlusTitle"/>
        <w:jc w:val="center"/>
        <w:rPr>
          <w:sz w:val="28"/>
          <w:szCs w:val="28"/>
        </w:rPr>
      </w:pPr>
      <w:r w:rsidRPr="00D57185">
        <w:rPr>
          <w:sz w:val="28"/>
          <w:szCs w:val="28"/>
        </w:rPr>
        <w:t>удостоверений и нагрудных знаков производственных охотничьих</w:t>
      </w:r>
    </w:p>
    <w:p w:rsidR="00F32DC2" w:rsidRPr="00D57185" w:rsidRDefault="000C0677">
      <w:pPr>
        <w:pStyle w:val="ConsPlusTitle"/>
        <w:jc w:val="center"/>
        <w:rPr>
          <w:sz w:val="28"/>
          <w:szCs w:val="28"/>
        </w:rPr>
      </w:pPr>
      <w:r w:rsidRPr="00D57185">
        <w:rPr>
          <w:sz w:val="28"/>
          <w:szCs w:val="28"/>
        </w:rPr>
        <w:t>инспекторов, аннулированию таких удостоверений в порядке,</w:t>
      </w:r>
    </w:p>
    <w:p w:rsidR="00F32DC2" w:rsidRPr="00D57185" w:rsidRDefault="000C0677">
      <w:pPr>
        <w:pStyle w:val="ConsPlusTitle"/>
        <w:jc w:val="center"/>
        <w:rPr>
          <w:sz w:val="28"/>
          <w:szCs w:val="28"/>
        </w:rPr>
      </w:pPr>
      <w:r w:rsidRPr="00D57185">
        <w:rPr>
          <w:sz w:val="28"/>
          <w:szCs w:val="28"/>
        </w:rPr>
        <w:t>установленном уполномоченным федеральным органом</w:t>
      </w:r>
    </w:p>
    <w:p w:rsidR="00F32DC2" w:rsidRPr="00D57185" w:rsidRDefault="004D3F94">
      <w:pPr>
        <w:pStyle w:val="ConsPlusTitle"/>
        <w:jc w:val="center"/>
        <w:rPr>
          <w:sz w:val="28"/>
          <w:szCs w:val="28"/>
        </w:rPr>
      </w:pPr>
      <w:r w:rsidRPr="00D57185">
        <w:rPr>
          <w:sz w:val="28"/>
          <w:szCs w:val="28"/>
        </w:rPr>
        <w:t>и</w:t>
      </w:r>
      <w:r w:rsidR="000C0677" w:rsidRPr="00D57185">
        <w:rPr>
          <w:sz w:val="28"/>
          <w:szCs w:val="28"/>
        </w:rPr>
        <w:t>сполнительной власти</w:t>
      </w:r>
    </w:p>
    <w:p w:rsidR="00F32DC2" w:rsidRPr="00D57185" w:rsidRDefault="000C0677">
      <w:pPr>
        <w:pStyle w:val="ConsPlusTitle"/>
        <w:jc w:val="center"/>
        <w:rPr>
          <w:sz w:val="28"/>
          <w:szCs w:val="28"/>
        </w:rPr>
      </w:pPr>
      <w:r w:rsidRPr="00D57185">
        <w:rPr>
          <w:sz w:val="28"/>
          <w:szCs w:val="28"/>
        </w:rPr>
        <w:t xml:space="preserve">(уникальный реестровый номер </w:t>
      </w:r>
      <w:r w:rsidR="003A1E48" w:rsidRPr="008F4E59">
        <w:rPr>
          <w:sz w:val="28"/>
          <w:szCs w:val="28"/>
        </w:rPr>
        <w:t>7800000000162038650</w:t>
      </w:r>
      <w:r w:rsidR="00F32DC2" w:rsidRPr="00D57185">
        <w:rPr>
          <w:sz w:val="28"/>
          <w:szCs w:val="28"/>
        </w:rPr>
        <w:t>)</w:t>
      </w:r>
    </w:p>
    <w:p w:rsidR="00F32DC2" w:rsidRPr="00D57185" w:rsidRDefault="00F32DC2">
      <w:pPr>
        <w:pStyle w:val="ConsPlusNormal"/>
        <w:jc w:val="center"/>
        <w:rPr>
          <w:sz w:val="28"/>
          <w:szCs w:val="28"/>
        </w:rPr>
      </w:pPr>
    </w:p>
    <w:p w:rsidR="00F32DC2" w:rsidRPr="00D57185" w:rsidRDefault="00F32DC2">
      <w:pPr>
        <w:pStyle w:val="ConsPlusTitle"/>
        <w:jc w:val="center"/>
        <w:outlineLvl w:val="1"/>
        <w:rPr>
          <w:sz w:val="28"/>
          <w:szCs w:val="28"/>
        </w:rPr>
      </w:pPr>
      <w:r w:rsidRPr="00D57185">
        <w:rPr>
          <w:sz w:val="28"/>
          <w:szCs w:val="28"/>
        </w:rPr>
        <w:t>I. Общие положения</w:t>
      </w:r>
    </w:p>
    <w:p w:rsidR="00F32DC2" w:rsidRPr="00D57185" w:rsidRDefault="00F32DC2">
      <w:pPr>
        <w:pStyle w:val="ConsPlusNormal"/>
        <w:rPr>
          <w:sz w:val="28"/>
          <w:szCs w:val="28"/>
        </w:rPr>
      </w:pPr>
    </w:p>
    <w:p w:rsidR="00F32DC2" w:rsidRPr="00DB4D3B" w:rsidRDefault="00F32DC2" w:rsidP="00DB4D3B">
      <w:pPr>
        <w:pStyle w:val="ConsPlusNormal"/>
        <w:ind w:firstLine="540"/>
        <w:jc w:val="both"/>
        <w:rPr>
          <w:sz w:val="28"/>
          <w:szCs w:val="28"/>
        </w:rPr>
      </w:pPr>
      <w:r w:rsidRPr="00D57185">
        <w:rPr>
          <w:sz w:val="28"/>
          <w:szCs w:val="28"/>
        </w:rPr>
        <w:t>1.1. Предметом регулирования</w:t>
      </w:r>
      <w:r w:rsidR="002C52AD" w:rsidRPr="00D57185">
        <w:rPr>
          <w:sz w:val="28"/>
          <w:szCs w:val="28"/>
        </w:rPr>
        <w:t xml:space="preserve"> настоящего</w:t>
      </w:r>
      <w:r w:rsidRPr="00D57185">
        <w:rPr>
          <w:sz w:val="28"/>
          <w:szCs w:val="28"/>
        </w:rPr>
        <w:t xml:space="preserve"> Административного регламента являются отношения, возникающие между заявителями и Комитетом </w:t>
      </w:r>
      <w:r w:rsidR="00530A48">
        <w:rPr>
          <w:sz w:val="28"/>
          <w:szCs w:val="28"/>
        </w:rPr>
        <w:br/>
      </w:r>
      <w:r w:rsidRPr="00D57185">
        <w:rPr>
          <w:sz w:val="28"/>
          <w:szCs w:val="28"/>
        </w:rPr>
        <w:t>по природопользованию, охране окружающей среды и обеспечению экологической безопасности (далее - Комитет) в сфере</w:t>
      </w:r>
      <w:r w:rsidR="00530A48">
        <w:rPr>
          <w:sz w:val="28"/>
          <w:szCs w:val="28"/>
        </w:rPr>
        <w:t xml:space="preserve"> </w:t>
      </w:r>
      <w:r w:rsidR="00DB4D3B">
        <w:rPr>
          <w:sz w:val="28"/>
          <w:szCs w:val="28"/>
        </w:rPr>
        <w:t>природопользования и экологии.</w:t>
      </w:r>
    </w:p>
    <w:p w:rsidR="00F32DC2" w:rsidRPr="00D57185" w:rsidRDefault="00F32DC2">
      <w:pPr>
        <w:pStyle w:val="ConsPlusNormal"/>
        <w:spacing w:before="200"/>
        <w:ind w:firstLine="540"/>
        <w:jc w:val="both"/>
        <w:rPr>
          <w:sz w:val="28"/>
          <w:szCs w:val="28"/>
        </w:rPr>
      </w:pPr>
      <w:r w:rsidRPr="00D57185">
        <w:rPr>
          <w:sz w:val="28"/>
          <w:szCs w:val="28"/>
        </w:rPr>
        <w:t>1.2. Заявители: юридические лица и индивидуальные предприниматели, работниками которых являются лица, успешно прошедшие проверку знания требований к кандидатам в производственные охотничьи инспектора (далее - заявители).</w:t>
      </w:r>
    </w:p>
    <w:p w:rsidR="00F32DC2" w:rsidRPr="00D57185" w:rsidRDefault="00F32DC2">
      <w:pPr>
        <w:pStyle w:val="ConsPlusNormal"/>
        <w:spacing w:before="200"/>
        <w:ind w:firstLine="540"/>
        <w:jc w:val="both"/>
        <w:rPr>
          <w:sz w:val="28"/>
          <w:szCs w:val="28"/>
        </w:rPr>
      </w:pPr>
      <w:r w:rsidRPr="00D57185">
        <w:rPr>
          <w:sz w:val="28"/>
          <w:szCs w:val="28"/>
        </w:rPr>
        <w:t>Представлять интересы заявителя вправе:</w:t>
      </w:r>
    </w:p>
    <w:p w:rsidR="00F32DC2" w:rsidRPr="00D57185" w:rsidRDefault="00F32DC2">
      <w:pPr>
        <w:pStyle w:val="ConsPlusNormal"/>
        <w:spacing w:before="200"/>
        <w:ind w:firstLine="540"/>
        <w:jc w:val="both"/>
        <w:rPr>
          <w:sz w:val="28"/>
          <w:szCs w:val="28"/>
        </w:rPr>
      </w:pPr>
      <w:r w:rsidRPr="00D57185">
        <w:rPr>
          <w:sz w:val="28"/>
          <w:szCs w:val="28"/>
        </w:rPr>
        <w:t>физические либо юридические лица, уполномоченные на представление интересов в Комитете соответствующей доверенностью, содержащей указание на полномочия представителя по представлению заявителя при предоставлении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руководители (для юридических лиц), действующие на основании учредительных документов и(или) решений о назначении или избрании на должность.</w:t>
      </w:r>
    </w:p>
    <w:p w:rsidR="00F32DC2" w:rsidRPr="00D57185" w:rsidRDefault="00F32DC2">
      <w:pPr>
        <w:pStyle w:val="ConsPlusNormal"/>
        <w:spacing w:before="200"/>
        <w:ind w:firstLine="540"/>
        <w:jc w:val="both"/>
        <w:rPr>
          <w:sz w:val="28"/>
          <w:szCs w:val="28"/>
        </w:rPr>
      </w:pPr>
      <w:r w:rsidRPr="00D57185">
        <w:rPr>
          <w:sz w:val="28"/>
          <w:szCs w:val="28"/>
        </w:rPr>
        <w:t xml:space="preserve">Полномочия представителя заявителя могут также содержаться в договоре, </w:t>
      </w:r>
      <w:r w:rsidR="00530A48">
        <w:rPr>
          <w:sz w:val="28"/>
          <w:szCs w:val="28"/>
        </w:rPr>
        <w:br/>
      </w:r>
      <w:r w:rsidRPr="00D57185">
        <w:rPr>
          <w:sz w:val="28"/>
          <w:szCs w:val="28"/>
        </w:rPr>
        <w:t>в том числе в договоре между представителем и представляемым, между представляемым и третьим лицом, если иное не установлено федеральным законом или не противоречит существу отношений.</w:t>
      </w:r>
    </w:p>
    <w:p w:rsidR="00F32DC2" w:rsidRPr="00D57185" w:rsidRDefault="00F32DC2">
      <w:pPr>
        <w:pStyle w:val="ConsPlusNormal"/>
        <w:spacing w:before="200"/>
        <w:ind w:firstLine="540"/>
        <w:jc w:val="both"/>
        <w:rPr>
          <w:sz w:val="28"/>
          <w:szCs w:val="28"/>
        </w:rPr>
      </w:pPr>
      <w:r w:rsidRPr="00D57185">
        <w:rPr>
          <w:sz w:val="28"/>
          <w:szCs w:val="28"/>
        </w:rPr>
        <w:t>1.3. Требования к порядку информирования о порядке предоставления государственной услуги.</w:t>
      </w:r>
    </w:p>
    <w:p w:rsidR="00F32DC2" w:rsidRPr="00D57185" w:rsidRDefault="00F32DC2">
      <w:pPr>
        <w:pStyle w:val="ConsPlusNormal"/>
        <w:spacing w:before="200"/>
        <w:ind w:firstLine="540"/>
        <w:jc w:val="both"/>
        <w:rPr>
          <w:sz w:val="28"/>
          <w:szCs w:val="28"/>
        </w:rPr>
      </w:pPr>
      <w:bookmarkStart w:id="1" w:name="P55"/>
      <w:bookmarkEnd w:id="1"/>
      <w:r w:rsidRPr="00D57185">
        <w:rPr>
          <w:sz w:val="28"/>
          <w:szCs w:val="28"/>
        </w:rPr>
        <w:t>1.3.1. В предоставлении государственной услуги участвуют:</w:t>
      </w:r>
    </w:p>
    <w:p w:rsidR="00F32DC2" w:rsidRPr="00D57185" w:rsidRDefault="00F32DC2">
      <w:pPr>
        <w:pStyle w:val="ConsPlusNormal"/>
        <w:spacing w:before="200"/>
        <w:ind w:firstLine="540"/>
        <w:jc w:val="both"/>
        <w:rPr>
          <w:sz w:val="28"/>
          <w:szCs w:val="28"/>
        </w:rPr>
      </w:pPr>
      <w:bookmarkStart w:id="2" w:name="P56"/>
      <w:bookmarkEnd w:id="2"/>
      <w:r w:rsidRPr="00D57185">
        <w:rPr>
          <w:sz w:val="28"/>
          <w:szCs w:val="28"/>
        </w:rPr>
        <w:lastRenderedPageBreak/>
        <w:t>1.3.1.1. Комитет:</w:t>
      </w:r>
    </w:p>
    <w:p w:rsidR="00F32DC2" w:rsidRPr="00D57185" w:rsidRDefault="00F32DC2">
      <w:pPr>
        <w:pStyle w:val="ConsPlusNormal"/>
        <w:spacing w:before="200"/>
        <w:ind w:firstLine="540"/>
        <w:jc w:val="both"/>
        <w:rPr>
          <w:sz w:val="28"/>
          <w:szCs w:val="28"/>
        </w:rPr>
      </w:pPr>
      <w:r w:rsidRPr="00D57185">
        <w:rPr>
          <w:sz w:val="28"/>
          <w:szCs w:val="28"/>
        </w:rPr>
        <w:t xml:space="preserve">место нахождения и почтовый адрес: ул. Чайковского, д. 20, литера В, </w:t>
      </w:r>
      <w:r w:rsidR="00530A48">
        <w:rPr>
          <w:sz w:val="28"/>
          <w:szCs w:val="28"/>
        </w:rPr>
        <w:br/>
      </w:r>
      <w:r w:rsidRPr="00D57185">
        <w:rPr>
          <w:sz w:val="28"/>
          <w:szCs w:val="28"/>
        </w:rPr>
        <w:t>Санкт-Петербург, 191123;</w:t>
      </w:r>
    </w:p>
    <w:p w:rsidR="00F32DC2" w:rsidRPr="00D57185" w:rsidRDefault="00F32DC2">
      <w:pPr>
        <w:pStyle w:val="ConsPlusNormal"/>
        <w:spacing w:before="200"/>
        <w:ind w:firstLine="540"/>
        <w:jc w:val="both"/>
        <w:rPr>
          <w:sz w:val="28"/>
          <w:szCs w:val="28"/>
        </w:rPr>
      </w:pPr>
      <w:r w:rsidRPr="00D57185">
        <w:rPr>
          <w:sz w:val="28"/>
          <w:szCs w:val="28"/>
        </w:rPr>
        <w:t xml:space="preserve">график работы: понедельник - четверг с 9.00 до 18.00, перерыв с 13.12 </w:t>
      </w:r>
      <w:r w:rsidR="00DB4D3B">
        <w:rPr>
          <w:sz w:val="28"/>
          <w:szCs w:val="28"/>
        </w:rPr>
        <w:br/>
      </w:r>
      <w:r w:rsidRPr="00D57185">
        <w:rPr>
          <w:sz w:val="28"/>
          <w:szCs w:val="28"/>
        </w:rPr>
        <w:t>до 14.00;</w:t>
      </w:r>
    </w:p>
    <w:p w:rsidR="00F32DC2" w:rsidRPr="00D57185" w:rsidRDefault="00F32DC2">
      <w:pPr>
        <w:pStyle w:val="ConsPlusNormal"/>
        <w:spacing w:before="200"/>
        <w:ind w:firstLine="540"/>
        <w:jc w:val="both"/>
        <w:rPr>
          <w:sz w:val="28"/>
          <w:szCs w:val="28"/>
        </w:rPr>
      </w:pPr>
      <w:r w:rsidRPr="00D57185">
        <w:rPr>
          <w:sz w:val="28"/>
          <w:szCs w:val="28"/>
        </w:rPr>
        <w:t>пятница - с 9.00 до 17.00, перерыв с 13.12 до 14.00;</w:t>
      </w:r>
    </w:p>
    <w:p w:rsidR="00F32DC2" w:rsidRPr="00D57185" w:rsidRDefault="00F32DC2">
      <w:pPr>
        <w:pStyle w:val="ConsPlusNormal"/>
        <w:spacing w:before="200"/>
        <w:ind w:firstLine="540"/>
        <w:jc w:val="both"/>
        <w:rPr>
          <w:sz w:val="28"/>
          <w:szCs w:val="28"/>
        </w:rPr>
      </w:pPr>
      <w:r w:rsidRPr="00D57185">
        <w:rPr>
          <w:sz w:val="28"/>
          <w:szCs w:val="28"/>
        </w:rPr>
        <w:t>выходные дни - суббота и воскресенье;</w:t>
      </w:r>
    </w:p>
    <w:p w:rsidR="00F32DC2" w:rsidRPr="00D57185" w:rsidRDefault="00F32DC2">
      <w:pPr>
        <w:pStyle w:val="ConsPlusNormal"/>
        <w:spacing w:before="200"/>
        <w:ind w:firstLine="540"/>
        <w:jc w:val="both"/>
        <w:rPr>
          <w:sz w:val="28"/>
          <w:szCs w:val="28"/>
        </w:rPr>
      </w:pPr>
      <w:r w:rsidRPr="00D57185">
        <w:rPr>
          <w:sz w:val="28"/>
          <w:szCs w:val="28"/>
        </w:rPr>
        <w:t>продолжительность рабочего дня, непосредственно предшествующего нерабочему праздничному дню, уменьшается на один час.</w:t>
      </w:r>
    </w:p>
    <w:p w:rsidR="00F32DC2" w:rsidRPr="00D57185" w:rsidRDefault="00F32DC2">
      <w:pPr>
        <w:pStyle w:val="ConsPlusNormal"/>
        <w:spacing w:before="200"/>
        <w:ind w:firstLine="540"/>
        <w:jc w:val="both"/>
        <w:rPr>
          <w:sz w:val="28"/>
          <w:szCs w:val="28"/>
        </w:rPr>
      </w:pPr>
      <w:r w:rsidRPr="00D57185">
        <w:rPr>
          <w:sz w:val="28"/>
          <w:szCs w:val="28"/>
        </w:rPr>
        <w:t>Справочные телефоны: (812)417-59-02, (812)417-59-28; факс (812)417-59-09.</w:t>
      </w:r>
    </w:p>
    <w:p w:rsidR="00F32DC2" w:rsidRPr="00D57185" w:rsidRDefault="00F32DC2">
      <w:pPr>
        <w:pStyle w:val="ConsPlusNormal"/>
        <w:spacing w:before="200"/>
        <w:ind w:firstLine="540"/>
        <w:jc w:val="both"/>
        <w:rPr>
          <w:sz w:val="28"/>
          <w:szCs w:val="28"/>
        </w:rPr>
      </w:pPr>
      <w:r w:rsidRPr="00D57185">
        <w:rPr>
          <w:sz w:val="28"/>
          <w:szCs w:val="28"/>
        </w:rPr>
        <w:t>Адрес официального сайта Администрации Санкт-Петербурга в разделе Комитета в информаци</w:t>
      </w:r>
      <w:r w:rsidR="00462BDF">
        <w:rPr>
          <w:sz w:val="28"/>
          <w:szCs w:val="28"/>
        </w:rPr>
        <w:t>онно-телекоммуникационной сети «Интернет»</w:t>
      </w:r>
      <w:r w:rsidRPr="00D57185">
        <w:rPr>
          <w:sz w:val="28"/>
          <w:szCs w:val="28"/>
        </w:rPr>
        <w:t>, содержащий информацию о предоставлении государственной услуги, - www.gov.spb.ru/</w:t>
      </w:r>
      <w:proofErr w:type="spellStart"/>
      <w:r w:rsidRPr="00D57185">
        <w:rPr>
          <w:sz w:val="28"/>
          <w:szCs w:val="28"/>
        </w:rPr>
        <w:t>gov</w:t>
      </w:r>
      <w:proofErr w:type="spellEnd"/>
      <w:r w:rsidRPr="00D57185">
        <w:rPr>
          <w:sz w:val="28"/>
          <w:szCs w:val="28"/>
        </w:rPr>
        <w:t>/</w:t>
      </w:r>
      <w:proofErr w:type="spellStart"/>
      <w:r w:rsidRPr="00D57185">
        <w:rPr>
          <w:sz w:val="28"/>
          <w:szCs w:val="28"/>
        </w:rPr>
        <w:t>otrasl</w:t>
      </w:r>
      <w:proofErr w:type="spellEnd"/>
      <w:r w:rsidRPr="00D57185">
        <w:rPr>
          <w:sz w:val="28"/>
          <w:szCs w:val="28"/>
        </w:rPr>
        <w:t>/</w:t>
      </w:r>
      <w:proofErr w:type="spellStart"/>
      <w:r w:rsidRPr="00D57185">
        <w:rPr>
          <w:sz w:val="28"/>
          <w:szCs w:val="28"/>
        </w:rPr>
        <w:t>ecology</w:t>
      </w:r>
      <w:proofErr w:type="spellEnd"/>
      <w:r w:rsidRPr="00D57185">
        <w:rPr>
          <w:sz w:val="28"/>
          <w:szCs w:val="28"/>
        </w:rPr>
        <w:t>.</w:t>
      </w:r>
    </w:p>
    <w:p w:rsidR="00F32DC2" w:rsidRPr="00D57185" w:rsidRDefault="00F32DC2">
      <w:pPr>
        <w:pStyle w:val="ConsPlusNormal"/>
        <w:spacing w:before="200"/>
        <w:ind w:firstLine="540"/>
        <w:jc w:val="both"/>
        <w:rPr>
          <w:sz w:val="28"/>
          <w:szCs w:val="28"/>
        </w:rPr>
      </w:pPr>
      <w:bookmarkStart w:id="3" w:name="P64"/>
      <w:bookmarkEnd w:id="3"/>
      <w:r w:rsidRPr="00D57185">
        <w:rPr>
          <w:sz w:val="28"/>
          <w:szCs w:val="28"/>
        </w:rPr>
        <w:t>1.3.1.2. Структурным подраздел</w:t>
      </w:r>
      <w:r w:rsidR="00530A48">
        <w:rPr>
          <w:sz w:val="28"/>
          <w:szCs w:val="28"/>
        </w:rPr>
        <w:t xml:space="preserve">ением Комитета, непосредственно </w:t>
      </w:r>
      <w:r w:rsidRPr="00D57185">
        <w:rPr>
          <w:sz w:val="28"/>
          <w:szCs w:val="28"/>
        </w:rPr>
        <w:t xml:space="preserve">предоставляющим государственную услугу, является отдел по охране </w:t>
      </w:r>
      <w:r w:rsidR="007767BA">
        <w:rPr>
          <w:sz w:val="28"/>
          <w:szCs w:val="28"/>
        </w:rPr>
        <w:br/>
      </w:r>
      <w:r w:rsidRPr="00D57185">
        <w:rPr>
          <w:sz w:val="28"/>
          <w:szCs w:val="28"/>
        </w:rPr>
        <w:t xml:space="preserve">и регулированию использования объектов животного мира Комитета </w:t>
      </w:r>
      <w:r w:rsidR="007767BA">
        <w:rPr>
          <w:sz w:val="28"/>
          <w:szCs w:val="28"/>
        </w:rPr>
        <w:br/>
      </w:r>
      <w:r w:rsidRPr="00D57185">
        <w:rPr>
          <w:sz w:val="28"/>
          <w:szCs w:val="28"/>
        </w:rPr>
        <w:t>(далее - Отдел).</w:t>
      </w:r>
    </w:p>
    <w:p w:rsidR="00F32DC2" w:rsidRPr="00D57185" w:rsidRDefault="00F32DC2">
      <w:pPr>
        <w:pStyle w:val="ConsPlusNormal"/>
        <w:spacing w:before="200"/>
        <w:ind w:firstLine="540"/>
        <w:jc w:val="both"/>
        <w:rPr>
          <w:sz w:val="28"/>
          <w:szCs w:val="28"/>
        </w:rPr>
      </w:pPr>
      <w:r w:rsidRPr="00D57185">
        <w:rPr>
          <w:sz w:val="28"/>
          <w:szCs w:val="28"/>
        </w:rPr>
        <w:t>Телефон Отдела: (812)417-59-28.</w:t>
      </w:r>
    </w:p>
    <w:p w:rsidR="00F32DC2" w:rsidRPr="00D57185" w:rsidRDefault="00F32DC2">
      <w:pPr>
        <w:pStyle w:val="ConsPlusNormal"/>
        <w:spacing w:before="200"/>
        <w:ind w:firstLine="540"/>
        <w:jc w:val="both"/>
        <w:rPr>
          <w:sz w:val="28"/>
          <w:szCs w:val="28"/>
        </w:rPr>
      </w:pPr>
      <w:r w:rsidRPr="00D57185">
        <w:rPr>
          <w:sz w:val="28"/>
          <w:szCs w:val="28"/>
        </w:rPr>
        <w:t>Дни и часы приема заявителей специалистами Отдела:</w:t>
      </w:r>
    </w:p>
    <w:p w:rsidR="00F32DC2" w:rsidRPr="00D57185" w:rsidRDefault="00F32DC2">
      <w:pPr>
        <w:pStyle w:val="ConsPlusNormal"/>
        <w:spacing w:before="200"/>
        <w:ind w:firstLine="540"/>
        <w:jc w:val="both"/>
        <w:rPr>
          <w:sz w:val="28"/>
          <w:szCs w:val="28"/>
        </w:rPr>
      </w:pPr>
      <w:r w:rsidRPr="00D57185">
        <w:rPr>
          <w:sz w:val="28"/>
          <w:szCs w:val="28"/>
        </w:rPr>
        <w:t>консультации, сдача и получение документов производятся по адресу:</w:t>
      </w:r>
      <w:r w:rsidR="007767BA">
        <w:rPr>
          <w:sz w:val="28"/>
          <w:szCs w:val="28"/>
        </w:rPr>
        <w:br/>
      </w:r>
      <w:r w:rsidRPr="00D57185">
        <w:rPr>
          <w:sz w:val="28"/>
          <w:szCs w:val="28"/>
        </w:rPr>
        <w:t xml:space="preserve"> ул. Чайковского, д. 20, литера В, Санкт-Петербург (цокольный этаж (вход </w:t>
      </w:r>
      <w:r w:rsidR="007767BA">
        <w:rPr>
          <w:sz w:val="28"/>
          <w:szCs w:val="28"/>
        </w:rPr>
        <w:br/>
      </w:r>
      <w:r w:rsidRPr="00D57185">
        <w:rPr>
          <w:sz w:val="28"/>
          <w:szCs w:val="28"/>
        </w:rPr>
        <w:t>с улицы), ежедневно с 10.00 до 13.00.</w:t>
      </w:r>
    </w:p>
    <w:p w:rsidR="00F32DC2" w:rsidRPr="00D57185" w:rsidRDefault="00F32DC2">
      <w:pPr>
        <w:pStyle w:val="ConsPlusNormal"/>
        <w:spacing w:before="200"/>
        <w:ind w:firstLine="540"/>
        <w:jc w:val="both"/>
        <w:rPr>
          <w:sz w:val="28"/>
          <w:szCs w:val="28"/>
        </w:rPr>
      </w:pPr>
      <w:r w:rsidRPr="00D57185">
        <w:rPr>
          <w:sz w:val="28"/>
          <w:szCs w:val="28"/>
        </w:rPr>
        <w:t>Электронная очередь для обращения к специалистам Отдела в целях подачи документов для предоставления государственной услуги не предусмотрена.</w:t>
      </w:r>
    </w:p>
    <w:p w:rsidR="00F32DC2" w:rsidRPr="00D57185" w:rsidRDefault="00F32DC2">
      <w:pPr>
        <w:pStyle w:val="ConsPlusNormal"/>
        <w:spacing w:before="200"/>
        <w:ind w:firstLine="540"/>
        <w:jc w:val="both"/>
        <w:rPr>
          <w:sz w:val="28"/>
          <w:szCs w:val="28"/>
        </w:rPr>
      </w:pPr>
      <w:r w:rsidRPr="00D57185">
        <w:rPr>
          <w:sz w:val="28"/>
          <w:szCs w:val="28"/>
        </w:rPr>
        <w:t>Адрес электронной почты: ahmatovich@kpoos.gov.spb.ru.</w:t>
      </w:r>
    </w:p>
    <w:p w:rsidR="00F32DC2" w:rsidRPr="00D57185" w:rsidRDefault="00F32DC2">
      <w:pPr>
        <w:pStyle w:val="ConsPlusNormal"/>
        <w:spacing w:before="200"/>
        <w:ind w:firstLine="540"/>
        <w:jc w:val="both"/>
        <w:rPr>
          <w:sz w:val="28"/>
          <w:szCs w:val="28"/>
        </w:rPr>
      </w:pPr>
      <w:bookmarkStart w:id="4" w:name="P70"/>
      <w:bookmarkEnd w:id="4"/>
      <w:r w:rsidRPr="00D57185">
        <w:rPr>
          <w:sz w:val="28"/>
          <w:szCs w:val="28"/>
        </w:rPr>
        <w:t>1.3.2. Необходимость обращения заявителя в другие органы (организации) перед предоставлением государственной услуги отсутствует.</w:t>
      </w:r>
    </w:p>
    <w:p w:rsidR="00F32DC2" w:rsidRPr="00D57185" w:rsidRDefault="00F32DC2">
      <w:pPr>
        <w:pStyle w:val="ConsPlusNormal"/>
        <w:spacing w:before="200"/>
        <w:ind w:firstLine="540"/>
        <w:jc w:val="both"/>
        <w:rPr>
          <w:sz w:val="28"/>
          <w:szCs w:val="28"/>
        </w:rPr>
      </w:pPr>
      <w:bookmarkStart w:id="5" w:name="P71"/>
      <w:bookmarkEnd w:id="5"/>
      <w:r w:rsidRPr="00D57185">
        <w:rPr>
          <w:sz w:val="28"/>
          <w:szCs w:val="28"/>
        </w:rPr>
        <w:t xml:space="preserve">1.3.3. Информацию об органах (организациях), указанных в </w:t>
      </w:r>
      <w:hyperlink w:anchor="P55" w:history="1">
        <w:r w:rsidRPr="00D57185">
          <w:rPr>
            <w:sz w:val="28"/>
            <w:szCs w:val="28"/>
          </w:rPr>
          <w:t>пунктах 1.3.1</w:t>
        </w:r>
      </w:hyperlink>
      <w:r w:rsidRPr="00D57185">
        <w:rPr>
          <w:sz w:val="28"/>
          <w:szCs w:val="28"/>
        </w:rPr>
        <w:t xml:space="preserve">, </w:t>
      </w:r>
      <w:hyperlink w:anchor="P70" w:history="1">
        <w:r w:rsidRPr="00D57185">
          <w:rPr>
            <w:sz w:val="28"/>
            <w:szCs w:val="28"/>
          </w:rPr>
          <w:t>1.3.2</w:t>
        </w:r>
      </w:hyperlink>
      <w:r w:rsidRPr="00D57185">
        <w:rPr>
          <w:sz w:val="28"/>
          <w:szCs w:val="28"/>
        </w:rPr>
        <w:t xml:space="preserve"> настоящего Административного регламента, по вопросам предоставления государственной услуги, сведения о ходе предоставления государственной услуги </w:t>
      </w:r>
      <w:r w:rsidR="00530A48">
        <w:rPr>
          <w:sz w:val="28"/>
          <w:szCs w:val="28"/>
        </w:rPr>
        <w:br/>
      </w:r>
      <w:r w:rsidRPr="00D57185">
        <w:rPr>
          <w:sz w:val="28"/>
          <w:szCs w:val="28"/>
        </w:rPr>
        <w:t>и о порядке предоставления государственной услуги заявители могут получить следующими способами:</w:t>
      </w:r>
    </w:p>
    <w:p w:rsidR="00F32DC2" w:rsidRPr="00D57185" w:rsidRDefault="00F32DC2">
      <w:pPr>
        <w:pStyle w:val="ConsPlusNormal"/>
        <w:spacing w:before="200"/>
        <w:ind w:firstLine="540"/>
        <w:jc w:val="both"/>
        <w:rPr>
          <w:sz w:val="28"/>
          <w:szCs w:val="28"/>
        </w:rPr>
      </w:pPr>
      <w:r w:rsidRPr="00D57185">
        <w:rPr>
          <w:sz w:val="28"/>
          <w:szCs w:val="28"/>
        </w:rPr>
        <w:t xml:space="preserve">направление запросов в письменном виде по адресу Комитета, указанному в </w:t>
      </w:r>
      <w:hyperlink w:anchor="P56" w:history="1">
        <w:r w:rsidRPr="00D57185">
          <w:rPr>
            <w:sz w:val="28"/>
            <w:szCs w:val="28"/>
          </w:rPr>
          <w:t>пункте 1.3.1.1</w:t>
        </w:r>
      </w:hyperlink>
      <w:r w:rsidRPr="00D57185">
        <w:rPr>
          <w:sz w:val="28"/>
          <w:szCs w:val="28"/>
        </w:rPr>
        <w:t xml:space="preserve"> настоящего Административного регламента, в электронной форме по адресу электронной почты Отдела, указанному в </w:t>
      </w:r>
      <w:hyperlink w:anchor="P64" w:history="1">
        <w:r w:rsidRPr="00D57185">
          <w:rPr>
            <w:sz w:val="28"/>
            <w:szCs w:val="28"/>
          </w:rPr>
          <w:t>пункте 1.3.1.2</w:t>
        </w:r>
      </w:hyperlink>
      <w:r w:rsidRPr="00D57185">
        <w:rPr>
          <w:sz w:val="28"/>
          <w:szCs w:val="28"/>
        </w:rPr>
        <w:t xml:space="preserve"> настоящего </w:t>
      </w:r>
      <w:r w:rsidRPr="00D57185">
        <w:rPr>
          <w:sz w:val="28"/>
          <w:szCs w:val="28"/>
        </w:rPr>
        <w:lastRenderedPageBreak/>
        <w:t>Административного регламента;</w:t>
      </w:r>
    </w:p>
    <w:p w:rsidR="00F32DC2" w:rsidRPr="00D57185" w:rsidRDefault="00F32DC2">
      <w:pPr>
        <w:pStyle w:val="ConsPlusNormal"/>
        <w:spacing w:before="200"/>
        <w:ind w:firstLine="540"/>
        <w:jc w:val="both"/>
        <w:rPr>
          <w:sz w:val="28"/>
          <w:szCs w:val="28"/>
        </w:rPr>
      </w:pPr>
      <w:r w:rsidRPr="00D57185">
        <w:rPr>
          <w:sz w:val="28"/>
          <w:szCs w:val="28"/>
        </w:rPr>
        <w:t xml:space="preserve">по справочным телефонам Комитета, указанным в </w:t>
      </w:r>
      <w:hyperlink w:anchor="P56" w:history="1">
        <w:r w:rsidRPr="00D57185">
          <w:rPr>
            <w:sz w:val="28"/>
            <w:szCs w:val="28"/>
          </w:rPr>
          <w:t>пункте 1.3.1.1</w:t>
        </w:r>
      </w:hyperlink>
      <w:r w:rsidRPr="00D57185">
        <w:rPr>
          <w:sz w:val="28"/>
          <w:szCs w:val="28"/>
        </w:rPr>
        <w:t xml:space="preserve"> настоящего Административного регламента;</w:t>
      </w:r>
    </w:p>
    <w:p w:rsidR="00F32DC2" w:rsidRPr="00D57185" w:rsidRDefault="00462BDF">
      <w:pPr>
        <w:pStyle w:val="ConsPlusNormal"/>
        <w:spacing w:before="200"/>
        <w:ind w:firstLine="540"/>
        <w:jc w:val="both"/>
        <w:rPr>
          <w:sz w:val="28"/>
          <w:szCs w:val="28"/>
        </w:rPr>
      </w:pPr>
      <w:r>
        <w:rPr>
          <w:sz w:val="28"/>
          <w:szCs w:val="28"/>
        </w:rPr>
        <w:t>посредством подсистемы «Портал «</w:t>
      </w:r>
      <w:r w:rsidR="00F32DC2" w:rsidRPr="00D57185">
        <w:rPr>
          <w:sz w:val="28"/>
          <w:szCs w:val="28"/>
        </w:rPr>
        <w:t>Государственные и муниципальные услу</w:t>
      </w:r>
      <w:r>
        <w:rPr>
          <w:sz w:val="28"/>
          <w:szCs w:val="28"/>
        </w:rPr>
        <w:t>ги (функции) в Санкт-Петербурге»</w:t>
      </w:r>
      <w:r w:rsidR="00F32DC2" w:rsidRPr="00D57185">
        <w:rPr>
          <w:sz w:val="28"/>
          <w:szCs w:val="28"/>
        </w:rPr>
        <w:t xml:space="preserve"> Межведомственной автоматизированной информационной системы предоставления в Санкт-Петербурге государственных </w:t>
      </w:r>
      <w:r w:rsidR="00530A48">
        <w:rPr>
          <w:sz w:val="28"/>
          <w:szCs w:val="28"/>
        </w:rPr>
        <w:br/>
      </w:r>
      <w:r w:rsidR="00F32DC2" w:rsidRPr="00D57185">
        <w:rPr>
          <w:sz w:val="28"/>
          <w:szCs w:val="28"/>
        </w:rPr>
        <w:t>и муниципальных услуг в электронной форме (www.gu.spb.ru) (далее - Портал);</w:t>
      </w:r>
    </w:p>
    <w:p w:rsidR="00F32DC2" w:rsidRPr="00D57185" w:rsidRDefault="00F32DC2">
      <w:pPr>
        <w:pStyle w:val="ConsPlusNormal"/>
        <w:spacing w:before="200"/>
        <w:ind w:firstLine="540"/>
        <w:jc w:val="both"/>
        <w:rPr>
          <w:sz w:val="28"/>
          <w:szCs w:val="28"/>
        </w:rPr>
      </w:pPr>
      <w:r w:rsidRPr="00D57185">
        <w:rPr>
          <w:sz w:val="28"/>
          <w:szCs w:val="28"/>
        </w:rPr>
        <w:t>в федеральной государс</w:t>
      </w:r>
      <w:r w:rsidR="00462BDF">
        <w:rPr>
          <w:sz w:val="28"/>
          <w:szCs w:val="28"/>
        </w:rPr>
        <w:t>твенной информационной системе «</w:t>
      </w:r>
      <w:r w:rsidRPr="00D57185">
        <w:rPr>
          <w:sz w:val="28"/>
          <w:szCs w:val="28"/>
        </w:rPr>
        <w:t xml:space="preserve">Единый портал государственных </w:t>
      </w:r>
      <w:r w:rsidR="00462BDF">
        <w:rPr>
          <w:sz w:val="28"/>
          <w:szCs w:val="28"/>
        </w:rPr>
        <w:t>и муниципальных услуг (функций)»</w:t>
      </w:r>
      <w:r w:rsidRPr="00D57185">
        <w:rPr>
          <w:sz w:val="28"/>
          <w:szCs w:val="28"/>
        </w:rPr>
        <w:t xml:space="preserve"> (далее - федеральный Портал);</w:t>
      </w:r>
    </w:p>
    <w:p w:rsidR="00F32DC2" w:rsidRPr="00D57185" w:rsidRDefault="00462BDF">
      <w:pPr>
        <w:pStyle w:val="ConsPlusNormal"/>
        <w:spacing w:before="200"/>
        <w:ind w:firstLine="540"/>
        <w:jc w:val="both"/>
        <w:rPr>
          <w:sz w:val="28"/>
          <w:szCs w:val="28"/>
        </w:rPr>
      </w:pPr>
      <w:r>
        <w:rPr>
          <w:sz w:val="28"/>
          <w:szCs w:val="28"/>
        </w:rPr>
        <w:t>в сети «Интернет»</w:t>
      </w:r>
      <w:r w:rsidR="00F32DC2" w:rsidRPr="00D57185">
        <w:rPr>
          <w:sz w:val="28"/>
          <w:szCs w:val="28"/>
        </w:rPr>
        <w:t xml:space="preserve"> на официальном сайте Администрации </w:t>
      </w:r>
      <w:r w:rsidR="007767BA">
        <w:rPr>
          <w:sz w:val="28"/>
          <w:szCs w:val="28"/>
        </w:rPr>
        <w:br/>
      </w:r>
      <w:r w:rsidR="00F32DC2" w:rsidRPr="00D57185">
        <w:rPr>
          <w:sz w:val="28"/>
          <w:szCs w:val="28"/>
        </w:rPr>
        <w:t xml:space="preserve">Санкт-Петербурга в разделе Комитета, указанном в </w:t>
      </w:r>
      <w:hyperlink w:anchor="P56" w:history="1">
        <w:r w:rsidR="00F32DC2" w:rsidRPr="00D57185">
          <w:rPr>
            <w:sz w:val="28"/>
            <w:szCs w:val="28"/>
          </w:rPr>
          <w:t>пункте 1.3.1.1</w:t>
        </w:r>
      </w:hyperlink>
      <w:r w:rsidR="00F32DC2" w:rsidRPr="00D57185">
        <w:rPr>
          <w:sz w:val="28"/>
          <w:szCs w:val="28"/>
        </w:rPr>
        <w:t xml:space="preserve"> настоящего Административного регламента;</w:t>
      </w:r>
    </w:p>
    <w:p w:rsidR="00F32DC2" w:rsidRPr="00D57185" w:rsidRDefault="00F32DC2">
      <w:pPr>
        <w:pStyle w:val="ConsPlusNormal"/>
        <w:spacing w:before="200"/>
        <w:ind w:firstLine="540"/>
        <w:jc w:val="both"/>
        <w:rPr>
          <w:sz w:val="28"/>
          <w:szCs w:val="28"/>
        </w:rPr>
      </w:pPr>
      <w:r w:rsidRPr="00D57185">
        <w:rPr>
          <w:sz w:val="28"/>
          <w:szCs w:val="28"/>
        </w:rPr>
        <w:t xml:space="preserve">при личном обращении на прием к специалистам Отдела в установленные дни </w:t>
      </w:r>
      <w:r w:rsidR="00530A48">
        <w:rPr>
          <w:sz w:val="28"/>
          <w:szCs w:val="28"/>
        </w:rPr>
        <w:br/>
      </w:r>
      <w:r w:rsidRPr="00D57185">
        <w:rPr>
          <w:sz w:val="28"/>
          <w:szCs w:val="28"/>
        </w:rPr>
        <w:t>и часы приема;</w:t>
      </w:r>
    </w:p>
    <w:p w:rsidR="00F32DC2" w:rsidRPr="00D57185" w:rsidRDefault="00F32DC2">
      <w:pPr>
        <w:pStyle w:val="ConsPlusNormal"/>
        <w:spacing w:before="200"/>
        <w:ind w:firstLine="540"/>
        <w:jc w:val="both"/>
        <w:rPr>
          <w:sz w:val="28"/>
          <w:szCs w:val="28"/>
        </w:rPr>
      </w:pPr>
      <w:r w:rsidRPr="00D57185">
        <w:rPr>
          <w:sz w:val="28"/>
          <w:szCs w:val="28"/>
        </w:rPr>
        <w:t>на стендах, расположенных в Комитете, в местах предоставления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На стендах, расположенных в Комитете, размещается следующая информация:</w:t>
      </w:r>
    </w:p>
    <w:p w:rsidR="00F32DC2" w:rsidRPr="00D57185" w:rsidRDefault="00F32DC2">
      <w:pPr>
        <w:pStyle w:val="ConsPlusNormal"/>
        <w:spacing w:before="200"/>
        <w:ind w:firstLine="540"/>
        <w:jc w:val="both"/>
        <w:rPr>
          <w:sz w:val="28"/>
          <w:szCs w:val="28"/>
        </w:rPr>
      </w:pPr>
      <w:r w:rsidRPr="00D57185">
        <w:rPr>
          <w:sz w:val="28"/>
          <w:szCs w:val="28"/>
        </w:rPr>
        <w:t>наименование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перечень органов (организаций), участвующих в предоставлении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 xml:space="preserve">график (режим) работы, телефоны, адреса электронной почты органов (организаций), осуществляющих прием и консультации заявителей </w:t>
      </w:r>
      <w:r w:rsidR="007767BA">
        <w:rPr>
          <w:sz w:val="28"/>
          <w:szCs w:val="28"/>
        </w:rPr>
        <w:br/>
      </w:r>
      <w:r w:rsidRPr="00D57185">
        <w:rPr>
          <w:sz w:val="28"/>
          <w:szCs w:val="28"/>
        </w:rPr>
        <w:t>по вопросам предоставления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адреса органов (организаций), участвующих в предоставлении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 xml:space="preserve">контактная информация об органах (организациях), участвующих </w:t>
      </w:r>
      <w:r w:rsidR="007767BA">
        <w:rPr>
          <w:sz w:val="28"/>
          <w:szCs w:val="28"/>
        </w:rPr>
        <w:br/>
      </w:r>
      <w:r w:rsidRPr="00D57185">
        <w:rPr>
          <w:sz w:val="28"/>
          <w:szCs w:val="28"/>
        </w:rPr>
        <w:t>в предоставлении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порядок предоставления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 xml:space="preserve">последовательность посещения заявителем органов (организаций), участвующих </w:t>
      </w:r>
      <w:r w:rsidR="00530A48">
        <w:rPr>
          <w:sz w:val="28"/>
          <w:szCs w:val="28"/>
        </w:rPr>
        <w:br/>
      </w:r>
      <w:r w:rsidRPr="00D57185">
        <w:rPr>
          <w:sz w:val="28"/>
          <w:szCs w:val="28"/>
        </w:rPr>
        <w:t>в предоставлении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перечень категорий граждан, имеющих право на получение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 xml:space="preserve">перечень документов, необходимых для получения государственной услуги, </w:t>
      </w:r>
      <w:r w:rsidR="00530A48">
        <w:rPr>
          <w:sz w:val="28"/>
          <w:szCs w:val="28"/>
        </w:rPr>
        <w:br/>
      </w:r>
      <w:r w:rsidRPr="00D57185">
        <w:rPr>
          <w:sz w:val="28"/>
          <w:szCs w:val="28"/>
        </w:rPr>
        <w:t>в том числе получаемых Комитетом без участия заявителя;</w:t>
      </w:r>
    </w:p>
    <w:p w:rsidR="00F32DC2" w:rsidRPr="00D57185" w:rsidRDefault="00F32DC2">
      <w:pPr>
        <w:pStyle w:val="ConsPlusNormal"/>
        <w:spacing w:before="200"/>
        <w:ind w:firstLine="540"/>
        <w:jc w:val="both"/>
        <w:rPr>
          <w:sz w:val="28"/>
          <w:szCs w:val="28"/>
        </w:rPr>
      </w:pPr>
      <w:r w:rsidRPr="00D57185">
        <w:rPr>
          <w:sz w:val="28"/>
          <w:szCs w:val="28"/>
        </w:rPr>
        <w:lastRenderedPageBreak/>
        <w:t>образец заполненного заявления.</w:t>
      </w:r>
    </w:p>
    <w:p w:rsidR="00F32DC2" w:rsidRPr="00D57185" w:rsidRDefault="00F32DC2">
      <w:pPr>
        <w:pStyle w:val="ConsPlusNormal"/>
        <w:spacing w:before="200"/>
        <w:ind w:firstLine="540"/>
        <w:jc w:val="both"/>
        <w:rPr>
          <w:sz w:val="28"/>
          <w:szCs w:val="28"/>
        </w:rPr>
      </w:pPr>
      <w:r w:rsidRPr="00D57185">
        <w:rPr>
          <w:sz w:val="28"/>
          <w:szCs w:val="28"/>
        </w:rPr>
        <w:t>1.3.4. В целях доступности получения информации о порядке предоставления государственной услуги для инвалидов Комитетом обеспечивается:</w:t>
      </w:r>
    </w:p>
    <w:p w:rsidR="00F32DC2" w:rsidRPr="00D57185" w:rsidRDefault="00F32DC2">
      <w:pPr>
        <w:pStyle w:val="ConsPlusNormal"/>
        <w:spacing w:before="200"/>
        <w:ind w:firstLine="540"/>
        <w:jc w:val="both"/>
        <w:rPr>
          <w:sz w:val="28"/>
          <w:szCs w:val="28"/>
        </w:rPr>
      </w:pPr>
      <w:r w:rsidRPr="00D57185">
        <w:rPr>
          <w:sz w:val="28"/>
          <w:szCs w:val="28"/>
        </w:rPr>
        <w:t>для лиц со стойким нарушением функции зрения:</w:t>
      </w:r>
    </w:p>
    <w:p w:rsidR="00F32DC2" w:rsidRPr="00D57185" w:rsidRDefault="00F32DC2">
      <w:pPr>
        <w:pStyle w:val="ConsPlusNormal"/>
        <w:spacing w:before="200"/>
        <w:ind w:firstLine="540"/>
        <w:jc w:val="both"/>
        <w:rPr>
          <w:sz w:val="28"/>
          <w:szCs w:val="28"/>
        </w:rPr>
      </w:pPr>
      <w:r w:rsidRPr="00D57185">
        <w:rPr>
          <w:sz w:val="28"/>
          <w:szCs w:val="28"/>
        </w:rPr>
        <w:t>выполнение информации крупным рельефным шрифтом на контрастном фоне (белом или желтом) и дублирование рельефно-точечным шрифтом Брайля;</w:t>
      </w:r>
    </w:p>
    <w:p w:rsidR="00F32DC2" w:rsidRPr="00D57185" w:rsidRDefault="00F32DC2">
      <w:pPr>
        <w:pStyle w:val="ConsPlusNormal"/>
        <w:spacing w:before="200"/>
        <w:ind w:firstLine="540"/>
        <w:jc w:val="both"/>
        <w:rPr>
          <w:sz w:val="28"/>
          <w:szCs w:val="28"/>
        </w:rPr>
      </w:pPr>
      <w:r w:rsidRPr="00D57185">
        <w:rPr>
          <w:sz w:val="28"/>
          <w:szCs w:val="28"/>
        </w:rPr>
        <w:t>обеспечение выпуска альтернативных форматов печатных материалов (крупный шрифт или аудиофайлы);</w:t>
      </w:r>
    </w:p>
    <w:p w:rsidR="00F32DC2" w:rsidRPr="00D57185" w:rsidRDefault="00F32DC2">
      <w:pPr>
        <w:pStyle w:val="ConsPlusNormal"/>
        <w:spacing w:before="200"/>
        <w:ind w:firstLine="540"/>
        <w:jc w:val="both"/>
        <w:rPr>
          <w:sz w:val="28"/>
          <w:szCs w:val="28"/>
        </w:rPr>
      </w:pPr>
      <w:r w:rsidRPr="00D57185">
        <w:rPr>
          <w:sz w:val="28"/>
          <w:szCs w:val="28"/>
        </w:rPr>
        <w:t xml:space="preserve">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w:t>
      </w:r>
      <w:proofErr w:type="spellStart"/>
      <w:r w:rsidRPr="00D57185">
        <w:rPr>
          <w:sz w:val="28"/>
          <w:szCs w:val="28"/>
        </w:rPr>
        <w:t>сурдопереводчика</w:t>
      </w:r>
      <w:proofErr w:type="spellEnd"/>
      <w:r w:rsidRPr="00D57185">
        <w:rPr>
          <w:sz w:val="28"/>
          <w:szCs w:val="28"/>
        </w:rPr>
        <w:t xml:space="preserve">, либо специальных технических средств, обеспечивающих синхронный </w:t>
      </w:r>
      <w:proofErr w:type="spellStart"/>
      <w:r w:rsidRPr="00D57185">
        <w:rPr>
          <w:sz w:val="28"/>
          <w:szCs w:val="28"/>
        </w:rPr>
        <w:t>сурдоперевод</w:t>
      </w:r>
      <w:proofErr w:type="spellEnd"/>
      <w:r w:rsidRPr="00D57185">
        <w:rPr>
          <w:sz w:val="28"/>
          <w:szCs w:val="28"/>
        </w:rPr>
        <w:t>;</w:t>
      </w:r>
    </w:p>
    <w:p w:rsidR="00F32DC2" w:rsidRPr="00D57185" w:rsidRDefault="00F32DC2">
      <w:pPr>
        <w:pStyle w:val="ConsPlusNormal"/>
        <w:spacing w:before="200"/>
        <w:ind w:firstLine="540"/>
        <w:jc w:val="both"/>
        <w:rPr>
          <w:sz w:val="28"/>
          <w:szCs w:val="28"/>
        </w:rPr>
      </w:pPr>
      <w:r w:rsidRPr="00D57185">
        <w:rPr>
          <w:sz w:val="28"/>
          <w:szCs w:val="28"/>
        </w:rPr>
        <w:t xml:space="preserve">для лиц с одновременным стойким нарушением функций зрения и слуха - предоставление государственной услуги по </w:t>
      </w:r>
      <w:proofErr w:type="spellStart"/>
      <w:r w:rsidRPr="00D57185">
        <w:rPr>
          <w:sz w:val="28"/>
          <w:szCs w:val="28"/>
        </w:rPr>
        <w:t>тифлосурдопереводу</w:t>
      </w:r>
      <w:proofErr w:type="spellEnd"/>
      <w:r w:rsidRPr="00D57185">
        <w:rPr>
          <w:sz w:val="28"/>
          <w:szCs w:val="28"/>
        </w:rPr>
        <w:t xml:space="preserve">, включая обеспечение доступа </w:t>
      </w:r>
      <w:proofErr w:type="spellStart"/>
      <w:r w:rsidRPr="00D57185">
        <w:rPr>
          <w:sz w:val="28"/>
          <w:szCs w:val="28"/>
        </w:rPr>
        <w:t>тифлосурдопереводчика</w:t>
      </w:r>
      <w:proofErr w:type="spellEnd"/>
      <w:r w:rsidRPr="00D57185">
        <w:rPr>
          <w:sz w:val="28"/>
          <w:szCs w:val="28"/>
        </w:rPr>
        <w:t xml:space="preserve">, либо специальных технических средств, обеспечивающих синхронный </w:t>
      </w:r>
      <w:proofErr w:type="spellStart"/>
      <w:r w:rsidRPr="00D57185">
        <w:rPr>
          <w:sz w:val="28"/>
          <w:szCs w:val="28"/>
        </w:rPr>
        <w:t>тифлосурдоперевод</w:t>
      </w:r>
      <w:proofErr w:type="spellEnd"/>
      <w:r w:rsidRPr="00D57185">
        <w:rPr>
          <w:sz w:val="28"/>
          <w:szCs w:val="28"/>
        </w:rPr>
        <w:t>.</w:t>
      </w:r>
    </w:p>
    <w:p w:rsidR="00F32DC2" w:rsidRPr="00D57185" w:rsidRDefault="00F32DC2">
      <w:pPr>
        <w:pStyle w:val="ConsPlusNormal"/>
        <w:ind w:firstLine="540"/>
        <w:jc w:val="both"/>
        <w:rPr>
          <w:sz w:val="28"/>
          <w:szCs w:val="28"/>
        </w:rPr>
      </w:pPr>
    </w:p>
    <w:p w:rsidR="00F32DC2" w:rsidRPr="00D57185" w:rsidRDefault="00F32DC2">
      <w:pPr>
        <w:pStyle w:val="ConsPlusTitle"/>
        <w:jc w:val="center"/>
        <w:outlineLvl w:val="1"/>
        <w:rPr>
          <w:sz w:val="28"/>
          <w:szCs w:val="28"/>
        </w:rPr>
      </w:pPr>
      <w:r w:rsidRPr="00D57185">
        <w:rPr>
          <w:sz w:val="28"/>
          <w:szCs w:val="28"/>
        </w:rPr>
        <w:t>II. Стандарт предоставления государственной услуги</w:t>
      </w:r>
    </w:p>
    <w:p w:rsidR="00F32DC2" w:rsidRPr="00D57185" w:rsidRDefault="00F32DC2">
      <w:pPr>
        <w:pStyle w:val="ConsPlusNormal"/>
        <w:ind w:firstLine="540"/>
        <w:jc w:val="both"/>
        <w:rPr>
          <w:sz w:val="28"/>
          <w:szCs w:val="28"/>
        </w:rPr>
      </w:pPr>
    </w:p>
    <w:p w:rsidR="00F32DC2" w:rsidRPr="00D57185" w:rsidRDefault="00F32DC2">
      <w:pPr>
        <w:pStyle w:val="ConsPlusNormal"/>
        <w:ind w:firstLine="540"/>
        <w:jc w:val="both"/>
        <w:rPr>
          <w:sz w:val="28"/>
          <w:szCs w:val="28"/>
        </w:rPr>
      </w:pPr>
      <w:r w:rsidRPr="00D57185">
        <w:rPr>
          <w:sz w:val="28"/>
          <w:szCs w:val="28"/>
        </w:rPr>
        <w:t>2.1. Наименование государственной услуги: выдача и осуществление замены удостоверений и нагрудных знаков производственных охотничьих инспекторов, аннулирование таких удостоверений в порядке, установленном уполномоченным федеральным органом исполнительной власти.</w:t>
      </w:r>
    </w:p>
    <w:p w:rsidR="00F32DC2" w:rsidRPr="00D57185" w:rsidRDefault="00F32DC2">
      <w:pPr>
        <w:pStyle w:val="ConsPlusNormal"/>
        <w:spacing w:before="200"/>
        <w:ind w:firstLine="540"/>
        <w:jc w:val="both"/>
        <w:rPr>
          <w:sz w:val="28"/>
          <w:szCs w:val="28"/>
        </w:rPr>
      </w:pPr>
      <w:r w:rsidRPr="00D57185">
        <w:rPr>
          <w:sz w:val="28"/>
          <w:szCs w:val="28"/>
        </w:rPr>
        <w:t xml:space="preserve">Краткое наименование государственной услуги: выдача удостоверений </w:t>
      </w:r>
      <w:r w:rsidR="007767BA">
        <w:rPr>
          <w:sz w:val="28"/>
          <w:szCs w:val="28"/>
        </w:rPr>
        <w:br/>
      </w:r>
      <w:r w:rsidRPr="00D57185">
        <w:rPr>
          <w:sz w:val="28"/>
          <w:szCs w:val="28"/>
        </w:rPr>
        <w:t>и нагрудных знаков производственных охотничьих инспекторов.</w:t>
      </w:r>
    </w:p>
    <w:p w:rsidR="00F32DC2" w:rsidRPr="00D57185" w:rsidRDefault="00F32DC2">
      <w:pPr>
        <w:pStyle w:val="ConsPlusNormal"/>
        <w:spacing w:before="200"/>
        <w:ind w:firstLine="540"/>
        <w:jc w:val="both"/>
        <w:rPr>
          <w:sz w:val="28"/>
          <w:szCs w:val="28"/>
        </w:rPr>
      </w:pPr>
      <w:r w:rsidRPr="00D57185">
        <w:rPr>
          <w:sz w:val="28"/>
          <w:szCs w:val="28"/>
        </w:rPr>
        <w:t>2.2. Государственная услуга предоставляется Комитетом.</w:t>
      </w:r>
    </w:p>
    <w:p w:rsidR="00F32DC2" w:rsidRPr="00D57185" w:rsidRDefault="00F32DC2">
      <w:pPr>
        <w:pStyle w:val="ConsPlusNormal"/>
        <w:spacing w:before="200"/>
        <w:ind w:firstLine="540"/>
        <w:jc w:val="both"/>
        <w:rPr>
          <w:sz w:val="28"/>
          <w:szCs w:val="28"/>
        </w:rPr>
      </w:pPr>
      <w:r w:rsidRPr="00D57185">
        <w:rPr>
          <w:sz w:val="28"/>
          <w:szCs w:val="28"/>
        </w:rPr>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полученных в результате предоставления таких услуг, включенных в </w:t>
      </w:r>
      <w:hyperlink r:id="rId8" w:history="1">
        <w:r w:rsidRPr="00D57185">
          <w:rPr>
            <w:sz w:val="28"/>
            <w:szCs w:val="28"/>
          </w:rPr>
          <w:t>перечень</w:t>
        </w:r>
      </w:hyperlink>
      <w:r w:rsidRPr="00D57185">
        <w:rPr>
          <w:sz w:val="28"/>
          <w:szCs w:val="28"/>
        </w:rPr>
        <w:t xml:space="preserve"> услуг, которые являются необходимыми и обязательными </w:t>
      </w:r>
      <w:r w:rsidR="00530A48">
        <w:rPr>
          <w:sz w:val="28"/>
          <w:szCs w:val="28"/>
        </w:rPr>
        <w:br/>
      </w:r>
      <w:r w:rsidRPr="00D57185">
        <w:rPr>
          <w:sz w:val="28"/>
          <w:szCs w:val="28"/>
        </w:rPr>
        <w:t xml:space="preserve">для предоставления государственных услуг, утвержденный постановлением Правительства Санкт-Петербурга от 03.02.2012 </w:t>
      </w:r>
      <w:r w:rsidR="000C0677" w:rsidRPr="00D57185">
        <w:rPr>
          <w:sz w:val="28"/>
          <w:szCs w:val="28"/>
        </w:rPr>
        <w:t>№</w:t>
      </w:r>
      <w:r w:rsidRPr="00D57185">
        <w:rPr>
          <w:sz w:val="28"/>
          <w:szCs w:val="28"/>
        </w:rPr>
        <w:t xml:space="preserve"> 93.</w:t>
      </w:r>
    </w:p>
    <w:p w:rsidR="00F32DC2" w:rsidRPr="00D57185" w:rsidRDefault="00F32DC2">
      <w:pPr>
        <w:pStyle w:val="ConsPlusNormal"/>
        <w:spacing w:before="200"/>
        <w:ind w:firstLine="540"/>
        <w:jc w:val="both"/>
        <w:rPr>
          <w:sz w:val="28"/>
          <w:szCs w:val="28"/>
        </w:rPr>
      </w:pPr>
      <w:r w:rsidRPr="00D57185">
        <w:rPr>
          <w:sz w:val="28"/>
          <w:szCs w:val="28"/>
        </w:rPr>
        <w:t>2.3. Результатом предоставления государственной услуги является:</w:t>
      </w:r>
    </w:p>
    <w:p w:rsidR="00F32DC2" w:rsidRPr="00D57185" w:rsidRDefault="00F32DC2">
      <w:pPr>
        <w:pStyle w:val="ConsPlusNormal"/>
        <w:spacing w:before="200"/>
        <w:ind w:firstLine="540"/>
        <w:jc w:val="both"/>
        <w:rPr>
          <w:sz w:val="28"/>
          <w:szCs w:val="28"/>
        </w:rPr>
      </w:pPr>
      <w:r w:rsidRPr="00D57185">
        <w:rPr>
          <w:sz w:val="28"/>
          <w:szCs w:val="28"/>
        </w:rPr>
        <w:t xml:space="preserve">выдача удостоверения и нагрудного знака производственного охотничьего инспектора по формам в соответствии с </w:t>
      </w:r>
      <w:hyperlink w:anchor="P524" w:history="1">
        <w:r w:rsidRPr="00D57185">
          <w:rPr>
            <w:sz w:val="28"/>
            <w:szCs w:val="28"/>
          </w:rPr>
          <w:t xml:space="preserve">Приложениями </w:t>
        </w:r>
        <w:r w:rsidR="000C0677" w:rsidRPr="00D57185">
          <w:rPr>
            <w:sz w:val="28"/>
            <w:szCs w:val="28"/>
          </w:rPr>
          <w:t>№</w:t>
        </w:r>
        <w:r w:rsidRPr="00D57185">
          <w:rPr>
            <w:sz w:val="28"/>
            <w:szCs w:val="28"/>
          </w:rPr>
          <w:t xml:space="preserve"> </w:t>
        </w:r>
        <w:r w:rsidR="00CB6F0B">
          <w:rPr>
            <w:sz w:val="28"/>
            <w:szCs w:val="28"/>
          </w:rPr>
          <w:t xml:space="preserve"> 1</w:t>
        </w:r>
      </w:hyperlink>
      <w:r w:rsidRPr="00D57185">
        <w:rPr>
          <w:sz w:val="28"/>
          <w:szCs w:val="28"/>
        </w:rPr>
        <w:t xml:space="preserve"> и </w:t>
      </w:r>
      <w:hyperlink w:anchor="P643" w:history="1">
        <w:r w:rsidR="00CB6F0B">
          <w:rPr>
            <w:sz w:val="28"/>
            <w:szCs w:val="28"/>
          </w:rPr>
          <w:t>2</w:t>
        </w:r>
      </w:hyperlink>
      <w:r w:rsidRPr="00D57185">
        <w:rPr>
          <w:sz w:val="28"/>
          <w:szCs w:val="28"/>
        </w:rPr>
        <w:t xml:space="preserve"> к настоящему Административному регламенту;</w:t>
      </w:r>
    </w:p>
    <w:p w:rsidR="00F32DC2" w:rsidRPr="00D57185" w:rsidRDefault="00F32DC2">
      <w:pPr>
        <w:pStyle w:val="ConsPlusNormal"/>
        <w:spacing w:before="200"/>
        <w:ind w:firstLine="540"/>
        <w:jc w:val="both"/>
        <w:rPr>
          <w:sz w:val="28"/>
          <w:szCs w:val="28"/>
        </w:rPr>
      </w:pPr>
      <w:r w:rsidRPr="00D57185">
        <w:rPr>
          <w:sz w:val="28"/>
          <w:szCs w:val="28"/>
        </w:rPr>
        <w:lastRenderedPageBreak/>
        <w:t>отказ в выдаче удостоверения 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замена удостоверения и(или)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аннулирование удостоверения производственного охотничьего инспектора.</w:t>
      </w:r>
    </w:p>
    <w:p w:rsidR="009C6EFC" w:rsidRPr="00CB176B" w:rsidRDefault="009C6EFC">
      <w:pPr>
        <w:pStyle w:val="ConsPlusNormal"/>
        <w:spacing w:before="200"/>
        <w:ind w:firstLine="540"/>
        <w:jc w:val="both"/>
        <w:rPr>
          <w:sz w:val="28"/>
          <w:szCs w:val="28"/>
        </w:rPr>
      </w:pPr>
      <w:r w:rsidRPr="00CB176B">
        <w:rPr>
          <w:sz w:val="28"/>
          <w:szCs w:val="28"/>
        </w:rPr>
        <w:t>Предусмотрены следующие способы получения результата предоставления государственной услуги:</w:t>
      </w:r>
    </w:p>
    <w:p w:rsidR="009C6EFC" w:rsidRPr="00CB176B" w:rsidRDefault="00CB176B" w:rsidP="00CB176B">
      <w:pPr>
        <w:pStyle w:val="ConsPlusNormal"/>
        <w:spacing w:before="200"/>
        <w:ind w:firstLine="540"/>
        <w:jc w:val="both"/>
        <w:rPr>
          <w:color w:val="FF0000"/>
          <w:sz w:val="28"/>
          <w:szCs w:val="28"/>
          <w:highlight w:val="yellow"/>
        </w:rPr>
      </w:pPr>
      <w:r w:rsidRPr="00CB176B">
        <w:rPr>
          <w:sz w:val="28"/>
          <w:szCs w:val="28"/>
        </w:rPr>
        <w:t>непосредственно</w:t>
      </w:r>
      <w:r w:rsidR="009C275D" w:rsidRPr="00CB176B">
        <w:rPr>
          <w:sz w:val="28"/>
          <w:szCs w:val="28"/>
        </w:rPr>
        <w:t xml:space="preserve"> в Комитет</w:t>
      </w:r>
      <w:r w:rsidRPr="00CB176B">
        <w:rPr>
          <w:sz w:val="28"/>
          <w:szCs w:val="28"/>
        </w:rPr>
        <w:t>е</w:t>
      </w:r>
      <w:r w:rsidR="00462BDF">
        <w:rPr>
          <w:sz w:val="28"/>
          <w:szCs w:val="28"/>
        </w:rPr>
        <w:t>.</w:t>
      </w:r>
      <w:r w:rsidR="009C275D">
        <w:rPr>
          <w:color w:val="FF0000"/>
          <w:sz w:val="28"/>
          <w:szCs w:val="28"/>
          <w:highlight w:val="yellow"/>
        </w:rPr>
        <w:t xml:space="preserve">    </w:t>
      </w:r>
    </w:p>
    <w:p w:rsidR="00F32DC2" w:rsidRPr="00D57185" w:rsidRDefault="00F32DC2">
      <w:pPr>
        <w:pStyle w:val="ConsPlusNormal"/>
        <w:spacing w:before="200"/>
        <w:ind w:firstLine="540"/>
        <w:jc w:val="both"/>
        <w:rPr>
          <w:sz w:val="28"/>
          <w:szCs w:val="28"/>
        </w:rPr>
      </w:pPr>
      <w:r w:rsidRPr="00D57185">
        <w:rPr>
          <w:sz w:val="28"/>
          <w:szCs w:val="28"/>
        </w:rPr>
        <w:t>Ведомственная информационная система Санкт-Петербурга (ведомственная информационная система Комитета), в которой учитывается результат предоставления государственной услуги, отсутствует.</w:t>
      </w:r>
    </w:p>
    <w:p w:rsidR="00F32DC2" w:rsidRPr="00D57185" w:rsidRDefault="00F32DC2">
      <w:pPr>
        <w:pStyle w:val="ConsPlusNormal"/>
        <w:spacing w:before="200"/>
        <w:ind w:firstLine="540"/>
        <w:jc w:val="both"/>
        <w:rPr>
          <w:sz w:val="28"/>
          <w:szCs w:val="28"/>
        </w:rPr>
      </w:pPr>
      <w:r w:rsidRPr="00D57185">
        <w:rPr>
          <w:sz w:val="28"/>
          <w:szCs w:val="28"/>
        </w:rPr>
        <w:t xml:space="preserve">2.4. Срок предоставления государственной услуги, в том числе выдачи (направления) документа, являющегося результатом предоставления государственной услуги, составляет 3 (три) рабочих дня со дня поступления документов, указанных </w:t>
      </w:r>
      <w:r w:rsidR="00CB176B">
        <w:rPr>
          <w:sz w:val="28"/>
          <w:szCs w:val="28"/>
        </w:rPr>
        <w:br/>
      </w:r>
      <w:r w:rsidRPr="00D57185">
        <w:rPr>
          <w:sz w:val="28"/>
          <w:szCs w:val="28"/>
        </w:rPr>
        <w:t xml:space="preserve">в </w:t>
      </w:r>
      <w:hyperlink w:anchor="P127" w:history="1">
        <w:r w:rsidRPr="00D57185">
          <w:rPr>
            <w:sz w:val="28"/>
            <w:szCs w:val="28"/>
          </w:rPr>
          <w:t>пункте 2.6</w:t>
        </w:r>
      </w:hyperlink>
      <w:r w:rsidRPr="00D57185">
        <w:rPr>
          <w:sz w:val="28"/>
          <w:szCs w:val="28"/>
        </w:rPr>
        <w:t xml:space="preserve"> настоящего Административного регламента, в Комитет.</w:t>
      </w:r>
    </w:p>
    <w:p w:rsidR="00F32DC2" w:rsidRPr="00D57185" w:rsidRDefault="00F32DC2">
      <w:pPr>
        <w:pStyle w:val="ConsPlusNormal"/>
        <w:spacing w:before="200"/>
        <w:ind w:firstLine="540"/>
        <w:jc w:val="both"/>
        <w:rPr>
          <w:sz w:val="28"/>
          <w:szCs w:val="28"/>
        </w:rPr>
      </w:pPr>
      <w:r w:rsidRPr="00D57185">
        <w:rPr>
          <w:sz w:val="28"/>
          <w:szCs w:val="28"/>
        </w:rPr>
        <w:t xml:space="preserve">Комитет в течение 4 (четырех) рабочих дней с момента поступления удостоверений производственного охотничьего инспектора в Комитет аннулирует удостоверение производственного охотничьего инспектора и обеспечивает внесение соответствующих сведений в журнал учета выдачи, замены, сдачи удостоверений и нагрудных знаков производственных охотничьих инспекторов, аннулирования таких удостоверений </w:t>
      </w:r>
      <w:r w:rsidR="007767BA">
        <w:rPr>
          <w:sz w:val="28"/>
          <w:szCs w:val="28"/>
        </w:rPr>
        <w:br/>
      </w:r>
      <w:r w:rsidRPr="00D57185">
        <w:rPr>
          <w:sz w:val="28"/>
          <w:szCs w:val="28"/>
        </w:rPr>
        <w:t>(далее - журнал).</w:t>
      </w:r>
    </w:p>
    <w:p w:rsidR="00462BDF" w:rsidRPr="00462BDF" w:rsidRDefault="00F32DC2" w:rsidP="00462BDF">
      <w:pPr>
        <w:pStyle w:val="ConsPlusNormal"/>
        <w:spacing w:before="200"/>
        <w:ind w:firstLine="540"/>
        <w:jc w:val="both"/>
        <w:rPr>
          <w:sz w:val="28"/>
          <w:szCs w:val="28"/>
        </w:rPr>
      </w:pPr>
      <w:r w:rsidRPr="00D57185">
        <w:rPr>
          <w:sz w:val="28"/>
          <w:szCs w:val="28"/>
        </w:rPr>
        <w:t xml:space="preserve">2.5. </w:t>
      </w:r>
      <w:r w:rsidR="00462BDF" w:rsidRPr="00462BDF">
        <w:rPr>
          <w:sz w:val="28"/>
          <w:szCs w:val="28"/>
        </w:rPr>
        <w:t>Нормативные правовые акты, регулирующие предоставление государственной услуги.</w:t>
      </w:r>
    </w:p>
    <w:p w:rsidR="00462BDF" w:rsidRPr="00462BDF" w:rsidRDefault="00462BDF" w:rsidP="00462BDF">
      <w:pPr>
        <w:pStyle w:val="ConsPlusNormal"/>
        <w:spacing w:before="200"/>
        <w:ind w:firstLine="540"/>
        <w:jc w:val="both"/>
        <w:rPr>
          <w:sz w:val="28"/>
          <w:szCs w:val="28"/>
        </w:rPr>
      </w:pPr>
      <w:r w:rsidRPr="00462BDF">
        <w:rPr>
          <w:sz w:val="28"/>
          <w:szCs w:val="28"/>
        </w:rPr>
        <w:t>Перечень нормативных правовых актов размещен на официальном сайте Комитета (http://gov.spb.ru/gov/otrasl/ecology/) и на Портале (доменное имя сайта в сети «Интернет» – gu.spb.ru) в разделе описания государственной услуги.</w:t>
      </w:r>
    </w:p>
    <w:p w:rsidR="00F32DC2" w:rsidRPr="00D57185" w:rsidRDefault="00F32DC2">
      <w:pPr>
        <w:pStyle w:val="ConsPlusNormal"/>
        <w:spacing w:before="200"/>
        <w:ind w:firstLine="540"/>
        <w:jc w:val="both"/>
        <w:rPr>
          <w:sz w:val="28"/>
          <w:szCs w:val="28"/>
        </w:rPr>
      </w:pPr>
      <w:bookmarkStart w:id="6" w:name="P127"/>
      <w:bookmarkEnd w:id="6"/>
      <w:r w:rsidRPr="00D57185">
        <w:rPr>
          <w:sz w:val="28"/>
          <w:szCs w:val="28"/>
        </w:rPr>
        <w:t xml:space="preserve">2.6. Исчерпывающий перечень документов, необходимых в соответствии </w:t>
      </w:r>
      <w:r w:rsidR="00CB176B">
        <w:rPr>
          <w:sz w:val="28"/>
          <w:szCs w:val="28"/>
        </w:rPr>
        <w:br/>
      </w:r>
      <w:r w:rsidRPr="00D57185">
        <w:rPr>
          <w:sz w:val="28"/>
          <w:szCs w:val="28"/>
        </w:rPr>
        <w:t xml:space="preserve">с нормативными правовыми актами для предоставления государственной услуги </w:t>
      </w:r>
      <w:r w:rsidR="00CB176B">
        <w:rPr>
          <w:sz w:val="28"/>
          <w:szCs w:val="28"/>
        </w:rPr>
        <w:br/>
      </w:r>
      <w:r w:rsidRPr="00D57185">
        <w:rPr>
          <w:sz w:val="28"/>
          <w:szCs w:val="28"/>
        </w:rPr>
        <w:t>и услуг, которые являются необходимыми и обязательными для предоставления государственной услуги, подлежащих представлению заявителем.</w:t>
      </w:r>
    </w:p>
    <w:p w:rsidR="00F32DC2" w:rsidRPr="00D57185" w:rsidRDefault="00F32DC2">
      <w:pPr>
        <w:pStyle w:val="ConsPlusNormal"/>
        <w:spacing w:before="200"/>
        <w:ind w:firstLine="540"/>
        <w:jc w:val="both"/>
        <w:rPr>
          <w:sz w:val="28"/>
          <w:szCs w:val="28"/>
        </w:rPr>
      </w:pPr>
      <w:r w:rsidRPr="00D57185">
        <w:rPr>
          <w:sz w:val="28"/>
          <w:szCs w:val="28"/>
        </w:rPr>
        <w:t xml:space="preserve">2.6.1. Для получения государственной услуги по выдаче удостоверения </w:t>
      </w:r>
      <w:r w:rsidR="007767BA">
        <w:rPr>
          <w:sz w:val="28"/>
          <w:szCs w:val="28"/>
        </w:rPr>
        <w:br/>
      </w:r>
      <w:r w:rsidRPr="00D57185">
        <w:rPr>
          <w:sz w:val="28"/>
          <w:szCs w:val="28"/>
        </w:rPr>
        <w:t>и нагрудного знака производственного охотничьего инспектора:</w:t>
      </w:r>
    </w:p>
    <w:p w:rsidR="00F32DC2" w:rsidRPr="00D57185" w:rsidRDefault="002E35DC">
      <w:pPr>
        <w:pStyle w:val="ConsPlusNormal"/>
        <w:spacing w:before="200"/>
        <w:ind w:firstLine="540"/>
        <w:jc w:val="both"/>
        <w:rPr>
          <w:sz w:val="28"/>
          <w:szCs w:val="28"/>
        </w:rPr>
      </w:pPr>
      <w:hyperlink w:anchor="P675" w:history="1">
        <w:r w:rsidR="00F32DC2" w:rsidRPr="00D57185">
          <w:rPr>
            <w:sz w:val="28"/>
            <w:szCs w:val="28"/>
          </w:rPr>
          <w:t>заявление</w:t>
        </w:r>
      </w:hyperlink>
      <w:r w:rsidR="00F32DC2" w:rsidRPr="00D57185">
        <w:rPr>
          <w:sz w:val="28"/>
          <w:szCs w:val="28"/>
        </w:rPr>
        <w:t xml:space="preserve"> о выдаче удостоверения и нагрудного знака производственного охотничьего инспектора на бумажном носителе на бланке юридического лица или индивидуального предпринимателя (Приложение </w:t>
      </w:r>
      <w:r w:rsidR="000C0677" w:rsidRPr="00CB6F0B">
        <w:rPr>
          <w:sz w:val="28"/>
          <w:szCs w:val="28"/>
        </w:rPr>
        <w:t>№</w:t>
      </w:r>
      <w:r w:rsidR="00CB6F0B">
        <w:rPr>
          <w:sz w:val="28"/>
          <w:szCs w:val="28"/>
        </w:rPr>
        <w:t xml:space="preserve"> 3</w:t>
      </w:r>
      <w:r w:rsidR="00F32DC2" w:rsidRPr="00D57185">
        <w:rPr>
          <w:sz w:val="28"/>
          <w:szCs w:val="28"/>
        </w:rPr>
        <w:t xml:space="preserve"> к настояще</w:t>
      </w:r>
      <w:r w:rsidR="00F009B1">
        <w:rPr>
          <w:sz w:val="28"/>
          <w:szCs w:val="28"/>
        </w:rPr>
        <w:t xml:space="preserve">му </w:t>
      </w:r>
      <w:r w:rsidR="00F32DC2" w:rsidRPr="00D57185">
        <w:rPr>
          <w:sz w:val="28"/>
          <w:szCs w:val="28"/>
        </w:rPr>
        <w:t xml:space="preserve">Административному регламенту), подписанное уполномоченным представителем юридического лица, индивидуальным предпринимателем либо его законным </w:t>
      </w:r>
      <w:r w:rsidR="00F32DC2" w:rsidRPr="00D57185">
        <w:rPr>
          <w:sz w:val="28"/>
          <w:szCs w:val="28"/>
        </w:rPr>
        <w:lastRenderedPageBreak/>
        <w:t>представителем, с указанием:</w:t>
      </w:r>
    </w:p>
    <w:p w:rsidR="00F32DC2" w:rsidRPr="00D57185" w:rsidRDefault="00F32DC2">
      <w:pPr>
        <w:pStyle w:val="ConsPlusNormal"/>
        <w:spacing w:before="200"/>
        <w:ind w:firstLine="540"/>
        <w:jc w:val="both"/>
        <w:rPr>
          <w:sz w:val="28"/>
          <w:szCs w:val="28"/>
        </w:rPr>
      </w:pPr>
      <w:r w:rsidRPr="00D57185">
        <w:rPr>
          <w:sz w:val="28"/>
          <w:szCs w:val="28"/>
        </w:rPr>
        <w:t>наименования, почтового адреса и контактного телефона юридического лица или фамилии, имени, отчества (при наличии), почтового адреса и контактного телефона индивидуального предпринимателя;</w:t>
      </w:r>
    </w:p>
    <w:p w:rsidR="00F32DC2" w:rsidRPr="00D57185" w:rsidRDefault="00F32DC2">
      <w:pPr>
        <w:pStyle w:val="ConsPlusNormal"/>
        <w:spacing w:before="200"/>
        <w:ind w:firstLine="540"/>
        <w:jc w:val="both"/>
        <w:rPr>
          <w:sz w:val="28"/>
          <w:szCs w:val="28"/>
        </w:rPr>
      </w:pPr>
      <w:r w:rsidRPr="00D57185">
        <w:rPr>
          <w:sz w:val="28"/>
          <w:szCs w:val="28"/>
        </w:rPr>
        <w:t>фамилий, имен, отчеств (при наличии), числа, месяца, года рождения лиц, успешно прошедших проверку знания требований к кандидатам в производственные охотничьи инспектора;</w:t>
      </w:r>
    </w:p>
    <w:p w:rsidR="00F32DC2" w:rsidRPr="00D57185" w:rsidRDefault="00F32DC2">
      <w:pPr>
        <w:pStyle w:val="ConsPlusNormal"/>
        <w:spacing w:before="200"/>
        <w:ind w:firstLine="540"/>
        <w:jc w:val="both"/>
        <w:rPr>
          <w:sz w:val="28"/>
          <w:szCs w:val="28"/>
        </w:rPr>
      </w:pPr>
      <w:r w:rsidRPr="00D57185">
        <w:rPr>
          <w:sz w:val="28"/>
          <w:szCs w:val="28"/>
        </w:rPr>
        <w:t xml:space="preserve">две личные фотографии лица, успешно прошедшего проверку знания требований </w:t>
      </w:r>
      <w:r w:rsidR="00CB176B">
        <w:rPr>
          <w:sz w:val="28"/>
          <w:szCs w:val="28"/>
        </w:rPr>
        <w:br/>
      </w:r>
      <w:r w:rsidRPr="00D57185">
        <w:rPr>
          <w:sz w:val="28"/>
          <w:szCs w:val="28"/>
        </w:rPr>
        <w:t xml:space="preserve">к кандидатам в производственные охотничьи инспектора, в черно-белом или цветном исполнении размером 25 x 30 мм с четким изображением лица строго в анфас, </w:t>
      </w:r>
      <w:r w:rsidR="000A155B">
        <w:rPr>
          <w:sz w:val="28"/>
          <w:szCs w:val="28"/>
        </w:rPr>
        <w:br/>
      </w:r>
      <w:r w:rsidRPr="00D57185">
        <w:rPr>
          <w:sz w:val="28"/>
          <w:szCs w:val="28"/>
        </w:rPr>
        <w:t xml:space="preserve">без головного убора и очков с затемненными стеклами. На каждой фотографии </w:t>
      </w:r>
      <w:r w:rsidR="000A155B">
        <w:rPr>
          <w:sz w:val="28"/>
          <w:szCs w:val="28"/>
        </w:rPr>
        <w:br/>
      </w:r>
      <w:r w:rsidRPr="00D57185">
        <w:rPr>
          <w:sz w:val="28"/>
          <w:szCs w:val="28"/>
        </w:rPr>
        <w:t>с оборотной стороны указываются инициалы и фамилия лица, успешно прошедшего проверку знания требований к кандидатам в производственные охотничьи инспектора;</w:t>
      </w:r>
    </w:p>
    <w:p w:rsidR="00F32DC2" w:rsidRPr="00D57185" w:rsidRDefault="002E35DC">
      <w:pPr>
        <w:pStyle w:val="ConsPlusNormal"/>
        <w:spacing w:before="200"/>
        <w:ind w:firstLine="540"/>
        <w:jc w:val="both"/>
        <w:rPr>
          <w:sz w:val="28"/>
          <w:szCs w:val="28"/>
        </w:rPr>
      </w:pPr>
      <w:hyperlink w:anchor="P818" w:history="1">
        <w:r w:rsidR="00F32DC2" w:rsidRPr="00D57185">
          <w:rPr>
            <w:sz w:val="28"/>
            <w:szCs w:val="28"/>
          </w:rPr>
          <w:t>согласие</w:t>
        </w:r>
      </w:hyperlink>
      <w:r w:rsidR="00F32DC2" w:rsidRPr="00D57185">
        <w:rPr>
          <w:sz w:val="28"/>
          <w:szCs w:val="28"/>
        </w:rPr>
        <w:t xml:space="preserve"> производственного охотничьего инспектора на обработку </w:t>
      </w:r>
      <w:r w:rsidR="007767BA">
        <w:rPr>
          <w:sz w:val="28"/>
          <w:szCs w:val="28"/>
        </w:rPr>
        <w:br/>
      </w:r>
      <w:r w:rsidR="00F32DC2" w:rsidRPr="00D57185">
        <w:rPr>
          <w:sz w:val="28"/>
          <w:szCs w:val="28"/>
        </w:rPr>
        <w:t xml:space="preserve">его персональных данных, данное в письменной форме в соответствии </w:t>
      </w:r>
      <w:r w:rsidR="007767BA">
        <w:rPr>
          <w:sz w:val="28"/>
          <w:szCs w:val="28"/>
        </w:rPr>
        <w:br/>
      </w:r>
      <w:r w:rsidR="00F32DC2" w:rsidRPr="00D57185">
        <w:rPr>
          <w:sz w:val="28"/>
          <w:szCs w:val="28"/>
        </w:rPr>
        <w:t xml:space="preserve">с положениями Федерального </w:t>
      </w:r>
      <w:hyperlink r:id="rId9" w:history="1">
        <w:r w:rsidR="00F32DC2" w:rsidRPr="00D57185">
          <w:rPr>
            <w:sz w:val="28"/>
            <w:szCs w:val="28"/>
          </w:rPr>
          <w:t>закона</w:t>
        </w:r>
      </w:hyperlink>
      <w:r w:rsidR="00F32DC2" w:rsidRPr="00D57185">
        <w:rPr>
          <w:sz w:val="28"/>
          <w:szCs w:val="28"/>
        </w:rPr>
        <w:t xml:space="preserve"> от 27 июля 2006 года </w:t>
      </w:r>
      <w:r w:rsidR="000C0677" w:rsidRPr="00D57185">
        <w:rPr>
          <w:sz w:val="28"/>
          <w:szCs w:val="28"/>
        </w:rPr>
        <w:t>№</w:t>
      </w:r>
      <w:r w:rsidR="00F32DC2" w:rsidRPr="00D57185">
        <w:rPr>
          <w:sz w:val="28"/>
          <w:szCs w:val="28"/>
        </w:rPr>
        <w:t xml:space="preserve"> 152-ФЗ </w:t>
      </w:r>
      <w:r w:rsidR="007767BA">
        <w:rPr>
          <w:sz w:val="28"/>
          <w:szCs w:val="28"/>
        </w:rPr>
        <w:br/>
      </w:r>
      <w:r w:rsidR="00F009B1">
        <w:rPr>
          <w:sz w:val="28"/>
          <w:szCs w:val="28"/>
        </w:rPr>
        <w:t>«</w:t>
      </w:r>
      <w:r w:rsidR="00F32DC2" w:rsidRPr="00D57185">
        <w:rPr>
          <w:sz w:val="28"/>
          <w:szCs w:val="28"/>
        </w:rPr>
        <w:t>О перс</w:t>
      </w:r>
      <w:r w:rsidR="00F009B1">
        <w:rPr>
          <w:sz w:val="28"/>
          <w:szCs w:val="28"/>
        </w:rPr>
        <w:t>ональных данных»</w:t>
      </w:r>
      <w:r w:rsidR="001D5FCF">
        <w:rPr>
          <w:sz w:val="28"/>
          <w:szCs w:val="28"/>
        </w:rPr>
        <w:t xml:space="preserve"> (далее – Федеральный закон № 152</w:t>
      </w:r>
      <w:r w:rsidR="001D5FCF" w:rsidRPr="001D5FCF">
        <w:rPr>
          <w:sz w:val="28"/>
          <w:szCs w:val="28"/>
        </w:rPr>
        <w:t>-ФЗ</w:t>
      </w:r>
      <w:r w:rsidR="001D5FCF">
        <w:rPr>
          <w:sz w:val="28"/>
          <w:szCs w:val="28"/>
        </w:rPr>
        <w:t>)</w:t>
      </w:r>
      <w:r w:rsidR="00F32DC2" w:rsidRPr="00D57185">
        <w:rPr>
          <w:sz w:val="28"/>
          <w:szCs w:val="28"/>
        </w:rPr>
        <w:t xml:space="preserve">, согласно образцу, представленному в Приложении </w:t>
      </w:r>
      <w:r w:rsidR="000C0677" w:rsidRPr="00CB6F0B">
        <w:rPr>
          <w:sz w:val="28"/>
          <w:szCs w:val="28"/>
        </w:rPr>
        <w:t>№</w:t>
      </w:r>
      <w:r w:rsidR="00CB6F0B">
        <w:rPr>
          <w:sz w:val="28"/>
          <w:szCs w:val="28"/>
        </w:rPr>
        <w:t xml:space="preserve"> 4</w:t>
      </w:r>
      <w:r w:rsidR="00F32DC2" w:rsidRPr="00D57185">
        <w:rPr>
          <w:sz w:val="28"/>
          <w:szCs w:val="28"/>
        </w:rPr>
        <w:t xml:space="preserve"> к настоящему Административному регламенту.</w:t>
      </w:r>
    </w:p>
    <w:p w:rsidR="00F32DC2" w:rsidRPr="00D57185" w:rsidRDefault="00F32DC2">
      <w:pPr>
        <w:pStyle w:val="ConsPlusNormal"/>
        <w:spacing w:before="200"/>
        <w:ind w:firstLine="540"/>
        <w:jc w:val="both"/>
        <w:rPr>
          <w:sz w:val="28"/>
          <w:szCs w:val="28"/>
        </w:rPr>
      </w:pPr>
      <w:r w:rsidRPr="00D57185">
        <w:rPr>
          <w:sz w:val="28"/>
          <w:szCs w:val="28"/>
        </w:rPr>
        <w:t>2.6.2. Для осуществления замены удостоверения и(или) нагрудного знака производственного охотничьего инспектора:</w:t>
      </w:r>
    </w:p>
    <w:p w:rsidR="00F32DC2" w:rsidRPr="00D57185" w:rsidRDefault="002E35DC">
      <w:pPr>
        <w:pStyle w:val="ConsPlusNormal"/>
        <w:spacing w:before="200"/>
        <w:ind w:firstLine="540"/>
        <w:jc w:val="both"/>
        <w:rPr>
          <w:sz w:val="28"/>
          <w:szCs w:val="28"/>
        </w:rPr>
      </w:pPr>
      <w:hyperlink w:anchor="P675" w:history="1">
        <w:r w:rsidR="00F32DC2" w:rsidRPr="00D57185">
          <w:rPr>
            <w:sz w:val="28"/>
            <w:szCs w:val="28"/>
          </w:rPr>
          <w:t>заявление</w:t>
        </w:r>
      </w:hyperlink>
      <w:r w:rsidR="00F32DC2" w:rsidRPr="00D57185">
        <w:rPr>
          <w:sz w:val="28"/>
          <w:szCs w:val="28"/>
        </w:rPr>
        <w:t xml:space="preserve"> на бумажном носителе об осуществлении замены удостоверения и(или) нагрудного знака производственного охотничьего инспектора на бланке юридического лица или индивидуального предпринимателя (Приложение </w:t>
      </w:r>
      <w:r w:rsidR="000C0677" w:rsidRPr="00CB6F0B">
        <w:rPr>
          <w:sz w:val="28"/>
          <w:szCs w:val="28"/>
        </w:rPr>
        <w:t>№</w:t>
      </w:r>
      <w:r w:rsidR="00F32DC2" w:rsidRPr="00CB6F0B">
        <w:rPr>
          <w:sz w:val="28"/>
          <w:szCs w:val="28"/>
        </w:rPr>
        <w:t xml:space="preserve"> </w:t>
      </w:r>
      <w:r w:rsidR="00CB6F0B">
        <w:rPr>
          <w:sz w:val="28"/>
          <w:szCs w:val="28"/>
        </w:rPr>
        <w:t>3</w:t>
      </w:r>
      <w:r w:rsidR="00F32DC2" w:rsidRPr="00D57185">
        <w:rPr>
          <w:sz w:val="28"/>
          <w:szCs w:val="28"/>
        </w:rPr>
        <w:t xml:space="preserve"> к настоящему Административному регламенту), подписанное уполномоченным представителем юридического лица, индивидуальным пре</w:t>
      </w:r>
      <w:r w:rsidR="00CB176B">
        <w:rPr>
          <w:sz w:val="28"/>
          <w:szCs w:val="28"/>
        </w:rPr>
        <w:t xml:space="preserve">дпринимателем либо его законным </w:t>
      </w:r>
      <w:r w:rsidR="00F32DC2" w:rsidRPr="00D57185">
        <w:rPr>
          <w:sz w:val="28"/>
          <w:szCs w:val="28"/>
        </w:rPr>
        <w:t>представителем, с указанием:</w:t>
      </w:r>
    </w:p>
    <w:p w:rsidR="00F32DC2" w:rsidRPr="00D57185" w:rsidRDefault="00F32DC2">
      <w:pPr>
        <w:pStyle w:val="ConsPlusNormal"/>
        <w:spacing w:before="200"/>
        <w:ind w:firstLine="540"/>
        <w:jc w:val="both"/>
        <w:rPr>
          <w:sz w:val="28"/>
          <w:szCs w:val="28"/>
        </w:rPr>
      </w:pPr>
      <w:r w:rsidRPr="00D57185">
        <w:rPr>
          <w:sz w:val="28"/>
          <w:szCs w:val="28"/>
        </w:rPr>
        <w:t>наименования, почтового адреса и контактного телефона юридического лица или фамилии, имени, отчества (при наличии), почтового адреса и контактного телефона индивидуального предпринимателя;</w:t>
      </w:r>
    </w:p>
    <w:p w:rsidR="00F32DC2" w:rsidRPr="00D57185" w:rsidRDefault="00F32DC2">
      <w:pPr>
        <w:pStyle w:val="ConsPlusNormal"/>
        <w:spacing w:before="200"/>
        <w:ind w:firstLine="540"/>
        <w:jc w:val="both"/>
        <w:rPr>
          <w:sz w:val="28"/>
          <w:szCs w:val="28"/>
        </w:rPr>
      </w:pPr>
      <w:r w:rsidRPr="00D57185">
        <w:rPr>
          <w:sz w:val="28"/>
          <w:szCs w:val="28"/>
        </w:rPr>
        <w:t>причин замены удостоверения и(или)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фамилии, имени, отчества (при наличии), числа, месяца, года рождения производственного охотничьего инспектора, удостоверение и(или) нагрудный знак которого подлежат замене.</w:t>
      </w:r>
    </w:p>
    <w:p w:rsidR="00F32DC2" w:rsidRPr="00D57185" w:rsidRDefault="00F32DC2">
      <w:pPr>
        <w:pStyle w:val="ConsPlusNormal"/>
        <w:spacing w:before="200"/>
        <w:ind w:firstLine="540"/>
        <w:jc w:val="both"/>
        <w:rPr>
          <w:sz w:val="28"/>
          <w:szCs w:val="28"/>
        </w:rPr>
      </w:pPr>
      <w:r w:rsidRPr="00D57185">
        <w:rPr>
          <w:sz w:val="28"/>
          <w:szCs w:val="28"/>
        </w:rPr>
        <w:t>Одновременно с заявлением об осуществлении замены удостоверения и(или) нагрудного знака производственного охотничьего инспектора представляются:</w:t>
      </w:r>
    </w:p>
    <w:p w:rsidR="00F32DC2" w:rsidRPr="00D57185" w:rsidRDefault="00F32DC2">
      <w:pPr>
        <w:pStyle w:val="ConsPlusNormal"/>
        <w:spacing w:before="200"/>
        <w:ind w:firstLine="540"/>
        <w:jc w:val="both"/>
        <w:rPr>
          <w:sz w:val="28"/>
          <w:szCs w:val="28"/>
        </w:rPr>
      </w:pPr>
      <w:r w:rsidRPr="00D57185">
        <w:rPr>
          <w:sz w:val="28"/>
          <w:szCs w:val="28"/>
        </w:rPr>
        <w:t>2.6.2.1. Для замены удостоверения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lastRenderedPageBreak/>
        <w:t xml:space="preserve">одна личная фотография производственного охотничьего инспектора </w:t>
      </w:r>
      <w:r w:rsidR="007767BA">
        <w:rPr>
          <w:sz w:val="28"/>
          <w:szCs w:val="28"/>
        </w:rPr>
        <w:br/>
      </w:r>
      <w:r w:rsidRPr="00D57185">
        <w:rPr>
          <w:sz w:val="28"/>
          <w:szCs w:val="28"/>
        </w:rPr>
        <w:t xml:space="preserve">в черно-белом или цветном исполнении размером 25 x 30 мм с четким изображением лица строго в анфас, без головного убора и очков с затемненными стеклами </w:t>
      </w:r>
      <w:r w:rsidR="00834CDE">
        <w:rPr>
          <w:sz w:val="28"/>
          <w:szCs w:val="28"/>
        </w:rPr>
        <w:br/>
      </w:r>
      <w:r w:rsidRPr="00D57185">
        <w:rPr>
          <w:sz w:val="28"/>
          <w:szCs w:val="28"/>
        </w:rPr>
        <w:t>(на фотографии с оборотной стороны</w:t>
      </w:r>
      <w:r w:rsidR="00834CDE">
        <w:rPr>
          <w:sz w:val="28"/>
          <w:szCs w:val="28"/>
        </w:rPr>
        <w:t xml:space="preserve"> указываются инициалы и фамилия </w:t>
      </w:r>
      <w:r w:rsidRPr="00D57185">
        <w:rPr>
          <w:sz w:val="28"/>
          <w:szCs w:val="28"/>
        </w:rPr>
        <w:t>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 xml:space="preserve">удостоверение производственного охотничьего инспектора, подлежащее замене </w:t>
      </w:r>
      <w:r w:rsidR="00834CDE">
        <w:rPr>
          <w:sz w:val="28"/>
          <w:szCs w:val="28"/>
        </w:rPr>
        <w:br/>
      </w:r>
      <w:r w:rsidRPr="00D57185">
        <w:rPr>
          <w:sz w:val="28"/>
          <w:szCs w:val="28"/>
        </w:rPr>
        <w:t>(не представляется в случае утраты);</w:t>
      </w:r>
    </w:p>
    <w:p w:rsidR="00F32DC2" w:rsidRPr="00834CDE" w:rsidRDefault="00F32DC2" w:rsidP="00834CDE">
      <w:pPr>
        <w:pStyle w:val="ConsPlusNormal"/>
        <w:spacing w:before="200"/>
        <w:ind w:firstLine="540"/>
        <w:jc w:val="both"/>
        <w:rPr>
          <w:sz w:val="28"/>
          <w:szCs w:val="28"/>
        </w:rPr>
      </w:pPr>
      <w:r w:rsidRPr="00D57185">
        <w:rPr>
          <w:sz w:val="28"/>
          <w:szCs w:val="28"/>
        </w:rPr>
        <w:t>копия основного документа, удостоверяющего личность производственного охотничьего инспектора, удостов</w:t>
      </w:r>
      <w:r w:rsidR="000A155B">
        <w:rPr>
          <w:sz w:val="28"/>
          <w:szCs w:val="28"/>
        </w:rPr>
        <w:t>ерение которого подлежит замене</w:t>
      </w:r>
      <w:r w:rsidR="00834CDE">
        <w:rPr>
          <w:sz w:val="28"/>
          <w:szCs w:val="28"/>
        </w:rPr>
        <w:t>;</w:t>
      </w:r>
    </w:p>
    <w:p w:rsidR="00F32DC2" w:rsidRPr="00D57185" w:rsidRDefault="00F32DC2">
      <w:pPr>
        <w:pStyle w:val="ConsPlusNormal"/>
        <w:spacing w:before="200"/>
        <w:ind w:firstLine="540"/>
        <w:jc w:val="both"/>
        <w:rPr>
          <w:sz w:val="28"/>
          <w:szCs w:val="28"/>
        </w:rPr>
      </w:pPr>
      <w:r w:rsidRPr="00D57185">
        <w:rPr>
          <w:sz w:val="28"/>
          <w:szCs w:val="28"/>
        </w:rPr>
        <w:t xml:space="preserve">документы, предусмотренные международными договорами Российской Федерации (в случае если заявителями выступают иностранные граждане, беженцы, лица без гражданства), Федеральным </w:t>
      </w:r>
      <w:hyperlink r:id="rId10" w:history="1">
        <w:r w:rsidRPr="00D57185">
          <w:rPr>
            <w:sz w:val="28"/>
            <w:szCs w:val="28"/>
          </w:rPr>
          <w:t>законом</w:t>
        </w:r>
      </w:hyperlink>
      <w:r w:rsidRPr="00D57185">
        <w:rPr>
          <w:sz w:val="28"/>
          <w:szCs w:val="28"/>
        </w:rPr>
        <w:t xml:space="preserve"> от 25.07.2002 </w:t>
      </w:r>
      <w:r w:rsidR="000C0677" w:rsidRPr="00D57185">
        <w:rPr>
          <w:sz w:val="28"/>
          <w:szCs w:val="28"/>
        </w:rPr>
        <w:t>№</w:t>
      </w:r>
      <w:r w:rsidR="001D5FCF">
        <w:rPr>
          <w:sz w:val="28"/>
          <w:szCs w:val="28"/>
        </w:rPr>
        <w:t xml:space="preserve"> 115-ФЗ «</w:t>
      </w:r>
      <w:r w:rsidRPr="00D57185">
        <w:rPr>
          <w:sz w:val="28"/>
          <w:szCs w:val="28"/>
        </w:rPr>
        <w:t>О правовом положении иностранных граждан в Российской Фед</w:t>
      </w:r>
      <w:r w:rsidR="001D5FCF">
        <w:rPr>
          <w:sz w:val="28"/>
          <w:szCs w:val="28"/>
        </w:rPr>
        <w:t>ерации»</w:t>
      </w:r>
      <w:r w:rsidRPr="00D57185">
        <w:rPr>
          <w:sz w:val="28"/>
          <w:szCs w:val="28"/>
        </w:rPr>
        <w:t xml:space="preserve"> (в случае если заявителями выступают иностранные граждане, беженцы, лица без гражданства)</w:t>
      </w:r>
      <w:r w:rsidR="00E37A94">
        <w:rPr>
          <w:sz w:val="28"/>
          <w:szCs w:val="28"/>
        </w:rPr>
        <w:t xml:space="preserve"> </w:t>
      </w:r>
      <w:r w:rsidR="00E37A94">
        <w:rPr>
          <w:sz w:val="28"/>
          <w:szCs w:val="28"/>
        </w:rPr>
        <w:br/>
        <w:t>(далее – Федеральный закон № 115</w:t>
      </w:r>
      <w:r w:rsidR="00E37A94" w:rsidRPr="00E37A94">
        <w:rPr>
          <w:sz w:val="28"/>
          <w:szCs w:val="28"/>
        </w:rPr>
        <w:t>-ФЗ</w:t>
      </w:r>
      <w:r w:rsidR="00E37A94" w:rsidRPr="00136FED">
        <w:rPr>
          <w:sz w:val="28"/>
          <w:szCs w:val="28"/>
        </w:rPr>
        <w:t>)</w:t>
      </w:r>
      <w:r w:rsidRPr="00136FED">
        <w:rPr>
          <w:sz w:val="28"/>
          <w:szCs w:val="28"/>
        </w:rPr>
        <w:t xml:space="preserve">, указами Президента Российской Федерации </w:t>
      </w:r>
      <w:r w:rsidR="003C1757" w:rsidRPr="00136FED">
        <w:rPr>
          <w:sz w:val="28"/>
          <w:szCs w:val="28"/>
        </w:rPr>
        <w:br/>
      </w:r>
      <w:r w:rsidRPr="00136FED">
        <w:rPr>
          <w:sz w:val="28"/>
          <w:szCs w:val="28"/>
        </w:rPr>
        <w:t xml:space="preserve">от 21.12.1996 </w:t>
      </w:r>
      <w:hyperlink r:id="rId11" w:history="1">
        <w:r w:rsidR="000C0677" w:rsidRPr="00136FED">
          <w:rPr>
            <w:sz w:val="28"/>
            <w:szCs w:val="28"/>
          </w:rPr>
          <w:t>№</w:t>
        </w:r>
        <w:r w:rsidRPr="00136FED">
          <w:rPr>
            <w:sz w:val="28"/>
            <w:szCs w:val="28"/>
          </w:rPr>
          <w:t xml:space="preserve"> 1752</w:t>
        </w:r>
      </w:hyperlink>
      <w:r w:rsidR="001D5FCF" w:rsidRPr="00136FED">
        <w:rPr>
          <w:sz w:val="28"/>
          <w:szCs w:val="28"/>
        </w:rPr>
        <w:t xml:space="preserve"> «</w:t>
      </w:r>
      <w:r w:rsidRPr="00136FED">
        <w:rPr>
          <w:sz w:val="28"/>
          <w:szCs w:val="28"/>
        </w:rPr>
        <w:t>Об основных документах, удостоверяющих личность гражданина Российской Федерации за</w:t>
      </w:r>
      <w:r w:rsidR="001D5FCF" w:rsidRPr="00136FED">
        <w:rPr>
          <w:sz w:val="28"/>
          <w:szCs w:val="28"/>
        </w:rPr>
        <w:t xml:space="preserve"> пределами Российской Федерации»</w:t>
      </w:r>
      <w:r w:rsidR="003C1757" w:rsidRPr="00136FED">
        <w:rPr>
          <w:sz w:val="28"/>
          <w:szCs w:val="28"/>
        </w:rPr>
        <w:t xml:space="preserve"> (далее – Указ Президента от 21.12.1996 № 1752)</w:t>
      </w:r>
      <w:r w:rsidRPr="00136FED">
        <w:rPr>
          <w:sz w:val="28"/>
          <w:szCs w:val="28"/>
        </w:rPr>
        <w:t xml:space="preserve">, от 14.11.2002 </w:t>
      </w:r>
      <w:hyperlink r:id="rId12" w:history="1">
        <w:r w:rsidR="000C0677" w:rsidRPr="00136FED">
          <w:rPr>
            <w:sz w:val="28"/>
            <w:szCs w:val="28"/>
          </w:rPr>
          <w:t>№</w:t>
        </w:r>
        <w:r w:rsidRPr="00136FED">
          <w:rPr>
            <w:sz w:val="28"/>
            <w:szCs w:val="28"/>
          </w:rPr>
          <w:t xml:space="preserve"> 1325</w:t>
        </w:r>
      </w:hyperlink>
      <w:r w:rsidR="001D5FCF" w:rsidRPr="00136FED">
        <w:rPr>
          <w:sz w:val="28"/>
          <w:szCs w:val="28"/>
        </w:rPr>
        <w:t xml:space="preserve"> «</w:t>
      </w:r>
      <w:r w:rsidRPr="00136FED">
        <w:rPr>
          <w:sz w:val="28"/>
          <w:szCs w:val="28"/>
        </w:rPr>
        <w:t>Об утверждении Положения о порядке рассмотрения вопросов г</w:t>
      </w:r>
      <w:r w:rsidR="001D5FCF" w:rsidRPr="00136FED">
        <w:rPr>
          <w:sz w:val="28"/>
          <w:szCs w:val="28"/>
        </w:rPr>
        <w:t>ражданства Российской Федерации»</w:t>
      </w:r>
      <w:r w:rsidR="003C1757" w:rsidRPr="00136FED">
        <w:rPr>
          <w:sz w:val="28"/>
          <w:szCs w:val="28"/>
        </w:rPr>
        <w:t xml:space="preserve"> (далее – Указ Президента от 14.11.2002 № 1325)</w:t>
      </w:r>
      <w:r w:rsidRPr="00136FED">
        <w:rPr>
          <w:sz w:val="28"/>
          <w:szCs w:val="28"/>
        </w:rPr>
        <w:t xml:space="preserve">, от 13.04.2011 </w:t>
      </w:r>
      <w:hyperlink r:id="rId13" w:history="1">
        <w:r w:rsidR="000C0677" w:rsidRPr="00136FED">
          <w:rPr>
            <w:sz w:val="28"/>
            <w:szCs w:val="28"/>
          </w:rPr>
          <w:t>№</w:t>
        </w:r>
        <w:r w:rsidRPr="00136FED">
          <w:rPr>
            <w:sz w:val="28"/>
            <w:szCs w:val="28"/>
          </w:rPr>
          <w:t xml:space="preserve"> 444</w:t>
        </w:r>
      </w:hyperlink>
      <w:r w:rsidRPr="00136FED">
        <w:rPr>
          <w:sz w:val="28"/>
          <w:szCs w:val="28"/>
        </w:rPr>
        <w:t xml:space="preserve"> </w:t>
      </w:r>
      <w:r w:rsidR="007767BA" w:rsidRPr="00136FED">
        <w:rPr>
          <w:sz w:val="28"/>
          <w:szCs w:val="28"/>
        </w:rPr>
        <w:br/>
      </w:r>
      <w:r w:rsidR="001D5FCF" w:rsidRPr="00136FED">
        <w:rPr>
          <w:sz w:val="28"/>
          <w:szCs w:val="28"/>
        </w:rPr>
        <w:t>«</w:t>
      </w:r>
      <w:r w:rsidRPr="00136FED">
        <w:rPr>
          <w:sz w:val="28"/>
          <w:szCs w:val="28"/>
        </w:rPr>
        <w:t>О дополнительных мерах по обеспечению прав и защиты интересов несовершеннолетн</w:t>
      </w:r>
      <w:r w:rsidR="001D5FCF" w:rsidRPr="00136FED">
        <w:rPr>
          <w:sz w:val="28"/>
          <w:szCs w:val="28"/>
        </w:rPr>
        <w:t>их граждан Российской Федерации»</w:t>
      </w:r>
      <w:r w:rsidR="003C1757" w:rsidRPr="00136FED">
        <w:rPr>
          <w:sz w:val="28"/>
          <w:szCs w:val="28"/>
        </w:rPr>
        <w:t xml:space="preserve"> (далее – Указ Президента </w:t>
      </w:r>
      <w:r w:rsidR="003C1757" w:rsidRPr="00136FED">
        <w:rPr>
          <w:sz w:val="28"/>
          <w:szCs w:val="28"/>
        </w:rPr>
        <w:br/>
        <w:t>от 13.04.2011 № 444)</w:t>
      </w:r>
      <w:r w:rsidRPr="00136FED">
        <w:rPr>
          <w:sz w:val="28"/>
          <w:szCs w:val="28"/>
        </w:rPr>
        <w:t>;</w:t>
      </w:r>
    </w:p>
    <w:p w:rsidR="00F32DC2" w:rsidRPr="001D5FCF" w:rsidRDefault="00F32DC2">
      <w:pPr>
        <w:pStyle w:val="ConsPlusNormal"/>
        <w:spacing w:before="260"/>
        <w:ind w:firstLine="540"/>
        <w:jc w:val="both"/>
        <w:rPr>
          <w:sz w:val="28"/>
          <w:szCs w:val="28"/>
        </w:rPr>
      </w:pPr>
      <w:r w:rsidRPr="00D57185">
        <w:rPr>
          <w:sz w:val="28"/>
          <w:szCs w:val="28"/>
        </w:rPr>
        <w:t xml:space="preserve">временное удостоверение личности гражданина Российской Федерации, выдаваемое на период оформления паспорта, предусмотренное </w:t>
      </w:r>
      <w:hyperlink r:id="rId14" w:history="1">
        <w:r w:rsidRPr="00D57185">
          <w:rPr>
            <w:sz w:val="28"/>
            <w:szCs w:val="28"/>
          </w:rPr>
          <w:t>пунктом 119</w:t>
        </w:r>
      </w:hyperlink>
      <w:r w:rsidRPr="00D57185">
        <w:rPr>
          <w:sz w:val="28"/>
          <w:szCs w:val="28"/>
        </w:rPr>
        <w:t xml:space="preserve">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w:t>
      </w:r>
      <w:r w:rsidR="001D5FCF">
        <w:rPr>
          <w:sz w:val="28"/>
          <w:szCs w:val="28"/>
        </w:rPr>
        <w:t>территории Российской Федерации</w:t>
      </w:r>
      <w:r w:rsidRPr="00D57185">
        <w:rPr>
          <w:sz w:val="28"/>
          <w:szCs w:val="28"/>
        </w:rPr>
        <w:t xml:space="preserve">, утвержденного приказом МВД России </w:t>
      </w:r>
      <w:r w:rsidR="00F5679C">
        <w:rPr>
          <w:sz w:val="28"/>
          <w:szCs w:val="28"/>
        </w:rPr>
        <w:br/>
      </w:r>
      <w:r w:rsidRPr="00D57185">
        <w:rPr>
          <w:sz w:val="28"/>
          <w:szCs w:val="28"/>
        </w:rPr>
        <w:t xml:space="preserve">от 30.11.2017 </w:t>
      </w:r>
      <w:r w:rsidR="000C0677" w:rsidRPr="00D57185">
        <w:rPr>
          <w:sz w:val="28"/>
          <w:szCs w:val="28"/>
        </w:rPr>
        <w:t>№</w:t>
      </w:r>
      <w:r w:rsidR="001D5FCF">
        <w:rPr>
          <w:sz w:val="28"/>
          <w:szCs w:val="28"/>
        </w:rPr>
        <w:t xml:space="preserve"> 851</w:t>
      </w:r>
      <w:r w:rsidR="001D5FCF" w:rsidRPr="001D5FCF">
        <w:rPr>
          <w:sz w:val="28"/>
          <w:szCs w:val="28"/>
        </w:rPr>
        <w:t>;</w:t>
      </w:r>
    </w:p>
    <w:p w:rsidR="00F32DC2" w:rsidRPr="00D57185" w:rsidRDefault="00F32DC2">
      <w:pPr>
        <w:pStyle w:val="ConsPlusNormal"/>
        <w:ind w:firstLine="540"/>
        <w:jc w:val="both"/>
        <w:rPr>
          <w:sz w:val="28"/>
          <w:szCs w:val="28"/>
        </w:rPr>
      </w:pPr>
    </w:p>
    <w:p w:rsidR="00F32DC2" w:rsidRPr="00D57185" w:rsidRDefault="00F32DC2">
      <w:pPr>
        <w:pStyle w:val="ConsPlusNormal"/>
        <w:ind w:firstLine="540"/>
        <w:jc w:val="both"/>
        <w:rPr>
          <w:sz w:val="28"/>
          <w:szCs w:val="28"/>
        </w:rPr>
      </w:pPr>
      <w:r w:rsidRPr="00D57185">
        <w:rPr>
          <w:sz w:val="28"/>
          <w:szCs w:val="28"/>
        </w:rPr>
        <w:t xml:space="preserve">копия документа, подтверждающего изменение наименования юридического лица, работником которого является производственный охотничий инспектор, удостоверение которого подлежит замене (предоставляется в случае подачи заявления о замене удостоверения производственного охотничьего инспектора в случае изменения наименования юридического лица или фамилии, имени, отчества </w:t>
      </w:r>
      <w:r w:rsidR="007767BA">
        <w:rPr>
          <w:sz w:val="28"/>
          <w:szCs w:val="28"/>
        </w:rPr>
        <w:br/>
      </w:r>
      <w:r w:rsidRPr="00D57185">
        <w:rPr>
          <w:sz w:val="28"/>
          <w:szCs w:val="28"/>
        </w:rPr>
        <w:t>(при наличии) индивидуального предпринимателя, работником которого является производственный охотничий инспектор);</w:t>
      </w:r>
    </w:p>
    <w:p w:rsidR="00F32DC2" w:rsidRPr="00D57185" w:rsidRDefault="00F32DC2">
      <w:pPr>
        <w:pStyle w:val="ConsPlusNormal"/>
        <w:spacing w:before="200"/>
        <w:ind w:firstLine="540"/>
        <w:jc w:val="both"/>
        <w:rPr>
          <w:sz w:val="28"/>
          <w:szCs w:val="28"/>
        </w:rPr>
      </w:pPr>
      <w:r w:rsidRPr="00D57185">
        <w:rPr>
          <w:sz w:val="28"/>
          <w:szCs w:val="28"/>
        </w:rPr>
        <w:t xml:space="preserve">копия документа, подтверждающего изменение своих фамилии, имени, отчества (при наличии) индивидуальным предпринимателем, работником которого является производственный охотничий инспектор, удостоверение которого подлежит замене </w:t>
      </w:r>
      <w:r w:rsidRPr="00D57185">
        <w:rPr>
          <w:sz w:val="28"/>
          <w:szCs w:val="28"/>
        </w:rPr>
        <w:lastRenderedPageBreak/>
        <w:t>(предоставляется в случае подачи заявления о замене удостоверения производственного охотничьего инспектора в случае изменения фамилии, имени, отчества (при наличии) индивидуального предпринимателя, работником которого является производственный охотничий инспектор);</w:t>
      </w:r>
    </w:p>
    <w:p w:rsidR="00F32DC2" w:rsidRPr="00D57185" w:rsidRDefault="002E35DC">
      <w:pPr>
        <w:pStyle w:val="ConsPlusNormal"/>
        <w:spacing w:before="200"/>
        <w:ind w:firstLine="540"/>
        <w:jc w:val="both"/>
        <w:rPr>
          <w:sz w:val="28"/>
          <w:szCs w:val="28"/>
        </w:rPr>
      </w:pPr>
      <w:hyperlink w:anchor="P818" w:history="1">
        <w:r w:rsidR="00F32DC2" w:rsidRPr="00D57185">
          <w:rPr>
            <w:sz w:val="28"/>
            <w:szCs w:val="28"/>
          </w:rPr>
          <w:t>согласие</w:t>
        </w:r>
      </w:hyperlink>
      <w:r w:rsidR="00F32DC2" w:rsidRPr="00D57185">
        <w:rPr>
          <w:sz w:val="28"/>
          <w:szCs w:val="28"/>
        </w:rPr>
        <w:t xml:space="preserve"> производственного охотничьего инспектора на обработку </w:t>
      </w:r>
      <w:r w:rsidR="00F5679C">
        <w:rPr>
          <w:sz w:val="28"/>
          <w:szCs w:val="28"/>
        </w:rPr>
        <w:br/>
      </w:r>
      <w:r w:rsidR="00F32DC2" w:rsidRPr="00D57185">
        <w:rPr>
          <w:sz w:val="28"/>
          <w:szCs w:val="28"/>
        </w:rPr>
        <w:t xml:space="preserve">его персональных данных, данное в письменной форме в соответствии </w:t>
      </w:r>
      <w:r w:rsidR="007767BA">
        <w:rPr>
          <w:sz w:val="28"/>
          <w:szCs w:val="28"/>
        </w:rPr>
        <w:br/>
      </w:r>
      <w:r w:rsidR="00F32DC2" w:rsidRPr="00D57185">
        <w:rPr>
          <w:sz w:val="28"/>
          <w:szCs w:val="28"/>
        </w:rPr>
        <w:t xml:space="preserve">с положениями Федерального </w:t>
      </w:r>
      <w:hyperlink r:id="rId15" w:history="1">
        <w:r w:rsidR="00F32DC2" w:rsidRPr="00D57185">
          <w:rPr>
            <w:sz w:val="28"/>
            <w:szCs w:val="28"/>
          </w:rPr>
          <w:t>закона</w:t>
        </w:r>
      </w:hyperlink>
      <w:r w:rsidR="00F32DC2" w:rsidRPr="00D57185">
        <w:rPr>
          <w:sz w:val="28"/>
          <w:szCs w:val="28"/>
        </w:rPr>
        <w:t xml:space="preserve"> </w:t>
      </w:r>
      <w:r w:rsidR="000C0677" w:rsidRPr="00D57185">
        <w:rPr>
          <w:sz w:val="28"/>
          <w:szCs w:val="28"/>
        </w:rPr>
        <w:t>№</w:t>
      </w:r>
      <w:r w:rsidR="00F32DC2" w:rsidRPr="00D57185">
        <w:rPr>
          <w:sz w:val="28"/>
          <w:szCs w:val="28"/>
        </w:rPr>
        <w:t xml:space="preserve"> 152-ФЗ , согласно образцу, представленному</w:t>
      </w:r>
      <w:r w:rsidR="00E37A94">
        <w:rPr>
          <w:sz w:val="28"/>
          <w:szCs w:val="28"/>
        </w:rPr>
        <w:br/>
      </w:r>
      <w:r w:rsidR="00F32DC2" w:rsidRPr="00D57185">
        <w:rPr>
          <w:sz w:val="28"/>
          <w:szCs w:val="28"/>
        </w:rPr>
        <w:t xml:space="preserve"> в Приложении </w:t>
      </w:r>
      <w:r w:rsidR="000C0677" w:rsidRPr="00CB6F0B">
        <w:rPr>
          <w:sz w:val="28"/>
          <w:szCs w:val="28"/>
        </w:rPr>
        <w:t>№</w:t>
      </w:r>
      <w:r w:rsidR="00CB6F0B">
        <w:rPr>
          <w:sz w:val="28"/>
          <w:szCs w:val="28"/>
        </w:rPr>
        <w:t xml:space="preserve"> 4</w:t>
      </w:r>
      <w:r w:rsidR="00F32DC2" w:rsidRPr="00D57185">
        <w:rPr>
          <w:sz w:val="28"/>
          <w:szCs w:val="28"/>
        </w:rPr>
        <w:t xml:space="preserve"> к настояще</w:t>
      </w:r>
      <w:r w:rsidR="00E37A94">
        <w:rPr>
          <w:sz w:val="28"/>
          <w:szCs w:val="28"/>
        </w:rPr>
        <w:t>му Административному регламенту.</w:t>
      </w:r>
    </w:p>
    <w:p w:rsidR="00F32DC2" w:rsidRPr="00D57185" w:rsidRDefault="00F32DC2">
      <w:pPr>
        <w:pStyle w:val="ConsPlusNormal"/>
        <w:spacing w:before="200"/>
        <w:ind w:firstLine="540"/>
        <w:jc w:val="both"/>
        <w:rPr>
          <w:sz w:val="28"/>
          <w:szCs w:val="28"/>
        </w:rPr>
      </w:pPr>
      <w:r w:rsidRPr="00D57185">
        <w:rPr>
          <w:sz w:val="28"/>
          <w:szCs w:val="28"/>
        </w:rPr>
        <w:t>2.6.2.2. Для осуществления замены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копия основного документа, удостоверяющего личность производственного охотничьего инспектора, нагрудны</w:t>
      </w:r>
      <w:r w:rsidR="00834CDE">
        <w:rPr>
          <w:sz w:val="28"/>
          <w:szCs w:val="28"/>
        </w:rPr>
        <w:t>й знак которого подлежит замене</w:t>
      </w:r>
      <w:r w:rsidRPr="00834CDE">
        <w:rPr>
          <w:sz w:val="28"/>
          <w:szCs w:val="28"/>
        </w:rPr>
        <w:t>;</w:t>
      </w:r>
    </w:p>
    <w:p w:rsidR="00F32DC2" w:rsidRPr="00D57185" w:rsidRDefault="00F32DC2">
      <w:pPr>
        <w:pStyle w:val="ConsPlusNormal"/>
        <w:spacing w:before="200"/>
        <w:ind w:firstLine="540"/>
        <w:jc w:val="both"/>
        <w:rPr>
          <w:sz w:val="28"/>
          <w:szCs w:val="28"/>
        </w:rPr>
      </w:pPr>
      <w:r w:rsidRPr="00D57185">
        <w:rPr>
          <w:sz w:val="28"/>
          <w:szCs w:val="28"/>
        </w:rPr>
        <w:t>документы, предусмотренные международными договорами Российской Федерации (в случае если заявителями выступают иностранные граждане, беженцы, лица без гражданства),</w:t>
      </w:r>
      <w:r w:rsidR="003C1757" w:rsidRPr="003C1757">
        <w:rPr>
          <w:sz w:val="28"/>
          <w:szCs w:val="28"/>
        </w:rPr>
        <w:t xml:space="preserve"> </w:t>
      </w:r>
      <w:r w:rsidR="003C1757">
        <w:rPr>
          <w:sz w:val="28"/>
          <w:szCs w:val="28"/>
        </w:rPr>
        <w:t>Федеральным законом № 115</w:t>
      </w:r>
      <w:r w:rsidR="003C1757" w:rsidRPr="00E37A94">
        <w:rPr>
          <w:sz w:val="28"/>
          <w:szCs w:val="28"/>
        </w:rPr>
        <w:t>-ФЗ</w:t>
      </w:r>
      <w:r w:rsidRPr="00136FED">
        <w:rPr>
          <w:sz w:val="28"/>
          <w:szCs w:val="28"/>
        </w:rPr>
        <w:t>,</w:t>
      </w:r>
      <w:r w:rsidR="003C1757" w:rsidRPr="00136FED">
        <w:rPr>
          <w:sz w:val="28"/>
          <w:szCs w:val="28"/>
        </w:rPr>
        <w:t xml:space="preserve"> Указом Президента </w:t>
      </w:r>
      <w:r w:rsidR="003C1757" w:rsidRPr="00136FED">
        <w:rPr>
          <w:sz w:val="28"/>
          <w:szCs w:val="28"/>
        </w:rPr>
        <w:br/>
        <w:t>от 21.12.1996 № 1752</w:t>
      </w:r>
      <w:r w:rsidRPr="00136FED">
        <w:rPr>
          <w:sz w:val="28"/>
          <w:szCs w:val="28"/>
        </w:rPr>
        <w:t>,</w:t>
      </w:r>
      <w:r w:rsidR="003C1757" w:rsidRPr="00136FED">
        <w:rPr>
          <w:sz w:val="28"/>
          <w:szCs w:val="28"/>
        </w:rPr>
        <w:t xml:space="preserve"> Указом Президента от 14.11.2002 № 1325, Указом Президента </w:t>
      </w:r>
      <w:r w:rsidR="003C1757" w:rsidRPr="00136FED">
        <w:rPr>
          <w:sz w:val="28"/>
          <w:szCs w:val="28"/>
        </w:rPr>
        <w:br/>
        <w:t>от 13.04.2011 № 444</w:t>
      </w:r>
      <w:r w:rsidRPr="00136FED">
        <w:rPr>
          <w:sz w:val="28"/>
          <w:szCs w:val="28"/>
        </w:rPr>
        <w:t>;</w:t>
      </w:r>
    </w:p>
    <w:p w:rsidR="00F32DC2" w:rsidRPr="00D57185" w:rsidRDefault="00F32DC2" w:rsidP="00E37A94">
      <w:pPr>
        <w:pStyle w:val="ConsPlusNormal"/>
        <w:ind w:firstLine="540"/>
        <w:jc w:val="both"/>
        <w:rPr>
          <w:sz w:val="28"/>
          <w:szCs w:val="28"/>
        </w:rPr>
      </w:pPr>
      <w:r w:rsidRPr="00D57185">
        <w:rPr>
          <w:sz w:val="28"/>
          <w:szCs w:val="28"/>
        </w:rPr>
        <w:t xml:space="preserve">временное удостоверение личности гражданина Российской Федерации, выдаваемое на период оформления паспорта, предусмотренное пунктом 119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МВД России </w:t>
      </w:r>
      <w:r w:rsidR="00834CDE">
        <w:rPr>
          <w:sz w:val="28"/>
          <w:szCs w:val="28"/>
        </w:rPr>
        <w:br/>
      </w:r>
      <w:r w:rsidRPr="00D57185">
        <w:rPr>
          <w:sz w:val="28"/>
          <w:szCs w:val="28"/>
        </w:rPr>
        <w:t xml:space="preserve">от 30.11.2017 </w:t>
      </w:r>
      <w:r w:rsidR="000C0677" w:rsidRPr="00D57185">
        <w:rPr>
          <w:sz w:val="28"/>
          <w:szCs w:val="28"/>
        </w:rPr>
        <w:t>№</w:t>
      </w:r>
      <w:r w:rsidRPr="00D57185">
        <w:rPr>
          <w:sz w:val="28"/>
          <w:szCs w:val="28"/>
        </w:rPr>
        <w:t xml:space="preserve"> 851.</w:t>
      </w:r>
    </w:p>
    <w:p w:rsidR="00F32DC2" w:rsidRPr="00D57185" w:rsidRDefault="00F32DC2" w:rsidP="00E37A94">
      <w:pPr>
        <w:pStyle w:val="ConsPlusNormal"/>
        <w:ind w:firstLine="540"/>
        <w:jc w:val="both"/>
        <w:rPr>
          <w:sz w:val="28"/>
          <w:szCs w:val="28"/>
        </w:rPr>
      </w:pPr>
    </w:p>
    <w:p w:rsidR="00F32DC2" w:rsidRPr="00D57185" w:rsidRDefault="00F32DC2" w:rsidP="00E37A94">
      <w:pPr>
        <w:pStyle w:val="ConsPlusNormal"/>
        <w:ind w:firstLine="540"/>
        <w:jc w:val="both"/>
        <w:rPr>
          <w:sz w:val="28"/>
          <w:szCs w:val="28"/>
        </w:rPr>
      </w:pPr>
      <w:r w:rsidRPr="00D57185">
        <w:rPr>
          <w:sz w:val="28"/>
          <w:szCs w:val="28"/>
        </w:rPr>
        <w:t>нагрудный знак производственного охотничьего инспектора, подлежащий замене (не представляется в случае утраты);</w:t>
      </w:r>
    </w:p>
    <w:p w:rsidR="00F32DC2" w:rsidRPr="00D57185" w:rsidRDefault="002E35DC">
      <w:pPr>
        <w:pStyle w:val="ConsPlusNormal"/>
        <w:spacing w:before="200"/>
        <w:ind w:firstLine="540"/>
        <w:jc w:val="both"/>
        <w:rPr>
          <w:sz w:val="28"/>
          <w:szCs w:val="28"/>
        </w:rPr>
      </w:pPr>
      <w:hyperlink w:anchor="P818" w:history="1">
        <w:r w:rsidR="00F32DC2" w:rsidRPr="00D57185">
          <w:rPr>
            <w:sz w:val="28"/>
            <w:szCs w:val="28"/>
          </w:rPr>
          <w:t>согласие</w:t>
        </w:r>
      </w:hyperlink>
      <w:r w:rsidR="00F32DC2" w:rsidRPr="00D57185">
        <w:rPr>
          <w:sz w:val="28"/>
          <w:szCs w:val="28"/>
        </w:rPr>
        <w:t xml:space="preserve"> производственного охотничьего инспектора на обработку </w:t>
      </w:r>
      <w:r w:rsidR="007767BA">
        <w:rPr>
          <w:sz w:val="28"/>
          <w:szCs w:val="28"/>
        </w:rPr>
        <w:br/>
      </w:r>
      <w:r w:rsidR="00F32DC2" w:rsidRPr="00D57185">
        <w:rPr>
          <w:sz w:val="28"/>
          <w:szCs w:val="28"/>
        </w:rPr>
        <w:t xml:space="preserve">его персональных данных, данное в письменной форме в соответствии </w:t>
      </w:r>
      <w:r w:rsidR="007767BA">
        <w:rPr>
          <w:sz w:val="28"/>
          <w:szCs w:val="28"/>
        </w:rPr>
        <w:br/>
      </w:r>
      <w:r w:rsidR="00F32DC2" w:rsidRPr="00D57185">
        <w:rPr>
          <w:sz w:val="28"/>
          <w:szCs w:val="28"/>
        </w:rPr>
        <w:t xml:space="preserve">с положениями Федерального </w:t>
      </w:r>
      <w:hyperlink r:id="rId16" w:history="1">
        <w:r w:rsidR="00F32DC2" w:rsidRPr="00D57185">
          <w:rPr>
            <w:sz w:val="28"/>
            <w:szCs w:val="28"/>
          </w:rPr>
          <w:t>закона</w:t>
        </w:r>
      </w:hyperlink>
      <w:r w:rsidR="00F32DC2" w:rsidRPr="00D57185">
        <w:rPr>
          <w:sz w:val="28"/>
          <w:szCs w:val="28"/>
        </w:rPr>
        <w:t xml:space="preserve"> </w:t>
      </w:r>
      <w:r w:rsidR="000C0677" w:rsidRPr="00D57185">
        <w:rPr>
          <w:sz w:val="28"/>
          <w:szCs w:val="28"/>
        </w:rPr>
        <w:t>№</w:t>
      </w:r>
      <w:r w:rsidR="00F32DC2" w:rsidRPr="00D57185">
        <w:rPr>
          <w:sz w:val="28"/>
          <w:szCs w:val="28"/>
        </w:rPr>
        <w:t xml:space="preserve"> 152-ФЗ (Приложение </w:t>
      </w:r>
      <w:r w:rsidR="000C0677" w:rsidRPr="00CB6F0B">
        <w:rPr>
          <w:sz w:val="28"/>
          <w:szCs w:val="28"/>
        </w:rPr>
        <w:t>№</w:t>
      </w:r>
      <w:r w:rsidR="00CB6F0B">
        <w:rPr>
          <w:sz w:val="28"/>
          <w:szCs w:val="28"/>
        </w:rPr>
        <w:t xml:space="preserve"> 4</w:t>
      </w:r>
      <w:r w:rsidR="00F32DC2" w:rsidRPr="002A7987">
        <w:rPr>
          <w:sz w:val="28"/>
          <w:szCs w:val="28"/>
        </w:rPr>
        <w:t xml:space="preserve"> </w:t>
      </w:r>
      <w:r w:rsidR="00F32DC2" w:rsidRPr="00D57185">
        <w:rPr>
          <w:sz w:val="28"/>
          <w:szCs w:val="28"/>
        </w:rPr>
        <w:t>к настоящему Административному регламенту).</w:t>
      </w:r>
    </w:p>
    <w:p w:rsidR="00F32DC2" w:rsidRPr="00D57185" w:rsidRDefault="00F32DC2">
      <w:pPr>
        <w:pStyle w:val="ConsPlusNormal"/>
        <w:spacing w:before="200"/>
        <w:ind w:firstLine="540"/>
        <w:jc w:val="both"/>
        <w:rPr>
          <w:sz w:val="28"/>
          <w:szCs w:val="28"/>
        </w:rPr>
      </w:pPr>
      <w:r w:rsidRPr="00D57185">
        <w:rPr>
          <w:sz w:val="28"/>
          <w:szCs w:val="28"/>
        </w:rPr>
        <w:t>2.6.3. Для аннулирования удостоверения производственного охотничьего инспектора:</w:t>
      </w:r>
    </w:p>
    <w:p w:rsidR="00F32DC2" w:rsidRPr="00D57185" w:rsidRDefault="002E35DC">
      <w:pPr>
        <w:pStyle w:val="ConsPlusNormal"/>
        <w:spacing w:before="200"/>
        <w:ind w:firstLine="540"/>
        <w:jc w:val="both"/>
        <w:rPr>
          <w:sz w:val="28"/>
          <w:szCs w:val="28"/>
        </w:rPr>
      </w:pPr>
      <w:hyperlink w:anchor="P675" w:history="1">
        <w:r w:rsidR="00F32DC2" w:rsidRPr="00D57185">
          <w:rPr>
            <w:sz w:val="28"/>
            <w:szCs w:val="28"/>
          </w:rPr>
          <w:t>заявление</w:t>
        </w:r>
      </w:hyperlink>
      <w:r w:rsidR="00F32DC2" w:rsidRPr="00D57185">
        <w:rPr>
          <w:sz w:val="28"/>
          <w:szCs w:val="28"/>
        </w:rPr>
        <w:t xml:space="preserve"> о сдаче удостоверения производственного охотничьего инспектора </w:t>
      </w:r>
      <w:r w:rsidR="002A7987">
        <w:rPr>
          <w:sz w:val="28"/>
          <w:szCs w:val="28"/>
        </w:rPr>
        <w:br/>
      </w:r>
      <w:r w:rsidR="00F32DC2" w:rsidRPr="00D57185">
        <w:rPr>
          <w:sz w:val="28"/>
          <w:szCs w:val="28"/>
        </w:rPr>
        <w:t xml:space="preserve">на бумажном носителе на бланке юридического лица или индивидуального предпринимателя (Приложение </w:t>
      </w:r>
      <w:r w:rsidR="000C0677" w:rsidRPr="00CB6F0B">
        <w:rPr>
          <w:sz w:val="28"/>
          <w:szCs w:val="28"/>
        </w:rPr>
        <w:t>№</w:t>
      </w:r>
      <w:r w:rsidR="00CB6F0B">
        <w:rPr>
          <w:sz w:val="28"/>
          <w:szCs w:val="28"/>
        </w:rPr>
        <w:t xml:space="preserve"> 3</w:t>
      </w:r>
      <w:r w:rsidR="00F32DC2" w:rsidRPr="00D57185">
        <w:rPr>
          <w:sz w:val="28"/>
          <w:szCs w:val="28"/>
        </w:rPr>
        <w:t xml:space="preserve"> к настоящему Административному регламенту), подписанное уполномоченным представителем юридического лица, индивидуальным предпринимателем либо его законным представителем, с указанием:</w:t>
      </w:r>
    </w:p>
    <w:p w:rsidR="00F32DC2" w:rsidRPr="00D57185" w:rsidRDefault="00F32DC2">
      <w:pPr>
        <w:pStyle w:val="ConsPlusNormal"/>
        <w:spacing w:before="200"/>
        <w:ind w:firstLine="540"/>
        <w:jc w:val="both"/>
        <w:rPr>
          <w:sz w:val="28"/>
          <w:szCs w:val="28"/>
        </w:rPr>
      </w:pPr>
      <w:r w:rsidRPr="00D57185">
        <w:rPr>
          <w:sz w:val="28"/>
          <w:szCs w:val="28"/>
        </w:rPr>
        <w:t xml:space="preserve">наименования, почтового адреса и контактного телефона юридического лица </w:t>
      </w:r>
      <w:r w:rsidR="002A7987">
        <w:rPr>
          <w:sz w:val="28"/>
          <w:szCs w:val="28"/>
        </w:rPr>
        <w:br/>
      </w:r>
      <w:r w:rsidRPr="00D57185">
        <w:rPr>
          <w:sz w:val="28"/>
          <w:szCs w:val="28"/>
        </w:rPr>
        <w:t xml:space="preserve">или фамилии, имени, отчества (при наличии), почтового адреса и контактного телефона </w:t>
      </w:r>
      <w:r w:rsidRPr="00D57185">
        <w:rPr>
          <w:sz w:val="28"/>
          <w:szCs w:val="28"/>
        </w:rPr>
        <w:lastRenderedPageBreak/>
        <w:t>индивидуального предпринимателя;</w:t>
      </w:r>
    </w:p>
    <w:p w:rsidR="00F32DC2" w:rsidRPr="00D57185" w:rsidRDefault="00F32DC2">
      <w:pPr>
        <w:pStyle w:val="ConsPlusNormal"/>
        <w:spacing w:before="200"/>
        <w:ind w:firstLine="540"/>
        <w:jc w:val="both"/>
        <w:rPr>
          <w:sz w:val="28"/>
          <w:szCs w:val="28"/>
        </w:rPr>
      </w:pPr>
      <w:r w:rsidRPr="00D57185">
        <w:rPr>
          <w:sz w:val="28"/>
          <w:szCs w:val="28"/>
        </w:rPr>
        <w:t>фамилий, имен, отчеств (при наличии) производственных охотничьих инспекторов, серий и номеров удостоверений производственных охотничьих инспекторов, которые подлежат сдаче;</w:t>
      </w:r>
    </w:p>
    <w:p w:rsidR="00F32DC2" w:rsidRPr="00D57185" w:rsidRDefault="00F32DC2">
      <w:pPr>
        <w:pStyle w:val="ConsPlusNormal"/>
        <w:spacing w:before="200"/>
        <w:ind w:firstLine="540"/>
        <w:jc w:val="both"/>
        <w:rPr>
          <w:sz w:val="28"/>
          <w:szCs w:val="28"/>
        </w:rPr>
      </w:pPr>
      <w:r w:rsidRPr="00D57185">
        <w:rPr>
          <w:sz w:val="28"/>
          <w:szCs w:val="28"/>
        </w:rPr>
        <w:t>причин сдачи таких удостоверений.</w:t>
      </w:r>
    </w:p>
    <w:p w:rsidR="00F32DC2" w:rsidRPr="00D57185" w:rsidRDefault="00F32DC2">
      <w:pPr>
        <w:pStyle w:val="ConsPlusNormal"/>
        <w:spacing w:before="200"/>
        <w:ind w:firstLine="540"/>
        <w:jc w:val="both"/>
        <w:rPr>
          <w:sz w:val="28"/>
          <w:szCs w:val="28"/>
        </w:rPr>
      </w:pPr>
      <w:r w:rsidRPr="00D57185">
        <w:rPr>
          <w:sz w:val="28"/>
          <w:szCs w:val="28"/>
        </w:rPr>
        <w:t xml:space="preserve">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w:t>
      </w:r>
      <w:r w:rsidR="002A7987">
        <w:rPr>
          <w:sz w:val="28"/>
          <w:szCs w:val="28"/>
        </w:rPr>
        <w:br/>
      </w:r>
      <w:r w:rsidRPr="00D57185">
        <w:rPr>
          <w:sz w:val="28"/>
          <w:szCs w:val="28"/>
        </w:rPr>
        <w:t xml:space="preserve">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w:t>
      </w:r>
      <w:hyperlink w:anchor="P818" w:history="1">
        <w:r w:rsidRPr="00D57185">
          <w:rPr>
            <w:sz w:val="28"/>
            <w:szCs w:val="28"/>
          </w:rPr>
          <w:t>согласия</w:t>
        </w:r>
      </w:hyperlink>
      <w:r w:rsidRPr="00D57185">
        <w:rPr>
          <w:sz w:val="28"/>
          <w:szCs w:val="28"/>
        </w:rPr>
        <w:t xml:space="preserve"> указанного лица или его законного представителя на обработку персональных данных указанного лица в соответствии с </w:t>
      </w:r>
      <w:r w:rsidRPr="00CB6F0B">
        <w:rPr>
          <w:sz w:val="28"/>
          <w:szCs w:val="28"/>
        </w:rPr>
        <w:t xml:space="preserve">Приложением </w:t>
      </w:r>
      <w:r w:rsidR="000C0677" w:rsidRPr="00CB6F0B">
        <w:rPr>
          <w:sz w:val="28"/>
          <w:szCs w:val="28"/>
        </w:rPr>
        <w:t>№</w:t>
      </w:r>
      <w:r w:rsidR="00CB6F0B">
        <w:rPr>
          <w:sz w:val="28"/>
          <w:szCs w:val="28"/>
        </w:rPr>
        <w:t xml:space="preserve"> 4</w:t>
      </w:r>
      <w:r w:rsidRPr="00D57185">
        <w:rPr>
          <w:sz w:val="28"/>
          <w:szCs w:val="28"/>
        </w:rPr>
        <w:t xml:space="preserve"> к настоящему Административному регламенту.</w:t>
      </w:r>
    </w:p>
    <w:p w:rsidR="00F32DC2" w:rsidRPr="00D57185" w:rsidRDefault="00F32DC2">
      <w:pPr>
        <w:pStyle w:val="ConsPlusNormal"/>
        <w:spacing w:before="200"/>
        <w:ind w:firstLine="540"/>
        <w:jc w:val="both"/>
        <w:rPr>
          <w:sz w:val="28"/>
          <w:szCs w:val="28"/>
        </w:rPr>
      </w:pPr>
      <w:r w:rsidRPr="00D57185">
        <w:rPr>
          <w:sz w:val="28"/>
          <w:szCs w:val="28"/>
        </w:rPr>
        <w:t xml:space="preserve">В представляемых документах не допускаются </w:t>
      </w:r>
      <w:proofErr w:type="spellStart"/>
      <w:r w:rsidRPr="00D57185">
        <w:rPr>
          <w:sz w:val="28"/>
          <w:szCs w:val="28"/>
        </w:rPr>
        <w:t>неудостоверенные</w:t>
      </w:r>
      <w:proofErr w:type="spellEnd"/>
      <w:r w:rsidRPr="00D57185">
        <w:rPr>
          <w:sz w:val="28"/>
          <w:szCs w:val="28"/>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F32DC2" w:rsidRPr="00D57185" w:rsidRDefault="00F32DC2">
      <w:pPr>
        <w:pStyle w:val="ConsPlusNormal"/>
        <w:spacing w:before="200"/>
        <w:ind w:firstLine="540"/>
        <w:jc w:val="both"/>
        <w:rPr>
          <w:sz w:val="28"/>
          <w:szCs w:val="28"/>
        </w:rPr>
      </w:pPr>
      <w:r w:rsidRPr="00D57185">
        <w:rPr>
          <w:sz w:val="28"/>
          <w:szCs w:val="28"/>
        </w:rPr>
        <w:t xml:space="preserve">2.7. Для предоставления государственной услуги нормативными правовыми актами не предусмотрена необходимость предоставления документов, которые находятся </w:t>
      </w:r>
      <w:r w:rsidR="002A7987">
        <w:rPr>
          <w:sz w:val="28"/>
          <w:szCs w:val="28"/>
        </w:rPr>
        <w:br/>
      </w:r>
      <w:r w:rsidRPr="00D57185">
        <w:rPr>
          <w:sz w:val="28"/>
          <w:szCs w:val="28"/>
        </w:rPr>
        <w:t>в распоряжении государственных органов, органов местного самоуправления и иных органов, и которые заявитель вправе представить самостоятельно.</w:t>
      </w:r>
    </w:p>
    <w:p w:rsidR="00F32DC2" w:rsidRPr="00D57185" w:rsidRDefault="00BB0FB1">
      <w:pPr>
        <w:pStyle w:val="ConsPlusNormal"/>
        <w:spacing w:before="200"/>
        <w:ind w:firstLine="540"/>
        <w:jc w:val="both"/>
        <w:rPr>
          <w:sz w:val="28"/>
          <w:szCs w:val="28"/>
        </w:rPr>
      </w:pPr>
      <w:r w:rsidRPr="004F513E">
        <w:rPr>
          <w:sz w:val="28"/>
          <w:szCs w:val="28"/>
        </w:rPr>
        <w:t xml:space="preserve">2.8. </w:t>
      </w:r>
      <w:r w:rsidR="00F32DC2" w:rsidRPr="00D57185">
        <w:rPr>
          <w:sz w:val="28"/>
          <w:szCs w:val="28"/>
        </w:rPr>
        <w:t>Должностным лицам Комитета запрещено требовать от заявителя:</w:t>
      </w:r>
    </w:p>
    <w:p w:rsidR="00F32DC2" w:rsidRPr="00D57185" w:rsidRDefault="00F32DC2">
      <w:pPr>
        <w:pStyle w:val="ConsPlusNormal"/>
        <w:spacing w:before="200"/>
        <w:ind w:firstLine="540"/>
        <w:jc w:val="both"/>
        <w:rPr>
          <w:sz w:val="28"/>
          <w:szCs w:val="28"/>
        </w:rPr>
      </w:pPr>
      <w:r w:rsidRPr="00D57185">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CB6F0B">
        <w:rPr>
          <w:sz w:val="28"/>
          <w:szCs w:val="28"/>
        </w:rPr>
        <w:br/>
      </w:r>
      <w:r w:rsidRPr="00D57185">
        <w:rPr>
          <w:sz w:val="28"/>
          <w:szCs w:val="28"/>
        </w:rPr>
        <w:t>с предоставлением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 xml:space="preserve">представления документов и информации, которые в соответствии </w:t>
      </w:r>
      <w:r w:rsidR="007767BA">
        <w:rPr>
          <w:sz w:val="28"/>
          <w:szCs w:val="28"/>
        </w:rPr>
        <w:br/>
      </w:r>
      <w:r w:rsidRPr="00D57185">
        <w:rPr>
          <w:sz w:val="28"/>
          <w:szCs w:val="28"/>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w:t>
      </w:r>
      <w:r w:rsidR="002A7987">
        <w:rPr>
          <w:sz w:val="28"/>
          <w:szCs w:val="28"/>
        </w:rPr>
        <w:br/>
      </w:r>
      <w:r w:rsidRPr="00D57185">
        <w:rPr>
          <w:sz w:val="28"/>
          <w:szCs w:val="28"/>
        </w:rPr>
        <w:t xml:space="preserve">в </w:t>
      </w:r>
      <w:hyperlink r:id="rId17" w:history="1">
        <w:r w:rsidRPr="00D57185">
          <w:rPr>
            <w:sz w:val="28"/>
            <w:szCs w:val="28"/>
          </w:rPr>
          <w:t>части 6 статьи 7</w:t>
        </w:r>
      </w:hyperlink>
      <w:r w:rsidRPr="00D57185">
        <w:rPr>
          <w:sz w:val="28"/>
          <w:szCs w:val="28"/>
        </w:rPr>
        <w:t xml:space="preserve"> Федерального закона </w:t>
      </w:r>
      <w:r w:rsidR="000C0677" w:rsidRPr="00D57185">
        <w:rPr>
          <w:sz w:val="28"/>
          <w:szCs w:val="28"/>
        </w:rPr>
        <w:t>№</w:t>
      </w:r>
      <w:r w:rsidRPr="00D57185">
        <w:rPr>
          <w:sz w:val="28"/>
          <w:szCs w:val="28"/>
        </w:rPr>
        <w:t xml:space="preserve"> 210-ФЗ;</w:t>
      </w:r>
    </w:p>
    <w:p w:rsidR="00F32DC2" w:rsidRPr="00D57185" w:rsidRDefault="00F32DC2">
      <w:pPr>
        <w:pStyle w:val="ConsPlusNormal"/>
        <w:spacing w:before="200"/>
        <w:ind w:firstLine="540"/>
        <w:jc w:val="both"/>
        <w:rPr>
          <w:sz w:val="28"/>
          <w:szCs w:val="28"/>
        </w:rPr>
      </w:pPr>
      <w:r w:rsidRPr="00D57185">
        <w:rPr>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F32DC2" w:rsidRPr="00D57185" w:rsidRDefault="00F32DC2">
      <w:pPr>
        <w:pStyle w:val="ConsPlusNormal"/>
        <w:spacing w:before="200"/>
        <w:ind w:firstLine="540"/>
        <w:jc w:val="both"/>
        <w:rPr>
          <w:sz w:val="28"/>
          <w:szCs w:val="28"/>
        </w:rPr>
      </w:pPr>
      <w:r w:rsidRPr="00D57185">
        <w:rPr>
          <w:sz w:val="28"/>
          <w:szCs w:val="28"/>
        </w:rPr>
        <w:t xml:space="preserve">а) изменение требований нормативных правовых актов, касающихся </w:t>
      </w:r>
      <w:r w:rsidRPr="00D57185">
        <w:rPr>
          <w:sz w:val="28"/>
          <w:szCs w:val="28"/>
        </w:rPr>
        <w:lastRenderedPageBreak/>
        <w:t xml:space="preserve">предоставления государственной услуги, после первоначальной подачи заявления </w:t>
      </w:r>
      <w:r w:rsidR="002A7987">
        <w:rPr>
          <w:sz w:val="28"/>
          <w:szCs w:val="28"/>
        </w:rPr>
        <w:br/>
      </w:r>
      <w:r w:rsidRPr="00D57185">
        <w:rPr>
          <w:sz w:val="28"/>
          <w:szCs w:val="28"/>
        </w:rPr>
        <w:t>о предоставлении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 xml:space="preserve">б) 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w:t>
      </w:r>
      <w:r w:rsidR="002A7987">
        <w:rPr>
          <w:sz w:val="28"/>
          <w:szCs w:val="28"/>
        </w:rPr>
        <w:br/>
      </w:r>
      <w:r w:rsidRPr="00D57185">
        <w:rPr>
          <w:sz w:val="28"/>
          <w:szCs w:val="28"/>
        </w:rPr>
        <w:t>в предоставлении государственной услуги и не включенных в представленный ранее комплект документов;</w:t>
      </w:r>
    </w:p>
    <w:p w:rsidR="00F32DC2" w:rsidRPr="00D57185" w:rsidRDefault="00F32DC2">
      <w:pPr>
        <w:pStyle w:val="ConsPlusNormal"/>
        <w:spacing w:before="200"/>
        <w:ind w:firstLine="540"/>
        <w:jc w:val="both"/>
        <w:rPr>
          <w:sz w:val="28"/>
          <w:szCs w:val="28"/>
        </w:rPr>
      </w:pPr>
      <w:r w:rsidRPr="00D57185">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Комитета, государственного служащего,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председателя Комитета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w:t>
      </w:r>
      <w:r w:rsidR="002A7987">
        <w:rPr>
          <w:sz w:val="28"/>
          <w:szCs w:val="28"/>
        </w:rPr>
        <w:br/>
      </w:r>
      <w:r w:rsidRPr="00D57185">
        <w:rPr>
          <w:sz w:val="28"/>
          <w:szCs w:val="28"/>
        </w:rPr>
        <w:t xml:space="preserve"> за доставленные неудобства.</w:t>
      </w:r>
    </w:p>
    <w:p w:rsidR="00F32DC2" w:rsidRPr="00D57185" w:rsidRDefault="000B4180">
      <w:pPr>
        <w:pStyle w:val="ConsPlusNormal"/>
        <w:spacing w:before="200"/>
        <w:ind w:firstLine="540"/>
        <w:jc w:val="both"/>
        <w:rPr>
          <w:sz w:val="28"/>
          <w:szCs w:val="28"/>
        </w:rPr>
      </w:pPr>
      <w:r w:rsidRPr="004F513E">
        <w:rPr>
          <w:sz w:val="28"/>
          <w:szCs w:val="28"/>
        </w:rPr>
        <w:t>2.9</w:t>
      </w:r>
      <w:r w:rsidR="00F32DC2" w:rsidRPr="004F513E">
        <w:rPr>
          <w:sz w:val="28"/>
          <w:szCs w:val="28"/>
        </w:rPr>
        <w:t xml:space="preserve">. </w:t>
      </w:r>
      <w:r w:rsidR="00F32DC2" w:rsidRPr="00D57185">
        <w:rPr>
          <w:sz w:val="28"/>
          <w:szCs w:val="28"/>
        </w:rPr>
        <w:t>Исчерпывающий перечень оснований для отказа в приеме документов, необходимых для предоставления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 xml:space="preserve">отказ заявителя от подачи документов, указанных в </w:t>
      </w:r>
      <w:hyperlink w:anchor="P127" w:history="1">
        <w:r w:rsidRPr="00D57185">
          <w:rPr>
            <w:sz w:val="28"/>
            <w:szCs w:val="28"/>
          </w:rPr>
          <w:t>пункте 2.6</w:t>
        </w:r>
      </w:hyperlink>
      <w:r w:rsidRPr="00D57185">
        <w:rPr>
          <w:sz w:val="28"/>
          <w:szCs w:val="28"/>
        </w:rPr>
        <w:t xml:space="preserve"> настоящего Административного регламента;</w:t>
      </w:r>
    </w:p>
    <w:p w:rsidR="00F32DC2" w:rsidRPr="00D57185" w:rsidRDefault="00F32DC2">
      <w:pPr>
        <w:pStyle w:val="ConsPlusNormal"/>
        <w:spacing w:before="200"/>
        <w:ind w:firstLine="540"/>
        <w:jc w:val="both"/>
        <w:rPr>
          <w:sz w:val="28"/>
          <w:szCs w:val="28"/>
        </w:rPr>
      </w:pPr>
      <w:r w:rsidRPr="00D57185">
        <w:rPr>
          <w:sz w:val="28"/>
          <w:szCs w:val="28"/>
        </w:rPr>
        <w:t xml:space="preserve">непредставление заявителем согласия на обработку персональных данных лица, </w:t>
      </w:r>
      <w:r w:rsidR="002A7987">
        <w:rPr>
          <w:sz w:val="28"/>
          <w:szCs w:val="28"/>
        </w:rPr>
        <w:br/>
      </w:r>
      <w:r w:rsidRPr="00D57185">
        <w:rPr>
          <w:sz w:val="28"/>
          <w:szCs w:val="28"/>
        </w:rPr>
        <w:t>не являющегося заявителем, в случае, если для предоставления государственной услуги необходима обработка персональных данных лица, не являющегося заявителем.</w:t>
      </w:r>
    </w:p>
    <w:p w:rsidR="00F32DC2" w:rsidRPr="00D57185" w:rsidRDefault="000B4180" w:rsidP="00CC54F5">
      <w:pPr>
        <w:pStyle w:val="ConsPlusNormal"/>
        <w:spacing w:before="200"/>
        <w:ind w:firstLine="540"/>
        <w:jc w:val="both"/>
        <w:rPr>
          <w:sz w:val="28"/>
          <w:szCs w:val="28"/>
        </w:rPr>
      </w:pPr>
      <w:bookmarkStart w:id="7" w:name="P184"/>
      <w:bookmarkEnd w:id="7"/>
      <w:r w:rsidRPr="004F513E">
        <w:rPr>
          <w:sz w:val="28"/>
          <w:szCs w:val="28"/>
        </w:rPr>
        <w:t>2.10</w:t>
      </w:r>
      <w:r w:rsidR="00F32DC2" w:rsidRPr="004F513E">
        <w:rPr>
          <w:sz w:val="28"/>
          <w:szCs w:val="28"/>
        </w:rPr>
        <w:t xml:space="preserve"> </w:t>
      </w:r>
      <w:r w:rsidR="00F32DC2" w:rsidRPr="00D57185">
        <w:rPr>
          <w:sz w:val="28"/>
          <w:szCs w:val="28"/>
        </w:rPr>
        <w:t xml:space="preserve">Исчерпывающий перечень оснований для приостановления или отказа </w:t>
      </w:r>
      <w:r w:rsidR="002A7987">
        <w:rPr>
          <w:sz w:val="28"/>
          <w:szCs w:val="28"/>
        </w:rPr>
        <w:br/>
      </w:r>
      <w:r w:rsidR="00F32DC2" w:rsidRPr="00D57185">
        <w:rPr>
          <w:sz w:val="28"/>
          <w:szCs w:val="28"/>
        </w:rPr>
        <w:t>в предоставлении государственной услуги.</w:t>
      </w:r>
    </w:p>
    <w:p w:rsidR="00F32DC2" w:rsidRPr="00D57185" w:rsidRDefault="000B4180">
      <w:pPr>
        <w:pStyle w:val="ConsPlusNormal"/>
        <w:spacing w:before="200"/>
        <w:ind w:firstLine="540"/>
        <w:jc w:val="both"/>
        <w:rPr>
          <w:sz w:val="28"/>
          <w:szCs w:val="28"/>
        </w:rPr>
      </w:pPr>
      <w:r w:rsidRPr="004F513E">
        <w:rPr>
          <w:sz w:val="28"/>
          <w:szCs w:val="28"/>
        </w:rPr>
        <w:t>2.10</w:t>
      </w:r>
      <w:r w:rsidR="00F32DC2" w:rsidRPr="004F513E">
        <w:rPr>
          <w:sz w:val="28"/>
          <w:szCs w:val="28"/>
        </w:rPr>
        <w:t xml:space="preserve">.1. </w:t>
      </w:r>
      <w:r w:rsidR="00F32DC2" w:rsidRPr="00D57185">
        <w:rPr>
          <w:sz w:val="28"/>
          <w:szCs w:val="28"/>
        </w:rPr>
        <w:t>Основания для приостановления предоставления государственной услуги действующим законодательством не предусмотрены.</w:t>
      </w:r>
    </w:p>
    <w:p w:rsidR="00F32DC2" w:rsidRPr="00D57185" w:rsidRDefault="000B4180">
      <w:pPr>
        <w:pStyle w:val="ConsPlusNormal"/>
        <w:spacing w:before="200"/>
        <w:ind w:firstLine="540"/>
        <w:jc w:val="both"/>
        <w:rPr>
          <w:sz w:val="28"/>
          <w:szCs w:val="28"/>
        </w:rPr>
      </w:pPr>
      <w:r w:rsidRPr="004F513E">
        <w:rPr>
          <w:sz w:val="28"/>
          <w:szCs w:val="28"/>
        </w:rPr>
        <w:t>2.10</w:t>
      </w:r>
      <w:r w:rsidR="00F32DC2" w:rsidRPr="004F513E">
        <w:rPr>
          <w:sz w:val="28"/>
          <w:szCs w:val="28"/>
        </w:rPr>
        <w:t xml:space="preserve">.2. </w:t>
      </w:r>
      <w:r w:rsidR="00F32DC2" w:rsidRPr="00D57185">
        <w:rPr>
          <w:sz w:val="28"/>
          <w:szCs w:val="28"/>
        </w:rPr>
        <w:t>Основаниями для отказа в выдаче удостоверения и нагрудного знака производственного охотничьего инспектора являются:</w:t>
      </w:r>
    </w:p>
    <w:p w:rsidR="00F32DC2" w:rsidRPr="00D57185" w:rsidRDefault="00F32DC2">
      <w:pPr>
        <w:pStyle w:val="ConsPlusNormal"/>
        <w:spacing w:before="200"/>
        <w:ind w:firstLine="540"/>
        <w:jc w:val="both"/>
        <w:rPr>
          <w:sz w:val="28"/>
          <w:szCs w:val="28"/>
        </w:rPr>
      </w:pPr>
      <w:r w:rsidRPr="00D57185">
        <w:rPr>
          <w:sz w:val="28"/>
          <w:szCs w:val="28"/>
        </w:rPr>
        <w:t xml:space="preserve">выявление в заявлении и(или) в прилагаемых к нему документах недостоверной, искаженной или неполной информации, в том числе представление заявителем документов, срок действия которых на момент поступления в Комитет в соответствии </w:t>
      </w:r>
      <w:r w:rsidR="002A7987">
        <w:rPr>
          <w:sz w:val="28"/>
          <w:szCs w:val="28"/>
        </w:rPr>
        <w:br/>
      </w:r>
      <w:r w:rsidRPr="00D57185">
        <w:rPr>
          <w:sz w:val="28"/>
          <w:szCs w:val="28"/>
        </w:rPr>
        <w:t>с действующим законодательством истек;</w:t>
      </w:r>
    </w:p>
    <w:p w:rsidR="00F32DC2" w:rsidRPr="00D57185" w:rsidRDefault="00F32DC2">
      <w:pPr>
        <w:pStyle w:val="ConsPlusNormal"/>
        <w:spacing w:before="200"/>
        <w:ind w:firstLine="540"/>
        <w:jc w:val="both"/>
        <w:rPr>
          <w:sz w:val="28"/>
          <w:szCs w:val="28"/>
        </w:rPr>
      </w:pPr>
      <w:r w:rsidRPr="00D57185">
        <w:rPr>
          <w:sz w:val="28"/>
          <w:szCs w:val="28"/>
        </w:rPr>
        <w:t>истечение срока действия основного документа, удостоверяющего личность заявителя (законного представителя);</w:t>
      </w:r>
    </w:p>
    <w:p w:rsidR="00F32DC2" w:rsidRPr="00D57185" w:rsidRDefault="00F32DC2">
      <w:pPr>
        <w:pStyle w:val="ConsPlusNormal"/>
        <w:spacing w:before="200"/>
        <w:ind w:firstLine="540"/>
        <w:jc w:val="both"/>
        <w:rPr>
          <w:sz w:val="28"/>
          <w:szCs w:val="28"/>
        </w:rPr>
      </w:pPr>
      <w:r w:rsidRPr="00D57185">
        <w:rPr>
          <w:sz w:val="28"/>
          <w:szCs w:val="28"/>
        </w:rPr>
        <w:lastRenderedPageBreak/>
        <w:t xml:space="preserve">признание кандидата в производственные охотничьи инспектора </w:t>
      </w:r>
      <w:r w:rsidR="00CC54F5">
        <w:rPr>
          <w:sz w:val="28"/>
          <w:szCs w:val="28"/>
        </w:rPr>
        <w:br/>
      </w:r>
      <w:r w:rsidRPr="00D57185">
        <w:rPr>
          <w:sz w:val="28"/>
          <w:szCs w:val="28"/>
        </w:rPr>
        <w:t>не прошедшим проверку знания требований к кандидату в производственные охотничьи инспектора;</w:t>
      </w:r>
    </w:p>
    <w:p w:rsidR="00F32DC2" w:rsidRPr="00D57185" w:rsidRDefault="00F32DC2">
      <w:pPr>
        <w:pStyle w:val="ConsPlusNormal"/>
        <w:spacing w:before="200"/>
        <w:ind w:firstLine="540"/>
        <w:jc w:val="both"/>
        <w:rPr>
          <w:sz w:val="28"/>
          <w:szCs w:val="28"/>
        </w:rPr>
      </w:pPr>
      <w:r w:rsidRPr="00D57185">
        <w:rPr>
          <w:sz w:val="28"/>
          <w:szCs w:val="28"/>
        </w:rPr>
        <w:t xml:space="preserve">представление неполного комплекта документов, указанных в </w:t>
      </w:r>
      <w:hyperlink w:anchor="P127" w:history="1">
        <w:r w:rsidRPr="00D57185">
          <w:rPr>
            <w:sz w:val="28"/>
            <w:szCs w:val="28"/>
          </w:rPr>
          <w:t xml:space="preserve">пункте </w:t>
        </w:r>
        <w:r w:rsidR="002A7987">
          <w:rPr>
            <w:sz w:val="28"/>
            <w:szCs w:val="28"/>
          </w:rPr>
          <w:br/>
        </w:r>
        <w:r w:rsidRPr="00D57185">
          <w:rPr>
            <w:sz w:val="28"/>
            <w:szCs w:val="28"/>
          </w:rPr>
          <w:t>2.6</w:t>
        </w:r>
      </w:hyperlink>
      <w:r w:rsidRPr="00D57185">
        <w:rPr>
          <w:sz w:val="28"/>
          <w:szCs w:val="28"/>
        </w:rPr>
        <w:t xml:space="preserve"> настоящего Административного регламента.</w:t>
      </w:r>
    </w:p>
    <w:p w:rsidR="00F32DC2" w:rsidRPr="00D57185" w:rsidRDefault="000B4180">
      <w:pPr>
        <w:pStyle w:val="ConsPlusNormal"/>
        <w:spacing w:before="200"/>
        <w:ind w:firstLine="540"/>
        <w:jc w:val="both"/>
        <w:rPr>
          <w:sz w:val="28"/>
          <w:szCs w:val="28"/>
        </w:rPr>
      </w:pPr>
      <w:r w:rsidRPr="004F513E">
        <w:rPr>
          <w:sz w:val="28"/>
          <w:szCs w:val="28"/>
        </w:rPr>
        <w:t>2.11</w:t>
      </w:r>
      <w:r w:rsidR="00F32DC2" w:rsidRPr="004F513E">
        <w:rPr>
          <w:sz w:val="28"/>
          <w:szCs w:val="28"/>
        </w:rPr>
        <w:t xml:space="preserve">. </w:t>
      </w:r>
      <w:r w:rsidR="00F32DC2" w:rsidRPr="00D57185">
        <w:rPr>
          <w:sz w:val="28"/>
          <w:szCs w:val="28"/>
        </w:rPr>
        <w:t xml:space="preserve">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w:t>
      </w:r>
      <w:r w:rsidR="00341917">
        <w:rPr>
          <w:sz w:val="28"/>
          <w:szCs w:val="28"/>
        </w:rPr>
        <w:br/>
      </w:r>
      <w:r w:rsidR="00F32DC2" w:rsidRPr="00D57185">
        <w:rPr>
          <w:sz w:val="28"/>
          <w:szCs w:val="28"/>
        </w:rPr>
        <w:t>в предоставлении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Услуг, которые являются необходимыми и обязательными для предоставления государственной услуги, не предусмотрено.</w:t>
      </w:r>
    </w:p>
    <w:p w:rsidR="00F32DC2" w:rsidRPr="00D57185" w:rsidRDefault="00F32DC2">
      <w:pPr>
        <w:pStyle w:val="ConsPlusNormal"/>
        <w:spacing w:before="200"/>
        <w:ind w:firstLine="540"/>
        <w:jc w:val="both"/>
        <w:rPr>
          <w:sz w:val="28"/>
          <w:szCs w:val="28"/>
        </w:rPr>
      </w:pPr>
      <w:r w:rsidRPr="004F513E">
        <w:rPr>
          <w:sz w:val="28"/>
          <w:szCs w:val="28"/>
        </w:rPr>
        <w:t>2</w:t>
      </w:r>
      <w:r w:rsidR="000B4180" w:rsidRPr="004F513E">
        <w:rPr>
          <w:sz w:val="28"/>
          <w:szCs w:val="28"/>
        </w:rPr>
        <w:t>.12</w:t>
      </w:r>
      <w:r w:rsidRPr="004F513E">
        <w:rPr>
          <w:sz w:val="28"/>
          <w:szCs w:val="28"/>
        </w:rPr>
        <w:t xml:space="preserve">. </w:t>
      </w:r>
      <w:r w:rsidRPr="00D57185">
        <w:rPr>
          <w:sz w:val="28"/>
          <w:szCs w:val="28"/>
        </w:rPr>
        <w:t>Порядок, размер и основания взимания государственной пошлины или иной платы, взимаемой за предоставление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 xml:space="preserve">Предоставление государственной услуги осуществляется без взимания </w:t>
      </w:r>
      <w:r w:rsidR="00306A0C">
        <w:rPr>
          <w:sz w:val="28"/>
          <w:szCs w:val="28"/>
        </w:rPr>
        <w:br/>
      </w:r>
      <w:r w:rsidRPr="00D57185">
        <w:rPr>
          <w:sz w:val="28"/>
          <w:szCs w:val="28"/>
        </w:rPr>
        <w:t>с заявителей государственной пошлины или иной платы.</w:t>
      </w:r>
    </w:p>
    <w:p w:rsidR="00F32DC2" w:rsidRPr="00D57185" w:rsidRDefault="00F32DC2">
      <w:pPr>
        <w:pStyle w:val="ConsPlusNormal"/>
        <w:spacing w:before="200"/>
        <w:ind w:firstLine="540"/>
        <w:jc w:val="both"/>
        <w:rPr>
          <w:color w:val="FF0000"/>
          <w:sz w:val="28"/>
          <w:szCs w:val="28"/>
        </w:rPr>
      </w:pPr>
      <w:r w:rsidRPr="004F513E">
        <w:rPr>
          <w:sz w:val="28"/>
          <w:szCs w:val="28"/>
        </w:rPr>
        <w:t>2.1</w:t>
      </w:r>
      <w:r w:rsidR="00155ECD" w:rsidRPr="004F513E">
        <w:rPr>
          <w:sz w:val="28"/>
          <w:szCs w:val="28"/>
        </w:rPr>
        <w:t>3</w:t>
      </w:r>
      <w:r w:rsidRPr="004F513E">
        <w:rPr>
          <w:sz w:val="28"/>
          <w:szCs w:val="28"/>
        </w:rPr>
        <w:t xml:space="preserve">. </w:t>
      </w:r>
      <w:r w:rsidRPr="00306A0C">
        <w:rPr>
          <w:sz w:val="28"/>
          <w:szCs w:val="28"/>
        </w:rPr>
        <w:t>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r w:rsidRPr="00D57185">
        <w:rPr>
          <w:color w:val="FF0000"/>
          <w:sz w:val="28"/>
          <w:szCs w:val="28"/>
        </w:rPr>
        <w:t>.</w:t>
      </w:r>
      <w:r w:rsidR="00155ECD" w:rsidRPr="00D57185">
        <w:rPr>
          <w:color w:val="FF0000"/>
          <w:sz w:val="28"/>
          <w:szCs w:val="28"/>
        </w:rPr>
        <w:t xml:space="preserve"> </w:t>
      </w:r>
    </w:p>
    <w:p w:rsidR="00F32DC2" w:rsidRPr="00D57185" w:rsidRDefault="00306A0C">
      <w:pPr>
        <w:pStyle w:val="ConsPlusNormal"/>
        <w:spacing w:before="200"/>
        <w:ind w:firstLine="540"/>
        <w:jc w:val="both"/>
        <w:rPr>
          <w:sz w:val="28"/>
          <w:szCs w:val="28"/>
        </w:rPr>
      </w:pPr>
      <w:r w:rsidRPr="005A7FAC">
        <w:rPr>
          <w:sz w:val="28"/>
          <w:szCs w:val="28"/>
        </w:rPr>
        <w:t>Услуги, которые являются необходимыми и обязательными для предост</w:t>
      </w:r>
      <w:r>
        <w:rPr>
          <w:sz w:val="28"/>
          <w:szCs w:val="28"/>
        </w:rPr>
        <w:t>авления государственной услуги,</w:t>
      </w:r>
      <w:r w:rsidRPr="005A7FAC">
        <w:rPr>
          <w:sz w:val="28"/>
          <w:szCs w:val="28"/>
        </w:rPr>
        <w:t xml:space="preserve"> отсутствуют.</w:t>
      </w:r>
    </w:p>
    <w:p w:rsidR="00F32DC2" w:rsidRPr="00D57185" w:rsidRDefault="00155ECD">
      <w:pPr>
        <w:pStyle w:val="ConsPlusNormal"/>
        <w:spacing w:before="200"/>
        <w:ind w:firstLine="540"/>
        <w:jc w:val="both"/>
        <w:rPr>
          <w:sz w:val="28"/>
          <w:szCs w:val="28"/>
        </w:rPr>
      </w:pPr>
      <w:r w:rsidRPr="004F513E">
        <w:rPr>
          <w:sz w:val="28"/>
          <w:szCs w:val="28"/>
        </w:rPr>
        <w:t>2.14</w:t>
      </w:r>
      <w:r w:rsidR="00F32DC2" w:rsidRPr="004F513E">
        <w:rPr>
          <w:sz w:val="28"/>
          <w:szCs w:val="28"/>
        </w:rPr>
        <w:t>.</w:t>
      </w:r>
      <w:r w:rsidR="00F32DC2" w:rsidRPr="00D57185">
        <w:rPr>
          <w:sz w:val="28"/>
          <w:szCs w:val="28"/>
        </w:rPr>
        <w:t xml:space="preserve"> Максимальный срок ожидания в очереди при подаче запроса </w:t>
      </w:r>
      <w:r w:rsidR="00CC54F5">
        <w:rPr>
          <w:sz w:val="28"/>
          <w:szCs w:val="28"/>
        </w:rPr>
        <w:br/>
      </w:r>
      <w:r w:rsidR="00F32DC2" w:rsidRPr="00D57185">
        <w:rPr>
          <w:sz w:val="28"/>
          <w:szCs w:val="28"/>
        </w:rPr>
        <w:t>о предоставлении государственной услуги при получении результата предоставления таких услуг.</w:t>
      </w:r>
    </w:p>
    <w:p w:rsidR="00F32DC2" w:rsidRPr="00D57185" w:rsidRDefault="00F32DC2">
      <w:pPr>
        <w:pStyle w:val="ConsPlusNormal"/>
        <w:spacing w:before="200"/>
        <w:ind w:firstLine="540"/>
        <w:jc w:val="both"/>
        <w:rPr>
          <w:sz w:val="28"/>
          <w:szCs w:val="28"/>
        </w:rPr>
      </w:pPr>
      <w:r w:rsidRPr="00D57185">
        <w:rPr>
          <w:sz w:val="28"/>
          <w:szCs w:val="28"/>
        </w:rPr>
        <w:t xml:space="preserve">Максимальный срок ожидания в очереди при подаче заявления </w:t>
      </w:r>
      <w:r w:rsidR="00CC54F5">
        <w:rPr>
          <w:sz w:val="28"/>
          <w:szCs w:val="28"/>
        </w:rPr>
        <w:br/>
      </w:r>
      <w:r w:rsidRPr="00D57185">
        <w:rPr>
          <w:sz w:val="28"/>
          <w:szCs w:val="28"/>
        </w:rPr>
        <w:t>о предоставлении государственной услуги и при получении результата предоставления государственной услуги не должен превышать 15 минут.</w:t>
      </w:r>
    </w:p>
    <w:p w:rsidR="00F32DC2" w:rsidRPr="00D57185" w:rsidRDefault="00283637">
      <w:pPr>
        <w:pStyle w:val="ConsPlusNormal"/>
        <w:spacing w:before="200"/>
        <w:ind w:firstLine="540"/>
        <w:jc w:val="both"/>
        <w:rPr>
          <w:sz w:val="28"/>
          <w:szCs w:val="28"/>
        </w:rPr>
      </w:pPr>
      <w:r w:rsidRPr="004F513E">
        <w:rPr>
          <w:sz w:val="28"/>
          <w:szCs w:val="28"/>
        </w:rPr>
        <w:t>2.15</w:t>
      </w:r>
      <w:r w:rsidR="00F32DC2" w:rsidRPr="004F513E">
        <w:rPr>
          <w:sz w:val="28"/>
          <w:szCs w:val="28"/>
        </w:rPr>
        <w:t xml:space="preserve">. </w:t>
      </w:r>
      <w:r w:rsidR="00F32DC2" w:rsidRPr="00D57185">
        <w:rPr>
          <w:sz w:val="28"/>
          <w:szCs w:val="28"/>
        </w:rPr>
        <w:t>Срок и порядок регистрации запроса заявителя о предоставлении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Регистрация заявления при личном обращении в Комитет осуществляется в день получения заявления.</w:t>
      </w:r>
    </w:p>
    <w:p w:rsidR="00F32DC2" w:rsidRPr="00D57185" w:rsidRDefault="00F32DC2">
      <w:pPr>
        <w:pStyle w:val="ConsPlusNormal"/>
        <w:spacing w:before="200"/>
        <w:ind w:firstLine="540"/>
        <w:jc w:val="both"/>
        <w:rPr>
          <w:sz w:val="28"/>
          <w:szCs w:val="28"/>
        </w:rPr>
      </w:pPr>
      <w:r w:rsidRPr="00D57185">
        <w:rPr>
          <w:sz w:val="28"/>
          <w:szCs w:val="28"/>
        </w:rPr>
        <w:t xml:space="preserve">При подаче заявления заявителю или уполномоченному представителю заявителя выдается (направляется) копия заявления с отметкой о его принятии </w:t>
      </w:r>
      <w:r w:rsidR="00306A0C">
        <w:rPr>
          <w:sz w:val="28"/>
          <w:szCs w:val="28"/>
        </w:rPr>
        <w:br/>
      </w:r>
      <w:r w:rsidRPr="00D57185">
        <w:rPr>
          <w:sz w:val="28"/>
          <w:szCs w:val="28"/>
        </w:rPr>
        <w:t>(при необходимости).</w:t>
      </w:r>
    </w:p>
    <w:p w:rsidR="00F32DC2" w:rsidRPr="00D57185" w:rsidRDefault="00F32DC2">
      <w:pPr>
        <w:pStyle w:val="ConsPlusNormal"/>
        <w:spacing w:before="200"/>
        <w:ind w:firstLine="540"/>
        <w:jc w:val="both"/>
        <w:rPr>
          <w:sz w:val="28"/>
          <w:szCs w:val="28"/>
        </w:rPr>
      </w:pPr>
      <w:r w:rsidRPr="00D57185">
        <w:rPr>
          <w:sz w:val="28"/>
          <w:szCs w:val="28"/>
        </w:rPr>
        <w:t xml:space="preserve">Заявитель может получить информацию о регистрационном номере </w:t>
      </w:r>
      <w:r w:rsidR="00CC54F5">
        <w:rPr>
          <w:sz w:val="28"/>
          <w:szCs w:val="28"/>
        </w:rPr>
        <w:br/>
      </w:r>
      <w:r w:rsidRPr="00D57185">
        <w:rPr>
          <w:sz w:val="28"/>
          <w:szCs w:val="28"/>
        </w:rPr>
        <w:t xml:space="preserve">его заявления по телефонам Комитета, указанным в </w:t>
      </w:r>
      <w:hyperlink w:anchor="P55" w:history="1">
        <w:r w:rsidRPr="00D57185">
          <w:rPr>
            <w:sz w:val="28"/>
            <w:szCs w:val="28"/>
          </w:rPr>
          <w:t>пункте 1.3.1</w:t>
        </w:r>
      </w:hyperlink>
      <w:r w:rsidRPr="00D57185">
        <w:rPr>
          <w:sz w:val="28"/>
          <w:szCs w:val="28"/>
        </w:rPr>
        <w:t>.</w:t>
      </w:r>
    </w:p>
    <w:p w:rsidR="00F32DC2" w:rsidRPr="00D57185" w:rsidRDefault="00283637">
      <w:pPr>
        <w:pStyle w:val="ConsPlusNormal"/>
        <w:spacing w:before="200"/>
        <w:ind w:firstLine="540"/>
        <w:jc w:val="both"/>
        <w:rPr>
          <w:sz w:val="28"/>
          <w:szCs w:val="28"/>
        </w:rPr>
      </w:pPr>
      <w:r w:rsidRPr="004F513E">
        <w:rPr>
          <w:sz w:val="28"/>
          <w:szCs w:val="28"/>
        </w:rPr>
        <w:t>2.16</w:t>
      </w:r>
      <w:r w:rsidR="00F32DC2" w:rsidRPr="004F513E">
        <w:rPr>
          <w:sz w:val="28"/>
          <w:szCs w:val="28"/>
        </w:rPr>
        <w:t xml:space="preserve">. </w:t>
      </w:r>
      <w:r w:rsidR="00F32DC2" w:rsidRPr="00D57185">
        <w:rPr>
          <w:sz w:val="28"/>
          <w:szCs w:val="28"/>
        </w:rPr>
        <w:t xml:space="preserve">Требования к помещениям, в которых предоставляется государственная </w:t>
      </w:r>
      <w:r w:rsidR="00F32DC2" w:rsidRPr="00D57185">
        <w:rPr>
          <w:sz w:val="28"/>
          <w:szCs w:val="28"/>
        </w:rPr>
        <w:lastRenderedPageBreak/>
        <w:t xml:space="preserve">услуга, к месту ожидания и приема заявителей, размещению и оформлению визуальной, текстовой и мультимедийной информации о порядке предоставления услуги, </w:t>
      </w:r>
      <w:r w:rsidR="001834CD">
        <w:rPr>
          <w:sz w:val="28"/>
          <w:szCs w:val="28"/>
        </w:rPr>
        <w:br/>
      </w:r>
      <w:r w:rsidR="00F32DC2" w:rsidRPr="00D57185">
        <w:rPr>
          <w:sz w:val="28"/>
          <w:szCs w:val="28"/>
        </w:rPr>
        <w:t xml:space="preserve">в том числе к обеспечению доступности для инвалидов указанных объектов </w:t>
      </w:r>
      <w:r w:rsidR="001834CD">
        <w:rPr>
          <w:sz w:val="28"/>
          <w:szCs w:val="28"/>
        </w:rPr>
        <w:br/>
      </w:r>
      <w:r w:rsidR="00F32DC2" w:rsidRPr="00D57185">
        <w:rPr>
          <w:sz w:val="28"/>
          <w:szCs w:val="28"/>
        </w:rPr>
        <w:t>в соответствии с законодательством Российской Федерации о социальной защите инвалидов.</w:t>
      </w:r>
    </w:p>
    <w:p w:rsidR="00F32DC2" w:rsidRPr="004F513E" w:rsidRDefault="00283637">
      <w:pPr>
        <w:pStyle w:val="ConsPlusNormal"/>
        <w:spacing w:before="200"/>
        <w:ind w:firstLine="540"/>
        <w:jc w:val="both"/>
        <w:rPr>
          <w:sz w:val="28"/>
          <w:szCs w:val="28"/>
        </w:rPr>
      </w:pPr>
      <w:r w:rsidRPr="004F513E">
        <w:rPr>
          <w:sz w:val="28"/>
          <w:szCs w:val="28"/>
        </w:rPr>
        <w:t>2.16</w:t>
      </w:r>
      <w:r w:rsidR="00F32DC2" w:rsidRPr="004F513E">
        <w:rPr>
          <w:sz w:val="28"/>
          <w:szCs w:val="28"/>
        </w:rPr>
        <w:t xml:space="preserve">.1.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sidR="00CC54F5" w:rsidRPr="004F513E">
        <w:rPr>
          <w:sz w:val="28"/>
          <w:szCs w:val="28"/>
        </w:rPr>
        <w:br/>
      </w:r>
      <w:r w:rsidR="00F32DC2" w:rsidRPr="004F513E">
        <w:rPr>
          <w:sz w:val="28"/>
          <w:szCs w:val="28"/>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71" w:history="1">
        <w:r w:rsidR="00F32DC2" w:rsidRPr="004F513E">
          <w:rPr>
            <w:sz w:val="28"/>
            <w:szCs w:val="28"/>
          </w:rPr>
          <w:t>пункте 1.3.3</w:t>
        </w:r>
      </w:hyperlink>
      <w:r w:rsidR="00F32DC2" w:rsidRPr="004F513E">
        <w:rPr>
          <w:sz w:val="28"/>
          <w:szCs w:val="28"/>
        </w:rPr>
        <w:t xml:space="preserve"> настоящего Административного регламента, должны иметь писчие принадлежности (бланки заявлений, авторучки, бумагу) </w:t>
      </w:r>
      <w:r w:rsidR="001834CD" w:rsidRPr="004F513E">
        <w:rPr>
          <w:sz w:val="28"/>
          <w:szCs w:val="28"/>
        </w:rPr>
        <w:br/>
      </w:r>
      <w:r w:rsidR="00F32DC2" w:rsidRPr="004F513E">
        <w:rPr>
          <w:sz w:val="28"/>
          <w:szCs w:val="28"/>
        </w:rPr>
        <w:t>для заполнения заявления о предоставлении государственной услуги и производства вспомогательных записей (памяток, пояснений).</w:t>
      </w:r>
    </w:p>
    <w:p w:rsidR="00F32DC2" w:rsidRPr="004F513E" w:rsidRDefault="00283637">
      <w:pPr>
        <w:pStyle w:val="ConsPlusNormal"/>
        <w:spacing w:before="200"/>
        <w:ind w:firstLine="540"/>
        <w:jc w:val="both"/>
        <w:rPr>
          <w:sz w:val="28"/>
          <w:szCs w:val="28"/>
        </w:rPr>
      </w:pPr>
      <w:r w:rsidRPr="004F513E">
        <w:rPr>
          <w:sz w:val="28"/>
          <w:szCs w:val="28"/>
        </w:rPr>
        <w:t>2.16</w:t>
      </w:r>
      <w:r w:rsidR="00F32DC2" w:rsidRPr="004F513E">
        <w:rPr>
          <w:sz w:val="28"/>
          <w:szCs w:val="28"/>
        </w:rPr>
        <w:t xml:space="preserve">.2. Вход в здание, в котором предоставляются государственные услуги </w:t>
      </w:r>
      <w:r w:rsidR="001834CD" w:rsidRPr="004F513E">
        <w:rPr>
          <w:sz w:val="28"/>
          <w:szCs w:val="28"/>
        </w:rPr>
        <w:br/>
      </w:r>
      <w:r w:rsidR="00F32DC2" w:rsidRPr="004F513E">
        <w:rPr>
          <w:sz w:val="28"/>
          <w:szCs w:val="28"/>
        </w:rPr>
        <w:t>(далее - здание), должен быть оборудован информационной табличкой (вывеской), содержащей информацию о наименовании и режиме работы Комитета, а также тактильной схемой (табличкой), дублирующей данную информацию.</w:t>
      </w:r>
    </w:p>
    <w:p w:rsidR="00F32DC2" w:rsidRPr="004F513E" w:rsidRDefault="00F32DC2">
      <w:pPr>
        <w:pStyle w:val="ConsPlusNormal"/>
        <w:spacing w:before="200"/>
        <w:ind w:firstLine="540"/>
        <w:jc w:val="both"/>
        <w:rPr>
          <w:sz w:val="28"/>
          <w:szCs w:val="28"/>
        </w:rPr>
      </w:pPr>
      <w:r w:rsidRPr="004F513E">
        <w:rPr>
          <w:sz w:val="28"/>
          <w:szCs w:val="28"/>
        </w:rPr>
        <w:t xml:space="preserve">Для лиц с нарушением функции зрения вход в здание обозначается </w:t>
      </w:r>
      <w:r w:rsidR="00CC54F5" w:rsidRPr="004F513E">
        <w:rPr>
          <w:sz w:val="28"/>
          <w:szCs w:val="28"/>
        </w:rPr>
        <w:br/>
      </w:r>
      <w:r w:rsidRPr="004F513E">
        <w:rPr>
          <w:sz w:val="28"/>
          <w:szCs w:val="28"/>
        </w:rPr>
        <w:t>с помощью изменения фактуры наземного покрытия.</w:t>
      </w:r>
    </w:p>
    <w:p w:rsidR="00F32DC2" w:rsidRPr="004F513E" w:rsidRDefault="00F32DC2">
      <w:pPr>
        <w:pStyle w:val="ConsPlusNormal"/>
        <w:spacing w:before="200"/>
        <w:ind w:firstLine="540"/>
        <w:jc w:val="both"/>
        <w:rPr>
          <w:sz w:val="28"/>
          <w:szCs w:val="28"/>
        </w:rPr>
      </w:pPr>
      <w:r w:rsidRPr="004F513E">
        <w:rPr>
          <w:sz w:val="28"/>
          <w:szCs w:val="28"/>
        </w:rPr>
        <w:t xml:space="preserve">Должностные лица Комитета осуществляют, при необходимости, помощь инвалидам и иным маломобильным группам населения при их передвижении </w:t>
      </w:r>
      <w:r w:rsidR="001834CD" w:rsidRPr="004F513E">
        <w:rPr>
          <w:sz w:val="28"/>
          <w:szCs w:val="28"/>
        </w:rPr>
        <w:br/>
      </w:r>
      <w:r w:rsidRPr="004F513E">
        <w:rPr>
          <w:sz w:val="28"/>
          <w:szCs w:val="28"/>
        </w:rPr>
        <w:t xml:space="preserve">по помещениям, в том числе при входе в здание и выходе из него, в получении </w:t>
      </w:r>
      <w:r w:rsidR="001834CD" w:rsidRPr="004F513E">
        <w:rPr>
          <w:sz w:val="28"/>
          <w:szCs w:val="28"/>
        </w:rPr>
        <w:br/>
      </w:r>
      <w:r w:rsidRPr="004F513E">
        <w:rPr>
          <w:sz w:val="28"/>
          <w:szCs w:val="28"/>
        </w:rPr>
        <w:t>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кресла-коляски.</w:t>
      </w:r>
    </w:p>
    <w:p w:rsidR="00F32DC2" w:rsidRPr="004F513E" w:rsidRDefault="00F32DC2">
      <w:pPr>
        <w:pStyle w:val="ConsPlusNormal"/>
        <w:spacing w:before="200"/>
        <w:ind w:firstLine="540"/>
        <w:jc w:val="both"/>
        <w:rPr>
          <w:sz w:val="28"/>
          <w:szCs w:val="28"/>
        </w:rPr>
      </w:pPr>
      <w:r w:rsidRPr="004F513E">
        <w:rPr>
          <w:sz w:val="28"/>
          <w:szCs w:val="28"/>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1834CD" w:rsidRPr="004F513E">
        <w:rPr>
          <w:sz w:val="28"/>
          <w:szCs w:val="28"/>
        </w:rPr>
        <w:br/>
      </w:r>
      <w:r w:rsidRPr="004F513E">
        <w:rPr>
          <w:sz w:val="28"/>
          <w:szCs w:val="28"/>
        </w:rPr>
        <w:t>и лекарств, в выполнении санитарно-гигиенических процедур) обеспечивается инвалидом самостоятельно либо при помощи сопровождающих лиц.</w:t>
      </w:r>
    </w:p>
    <w:p w:rsidR="00F32DC2" w:rsidRPr="004F513E" w:rsidRDefault="00283637">
      <w:pPr>
        <w:pStyle w:val="ConsPlusNormal"/>
        <w:spacing w:before="200"/>
        <w:ind w:firstLine="540"/>
        <w:jc w:val="both"/>
        <w:rPr>
          <w:sz w:val="28"/>
          <w:szCs w:val="28"/>
        </w:rPr>
      </w:pPr>
      <w:r w:rsidRPr="004F513E">
        <w:rPr>
          <w:sz w:val="28"/>
          <w:szCs w:val="28"/>
        </w:rPr>
        <w:t>2.16</w:t>
      </w:r>
      <w:r w:rsidR="00F32DC2" w:rsidRPr="004F513E">
        <w:rPr>
          <w:sz w:val="28"/>
          <w:szCs w:val="28"/>
        </w:rPr>
        <w:t xml:space="preserve">.3. Помещения, в которых предоставляется государственная услуга </w:t>
      </w:r>
      <w:r w:rsidR="001834CD" w:rsidRPr="004F513E">
        <w:rPr>
          <w:sz w:val="28"/>
          <w:szCs w:val="28"/>
        </w:rPr>
        <w:br/>
      </w:r>
      <w:r w:rsidR="00F32DC2" w:rsidRPr="004F513E">
        <w:rPr>
          <w:sz w:val="28"/>
          <w:szCs w:val="28"/>
        </w:rPr>
        <w:t xml:space="preserve">(далее - помещения), оборудуются информационными стендами или терминалами, содержащими сведения, указанные в </w:t>
      </w:r>
      <w:hyperlink w:anchor="P71" w:history="1">
        <w:r w:rsidR="00F32DC2" w:rsidRPr="004F513E">
          <w:rPr>
            <w:sz w:val="28"/>
            <w:szCs w:val="28"/>
          </w:rPr>
          <w:t>пункте 1.3.3</w:t>
        </w:r>
      </w:hyperlink>
      <w:r w:rsidR="00F32DC2" w:rsidRPr="004F513E">
        <w:rPr>
          <w:sz w:val="28"/>
          <w:szCs w:val="28"/>
        </w:rPr>
        <w:t xml:space="preserve"> настоящего Административного регламента, в визуальной, текстовой и(или) мультимедийной формах. Оформление визуальной, текстовой и(или) мультимедийной информации должно соответствовать оптимальному зрительному и слуховому восприятию этой информации гражданами.</w:t>
      </w:r>
    </w:p>
    <w:p w:rsidR="00F32DC2" w:rsidRPr="004F513E" w:rsidRDefault="00F32DC2">
      <w:pPr>
        <w:pStyle w:val="ConsPlusNormal"/>
        <w:spacing w:before="200"/>
        <w:ind w:firstLine="540"/>
        <w:jc w:val="both"/>
        <w:rPr>
          <w:sz w:val="28"/>
          <w:szCs w:val="28"/>
        </w:rPr>
      </w:pPr>
      <w:r w:rsidRPr="004F513E">
        <w:rPr>
          <w:sz w:val="28"/>
          <w:szCs w:val="28"/>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w:t>
      </w:r>
      <w:r w:rsidRPr="004F513E">
        <w:rPr>
          <w:sz w:val="28"/>
          <w:szCs w:val="28"/>
        </w:rPr>
        <w:lastRenderedPageBreak/>
        <w:t xml:space="preserve">шрифтом Брайля в соответствии с действующими стандартами выполнения </w:t>
      </w:r>
      <w:r w:rsidR="001834CD" w:rsidRPr="004F513E">
        <w:rPr>
          <w:sz w:val="28"/>
          <w:szCs w:val="28"/>
        </w:rPr>
        <w:br/>
      </w:r>
      <w:r w:rsidRPr="004F513E">
        <w:rPr>
          <w:sz w:val="28"/>
          <w:szCs w:val="28"/>
        </w:rPr>
        <w:t>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F32DC2" w:rsidRPr="004F513E" w:rsidRDefault="00283637">
      <w:pPr>
        <w:pStyle w:val="ConsPlusNormal"/>
        <w:spacing w:before="200"/>
        <w:ind w:firstLine="540"/>
        <w:jc w:val="both"/>
        <w:rPr>
          <w:sz w:val="28"/>
          <w:szCs w:val="28"/>
        </w:rPr>
      </w:pPr>
      <w:r w:rsidRPr="004F513E">
        <w:rPr>
          <w:sz w:val="28"/>
          <w:szCs w:val="28"/>
        </w:rPr>
        <w:t>2.16</w:t>
      </w:r>
      <w:r w:rsidR="00F32DC2" w:rsidRPr="004F513E">
        <w:rPr>
          <w:sz w:val="28"/>
          <w:szCs w:val="28"/>
        </w:rPr>
        <w:t>.4.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F32DC2" w:rsidRPr="004F513E" w:rsidRDefault="00F32DC2">
      <w:pPr>
        <w:pStyle w:val="ConsPlusNormal"/>
        <w:spacing w:before="200"/>
        <w:ind w:firstLine="540"/>
        <w:jc w:val="both"/>
        <w:rPr>
          <w:sz w:val="28"/>
          <w:szCs w:val="28"/>
        </w:rPr>
      </w:pPr>
      <w:r w:rsidRPr="004F513E">
        <w:rPr>
          <w:sz w:val="28"/>
          <w:szCs w:val="28"/>
        </w:rPr>
        <w:t>Двери в помещениях не должны иметь порогов, препятствующих движению инвалидов и иных маломобильных групп населения.</w:t>
      </w:r>
    </w:p>
    <w:p w:rsidR="00F32DC2" w:rsidRPr="004F513E" w:rsidRDefault="00F32DC2">
      <w:pPr>
        <w:pStyle w:val="ConsPlusNormal"/>
        <w:spacing w:before="200"/>
        <w:ind w:firstLine="540"/>
        <w:jc w:val="both"/>
        <w:rPr>
          <w:sz w:val="28"/>
          <w:szCs w:val="28"/>
        </w:rPr>
      </w:pPr>
      <w:r w:rsidRPr="004F513E">
        <w:rPr>
          <w:sz w:val="28"/>
          <w:szCs w:val="28"/>
        </w:rPr>
        <w:t xml:space="preserve">В помещениях должно быть обеспечено беспрепятственное передвижение </w:t>
      </w:r>
      <w:r w:rsidR="001834CD" w:rsidRPr="004F513E">
        <w:rPr>
          <w:sz w:val="28"/>
          <w:szCs w:val="28"/>
        </w:rPr>
        <w:br/>
      </w:r>
      <w:r w:rsidRPr="004F513E">
        <w:rPr>
          <w:sz w:val="28"/>
          <w:szCs w:val="28"/>
        </w:rPr>
        <w:t>и разворот кресел-колясок, размещение столов в стороне от входа с учетом беспрепятственного подъезда и поворота кресел-колясок.</w:t>
      </w:r>
    </w:p>
    <w:p w:rsidR="00F32DC2" w:rsidRPr="004F513E" w:rsidRDefault="00283637">
      <w:pPr>
        <w:pStyle w:val="ConsPlusNormal"/>
        <w:spacing w:before="200"/>
        <w:ind w:firstLine="540"/>
        <w:jc w:val="both"/>
        <w:rPr>
          <w:sz w:val="28"/>
          <w:szCs w:val="28"/>
        </w:rPr>
      </w:pPr>
      <w:r w:rsidRPr="004F513E">
        <w:rPr>
          <w:sz w:val="28"/>
          <w:szCs w:val="28"/>
        </w:rPr>
        <w:t>2.16</w:t>
      </w:r>
      <w:r w:rsidR="00F32DC2" w:rsidRPr="004F513E">
        <w:rPr>
          <w:sz w:val="28"/>
          <w:szCs w:val="28"/>
        </w:rPr>
        <w:t>.5.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F32DC2" w:rsidRPr="004F513E" w:rsidRDefault="00F32DC2">
      <w:pPr>
        <w:pStyle w:val="ConsPlusNormal"/>
        <w:spacing w:before="200"/>
        <w:ind w:firstLine="540"/>
        <w:jc w:val="both"/>
        <w:rPr>
          <w:sz w:val="28"/>
          <w:szCs w:val="28"/>
        </w:rPr>
      </w:pPr>
      <w:r w:rsidRPr="004F513E">
        <w:rPr>
          <w:sz w:val="28"/>
          <w:szCs w:val="28"/>
        </w:rPr>
        <w:t>В помещениях должна быть предусмотрена система (установка) оповещения людей о пожаре.</w:t>
      </w:r>
    </w:p>
    <w:p w:rsidR="00F32DC2" w:rsidRPr="004F513E" w:rsidRDefault="00F32DC2">
      <w:pPr>
        <w:pStyle w:val="ConsPlusNormal"/>
        <w:spacing w:before="200"/>
        <w:ind w:firstLine="540"/>
        <w:jc w:val="both"/>
        <w:rPr>
          <w:sz w:val="28"/>
          <w:szCs w:val="28"/>
        </w:rPr>
      </w:pPr>
      <w:r w:rsidRPr="004F513E">
        <w:rPr>
          <w:sz w:val="28"/>
          <w:szCs w:val="28"/>
        </w:rPr>
        <w:t xml:space="preserve">Вход и выход из помещения оборудуются соответствующими указателями </w:t>
      </w:r>
      <w:r w:rsidR="001834CD" w:rsidRPr="004F513E">
        <w:rPr>
          <w:sz w:val="28"/>
          <w:szCs w:val="28"/>
        </w:rPr>
        <w:br/>
      </w:r>
      <w:r w:rsidRPr="004F513E">
        <w:rPr>
          <w:sz w:val="28"/>
          <w:szCs w:val="28"/>
        </w:rPr>
        <w:t>с автономными источниками бесперебойного питания.</w:t>
      </w:r>
    </w:p>
    <w:p w:rsidR="00F32DC2" w:rsidRPr="004F513E" w:rsidRDefault="00283637" w:rsidP="00283637">
      <w:pPr>
        <w:pStyle w:val="ConsPlusNormal"/>
        <w:spacing w:before="200"/>
        <w:ind w:firstLine="540"/>
        <w:jc w:val="both"/>
        <w:rPr>
          <w:sz w:val="28"/>
          <w:szCs w:val="28"/>
        </w:rPr>
      </w:pPr>
      <w:r w:rsidRPr="004F513E">
        <w:rPr>
          <w:sz w:val="28"/>
          <w:szCs w:val="28"/>
        </w:rPr>
        <w:t>2.16</w:t>
      </w:r>
      <w:r w:rsidR="00F32DC2" w:rsidRPr="004F513E">
        <w:rPr>
          <w:sz w:val="28"/>
          <w:szCs w:val="28"/>
        </w:rPr>
        <w:t xml:space="preserve">.6. На путях движения инвалидов и иных маломобильных групп населения </w:t>
      </w:r>
      <w:r w:rsidR="001834CD" w:rsidRPr="004F513E">
        <w:rPr>
          <w:sz w:val="28"/>
          <w:szCs w:val="28"/>
        </w:rPr>
        <w:br/>
      </w:r>
      <w:r w:rsidR="00F32DC2" w:rsidRPr="004F513E">
        <w:rPr>
          <w:sz w:val="28"/>
          <w:szCs w:val="28"/>
        </w:rPr>
        <w:t>в помещениях</w:t>
      </w:r>
      <w:r w:rsidRPr="004F513E">
        <w:rPr>
          <w:sz w:val="28"/>
          <w:szCs w:val="28"/>
        </w:rPr>
        <w:t>, где предоставляется государственная услуга,</w:t>
      </w:r>
      <w:r w:rsidR="00F32DC2" w:rsidRPr="004F513E">
        <w:rPr>
          <w:sz w:val="28"/>
          <w:szCs w:val="28"/>
        </w:rPr>
        <w:t xml:space="preserve"> должны быть предусмотрены смежные </w:t>
      </w:r>
      <w:r w:rsidRPr="004F513E">
        <w:rPr>
          <w:sz w:val="28"/>
          <w:szCs w:val="28"/>
        </w:rPr>
        <w:t xml:space="preserve">с ними места отдыха и ожидания. </w:t>
      </w:r>
      <w:r w:rsidR="00F32DC2" w:rsidRPr="004F513E">
        <w:rPr>
          <w:sz w:val="28"/>
          <w:szCs w:val="28"/>
        </w:rPr>
        <w:t xml:space="preserve">В местах ожидания должно быть предусмотрено не менее одного места для инвалида, передвигающегося </w:t>
      </w:r>
      <w:r w:rsidR="001834CD" w:rsidRPr="004F513E">
        <w:rPr>
          <w:sz w:val="28"/>
          <w:szCs w:val="28"/>
        </w:rPr>
        <w:br/>
      </w:r>
      <w:r w:rsidR="00F32DC2" w:rsidRPr="004F513E">
        <w:rPr>
          <w:sz w:val="28"/>
          <w:szCs w:val="28"/>
        </w:rPr>
        <w:t>на кресле-коляске или пользующегося косты</w:t>
      </w:r>
      <w:r w:rsidR="001834CD" w:rsidRPr="004F513E">
        <w:rPr>
          <w:sz w:val="28"/>
          <w:szCs w:val="28"/>
        </w:rPr>
        <w:t xml:space="preserve">лями (тростью), а также для его </w:t>
      </w:r>
      <w:r w:rsidR="00F32DC2" w:rsidRPr="004F513E">
        <w:rPr>
          <w:sz w:val="28"/>
          <w:szCs w:val="28"/>
        </w:rPr>
        <w:t>сопровождающего.</w:t>
      </w:r>
    </w:p>
    <w:p w:rsidR="00F32DC2" w:rsidRPr="004F513E" w:rsidRDefault="00283637">
      <w:pPr>
        <w:pStyle w:val="ConsPlusNormal"/>
        <w:spacing w:before="200"/>
        <w:ind w:firstLine="540"/>
        <w:jc w:val="both"/>
        <w:rPr>
          <w:sz w:val="28"/>
          <w:szCs w:val="28"/>
        </w:rPr>
      </w:pPr>
      <w:r w:rsidRPr="004F513E">
        <w:rPr>
          <w:sz w:val="28"/>
          <w:szCs w:val="28"/>
        </w:rPr>
        <w:t>2.16</w:t>
      </w:r>
      <w:r w:rsidR="00F32DC2" w:rsidRPr="004F513E">
        <w:rPr>
          <w:sz w:val="28"/>
          <w:szCs w:val="28"/>
        </w:rPr>
        <w:t xml:space="preserve">.7. Территория, прилегающая к месту нахождения Комитета, оборудуется </w:t>
      </w:r>
      <w:r w:rsidR="001834CD" w:rsidRPr="004F513E">
        <w:rPr>
          <w:sz w:val="28"/>
          <w:szCs w:val="28"/>
        </w:rPr>
        <w:br/>
      </w:r>
      <w:r w:rsidR="00F32DC2" w:rsidRPr="004F513E">
        <w:rPr>
          <w:sz w:val="28"/>
          <w:szCs w:val="28"/>
        </w:rPr>
        <w:t>по возможности местами для парковки автотранспортных средств, включая автотранспортные средства инвалидов.</w:t>
      </w:r>
    </w:p>
    <w:p w:rsidR="00F32DC2" w:rsidRPr="004F513E" w:rsidRDefault="00F32DC2">
      <w:pPr>
        <w:pStyle w:val="ConsPlusNormal"/>
        <w:spacing w:before="200"/>
        <w:ind w:firstLine="540"/>
        <w:jc w:val="both"/>
        <w:rPr>
          <w:sz w:val="28"/>
          <w:szCs w:val="28"/>
        </w:rPr>
      </w:pPr>
      <w:r w:rsidRPr="004F513E">
        <w:rPr>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F32DC2" w:rsidRPr="004F513E" w:rsidRDefault="00283637">
      <w:pPr>
        <w:pStyle w:val="ConsPlusNormal"/>
        <w:spacing w:before="200"/>
        <w:ind w:firstLine="540"/>
        <w:jc w:val="both"/>
        <w:rPr>
          <w:sz w:val="28"/>
          <w:szCs w:val="28"/>
        </w:rPr>
      </w:pPr>
      <w:r w:rsidRPr="004F513E">
        <w:rPr>
          <w:sz w:val="28"/>
          <w:szCs w:val="28"/>
        </w:rPr>
        <w:t>2.16</w:t>
      </w:r>
      <w:r w:rsidR="00F32DC2" w:rsidRPr="004F513E">
        <w:rPr>
          <w:sz w:val="28"/>
          <w:szCs w:val="28"/>
        </w:rPr>
        <w:t>.8.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F32DC2" w:rsidRPr="004F513E" w:rsidRDefault="00F32DC2">
      <w:pPr>
        <w:pStyle w:val="ConsPlusNormal"/>
        <w:spacing w:before="200"/>
        <w:ind w:firstLine="540"/>
        <w:jc w:val="both"/>
        <w:rPr>
          <w:sz w:val="28"/>
          <w:szCs w:val="28"/>
        </w:rPr>
      </w:pPr>
      <w:r w:rsidRPr="004F513E">
        <w:rPr>
          <w:sz w:val="28"/>
          <w:szCs w:val="28"/>
        </w:rPr>
        <w:lastRenderedPageBreak/>
        <w:t>а) возможность беспрепятственного входа в объекты и выхода из них;</w:t>
      </w:r>
    </w:p>
    <w:p w:rsidR="00F32DC2" w:rsidRPr="004F513E" w:rsidRDefault="00F32DC2">
      <w:pPr>
        <w:pStyle w:val="ConsPlusNormal"/>
        <w:spacing w:before="200"/>
        <w:ind w:firstLine="540"/>
        <w:jc w:val="both"/>
        <w:rPr>
          <w:sz w:val="28"/>
          <w:szCs w:val="28"/>
        </w:rPr>
      </w:pPr>
      <w:r w:rsidRPr="004F513E">
        <w:rPr>
          <w:sz w:val="28"/>
          <w:szCs w:val="28"/>
        </w:rPr>
        <w:t>б) возможность самостоятельного передвижения по территории объекта</w:t>
      </w:r>
      <w:r w:rsidR="00CC54F5" w:rsidRPr="004F513E">
        <w:rPr>
          <w:sz w:val="28"/>
          <w:szCs w:val="28"/>
        </w:rPr>
        <w:br/>
      </w:r>
      <w:r w:rsidRPr="004F513E">
        <w:rPr>
          <w:sz w:val="28"/>
          <w:szCs w:val="28"/>
        </w:rPr>
        <w:t xml:space="preserve"> в целях доступа к месту предоставления государственной услуги, в том числе </w:t>
      </w:r>
      <w:r w:rsidR="001834CD" w:rsidRPr="004F513E">
        <w:rPr>
          <w:sz w:val="28"/>
          <w:szCs w:val="28"/>
        </w:rPr>
        <w:br/>
      </w:r>
      <w:r w:rsidRPr="004F513E">
        <w:rPr>
          <w:sz w:val="28"/>
          <w:szCs w:val="28"/>
        </w:rPr>
        <w:t xml:space="preserve">с помощью работников объекта, предоставляющих государственные услуги, </w:t>
      </w:r>
      <w:proofErr w:type="spellStart"/>
      <w:r w:rsidRPr="004F513E">
        <w:rPr>
          <w:sz w:val="28"/>
          <w:szCs w:val="28"/>
        </w:rPr>
        <w:t>ассистивных</w:t>
      </w:r>
      <w:proofErr w:type="spellEnd"/>
      <w:r w:rsidRPr="004F513E">
        <w:rPr>
          <w:sz w:val="28"/>
          <w:szCs w:val="28"/>
        </w:rPr>
        <w:t xml:space="preserve"> и вспомогательных технологий, а также сменного кресла-коляски;</w:t>
      </w:r>
    </w:p>
    <w:p w:rsidR="00F32DC2" w:rsidRPr="004F513E" w:rsidRDefault="00F32DC2">
      <w:pPr>
        <w:pStyle w:val="ConsPlusNormal"/>
        <w:spacing w:before="200"/>
        <w:ind w:firstLine="540"/>
        <w:jc w:val="both"/>
        <w:rPr>
          <w:sz w:val="28"/>
          <w:szCs w:val="28"/>
        </w:rPr>
      </w:pPr>
      <w:r w:rsidRPr="004F513E">
        <w:rPr>
          <w:sz w:val="28"/>
          <w:szCs w:val="28"/>
        </w:rPr>
        <w:t xml:space="preserve">в) возможность посадки в транспортное средство и высадки из него перед входом </w:t>
      </w:r>
      <w:r w:rsidR="00A01AA7" w:rsidRPr="004F513E">
        <w:rPr>
          <w:sz w:val="28"/>
          <w:szCs w:val="28"/>
        </w:rPr>
        <w:br/>
      </w:r>
      <w:r w:rsidRPr="004F513E">
        <w:rPr>
          <w:sz w:val="28"/>
          <w:szCs w:val="28"/>
        </w:rPr>
        <w:t xml:space="preserve">в объект, в том числе с использованием кресла-коляски и при необходимости </w:t>
      </w:r>
      <w:r w:rsidR="00A01AA7" w:rsidRPr="004F513E">
        <w:rPr>
          <w:sz w:val="28"/>
          <w:szCs w:val="28"/>
        </w:rPr>
        <w:br/>
      </w:r>
      <w:r w:rsidRPr="004F513E">
        <w:rPr>
          <w:sz w:val="28"/>
          <w:szCs w:val="28"/>
        </w:rPr>
        <w:t>с помощью работников объекта;</w:t>
      </w:r>
    </w:p>
    <w:p w:rsidR="00F32DC2" w:rsidRPr="004F513E" w:rsidRDefault="00F32DC2">
      <w:pPr>
        <w:pStyle w:val="ConsPlusNormal"/>
        <w:spacing w:before="200"/>
        <w:ind w:firstLine="540"/>
        <w:jc w:val="both"/>
        <w:rPr>
          <w:sz w:val="28"/>
          <w:szCs w:val="28"/>
        </w:rPr>
      </w:pPr>
      <w:r w:rsidRPr="004F513E">
        <w:rPr>
          <w:sz w:val="28"/>
          <w:szCs w:val="28"/>
        </w:rPr>
        <w:t xml:space="preserve">г) сопровождение инвалидов, имеющих стойкие нарушения функции зрения </w:t>
      </w:r>
      <w:r w:rsidR="00A01AA7" w:rsidRPr="004F513E">
        <w:rPr>
          <w:sz w:val="28"/>
          <w:szCs w:val="28"/>
        </w:rPr>
        <w:br/>
      </w:r>
      <w:r w:rsidRPr="004F513E">
        <w:rPr>
          <w:sz w:val="28"/>
          <w:szCs w:val="28"/>
        </w:rPr>
        <w:t>и самостоятельного передвижения, по территории объекта;</w:t>
      </w:r>
    </w:p>
    <w:p w:rsidR="00F32DC2" w:rsidRPr="004F513E" w:rsidRDefault="00F32DC2">
      <w:pPr>
        <w:pStyle w:val="ConsPlusNormal"/>
        <w:spacing w:before="200"/>
        <w:ind w:firstLine="540"/>
        <w:jc w:val="both"/>
        <w:rPr>
          <w:sz w:val="28"/>
          <w:szCs w:val="28"/>
        </w:rPr>
      </w:pPr>
      <w:r w:rsidRPr="004F513E">
        <w:rPr>
          <w:sz w:val="28"/>
          <w:szCs w:val="28"/>
        </w:rPr>
        <w:t>д) содействие инвалиду при входе в объект и выходе из него, информирование инвалида о доступных маршрутах общественного транспорта;</w:t>
      </w:r>
    </w:p>
    <w:p w:rsidR="00F32DC2" w:rsidRPr="004F513E" w:rsidRDefault="00F32DC2">
      <w:pPr>
        <w:pStyle w:val="ConsPlusNormal"/>
        <w:spacing w:before="200"/>
        <w:ind w:firstLine="540"/>
        <w:jc w:val="both"/>
        <w:rPr>
          <w:sz w:val="28"/>
          <w:szCs w:val="28"/>
        </w:rPr>
      </w:pPr>
      <w:r w:rsidRPr="004F513E">
        <w:rPr>
          <w:sz w:val="28"/>
          <w:szCs w:val="28"/>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w:t>
      </w:r>
      <w:r w:rsidR="00A01AA7" w:rsidRPr="004F513E">
        <w:rPr>
          <w:sz w:val="28"/>
          <w:szCs w:val="28"/>
        </w:rPr>
        <w:br/>
      </w:r>
      <w:r w:rsidRPr="004F513E">
        <w:rPr>
          <w:sz w:val="28"/>
          <w:szCs w:val="28"/>
        </w:rPr>
        <w:t xml:space="preserve">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w:t>
      </w:r>
      <w:r w:rsidR="00A01AA7" w:rsidRPr="004F513E">
        <w:rPr>
          <w:sz w:val="28"/>
          <w:szCs w:val="28"/>
        </w:rPr>
        <w:br/>
      </w:r>
      <w:r w:rsidRPr="004F513E">
        <w:rPr>
          <w:sz w:val="28"/>
          <w:szCs w:val="28"/>
        </w:rPr>
        <w:t>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F32DC2" w:rsidRPr="004F513E" w:rsidRDefault="00F32DC2">
      <w:pPr>
        <w:pStyle w:val="ConsPlusNormal"/>
        <w:spacing w:before="200"/>
        <w:ind w:firstLine="540"/>
        <w:jc w:val="both"/>
        <w:rPr>
          <w:sz w:val="28"/>
          <w:szCs w:val="28"/>
        </w:rPr>
      </w:pPr>
      <w:r w:rsidRPr="004F513E">
        <w:rPr>
          <w:sz w:val="28"/>
          <w:szCs w:val="28"/>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18" w:history="1">
        <w:r w:rsidRPr="004F513E">
          <w:rPr>
            <w:sz w:val="28"/>
            <w:szCs w:val="28"/>
          </w:rPr>
          <w:t>форме</w:t>
        </w:r>
      </w:hyperlink>
      <w:r w:rsidRPr="004F513E">
        <w:rPr>
          <w:sz w:val="28"/>
          <w:szCs w:val="28"/>
        </w:rPr>
        <w:t xml:space="preserve"> и в </w:t>
      </w:r>
      <w:hyperlink r:id="rId19" w:history="1">
        <w:r w:rsidRPr="004F513E">
          <w:rPr>
            <w:sz w:val="28"/>
            <w:szCs w:val="28"/>
          </w:rPr>
          <w:t>порядке</w:t>
        </w:r>
      </w:hyperlink>
      <w:r w:rsidRPr="004F513E">
        <w:rPr>
          <w:sz w:val="28"/>
          <w:szCs w:val="28"/>
        </w:rPr>
        <w:t xml:space="preserve">, утвержденном приказом Министерства труда и социальной защиты населения Российской Федерации от 22.06.2015 </w:t>
      </w:r>
      <w:r w:rsidR="000C0677" w:rsidRPr="004F513E">
        <w:rPr>
          <w:sz w:val="28"/>
          <w:szCs w:val="28"/>
        </w:rPr>
        <w:t>№</w:t>
      </w:r>
      <w:r w:rsidRPr="004F513E">
        <w:rPr>
          <w:sz w:val="28"/>
          <w:szCs w:val="28"/>
        </w:rPr>
        <w:t xml:space="preserve"> 386н.</w:t>
      </w:r>
    </w:p>
    <w:p w:rsidR="00F32DC2" w:rsidRPr="004F513E" w:rsidRDefault="004E7D3E">
      <w:pPr>
        <w:pStyle w:val="ConsPlusNormal"/>
        <w:spacing w:before="200"/>
        <w:ind w:firstLine="540"/>
        <w:jc w:val="both"/>
        <w:rPr>
          <w:sz w:val="28"/>
          <w:szCs w:val="28"/>
        </w:rPr>
      </w:pPr>
      <w:r w:rsidRPr="004F513E">
        <w:rPr>
          <w:sz w:val="28"/>
          <w:szCs w:val="28"/>
        </w:rPr>
        <w:t>2.16</w:t>
      </w:r>
      <w:r w:rsidR="00F32DC2" w:rsidRPr="004F513E">
        <w:rPr>
          <w:sz w:val="28"/>
          <w:szCs w:val="28"/>
        </w:rPr>
        <w:t>.9. Председателем Комитета обеспечивается создание инвалидам следующих условий доступности услуг в соответствии</w:t>
      </w:r>
      <w:r w:rsidR="00A01AA7" w:rsidRPr="004F513E">
        <w:rPr>
          <w:sz w:val="28"/>
          <w:szCs w:val="28"/>
        </w:rPr>
        <w:t xml:space="preserve"> с требованиями, установленными </w:t>
      </w:r>
      <w:r w:rsidR="00F32DC2" w:rsidRPr="004F513E">
        <w:rPr>
          <w:sz w:val="28"/>
          <w:szCs w:val="28"/>
        </w:rPr>
        <w:t>нормативными правовыми актами:</w:t>
      </w:r>
    </w:p>
    <w:p w:rsidR="00F32DC2" w:rsidRPr="004F513E" w:rsidRDefault="00F32DC2">
      <w:pPr>
        <w:pStyle w:val="ConsPlusNormal"/>
        <w:spacing w:before="200"/>
        <w:ind w:firstLine="540"/>
        <w:jc w:val="both"/>
        <w:rPr>
          <w:sz w:val="28"/>
          <w:szCs w:val="28"/>
        </w:rPr>
      </w:pPr>
      <w:r w:rsidRPr="004F513E">
        <w:rPr>
          <w:sz w:val="28"/>
          <w:szCs w:val="28"/>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A01AA7" w:rsidRPr="004F513E">
        <w:rPr>
          <w:sz w:val="28"/>
          <w:szCs w:val="28"/>
        </w:rPr>
        <w:br/>
      </w:r>
      <w:r w:rsidRPr="004F513E">
        <w:rPr>
          <w:sz w:val="28"/>
          <w:szCs w:val="28"/>
        </w:rPr>
        <w:t xml:space="preserve">об оформлении необходимых для получения государственной услуги документов, </w:t>
      </w:r>
      <w:r w:rsidR="00A01AA7" w:rsidRPr="004F513E">
        <w:rPr>
          <w:sz w:val="28"/>
          <w:szCs w:val="28"/>
        </w:rPr>
        <w:br/>
      </w:r>
      <w:r w:rsidRPr="004F513E">
        <w:rPr>
          <w:sz w:val="28"/>
          <w:szCs w:val="28"/>
        </w:rPr>
        <w:t>о совершении ими других необходимых для получения услуги действий;</w:t>
      </w:r>
    </w:p>
    <w:p w:rsidR="00F32DC2" w:rsidRPr="004F513E" w:rsidRDefault="00F32DC2">
      <w:pPr>
        <w:pStyle w:val="ConsPlusNormal"/>
        <w:spacing w:before="200"/>
        <w:ind w:firstLine="540"/>
        <w:jc w:val="both"/>
        <w:rPr>
          <w:sz w:val="28"/>
          <w:szCs w:val="28"/>
        </w:rPr>
      </w:pPr>
      <w:r w:rsidRPr="004F513E">
        <w:rPr>
          <w:sz w:val="28"/>
          <w:szCs w:val="28"/>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4F513E">
        <w:rPr>
          <w:sz w:val="28"/>
          <w:szCs w:val="28"/>
        </w:rPr>
        <w:t>сурдопереводчика</w:t>
      </w:r>
      <w:proofErr w:type="spellEnd"/>
      <w:r w:rsidRPr="004F513E">
        <w:rPr>
          <w:sz w:val="28"/>
          <w:szCs w:val="28"/>
        </w:rPr>
        <w:t xml:space="preserve">, </w:t>
      </w:r>
      <w:proofErr w:type="spellStart"/>
      <w:r w:rsidRPr="004F513E">
        <w:rPr>
          <w:sz w:val="28"/>
          <w:szCs w:val="28"/>
        </w:rPr>
        <w:t>тифлосурдопереводчика</w:t>
      </w:r>
      <w:proofErr w:type="spellEnd"/>
      <w:r w:rsidRPr="004F513E">
        <w:rPr>
          <w:sz w:val="28"/>
          <w:szCs w:val="28"/>
        </w:rPr>
        <w:t>;</w:t>
      </w:r>
    </w:p>
    <w:p w:rsidR="00F32DC2" w:rsidRPr="004F513E" w:rsidRDefault="00F32DC2">
      <w:pPr>
        <w:pStyle w:val="ConsPlusNormal"/>
        <w:spacing w:before="200"/>
        <w:ind w:firstLine="540"/>
        <w:jc w:val="both"/>
        <w:rPr>
          <w:sz w:val="28"/>
          <w:szCs w:val="28"/>
        </w:rPr>
      </w:pPr>
      <w:r w:rsidRPr="004F513E">
        <w:rPr>
          <w:sz w:val="28"/>
          <w:szCs w:val="28"/>
        </w:rPr>
        <w:t xml:space="preserve">в) оказание иной необходимой инвалидам помощи Комитета </w:t>
      </w:r>
      <w:r w:rsidR="00CC54F5" w:rsidRPr="004F513E">
        <w:rPr>
          <w:sz w:val="28"/>
          <w:szCs w:val="28"/>
        </w:rPr>
        <w:br/>
      </w:r>
      <w:r w:rsidRPr="004F513E">
        <w:rPr>
          <w:sz w:val="28"/>
          <w:szCs w:val="28"/>
        </w:rPr>
        <w:t>в преодолении барьеров, мешающих получению ими услуг наравне с другими лицами;</w:t>
      </w:r>
    </w:p>
    <w:p w:rsidR="00F32DC2" w:rsidRPr="004F513E" w:rsidRDefault="00F32DC2">
      <w:pPr>
        <w:pStyle w:val="ConsPlusNormal"/>
        <w:spacing w:before="200"/>
        <w:ind w:firstLine="540"/>
        <w:jc w:val="both"/>
        <w:rPr>
          <w:sz w:val="28"/>
          <w:szCs w:val="28"/>
        </w:rPr>
      </w:pPr>
      <w:r w:rsidRPr="004F513E">
        <w:rPr>
          <w:sz w:val="28"/>
          <w:szCs w:val="28"/>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4F513E">
        <w:rPr>
          <w:sz w:val="28"/>
          <w:szCs w:val="28"/>
        </w:rPr>
        <w:t>аудиоконтура</w:t>
      </w:r>
      <w:proofErr w:type="spellEnd"/>
      <w:r w:rsidRPr="004F513E">
        <w:rPr>
          <w:sz w:val="28"/>
          <w:szCs w:val="28"/>
        </w:rPr>
        <w:t xml:space="preserve"> </w:t>
      </w:r>
      <w:r w:rsidR="00A01AA7" w:rsidRPr="004F513E">
        <w:rPr>
          <w:sz w:val="28"/>
          <w:szCs w:val="28"/>
        </w:rPr>
        <w:br/>
      </w:r>
      <w:r w:rsidRPr="004F513E">
        <w:rPr>
          <w:sz w:val="28"/>
          <w:szCs w:val="28"/>
        </w:rPr>
        <w:t>в</w:t>
      </w:r>
      <w:r w:rsidR="00A01AA7" w:rsidRPr="004F513E">
        <w:rPr>
          <w:sz w:val="28"/>
          <w:szCs w:val="28"/>
        </w:rPr>
        <w:t xml:space="preserve"> </w:t>
      </w:r>
      <w:r w:rsidRPr="004F513E">
        <w:rPr>
          <w:sz w:val="28"/>
          <w:szCs w:val="28"/>
        </w:rPr>
        <w:t>местах ожидания и приема заявителей.</w:t>
      </w:r>
    </w:p>
    <w:p w:rsidR="00F32DC2" w:rsidRPr="004F513E" w:rsidRDefault="004E7D3E">
      <w:pPr>
        <w:pStyle w:val="ConsPlusNormal"/>
        <w:spacing w:before="200"/>
        <w:ind w:firstLine="540"/>
        <w:jc w:val="both"/>
        <w:rPr>
          <w:sz w:val="28"/>
          <w:szCs w:val="28"/>
        </w:rPr>
      </w:pPr>
      <w:r w:rsidRPr="004F513E">
        <w:rPr>
          <w:sz w:val="28"/>
          <w:szCs w:val="28"/>
        </w:rPr>
        <w:lastRenderedPageBreak/>
        <w:t>2.17</w:t>
      </w:r>
      <w:r w:rsidR="00F32DC2" w:rsidRPr="004F513E">
        <w:rPr>
          <w:sz w:val="28"/>
          <w:szCs w:val="28"/>
        </w:rPr>
        <w:t>. Показатели доступности и качества государственных услуг.</w:t>
      </w:r>
    </w:p>
    <w:p w:rsidR="00F32DC2" w:rsidRPr="004F513E" w:rsidRDefault="004E7D3E">
      <w:pPr>
        <w:pStyle w:val="ConsPlusNormal"/>
        <w:spacing w:before="200"/>
        <w:ind w:firstLine="540"/>
        <w:jc w:val="both"/>
        <w:rPr>
          <w:sz w:val="28"/>
          <w:szCs w:val="28"/>
        </w:rPr>
      </w:pPr>
      <w:r w:rsidRPr="004F513E">
        <w:rPr>
          <w:sz w:val="28"/>
          <w:szCs w:val="28"/>
        </w:rPr>
        <w:t>2.17</w:t>
      </w:r>
      <w:r w:rsidR="00F32DC2" w:rsidRPr="004F513E">
        <w:rPr>
          <w:sz w:val="28"/>
          <w:szCs w:val="28"/>
        </w:rPr>
        <w:t>.1. Количество взаимодействий заявителя с должностными лицами Комитета при предоставлении государственной услуги - не более 2.</w:t>
      </w:r>
    </w:p>
    <w:p w:rsidR="00F32DC2" w:rsidRPr="00D57185" w:rsidRDefault="004E7D3E">
      <w:pPr>
        <w:pStyle w:val="ConsPlusNormal"/>
        <w:spacing w:before="200"/>
        <w:ind w:firstLine="540"/>
        <w:jc w:val="both"/>
        <w:rPr>
          <w:sz w:val="28"/>
          <w:szCs w:val="28"/>
        </w:rPr>
      </w:pPr>
      <w:r w:rsidRPr="004F513E">
        <w:rPr>
          <w:sz w:val="28"/>
          <w:szCs w:val="28"/>
        </w:rPr>
        <w:t>2.17</w:t>
      </w:r>
      <w:r w:rsidR="00F32DC2" w:rsidRPr="004F513E">
        <w:rPr>
          <w:sz w:val="28"/>
          <w:szCs w:val="28"/>
        </w:rPr>
        <w:t xml:space="preserve">.2. </w:t>
      </w:r>
      <w:r w:rsidR="00F32DC2" w:rsidRPr="00D57185">
        <w:rPr>
          <w:sz w:val="28"/>
          <w:szCs w:val="28"/>
        </w:rPr>
        <w:t>Продолжительность взаимодействий - не более 15 минут.</w:t>
      </w:r>
    </w:p>
    <w:p w:rsidR="00F32DC2" w:rsidRPr="00793102" w:rsidRDefault="004E7D3E">
      <w:pPr>
        <w:pStyle w:val="ConsPlusNormal"/>
        <w:spacing w:before="200"/>
        <w:ind w:firstLine="540"/>
        <w:jc w:val="both"/>
        <w:rPr>
          <w:sz w:val="28"/>
          <w:szCs w:val="28"/>
        </w:rPr>
      </w:pPr>
      <w:r w:rsidRPr="004F513E">
        <w:rPr>
          <w:sz w:val="28"/>
          <w:szCs w:val="28"/>
        </w:rPr>
        <w:t>2.17</w:t>
      </w:r>
      <w:r w:rsidR="00F32DC2" w:rsidRPr="004F513E">
        <w:rPr>
          <w:sz w:val="28"/>
          <w:szCs w:val="28"/>
        </w:rPr>
        <w:t xml:space="preserve">.3. </w:t>
      </w:r>
      <w:r w:rsidR="00F32DC2" w:rsidRPr="00793102">
        <w:rPr>
          <w:sz w:val="28"/>
          <w:szCs w:val="28"/>
        </w:rPr>
        <w:t>Способы предоставления государственной услуги заявителю:</w:t>
      </w:r>
    </w:p>
    <w:p w:rsidR="00F32DC2" w:rsidRPr="00793102" w:rsidRDefault="00F32DC2">
      <w:pPr>
        <w:pStyle w:val="ConsPlusNormal"/>
        <w:spacing w:before="200"/>
        <w:ind w:firstLine="540"/>
        <w:jc w:val="both"/>
        <w:rPr>
          <w:sz w:val="28"/>
          <w:szCs w:val="28"/>
        </w:rPr>
      </w:pPr>
      <w:r w:rsidRPr="00793102">
        <w:rPr>
          <w:sz w:val="28"/>
          <w:szCs w:val="28"/>
        </w:rPr>
        <w:t>непосредственно при посещении Комитета;</w:t>
      </w:r>
    </w:p>
    <w:p w:rsidR="00F32DC2" w:rsidRPr="004F513E" w:rsidRDefault="004E7D3E">
      <w:pPr>
        <w:pStyle w:val="ConsPlusNormal"/>
        <w:spacing w:before="200"/>
        <w:ind w:firstLine="540"/>
        <w:jc w:val="both"/>
        <w:rPr>
          <w:sz w:val="28"/>
          <w:szCs w:val="28"/>
        </w:rPr>
      </w:pPr>
      <w:r w:rsidRPr="004F513E">
        <w:rPr>
          <w:sz w:val="28"/>
          <w:szCs w:val="28"/>
        </w:rPr>
        <w:t>2.17</w:t>
      </w:r>
      <w:r w:rsidR="00F32DC2" w:rsidRPr="004F513E">
        <w:rPr>
          <w:sz w:val="28"/>
          <w:szCs w:val="28"/>
        </w:rPr>
        <w:t>.4. Предусмотрено информирование заявителя о ходе предоставления государственной услуги - да:</w:t>
      </w:r>
    </w:p>
    <w:p w:rsidR="00F32DC2" w:rsidRPr="00D57185" w:rsidRDefault="00F32DC2">
      <w:pPr>
        <w:pStyle w:val="ConsPlusNormal"/>
        <w:spacing w:before="200"/>
        <w:ind w:firstLine="540"/>
        <w:jc w:val="both"/>
        <w:rPr>
          <w:sz w:val="28"/>
          <w:szCs w:val="28"/>
        </w:rPr>
      </w:pPr>
      <w:r w:rsidRPr="004F513E">
        <w:rPr>
          <w:sz w:val="28"/>
          <w:szCs w:val="28"/>
        </w:rPr>
        <w:t xml:space="preserve">при принятии </w:t>
      </w:r>
      <w:r w:rsidRPr="00D57185">
        <w:rPr>
          <w:sz w:val="28"/>
          <w:szCs w:val="28"/>
        </w:rPr>
        <w:t xml:space="preserve">решения о выдаче или отказе в выдаче удостоверения </w:t>
      </w:r>
      <w:r w:rsidR="00CC54F5">
        <w:rPr>
          <w:sz w:val="28"/>
          <w:szCs w:val="28"/>
        </w:rPr>
        <w:br/>
      </w:r>
      <w:r w:rsidRPr="00D57185">
        <w:rPr>
          <w:sz w:val="28"/>
          <w:szCs w:val="28"/>
        </w:rPr>
        <w:t>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иные виды уведомлений при необходимости.</w:t>
      </w:r>
    </w:p>
    <w:p w:rsidR="00F32DC2" w:rsidRPr="009A2742" w:rsidRDefault="004E7D3E">
      <w:pPr>
        <w:pStyle w:val="ConsPlusNormal"/>
        <w:spacing w:before="200"/>
        <w:ind w:firstLine="540"/>
        <w:jc w:val="both"/>
        <w:rPr>
          <w:sz w:val="28"/>
          <w:szCs w:val="28"/>
        </w:rPr>
      </w:pPr>
      <w:r w:rsidRPr="009A2742">
        <w:rPr>
          <w:sz w:val="28"/>
          <w:szCs w:val="28"/>
        </w:rPr>
        <w:t>2.17</w:t>
      </w:r>
      <w:r w:rsidR="00F32DC2" w:rsidRPr="009A2742">
        <w:rPr>
          <w:sz w:val="28"/>
          <w:szCs w:val="28"/>
        </w:rPr>
        <w:t>.5. Способы информирования заявителя о результатах предоставления государственной услуги - по телефону, по почте, по электронной почте.</w:t>
      </w:r>
    </w:p>
    <w:p w:rsidR="00F32DC2" w:rsidRPr="009A2742" w:rsidRDefault="00F32DC2" w:rsidP="009A2742">
      <w:pPr>
        <w:pStyle w:val="ConsPlusNormal"/>
        <w:spacing w:before="200"/>
        <w:ind w:firstLine="540"/>
        <w:jc w:val="both"/>
        <w:rPr>
          <w:sz w:val="28"/>
          <w:szCs w:val="28"/>
        </w:rPr>
      </w:pPr>
      <w:r w:rsidRPr="009A2742">
        <w:rPr>
          <w:sz w:val="28"/>
          <w:szCs w:val="28"/>
        </w:rPr>
        <w:t>2.1</w:t>
      </w:r>
      <w:r w:rsidR="009B54A5">
        <w:rPr>
          <w:sz w:val="28"/>
          <w:szCs w:val="28"/>
        </w:rPr>
        <w:t>7</w:t>
      </w:r>
      <w:r w:rsidRPr="009A2742">
        <w:rPr>
          <w:sz w:val="28"/>
          <w:szCs w:val="28"/>
        </w:rPr>
        <w:t xml:space="preserve">.6. Количество документов, необходимых для предоставления заявителем </w:t>
      </w:r>
      <w:r w:rsidR="009A2742">
        <w:rPr>
          <w:sz w:val="28"/>
          <w:szCs w:val="28"/>
        </w:rPr>
        <w:br/>
      </w:r>
      <w:r w:rsidRPr="009A2742">
        <w:rPr>
          <w:sz w:val="28"/>
          <w:szCs w:val="28"/>
        </w:rPr>
        <w:t>в целях получения государственной услуги, - от 2 до 4.</w:t>
      </w:r>
    </w:p>
    <w:p w:rsidR="00F32DC2" w:rsidRPr="009A2742" w:rsidRDefault="00F32DC2">
      <w:pPr>
        <w:pStyle w:val="ConsPlusNormal"/>
        <w:spacing w:before="200"/>
        <w:ind w:firstLine="540"/>
        <w:jc w:val="both"/>
        <w:rPr>
          <w:sz w:val="28"/>
          <w:szCs w:val="28"/>
        </w:rPr>
      </w:pPr>
      <w:r w:rsidRPr="009A2742">
        <w:rPr>
          <w:sz w:val="28"/>
          <w:szCs w:val="28"/>
        </w:rPr>
        <w:t>2.1</w:t>
      </w:r>
      <w:r w:rsidR="009B54A5">
        <w:rPr>
          <w:sz w:val="28"/>
          <w:szCs w:val="28"/>
        </w:rPr>
        <w:t>7</w:t>
      </w:r>
      <w:r w:rsidRPr="009A2742">
        <w:rPr>
          <w:sz w:val="28"/>
          <w:szCs w:val="28"/>
        </w:rPr>
        <w:t>.7. Предусмотрено межведомственное информационное взаимодействие Комитета с иными органами (организациями) при предоставлении государственной услуги - нет.</w:t>
      </w:r>
    </w:p>
    <w:p w:rsidR="00F32DC2" w:rsidRPr="009A2742" w:rsidRDefault="00F32DC2">
      <w:pPr>
        <w:pStyle w:val="ConsPlusNormal"/>
        <w:spacing w:before="200"/>
        <w:ind w:firstLine="540"/>
        <w:jc w:val="both"/>
        <w:rPr>
          <w:sz w:val="28"/>
          <w:szCs w:val="28"/>
        </w:rPr>
      </w:pPr>
      <w:r w:rsidRPr="009A2742">
        <w:rPr>
          <w:sz w:val="28"/>
          <w:szCs w:val="28"/>
        </w:rPr>
        <w:t>2.1</w:t>
      </w:r>
      <w:r w:rsidR="009B54A5">
        <w:rPr>
          <w:sz w:val="28"/>
          <w:szCs w:val="28"/>
        </w:rPr>
        <w:t>7</w:t>
      </w:r>
      <w:r w:rsidRPr="009A2742">
        <w:rPr>
          <w:sz w:val="28"/>
          <w:szCs w:val="28"/>
        </w:rPr>
        <w:t>.8. Количество услуг, являющихся необходимыми и обязательными для предоставления государственной услуги, - 0.</w:t>
      </w:r>
    </w:p>
    <w:p w:rsidR="00F32DC2" w:rsidRPr="009A2742" w:rsidRDefault="00F32DC2">
      <w:pPr>
        <w:pStyle w:val="ConsPlusNormal"/>
        <w:spacing w:before="200"/>
        <w:ind w:firstLine="540"/>
        <w:jc w:val="both"/>
        <w:rPr>
          <w:sz w:val="28"/>
          <w:szCs w:val="28"/>
        </w:rPr>
      </w:pPr>
      <w:r w:rsidRPr="009A2742">
        <w:rPr>
          <w:sz w:val="28"/>
          <w:szCs w:val="28"/>
        </w:rPr>
        <w:t>2.1</w:t>
      </w:r>
      <w:r w:rsidR="009B54A5">
        <w:rPr>
          <w:sz w:val="28"/>
          <w:szCs w:val="28"/>
        </w:rPr>
        <w:t>7</w:t>
      </w:r>
      <w:r w:rsidRPr="009A2742">
        <w:rPr>
          <w:sz w:val="28"/>
          <w:szCs w:val="28"/>
        </w:rPr>
        <w:t>.9. Количество административных процедур в рамках предоставления государственной услуги, осуществляемых в электронной форме, - 0.</w:t>
      </w:r>
    </w:p>
    <w:p w:rsidR="00F32DC2" w:rsidRPr="009A2742" w:rsidRDefault="00F32DC2">
      <w:pPr>
        <w:pStyle w:val="ConsPlusNormal"/>
        <w:spacing w:before="200"/>
        <w:ind w:firstLine="540"/>
        <w:jc w:val="both"/>
        <w:rPr>
          <w:sz w:val="28"/>
          <w:szCs w:val="28"/>
        </w:rPr>
      </w:pPr>
      <w:r w:rsidRPr="009A2742">
        <w:rPr>
          <w:sz w:val="28"/>
          <w:szCs w:val="28"/>
        </w:rPr>
        <w:t>2.1</w:t>
      </w:r>
      <w:r w:rsidR="009B54A5">
        <w:rPr>
          <w:sz w:val="28"/>
          <w:szCs w:val="28"/>
        </w:rPr>
        <w:t>7</w:t>
      </w:r>
      <w:r w:rsidRPr="009A2742">
        <w:rPr>
          <w:sz w:val="28"/>
          <w:szCs w:val="28"/>
        </w:rPr>
        <w:t>.10. Срок предоставления государственной услуги - 3 рабочих дня.</w:t>
      </w:r>
    </w:p>
    <w:p w:rsidR="00F32DC2" w:rsidRPr="009A2742" w:rsidRDefault="00F32DC2">
      <w:pPr>
        <w:pStyle w:val="ConsPlusNormal"/>
        <w:spacing w:before="200"/>
        <w:ind w:firstLine="540"/>
        <w:jc w:val="both"/>
        <w:rPr>
          <w:sz w:val="28"/>
          <w:szCs w:val="28"/>
        </w:rPr>
      </w:pPr>
      <w:r w:rsidRPr="009A2742">
        <w:rPr>
          <w:sz w:val="28"/>
          <w:szCs w:val="28"/>
        </w:rPr>
        <w:t>Аннулирование удостоверений производится в течение 4 рабочих дней с момента поступления удостоверений в Комитет.</w:t>
      </w:r>
    </w:p>
    <w:p w:rsidR="00F32DC2" w:rsidRPr="009A2742" w:rsidRDefault="00F32DC2">
      <w:pPr>
        <w:pStyle w:val="ConsPlusNormal"/>
        <w:spacing w:before="200"/>
        <w:ind w:firstLine="540"/>
        <w:jc w:val="both"/>
        <w:rPr>
          <w:sz w:val="28"/>
          <w:szCs w:val="28"/>
        </w:rPr>
      </w:pPr>
      <w:r w:rsidRPr="009A2742">
        <w:rPr>
          <w:sz w:val="28"/>
          <w:szCs w:val="28"/>
        </w:rPr>
        <w:t>2.1</w:t>
      </w:r>
      <w:r w:rsidR="009B54A5">
        <w:rPr>
          <w:sz w:val="28"/>
          <w:szCs w:val="28"/>
        </w:rPr>
        <w:t>7</w:t>
      </w:r>
      <w:r w:rsidRPr="009A2742">
        <w:rPr>
          <w:sz w:val="28"/>
          <w:szCs w:val="28"/>
        </w:rPr>
        <w:t>.11. Предусмотрен порядок и формы контроля за предоставлением государственной услуги со стороны граждан, их объединений и организаций - да:</w:t>
      </w:r>
    </w:p>
    <w:p w:rsidR="00F32DC2" w:rsidRPr="009A2742" w:rsidRDefault="00F32DC2">
      <w:pPr>
        <w:pStyle w:val="ConsPlusNormal"/>
        <w:spacing w:before="200"/>
        <w:ind w:firstLine="540"/>
        <w:jc w:val="both"/>
        <w:rPr>
          <w:sz w:val="28"/>
          <w:szCs w:val="28"/>
        </w:rPr>
      </w:pPr>
      <w:r w:rsidRPr="009A2742">
        <w:rPr>
          <w:sz w:val="28"/>
          <w:szCs w:val="28"/>
        </w:rPr>
        <w:t>посредством электронного опроса на Портале.</w:t>
      </w:r>
    </w:p>
    <w:p w:rsidR="00F32DC2" w:rsidRPr="009A2742" w:rsidRDefault="00F32DC2">
      <w:pPr>
        <w:pStyle w:val="ConsPlusNormal"/>
        <w:spacing w:before="200"/>
        <w:ind w:firstLine="540"/>
        <w:jc w:val="both"/>
        <w:rPr>
          <w:sz w:val="28"/>
          <w:szCs w:val="28"/>
        </w:rPr>
      </w:pPr>
      <w:r w:rsidRPr="009A2742">
        <w:rPr>
          <w:sz w:val="28"/>
          <w:szCs w:val="28"/>
        </w:rPr>
        <w:t>2.1</w:t>
      </w:r>
      <w:r w:rsidR="009B54A5">
        <w:rPr>
          <w:sz w:val="28"/>
          <w:szCs w:val="28"/>
        </w:rPr>
        <w:t>7</w:t>
      </w:r>
      <w:r w:rsidRPr="009A2742">
        <w:rPr>
          <w:sz w:val="28"/>
          <w:szCs w:val="28"/>
        </w:rPr>
        <w:t>.12. Предусмотрена выдача результата предоставления государственной услуги на базе МФЦ - нет.</w:t>
      </w:r>
    </w:p>
    <w:p w:rsidR="00F32DC2" w:rsidRPr="00D57185" w:rsidRDefault="00F32DC2">
      <w:pPr>
        <w:pStyle w:val="ConsPlusNormal"/>
        <w:spacing w:before="200"/>
        <w:ind w:firstLine="540"/>
        <w:jc w:val="both"/>
        <w:rPr>
          <w:color w:val="FF0000"/>
          <w:sz w:val="28"/>
          <w:szCs w:val="28"/>
        </w:rPr>
      </w:pPr>
      <w:r w:rsidRPr="009A2742">
        <w:rPr>
          <w:sz w:val="28"/>
          <w:szCs w:val="28"/>
        </w:rPr>
        <w:t>2.1</w:t>
      </w:r>
      <w:r w:rsidR="009B54A5">
        <w:rPr>
          <w:sz w:val="28"/>
          <w:szCs w:val="28"/>
        </w:rPr>
        <w:t>7</w:t>
      </w:r>
      <w:r w:rsidRPr="009A2742">
        <w:rPr>
          <w:sz w:val="28"/>
          <w:szCs w:val="28"/>
        </w:rPr>
        <w:t>.13. Предусмотрена выдача результата предоставления государственной услуги в электронной форме - нет.</w:t>
      </w:r>
      <w:r w:rsidR="004E7D3E" w:rsidRPr="00D57185">
        <w:rPr>
          <w:color w:val="FF0000"/>
          <w:sz w:val="28"/>
          <w:szCs w:val="28"/>
        </w:rPr>
        <w:t xml:space="preserve"> </w:t>
      </w:r>
    </w:p>
    <w:p w:rsidR="00F32DC2" w:rsidRPr="004F513E" w:rsidRDefault="00EB46ED">
      <w:pPr>
        <w:pStyle w:val="ConsPlusNormal"/>
        <w:spacing w:before="200"/>
        <w:ind w:firstLine="540"/>
        <w:jc w:val="both"/>
        <w:rPr>
          <w:sz w:val="28"/>
          <w:szCs w:val="28"/>
        </w:rPr>
      </w:pPr>
      <w:r w:rsidRPr="004F513E">
        <w:rPr>
          <w:sz w:val="28"/>
          <w:szCs w:val="28"/>
        </w:rPr>
        <w:t>2.18</w:t>
      </w:r>
      <w:r w:rsidR="00F32DC2" w:rsidRPr="004F513E">
        <w:rPr>
          <w:sz w:val="28"/>
          <w:szCs w:val="28"/>
        </w:rPr>
        <w:t xml:space="preserve">. Иные требования, в том числе учитывающие особенности предоставления </w:t>
      </w:r>
      <w:r w:rsidR="00F32DC2" w:rsidRPr="004F513E">
        <w:rPr>
          <w:sz w:val="28"/>
          <w:szCs w:val="28"/>
        </w:rPr>
        <w:lastRenderedPageBreak/>
        <w:t>государственных услуг в структурных подразделениях МФЦ и особенности предоставления государственных услуг в электронной форме.</w:t>
      </w:r>
    </w:p>
    <w:p w:rsidR="00F32DC2" w:rsidRPr="004F513E" w:rsidRDefault="00EB46ED">
      <w:pPr>
        <w:pStyle w:val="ConsPlusNormal"/>
        <w:spacing w:before="200"/>
        <w:ind w:firstLine="540"/>
        <w:jc w:val="both"/>
        <w:rPr>
          <w:sz w:val="28"/>
          <w:szCs w:val="28"/>
        </w:rPr>
      </w:pPr>
      <w:r w:rsidRPr="004F513E">
        <w:rPr>
          <w:sz w:val="28"/>
          <w:szCs w:val="28"/>
        </w:rPr>
        <w:t>2.18</w:t>
      </w:r>
      <w:r w:rsidR="00F32DC2" w:rsidRPr="004F513E">
        <w:rPr>
          <w:sz w:val="28"/>
          <w:szCs w:val="28"/>
        </w:rPr>
        <w:t xml:space="preserve">.1. Возможность предоставления государственной услуги и выдача результата предоставления государственной услуги в соответствии с </w:t>
      </w:r>
      <w:hyperlink r:id="rId20" w:history="1">
        <w:r w:rsidR="00F32DC2" w:rsidRPr="004F513E">
          <w:rPr>
            <w:sz w:val="28"/>
            <w:szCs w:val="28"/>
          </w:rPr>
          <w:t>постановлением</w:t>
        </w:r>
      </w:hyperlink>
      <w:r w:rsidR="00F32DC2" w:rsidRPr="004F513E">
        <w:rPr>
          <w:sz w:val="28"/>
          <w:szCs w:val="28"/>
        </w:rPr>
        <w:t xml:space="preserve"> Правительства Санкт-Петербурга от 30.12.2009 </w:t>
      </w:r>
      <w:r w:rsidR="000C0677" w:rsidRPr="004F513E">
        <w:rPr>
          <w:sz w:val="28"/>
          <w:szCs w:val="28"/>
        </w:rPr>
        <w:t>№</w:t>
      </w:r>
      <w:r w:rsidR="000B6A7B">
        <w:rPr>
          <w:sz w:val="28"/>
          <w:szCs w:val="28"/>
        </w:rPr>
        <w:t xml:space="preserve"> 1593 «</w:t>
      </w:r>
      <w:r w:rsidR="00F32DC2" w:rsidRPr="004F513E">
        <w:rPr>
          <w:sz w:val="28"/>
          <w:szCs w:val="28"/>
        </w:rPr>
        <w:t xml:space="preserve">О некоторых мерах </w:t>
      </w:r>
      <w:r w:rsidR="009A2742" w:rsidRPr="004F513E">
        <w:rPr>
          <w:sz w:val="28"/>
          <w:szCs w:val="28"/>
        </w:rPr>
        <w:br/>
      </w:r>
      <w:r w:rsidR="00F32DC2" w:rsidRPr="004F513E">
        <w:rPr>
          <w:sz w:val="28"/>
          <w:szCs w:val="28"/>
        </w:rPr>
        <w:t xml:space="preserve">по повышению качества предоставления государственных услуг на базе многофункционального центра предоставления государственных услуг </w:t>
      </w:r>
      <w:r w:rsidR="009A2742" w:rsidRPr="004F513E">
        <w:rPr>
          <w:sz w:val="28"/>
          <w:szCs w:val="28"/>
        </w:rPr>
        <w:br/>
      </w:r>
      <w:r w:rsidR="000B6A7B">
        <w:rPr>
          <w:sz w:val="28"/>
          <w:szCs w:val="28"/>
        </w:rPr>
        <w:t>в Санкт-Петербурге»</w:t>
      </w:r>
      <w:r w:rsidR="00F32DC2" w:rsidRPr="004F513E">
        <w:rPr>
          <w:sz w:val="28"/>
          <w:szCs w:val="28"/>
        </w:rPr>
        <w:t xml:space="preserve"> не предусмотрена.</w:t>
      </w:r>
      <w:r w:rsidRPr="004F513E">
        <w:rPr>
          <w:sz w:val="28"/>
          <w:szCs w:val="28"/>
        </w:rPr>
        <w:t xml:space="preserve"> </w:t>
      </w:r>
    </w:p>
    <w:p w:rsidR="00F32DC2" w:rsidRPr="00D57185" w:rsidRDefault="00EB46ED">
      <w:pPr>
        <w:pStyle w:val="ConsPlusNormal"/>
        <w:spacing w:before="200"/>
        <w:ind w:firstLine="540"/>
        <w:jc w:val="both"/>
        <w:rPr>
          <w:sz w:val="28"/>
          <w:szCs w:val="28"/>
        </w:rPr>
      </w:pPr>
      <w:r w:rsidRPr="004F513E">
        <w:rPr>
          <w:sz w:val="28"/>
          <w:szCs w:val="28"/>
        </w:rPr>
        <w:t>2.18</w:t>
      </w:r>
      <w:r w:rsidR="00F32DC2" w:rsidRPr="004F513E">
        <w:rPr>
          <w:sz w:val="28"/>
          <w:szCs w:val="28"/>
        </w:rPr>
        <w:t xml:space="preserve">.2. </w:t>
      </w:r>
      <w:r w:rsidR="00F32DC2" w:rsidRPr="00D57185">
        <w:rPr>
          <w:sz w:val="28"/>
          <w:szCs w:val="28"/>
        </w:rPr>
        <w:t>Особенности предоставления государственной услуги в электронной форме.</w:t>
      </w:r>
    </w:p>
    <w:p w:rsidR="00F32DC2" w:rsidRPr="00D57185" w:rsidRDefault="00F32DC2">
      <w:pPr>
        <w:pStyle w:val="ConsPlusNormal"/>
        <w:spacing w:before="200"/>
        <w:ind w:firstLine="540"/>
        <w:jc w:val="both"/>
        <w:rPr>
          <w:sz w:val="28"/>
          <w:szCs w:val="28"/>
        </w:rPr>
      </w:pPr>
      <w:r w:rsidRPr="00D57185">
        <w:rPr>
          <w:sz w:val="28"/>
          <w:szCs w:val="28"/>
        </w:rPr>
        <w:t xml:space="preserve">Заявитель может получить информацию о порядке предоставления государственной услуги на федеральном Портале (www.gosuslugi.ru), </w:t>
      </w:r>
      <w:r w:rsidR="00CC54F5">
        <w:rPr>
          <w:sz w:val="28"/>
          <w:szCs w:val="28"/>
        </w:rPr>
        <w:br/>
      </w:r>
      <w:r w:rsidRPr="00D57185">
        <w:rPr>
          <w:sz w:val="28"/>
          <w:szCs w:val="28"/>
        </w:rPr>
        <w:t>на Портале (www.gu.spb.ru).</w:t>
      </w:r>
    </w:p>
    <w:p w:rsidR="00F32DC2" w:rsidRPr="00D57185" w:rsidRDefault="00F32DC2">
      <w:pPr>
        <w:pStyle w:val="ConsPlusNormal"/>
        <w:spacing w:before="200"/>
        <w:ind w:firstLine="540"/>
        <w:jc w:val="both"/>
        <w:rPr>
          <w:sz w:val="28"/>
          <w:szCs w:val="28"/>
        </w:rPr>
      </w:pPr>
      <w:r w:rsidRPr="00D57185">
        <w:rPr>
          <w:sz w:val="28"/>
          <w:szCs w:val="28"/>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и на федеральном Портале. Заявитель может ознакомиться </w:t>
      </w:r>
      <w:r w:rsidR="009A2742">
        <w:rPr>
          <w:sz w:val="28"/>
          <w:szCs w:val="28"/>
        </w:rPr>
        <w:br/>
      </w:r>
      <w:r w:rsidRPr="00D57185">
        <w:rPr>
          <w:sz w:val="28"/>
          <w:szCs w:val="28"/>
        </w:rPr>
        <w:t xml:space="preserve">с формой заявления и иных документов, необходимых для получения государственной услуги на Портале и на федеральном Портале, при необходимости сохранить </w:t>
      </w:r>
      <w:r w:rsidR="009A2742">
        <w:rPr>
          <w:sz w:val="28"/>
          <w:szCs w:val="28"/>
        </w:rPr>
        <w:br/>
      </w:r>
      <w:r w:rsidRPr="00D57185">
        <w:rPr>
          <w:sz w:val="28"/>
          <w:szCs w:val="28"/>
        </w:rPr>
        <w:t>их на компьютере.</w:t>
      </w:r>
    </w:p>
    <w:p w:rsidR="00F32DC2" w:rsidRPr="00D57185" w:rsidRDefault="00F32DC2">
      <w:pPr>
        <w:pStyle w:val="ConsPlusNormal"/>
        <w:spacing w:before="200"/>
        <w:ind w:firstLine="540"/>
        <w:jc w:val="both"/>
        <w:rPr>
          <w:sz w:val="28"/>
          <w:szCs w:val="28"/>
        </w:rPr>
      </w:pPr>
      <w:r w:rsidRPr="00D57185">
        <w:rPr>
          <w:sz w:val="28"/>
          <w:szCs w:val="28"/>
        </w:rPr>
        <w:t xml:space="preserve">Возможность подачи заявления в электронной форме посредством Портала </w:t>
      </w:r>
      <w:r w:rsidR="009A2742">
        <w:rPr>
          <w:sz w:val="28"/>
          <w:szCs w:val="28"/>
        </w:rPr>
        <w:br/>
      </w:r>
      <w:r w:rsidRPr="00D57185">
        <w:rPr>
          <w:sz w:val="28"/>
          <w:szCs w:val="28"/>
        </w:rPr>
        <w:t>не предусмотрена.</w:t>
      </w:r>
    </w:p>
    <w:p w:rsidR="00F32DC2" w:rsidRPr="00D57185" w:rsidRDefault="00F32DC2">
      <w:pPr>
        <w:pStyle w:val="ConsPlusNormal"/>
        <w:ind w:firstLine="540"/>
        <w:jc w:val="both"/>
        <w:rPr>
          <w:sz w:val="28"/>
          <w:szCs w:val="28"/>
        </w:rPr>
      </w:pPr>
    </w:p>
    <w:p w:rsidR="00F32DC2" w:rsidRPr="00D57185" w:rsidRDefault="00F32DC2">
      <w:pPr>
        <w:pStyle w:val="ConsPlusTitle"/>
        <w:jc w:val="center"/>
        <w:outlineLvl w:val="1"/>
        <w:rPr>
          <w:sz w:val="28"/>
          <w:szCs w:val="28"/>
        </w:rPr>
      </w:pPr>
      <w:r w:rsidRPr="00D57185">
        <w:rPr>
          <w:sz w:val="28"/>
          <w:szCs w:val="28"/>
        </w:rPr>
        <w:t>III. Состав, последовательность и сроки выполнения</w:t>
      </w:r>
    </w:p>
    <w:p w:rsidR="00F32DC2" w:rsidRPr="00D57185" w:rsidRDefault="00F32DC2">
      <w:pPr>
        <w:pStyle w:val="ConsPlusTitle"/>
        <w:jc w:val="center"/>
        <w:rPr>
          <w:sz w:val="28"/>
          <w:szCs w:val="28"/>
        </w:rPr>
      </w:pPr>
      <w:r w:rsidRPr="00D57185">
        <w:rPr>
          <w:sz w:val="28"/>
          <w:szCs w:val="28"/>
        </w:rPr>
        <w:t>административных процедур (действий), требования к порядку</w:t>
      </w:r>
    </w:p>
    <w:p w:rsidR="00F32DC2" w:rsidRPr="00D57185" w:rsidRDefault="00F32DC2">
      <w:pPr>
        <w:pStyle w:val="ConsPlusTitle"/>
        <w:jc w:val="center"/>
        <w:rPr>
          <w:sz w:val="28"/>
          <w:szCs w:val="28"/>
        </w:rPr>
      </w:pPr>
      <w:r w:rsidRPr="00D57185">
        <w:rPr>
          <w:sz w:val="28"/>
          <w:szCs w:val="28"/>
        </w:rPr>
        <w:t>их выполнения, в том числе особенности выполнения</w:t>
      </w:r>
    </w:p>
    <w:p w:rsidR="00F32DC2" w:rsidRPr="00D57185" w:rsidRDefault="00F32DC2">
      <w:pPr>
        <w:pStyle w:val="ConsPlusTitle"/>
        <w:jc w:val="center"/>
        <w:rPr>
          <w:sz w:val="28"/>
          <w:szCs w:val="28"/>
        </w:rPr>
      </w:pPr>
      <w:r w:rsidRPr="00D57185">
        <w:rPr>
          <w:sz w:val="28"/>
          <w:szCs w:val="28"/>
        </w:rPr>
        <w:t>административных процедур (действий) в электронной форме</w:t>
      </w:r>
    </w:p>
    <w:p w:rsidR="00F32DC2" w:rsidRPr="00D57185" w:rsidRDefault="00F32DC2">
      <w:pPr>
        <w:pStyle w:val="ConsPlusNormal"/>
        <w:ind w:firstLine="540"/>
        <w:jc w:val="both"/>
        <w:rPr>
          <w:sz w:val="28"/>
          <w:szCs w:val="28"/>
        </w:rPr>
      </w:pPr>
    </w:p>
    <w:p w:rsidR="00F32DC2" w:rsidRPr="00D57185" w:rsidRDefault="00F32DC2">
      <w:pPr>
        <w:pStyle w:val="ConsPlusNormal"/>
        <w:ind w:firstLine="540"/>
        <w:jc w:val="both"/>
        <w:rPr>
          <w:sz w:val="28"/>
          <w:szCs w:val="28"/>
        </w:rPr>
      </w:pPr>
      <w:r w:rsidRPr="00D57185">
        <w:rPr>
          <w:sz w:val="28"/>
          <w:szCs w:val="28"/>
        </w:rPr>
        <w:t>При предоставлении государственной услуги осуществляются следующие административные процедуры:</w:t>
      </w:r>
    </w:p>
    <w:p w:rsidR="00F32DC2" w:rsidRPr="00D57185" w:rsidRDefault="00F32DC2">
      <w:pPr>
        <w:pStyle w:val="ConsPlusNormal"/>
        <w:spacing w:before="200"/>
        <w:ind w:firstLine="540"/>
        <w:jc w:val="both"/>
        <w:rPr>
          <w:sz w:val="28"/>
          <w:szCs w:val="28"/>
        </w:rPr>
      </w:pPr>
      <w:r w:rsidRPr="00D57185">
        <w:rPr>
          <w:sz w:val="28"/>
          <w:szCs w:val="28"/>
        </w:rPr>
        <w:t>прием и регистрация заявления и прилагаемых к нему документов;</w:t>
      </w:r>
    </w:p>
    <w:p w:rsidR="00F32DC2" w:rsidRPr="00D57185" w:rsidRDefault="00F32DC2">
      <w:pPr>
        <w:pStyle w:val="ConsPlusNormal"/>
        <w:spacing w:before="200"/>
        <w:ind w:firstLine="540"/>
        <w:jc w:val="both"/>
        <w:rPr>
          <w:sz w:val="28"/>
          <w:szCs w:val="28"/>
        </w:rPr>
      </w:pPr>
      <w:r w:rsidRPr="00D57185">
        <w:rPr>
          <w:sz w:val="28"/>
          <w:szCs w:val="28"/>
        </w:rPr>
        <w:t xml:space="preserve">рассмотрение документов, представленных заявителем, принятие решения </w:t>
      </w:r>
      <w:r w:rsidR="009A2742">
        <w:rPr>
          <w:sz w:val="28"/>
          <w:szCs w:val="28"/>
        </w:rPr>
        <w:br/>
      </w:r>
      <w:r w:rsidRPr="00D57185">
        <w:rPr>
          <w:sz w:val="28"/>
          <w:szCs w:val="28"/>
        </w:rPr>
        <w:t>о выдаче удостоверения и нагрудного знака производственного охотничьего инспектора или отказе в выдаче удостоверения и нагрудного знака производственного охотничьего инспектора, об осуществлении замены удостоверения и(или) нагрудного знака производственного охотничьего инспектора, аннулированию удостоверения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направление (выдача) результата предоставления государственной услуги заявителю:</w:t>
      </w:r>
    </w:p>
    <w:p w:rsidR="00F32DC2" w:rsidRPr="00D57185" w:rsidRDefault="00F32DC2">
      <w:pPr>
        <w:pStyle w:val="ConsPlusNormal"/>
        <w:spacing w:before="200"/>
        <w:ind w:firstLine="540"/>
        <w:jc w:val="both"/>
        <w:rPr>
          <w:sz w:val="28"/>
          <w:szCs w:val="28"/>
        </w:rPr>
      </w:pPr>
      <w:r w:rsidRPr="00D57185">
        <w:rPr>
          <w:sz w:val="28"/>
          <w:szCs w:val="28"/>
        </w:rPr>
        <w:lastRenderedPageBreak/>
        <w:t>выдача удостоверения 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отказ в выдаче удостоверения 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осуществление замены удостоверения и(или)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аннулирование удостоверения производственного охотничьего инспектора.</w:t>
      </w:r>
    </w:p>
    <w:p w:rsidR="00F32DC2" w:rsidRPr="00D57185" w:rsidRDefault="00F32DC2">
      <w:pPr>
        <w:pStyle w:val="ConsPlusNormal"/>
        <w:ind w:firstLine="540"/>
        <w:jc w:val="both"/>
        <w:rPr>
          <w:sz w:val="28"/>
          <w:szCs w:val="28"/>
        </w:rPr>
      </w:pPr>
    </w:p>
    <w:p w:rsidR="00F32DC2" w:rsidRPr="00D57185" w:rsidRDefault="00F32DC2">
      <w:pPr>
        <w:pStyle w:val="ConsPlusTitle"/>
        <w:ind w:firstLine="540"/>
        <w:jc w:val="both"/>
        <w:outlineLvl w:val="2"/>
        <w:rPr>
          <w:color w:val="FF0000"/>
          <w:sz w:val="28"/>
          <w:szCs w:val="28"/>
        </w:rPr>
      </w:pPr>
      <w:r w:rsidRPr="009A2742">
        <w:rPr>
          <w:sz w:val="28"/>
          <w:szCs w:val="28"/>
        </w:rPr>
        <w:t>3.1. Прием и регистрация заявления и прилагаемых к нему документов</w:t>
      </w:r>
      <w:r w:rsidR="009A2742">
        <w:rPr>
          <w:sz w:val="28"/>
          <w:szCs w:val="28"/>
        </w:rPr>
        <w:t xml:space="preserve"> </w:t>
      </w:r>
    </w:p>
    <w:p w:rsidR="00F32DC2" w:rsidRPr="00D57185" w:rsidRDefault="00F32DC2">
      <w:pPr>
        <w:pStyle w:val="ConsPlusNormal"/>
        <w:ind w:firstLine="540"/>
        <w:jc w:val="both"/>
        <w:rPr>
          <w:sz w:val="28"/>
          <w:szCs w:val="28"/>
        </w:rPr>
      </w:pPr>
    </w:p>
    <w:p w:rsidR="00F32DC2" w:rsidRPr="00D57185" w:rsidRDefault="00F32DC2">
      <w:pPr>
        <w:pStyle w:val="ConsPlusNormal"/>
        <w:ind w:firstLine="540"/>
        <w:jc w:val="both"/>
        <w:rPr>
          <w:sz w:val="28"/>
          <w:szCs w:val="28"/>
        </w:rPr>
      </w:pPr>
      <w:r w:rsidRPr="00D57185">
        <w:rPr>
          <w:sz w:val="28"/>
          <w:szCs w:val="28"/>
        </w:rPr>
        <w:t xml:space="preserve">3.1.1. </w:t>
      </w:r>
      <w:r w:rsidR="00EB46ED" w:rsidRPr="00D57185">
        <w:rPr>
          <w:sz w:val="28"/>
          <w:szCs w:val="28"/>
        </w:rPr>
        <w:t>О</w:t>
      </w:r>
      <w:r w:rsidRPr="00D57185">
        <w:rPr>
          <w:sz w:val="28"/>
          <w:szCs w:val="28"/>
        </w:rPr>
        <w:t>снованием для на</w:t>
      </w:r>
      <w:r w:rsidR="00965145" w:rsidRPr="00D57185">
        <w:rPr>
          <w:sz w:val="28"/>
          <w:szCs w:val="28"/>
        </w:rPr>
        <w:t>чала административной процедуры</w:t>
      </w:r>
      <w:r w:rsidRPr="00D57185">
        <w:rPr>
          <w:sz w:val="28"/>
          <w:szCs w:val="28"/>
        </w:rPr>
        <w:t xml:space="preserve"> является поступление в Комитет документов, указанных в </w:t>
      </w:r>
      <w:hyperlink w:anchor="P127" w:history="1">
        <w:r w:rsidRPr="00D57185">
          <w:rPr>
            <w:sz w:val="28"/>
            <w:szCs w:val="28"/>
          </w:rPr>
          <w:t>пункте 2.6</w:t>
        </w:r>
      </w:hyperlink>
      <w:r w:rsidRPr="00D57185">
        <w:rPr>
          <w:sz w:val="28"/>
          <w:szCs w:val="28"/>
        </w:rPr>
        <w:t xml:space="preserve"> настоящего Административного регламента (далее - комплект документов).</w:t>
      </w:r>
    </w:p>
    <w:p w:rsidR="00F32DC2" w:rsidRPr="00D57185" w:rsidRDefault="00F32DC2">
      <w:pPr>
        <w:pStyle w:val="ConsPlusNormal"/>
        <w:spacing w:before="200"/>
        <w:ind w:firstLine="540"/>
        <w:jc w:val="both"/>
        <w:rPr>
          <w:sz w:val="28"/>
          <w:szCs w:val="28"/>
        </w:rPr>
      </w:pPr>
      <w:r w:rsidRPr="00D57185">
        <w:rPr>
          <w:sz w:val="28"/>
          <w:szCs w:val="28"/>
        </w:rPr>
        <w:t>3.1.2. Заявление о выдаче удостоверения и нагрудного знака производственного охотничьего инспектора, об осуществлении замены удостоверения и(или) нагрудного знака производственного охотничьего инспектора или аннулировании удостоверения производственного охотничьего инспектора и прилагаемые к нему документы заявитель непосредственно представляет в Отдел</w:t>
      </w:r>
      <w:r w:rsidRPr="00D57185">
        <w:rPr>
          <w:color w:val="FF0000"/>
          <w:sz w:val="28"/>
          <w:szCs w:val="28"/>
        </w:rPr>
        <w:t>.</w:t>
      </w:r>
      <w:r w:rsidR="00E73955" w:rsidRPr="00D57185">
        <w:rPr>
          <w:color w:val="FF0000"/>
          <w:sz w:val="28"/>
          <w:szCs w:val="28"/>
        </w:rPr>
        <w:t xml:space="preserve"> </w:t>
      </w:r>
    </w:p>
    <w:p w:rsidR="00F32DC2" w:rsidRPr="00D57185" w:rsidRDefault="00F32DC2">
      <w:pPr>
        <w:pStyle w:val="ConsPlusNormal"/>
        <w:spacing w:before="200"/>
        <w:ind w:firstLine="540"/>
        <w:jc w:val="both"/>
        <w:rPr>
          <w:sz w:val="28"/>
          <w:szCs w:val="28"/>
        </w:rPr>
      </w:pPr>
      <w:r w:rsidRPr="00D57185">
        <w:rPr>
          <w:sz w:val="28"/>
          <w:szCs w:val="28"/>
        </w:rPr>
        <w:t xml:space="preserve">В случае обращения представителя заявителя необходимо предоставление </w:t>
      </w:r>
      <w:r w:rsidR="009A2742">
        <w:rPr>
          <w:sz w:val="28"/>
          <w:szCs w:val="28"/>
        </w:rPr>
        <w:br/>
      </w:r>
      <w:r w:rsidRPr="00D57185">
        <w:rPr>
          <w:sz w:val="28"/>
          <w:szCs w:val="28"/>
        </w:rPr>
        <w:t xml:space="preserve">в установленном порядке доверенности, подтверждающей его полномочия </w:t>
      </w:r>
      <w:r w:rsidR="009A2742">
        <w:rPr>
          <w:sz w:val="28"/>
          <w:szCs w:val="28"/>
        </w:rPr>
        <w:br/>
      </w:r>
      <w:r w:rsidRPr="00D57185">
        <w:rPr>
          <w:sz w:val="28"/>
          <w:szCs w:val="28"/>
        </w:rPr>
        <w:t>(либо ее копии, заверенной в установленном порядке); учредительных документов и(или) решений о назначении или избрании на должность; договора, в том числе договора между представителем и представляемым, между представляемым и третьим лицом, если иное не установлено федеральным законом или не противоречит существу отношений.</w:t>
      </w:r>
    </w:p>
    <w:p w:rsidR="00F32DC2" w:rsidRPr="00D57185" w:rsidRDefault="00F32DC2">
      <w:pPr>
        <w:pStyle w:val="ConsPlusNormal"/>
        <w:spacing w:before="200"/>
        <w:ind w:firstLine="540"/>
        <w:jc w:val="both"/>
        <w:rPr>
          <w:sz w:val="28"/>
          <w:szCs w:val="28"/>
        </w:rPr>
      </w:pPr>
      <w:r w:rsidRPr="00D57185">
        <w:rPr>
          <w:sz w:val="28"/>
          <w:szCs w:val="28"/>
        </w:rPr>
        <w:t xml:space="preserve">В ходе рассмотрения документов заявителя, представленных непосредственно </w:t>
      </w:r>
      <w:r w:rsidR="009A2742">
        <w:rPr>
          <w:sz w:val="28"/>
          <w:szCs w:val="28"/>
        </w:rPr>
        <w:br/>
      </w:r>
      <w:r w:rsidRPr="00D57185">
        <w:rPr>
          <w:sz w:val="28"/>
          <w:szCs w:val="28"/>
        </w:rPr>
        <w:t>на приеме в Комитет, должностное лицо, ответственное за выполнение административного действия:</w:t>
      </w:r>
    </w:p>
    <w:p w:rsidR="00F32DC2" w:rsidRPr="00D57185" w:rsidRDefault="00F32DC2">
      <w:pPr>
        <w:pStyle w:val="ConsPlusNormal"/>
        <w:spacing w:before="200"/>
        <w:ind w:firstLine="540"/>
        <w:jc w:val="both"/>
        <w:rPr>
          <w:sz w:val="28"/>
          <w:szCs w:val="28"/>
        </w:rPr>
      </w:pPr>
      <w:r w:rsidRPr="00D57185">
        <w:rPr>
          <w:sz w:val="28"/>
          <w:szCs w:val="28"/>
        </w:rPr>
        <w:t xml:space="preserve">устанавливает личность заявителя путем проверки документа, удостоверяющего его личность (если с заявлением обращается представитель заявителя, то проверяются полномочия представителя), проверяет правильность заполнения заявления, осуществляет проверку представленных документов на их соответствие прилагаемой заявителем описи, сверяет копии с оригиналами, информирует заявителя о порядке </w:t>
      </w:r>
      <w:r w:rsidR="009A2742">
        <w:rPr>
          <w:sz w:val="28"/>
          <w:szCs w:val="28"/>
        </w:rPr>
        <w:br/>
      </w:r>
      <w:r w:rsidRPr="00D57185">
        <w:rPr>
          <w:sz w:val="28"/>
          <w:szCs w:val="28"/>
        </w:rPr>
        <w:t>и сроках предоставления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 xml:space="preserve">За представление недостоверных сведений заявители несут ответственность </w:t>
      </w:r>
      <w:r w:rsidR="009A2742">
        <w:rPr>
          <w:sz w:val="28"/>
          <w:szCs w:val="28"/>
        </w:rPr>
        <w:br/>
      </w:r>
      <w:r w:rsidRPr="00D57185">
        <w:rPr>
          <w:sz w:val="28"/>
          <w:szCs w:val="28"/>
        </w:rPr>
        <w:t>в соответствии с законодательством Российской Федерации.</w:t>
      </w:r>
    </w:p>
    <w:p w:rsidR="00F32DC2" w:rsidRPr="00D57185" w:rsidRDefault="00F32DC2">
      <w:pPr>
        <w:pStyle w:val="ConsPlusNormal"/>
        <w:spacing w:before="200"/>
        <w:ind w:firstLine="540"/>
        <w:jc w:val="both"/>
        <w:rPr>
          <w:sz w:val="28"/>
          <w:szCs w:val="28"/>
        </w:rPr>
      </w:pPr>
      <w:r w:rsidRPr="00D57185">
        <w:rPr>
          <w:sz w:val="28"/>
          <w:szCs w:val="28"/>
        </w:rPr>
        <w:t xml:space="preserve">Должностное лицо, ответственное за выполнение административного действия, </w:t>
      </w:r>
      <w:r w:rsidR="009A2742">
        <w:rPr>
          <w:sz w:val="28"/>
          <w:szCs w:val="28"/>
        </w:rPr>
        <w:br/>
      </w:r>
      <w:r w:rsidRPr="00D57185">
        <w:rPr>
          <w:sz w:val="28"/>
          <w:szCs w:val="28"/>
        </w:rPr>
        <w:t>в день поступления заявления о выдаче удостоверения 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lastRenderedPageBreak/>
        <w:t>передает его для регистрации в общий отдел Комитета;</w:t>
      </w:r>
    </w:p>
    <w:p w:rsidR="00F32DC2" w:rsidRPr="00D57185" w:rsidRDefault="00F32DC2" w:rsidP="003775ED">
      <w:pPr>
        <w:pStyle w:val="ConsPlusNormal"/>
        <w:spacing w:before="200"/>
        <w:ind w:firstLine="540"/>
        <w:jc w:val="both"/>
        <w:rPr>
          <w:sz w:val="28"/>
          <w:szCs w:val="28"/>
        </w:rPr>
      </w:pPr>
      <w:r w:rsidRPr="00D57185">
        <w:rPr>
          <w:sz w:val="28"/>
          <w:szCs w:val="28"/>
        </w:rPr>
        <w:t>по просьбе заявителя выдает расписку с указанием даты приема заявления, количества принятых листов либо делает отметку на копиях или вторых экземплярах принятых заявлений;</w:t>
      </w:r>
    </w:p>
    <w:p w:rsidR="00F32DC2" w:rsidRPr="00D57185" w:rsidRDefault="00F32DC2">
      <w:pPr>
        <w:pStyle w:val="ConsPlusNormal"/>
        <w:spacing w:before="200"/>
        <w:ind w:firstLine="540"/>
        <w:jc w:val="both"/>
        <w:rPr>
          <w:sz w:val="28"/>
          <w:szCs w:val="28"/>
        </w:rPr>
      </w:pPr>
      <w:r w:rsidRPr="00D57185">
        <w:rPr>
          <w:sz w:val="28"/>
          <w:szCs w:val="28"/>
        </w:rPr>
        <w:t>назначает заявителю дату выдачи удостоверения 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 xml:space="preserve">Срок административной процедуры по приему и регистрации заявления </w:t>
      </w:r>
      <w:r w:rsidR="00CC54F5">
        <w:rPr>
          <w:sz w:val="28"/>
          <w:szCs w:val="28"/>
        </w:rPr>
        <w:br/>
      </w:r>
      <w:r w:rsidRPr="00D57185">
        <w:rPr>
          <w:sz w:val="28"/>
          <w:szCs w:val="28"/>
        </w:rPr>
        <w:t>и документов заявителя составляет 1 рабочий день.</w:t>
      </w:r>
    </w:p>
    <w:p w:rsidR="00F32DC2" w:rsidRPr="00D57185" w:rsidRDefault="00F32DC2">
      <w:pPr>
        <w:pStyle w:val="ConsPlusNormal"/>
        <w:spacing w:before="200"/>
        <w:ind w:firstLine="540"/>
        <w:jc w:val="both"/>
        <w:rPr>
          <w:sz w:val="28"/>
          <w:szCs w:val="28"/>
        </w:rPr>
      </w:pPr>
      <w:r w:rsidRPr="00D57185">
        <w:rPr>
          <w:sz w:val="28"/>
          <w:szCs w:val="28"/>
        </w:rPr>
        <w:t>3.1.3. Должностным лицом, ответственным за выполнение административного действия, входящего в состав административной процедуры, является специалист Отдела.</w:t>
      </w:r>
    </w:p>
    <w:p w:rsidR="00F32DC2" w:rsidRPr="00D57185" w:rsidRDefault="00F32DC2">
      <w:pPr>
        <w:pStyle w:val="ConsPlusNormal"/>
        <w:spacing w:before="200"/>
        <w:ind w:firstLine="540"/>
        <w:jc w:val="both"/>
        <w:rPr>
          <w:sz w:val="28"/>
          <w:szCs w:val="28"/>
        </w:rPr>
      </w:pPr>
      <w:r w:rsidRPr="00D57185">
        <w:rPr>
          <w:sz w:val="28"/>
          <w:szCs w:val="28"/>
        </w:rPr>
        <w:t>3.1.4. Критерием принятия решений в рамках административной процедуры является наличие в заявлении данных заявителя, позволяющих идентифицировать лицо, которому должен быть направлен ответ, и почтового адреса и(или) электронного адреса электронной почты, номера телефона для связи с заявителем.</w:t>
      </w:r>
    </w:p>
    <w:p w:rsidR="00F32DC2" w:rsidRPr="00D57185" w:rsidRDefault="00F32DC2">
      <w:pPr>
        <w:pStyle w:val="ConsPlusNormal"/>
        <w:spacing w:before="200"/>
        <w:ind w:firstLine="540"/>
        <w:jc w:val="both"/>
        <w:rPr>
          <w:sz w:val="28"/>
          <w:szCs w:val="28"/>
        </w:rPr>
      </w:pPr>
      <w:r w:rsidRPr="00D57185">
        <w:rPr>
          <w:sz w:val="28"/>
          <w:szCs w:val="28"/>
        </w:rPr>
        <w:t>3.1.5. Результатом административной процедуры являются:</w:t>
      </w:r>
    </w:p>
    <w:p w:rsidR="00F32DC2" w:rsidRPr="00D57185" w:rsidRDefault="00F32DC2">
      <w:pPr>
        <w:pStyle w:val="ConsPlusNormal"/>
        <w:spacing w:before="200"/>
        <w:ind w:firstLine="540"/>
        <w:jc w:val="both"/>
        <w:rPr>
          <w:sz w:val="28"/>
          <w:szCs w:val="28"/>
        </w:rPr>
      </w:pPr>
      <w:r w:rsidRPr="00D57185">
        <w:rPr>
          <w:sz w:val="28"/>
          <w:szCs w:val="28"/>
        </w:rPr>
        <w:t>прием и регистрация необходимого для предоставления государственной услуги комплекта документов от заявителя.</w:t>
      </w:r>
    </w:p>
    <w:p w:rsidR="00F32DC2" w:rsidRPr="00D57185" w:rsidRDefault="00F32DC2">
      <w:pPr>
        <w:pStyle w:val="ConsPlusNormal"/>
        <w:spacing w:before="200"/>
        <w:ind w:firstLine="540"/>
        <w:jc w:val="both"/>
        <w:rPr>
          <w:sz w:val="28"/>
          <w:szCs w:val="28"/>
        </w:rPr>
      </w:pPr>
      <w:r w:rsidRPr="00D57185">
        <w:rPr>
          <w:sz w:val="28"/>
          <w:szCs w:val="28"/>
        </w:rPr>
        <w:t xml:space="preserve">3.1.6. Способом фиксации результата административной процедуры является регистрация заявления в Единой системе электронного делопроизводства </w:t>
      </w:r>
      <w:r w:rsidR="009A2742">
        <w:rPr>
          <w:sz w:val="28"/>
          <w:szCs w:val="28"/>
        </w:rPr>
        <w:br/>
      </w:r>
      <w:r w:rsidRPr="00D57185">
        <w:rPr>
          <w:sz w:val="28"/>
          <w:szCs w:val="28"/>
        </w:rPr>
        <w:t>и документооборота (далее - ЕСЭДД).</w:t>
      </w:r>
    </w:p>
    <w:p w:rsidR="00F32DC2" w:rsidRPr="00D57185" w:rsidRDefault="00F32DC2">
      <w:pPr>
        <w:pStyle w:val="ConsPlusNormal"/>
        <w:ind w:firstLine="540"/>
        <w:jc w:val="both"/>
        <w:rPr>
          <w:sz w:val="28"/>
          <w:szCs w:val="28"/>
        </w:rPr>
      </w:pPr>
    </w:p>
    <w:p w:rsidR="00F32DC2" w:rsidRPr="00D57185" w:rsidRDefault="00F32DC2">
      <w:pPr>
        <w:pStyle w:val="ConsPlusTitle"/>
        <w:ind w:firstLine="540"/>
        <w:jc w:val="both"/>
        <w:outlineLvl w:val="2"/>
        <w:rPr>
          <w:color w:val="FF0000"/>
          <w:sz w:val="28"/>
          <w:szCs w:val="28"/>
        </w:rPr>
      </w:pPr>
      <w:r w:rsidRPr="00D57185">
        <w:rPr>
          <w:sz w:val="28"/>
          <w:szCs w:val="28"/>
        </w:rPr>
        <w:t>3.2. Рассмотрение документов, представленных заявителем, принятие решения о выдаче удостоверения и нагрудного знака производственного охотничьего инспектора или отказе в выдаче удостоверения и нагрудного знака производственного охотничьего инспектора, об осуществлении замены удостоверения и(или) нагрудного знака производственного охотничьего инспектора, аннулировании удостоверения производственного охотничьего инспектора</w:t>
      </w:r>
    </w:p>
    <w:p w:rsidR="00F32DC2" w:rsidRPr="00D57185" w:rsidRDefault="00F32DC2">
      <w:pPr>
        <w:pStyle w:val="ConsPlusNormal"/>
        <w:ind w:firstLine="540"/>
        <w:jc w:val="both"/>
        <w:rPr>
          <w:color w:val="FF0000"/>
          <w:sz w:val="28"/>
          <w:szCs w:val="28"/>
        </w:rPr>
      </w:pPr>
    </w:p>
    <w:p w:rsidR="00F32DC2" w:rsidRPr="00D57185" w:rsidRDefault="00147D2A">
      <w:pPr>
        <w:pStyle w:val="ConsPlusNormal"/>
        <w:ind w:firstLine="540"/>
        <w:jc w:val="both"/>
        <w:rPr>
          <w:sz w:val="28"/>
          <w:szCs w:val="28"/>
        </w:rPr>
      </w:pPr>
      <w:r w:rsidRPr="00D57185">
        <w:rPr>
          <w:sz w:val="28"/>
          <w:szCs w:val="28"/>
        </w:rPr>
        <w:t>3.2.1. О</w:t>
      </w:r>
      <w:r w:rsidR="00F32DC2" w:rsidRPr="00D57185">
        <w:rPr>
          <w:sz w:val="28"/>
          <w:szCs w:val="28"/>
        </w:rPr>
        <w:t>снованием для на</w:t>
      </w:r>
      <w:r w:rsidR="00965145" w:rsidRPr="00D57185">
        <w:rPr>
          <w:sz w:val="28"/>
          <w:szCs w:val="28"/>
        </w:rPr>
        <w:t>чала административной процедуры</w:t>
      </w:r>
      <w:r w:rsidR="00F32DC2" w:rsidRPr="00D57185">
        <w:rPr>
          <w:sz w:val="28"/>
          <w:szCs w:val="28"/>
        </w:rPr>
        <w:t xml:space="preserve"> является поступление в Отдел комплекта документов, необходимого для предоставления государственной услуги.</w:t>
      </w:r>
    </w:p>
    <w:p w:rsidR="00F32DC2" w:rsidRPr="00D57185" w:rsidRDefault="00F32DC2">
      <w:pPr>
        <w:pStyle w:val="ConsPlusNormal"/>
        <w:spacing w:before="200"/>
        <w:ind w:firstLine="540"/>
        <w:jc w:val="both"/>
        <w:rPr>
          <w:sz w:val="28"/>
          <w:szCs w:val="28"/>
        </w:rPr>
      </w:pPr>
      <w:r w:rsidRPr="00D57185">
        <w:rPr>
          <w:sz w:val="28"/>
          <w:szCs w:val="28"/>
        </w:rPr>
        <w:t>3.2.2. Должностное лицо, ответственное за выполнение административного действия, проверяет наличие документов и дает им оценку на предмет соответствия требованиям настоящего Административного регламента.</w:t>
      </w:r>
    </w:p>
    <w:p w:rsidR="00F32DC2" w:rsidRPr="00D57185" w:rsidRDefault="00F32DC2">
      <w:pPr>
        <w:pStyle w:val="ConsPlusNormal"/>
        <w:spacing w:before="200"/>
        <w:ind w:firstLine="540"/>
        <w:jc w:val="both"/>
        <w:rPr>
          <w:sz w:val="28"/>
          <w:szCs w:val="28"/>
        </w:rPr>
      </w:pPr>
      <w:r w:rsidRPr="00D57185">
        <w:rPr>
          <w:sz w:val="28"/>
          <w:szCs w:val="28"/>
        </w:rPr>
        <w:t xml:space="preserve">Срок административной процедуры по рассмотрению документов, представленных заявителем, принятию решения о выдаче удостоверения </w:t>
      </w:r>
      <w:r w:rsidR="00CC54F5">
        <w:rPr>
          <w:sz w:val="28"/>
          <w:szCs w:val="28"/>
        </w:rPr>
        <w:br/>
      </w:r>
      <w:r w:rsidRPr="00D57185">
        <w:rPr>
          <w:sz w:val="28"/>
          <w:szCs w:val="28"/>
        </w:rPr>
        <w:t xml:space="preserve">и нагрудного знака производственного охотничьего инспектора или отказе </w:t>
      </w:r>
      <w:r w:rsidR="00CC54F5">
        <w:rPr>
          <w:sz w:val="28"/>
          <w:szCs w:val="28"/>
        </w:rPr>
        <w:br/>
      </w:r>
      <w:r w:rsidRPr="00D57185">
        <w:rPr>
          <w:sz w:val="28"/>
          <w:szCs w:val="28"/>
        </w:rPr>
        <w:lastRenderedPageBreak/>
        <w:t>в выдаче удостоверения и нагрудного знака производственного охотничьего инспектора, осуществлению замены удостоверения и(или) нагрудного знака производственного охотничьего инспектора, аннулированию удостоверения производственного охотничьего инспектора, составляет 1 (один) рабочий день.</w:t>
      </w:r>
    </w:p>
    <w:p w:rsidR="00F32DC2" w:rsidRPr="00D57185" w:rsidRDefault="00F32DC2">
      <w:pPr>
        <w:pStyle w:val="ConsPlusNormal"/>
        <w:spacing w:before="200"/>
        <w:ind w:firstLine="540"/>
        <w:jc w:val="both"/>
        <w:rPr>
          <w:sz w:val="28"/>
          <w:szCs w:val="28"/>
        </w:rPr>
      </w:pPr>
      <w:r w:rsidRPr="00D57185">
        <w:rPr>
          <w:sz w:val="28"/>
          <w:szCs w:val="28"/>
        </w:rPr>
        <w:t>3.2.3. Должностным лицом, ответственным за выполнение административного действия, является специалист Отдела.</w:t>
      </w:r>
    </w:p>
    <w:p w:rsidR="00F32DC2" w:rsidRPr="00D57185" w:rsidRDefault="00F32DC2">
      <w:pPr>
        <w:pStyle w:val="ConsPlusNormal"/>
        <w:spacing w:before="200"/>
        <w:ind w:firstLine="540"/>
        <w:jc w:val="both"/>
        <w:rPr>
          <w:sz w:val="28"/>
          <w:szCs w:val="28"/>
        </w:rPr>
      </w:pPr>
      <w:r w:rsidRPr="00D57185">
        <w:rPr>
          <w:sz w:val="28"/>
          <w:szCs w:val="28"/>
        </w:rPr>
        <w:t>3.2.4. Критерием принятия решения в рамках административного действия является соответствие комплекта документов требованиям настоящего Административного регламента.</w:t>
      </w:r>
    </w:p>
    <w:p w:rsidR="00F32DC2" w:rsidRPr="00D57185" w:rsidRDefault="00F32DC2">
      <w:pPr>
        <w:pStyle w:val="ConsPlusNormal"/>
        <w:spacing w:before="200"/>
        <w:ind w:firstLine="540"/>
        <w:jc w:val="both"/>
        <w:rPr>
          <w:sz w:val="28"/>
          <w:szCs w:val="28"/>
        </w:rPr>
      </w:pPr>
      <w:r w:rsidRPr="00D57185">
        <w:rPr>
          <w:sz w:val="28"/>
          <w:szCs w:val="28"/>
        </w:rPr>
        <w:t>3.2.5. Результатом административной процедуры является принятие решения:</w:t>
      </w:r>
    </w:p>
    <w:p w:rsidR="00F32DC2" w:rsidRPr="00D57185" w:rsidRDefault="00F32DC2">
      <w:pPr>
        <w:pStyle w:val="ConsPlusNormal"/>
        <w:spacing w:before="200"/>
        <w:ind w:firstLine="540"/>
        <w:jc w:val="both"/>
        <w:rPr>
          <w:sz w:val="28"/>
          <w:szCs w:val="28"/>
        </w:rPr>
      </w:pPr>
      <w:r w:rsidRPr="00D57185">
        <w:rPr>
          <w:sz w:val="28"/>
          <w:szCs w:val="28"/>
        </w:rPr>
        <w:t>о выдаче удостоверения 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об отказе в выдаче удостоверения 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об осуществлении замены удостоверения и(или)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об аннулировании удостоверения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3.2.6. Способом фиксации результата административной процедуры является оформление удостоверения (дубликата удостоверения) производственного охотничьего инспектора, изготовление нагрудного знака производственного охотничьего инспектора, проставление в удостоверении отметки об аннулировании.</w:t>
      </w:r>
    </w:p>
    <w:p w:rsidR="00F32DC2" w:rsidRPr="00D57185" w:rsidRDefault="00F32DC2">
      <w:pPr>
        <w:pStyle w:val="ConsPlusNormal"/>
        <w:ind w:firstLine="540"/>
        <w:jc w:val="both"/>
        <w:rPr>
          <w:sz w:val="28"/>
          <w:szCs w:val="28"/>
        </w:rPr>
      </w:pPr>
    </w:p>
    <w:p w:rsidR="00F32DC2" w:rsidRPr="00D57185" w:rsidRDefault="00F32DC2">
      <w:pPr>
        <w:pStyle w:val="ConsPlusTitle"/>
        <w:ind w:firstLine="540"/>
        <w:jc w:val="both"/>
        <w:outlineLvl w:val="2"/>
        <w:rPr>
          <w:sz w:val="28"/>
          <w:szCs w:val="28"/>
        </w:rPr>
      </w:pPr>
      <w:r w:rsidRPr="00D57185">
        <w:rPr>
          <w:sz w:val="28"/>
          <w:szCs w:val="28"/>
        </w:rPr>
        <w:t>3.3. Направление (выдача) результата предоставления государственной услуги заявителю</w:t>
      </w:r>
    </w:p>
    <w:p w:rsidR="00F32DC2" w:rsidRPr="00D57185" w:rsidRDefault="00F32DC2">
      <w:pPr>
        <w:pStyle w:val="ConsPlusNormal"/>
        <w:ind w:firstLine="540"/>
        <w:jc w:val="both"/>
        <w:rPr>
          <w:sz w:val="28"/>
          <w:szCs w:val="28"/>
        </w:rPr>
      </w:pPr>
    </w:p>
    <w:p w:rsidR="00F32DC2" w:rsidRPr="00D57185" w:rsidRDefault="00F32DC2">
      <w:pPr>
        <w:pStyle w:val="ConsPlusTitle"/>
        <w:ind w:firstLine="540"/>
        <w:jc w:val="both"/>
        <w:outlineLvl w:val="3"/>
        <w:rPr>
          <w:sz w:val="28"/>
          <w:szCs w:val="28"/>
        </w:rPr>
      </w:pPr>
      <w:r w:rsidRPr="00D57185">
        <w:rPr>
          <w:sz w:val="28"/>
          <w:szCs w:val="28"/>
        </w:rPr>
        <w:t>3.3.1. Выдача удостоверения и нагрудного знака производственного охотничьего инспектора</w:t>
      </w:r>
    </w:p>
    <w:p w:rsidR="00F32DC2" w:rsidRPr="00D57185" w:rsidRDefault="00F32DC2">
      <w:pPr>
        <w:pStyle w:val="ConsPlusNormal"/>
        <w:ind w:firstLine="540"/>
        <w:jc w:val="both"/>
        <w:rPr>
          <w:sz w:val="28"/>
          <w:szCs w:val="28"/>
        </w:rPr>
      </w:pPr>
    </w:p>
    <w:p w:rsidR="00F32DC2" w:rsidRPr="00D57185" w:rsidRDefault="002D3257">
      <w:pPr>
        <w:pStyle w:val="ConsPlusNormal"/>
        <w:ind w:firstLine="540"/>
        <w:jc w:val="both"/>
        <w:rPr>
          <w:sz w:val="28"/>
          <w:szCs w:val="28"/>
        </w:rPr>
      </w:pPr>
      <w:r w:rsidRPr="00D57185">
        <w:rPr>
          <w:sz w:val="28"/>
          <w:szCs w:val="28"/>
        </w:rPr>
        <w:t>3.3.1.1. О</w:t>
      </w:r>
      <w:r w:rsidR="00F32DC2" w:rsidRPr="00D57185">
        <w:rPr>
          <w:sz w:val="28"/>
          <w:szCs w:val="28"/>
        </w:rPr>
        <w:t>снованием для на</w:t>
      </w:r>
      <w:r w:rsidR="00965145" w:rsidRPr="00D57185">
        <w:rPr>
          <w:sz w:val="28"/>
          <w:szCs w:val="28"/>
        </w:rPr>
        <w:t>чала административной процедуры</w:t>
      </w:r>
      <w:r w:rsidR="00F32DC2" w:rsidRPr="00D57185">
        <w:rPr>
          <w:sz w:val="28"/>
          <w:szCs w:val="28"/>
        </w:rPr>
        <w:t xml:space="preserve"> является регистрация заявления о выдаче удостоверения и нагрудного знака производственного охотничьего инспектора и прилагаемых к нему документов, принятие решения о выдаче удостоверения 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3.3.1.2. Должностное лицо, ответственное за выполнение административного действия, проверяет комплект поступивших документов на полноту и достоверность содержащихся в них сведений; в день регистрации заявления и прилагаемых к нему документов передает их на визирование заместителю председателя Комитета.</w:t>
      </w:r>
    </w:p>
    <w:p w:rsidR="00F32DC2" w:rsidRPr="00D57185" w:rsidRDefault="00F32DC2" w:rsidP="00A7350A">
      <w:pPr>
        <w:pStyle w:val="ConsPlusNormal"/>
        <w:spacing w:before="200"/>
        <w:ind w:firstLine="540"/>
        <w:jc w:val="both"/>
        <w:rPr>
          <w:sz w:val="28"/>
          <w:szCs w:val="28"/>
        </w:rPr>
      </w:pPr>
      <w:r w:rsidRPr="00D57185">
        <w:rPr>
          <w:sz w:val="28"/>
          <w:szCs w:val="28"/>
        </w:rPr>
        <w:t xml:space="preserve">Должностное лицо, ответственное за выполнение административного действия, </w:t>
      </w:r>
      <w:r w:rsidR="00A7350A">
        <w:rPr>
          <w:sz w:val="28"/>
          <w:szCs w:val="28"/>
        </w:rPr>
        <w:br/>
      </w:r>
      <w:r w:rsidRPr="00D57185">
        <w:rPr>
          <w:sz w:val="28"/>
          <w:szCs w:val="28"/>
        </w:rPr>
        <w:t xml:space="preserve">в день выдачи удостоверения и нагрудного знака производственного охотничьего инспектора осуществляет проверку внесенных в удостоверение и нагрудный знак </w:t>
      </w:r>
      <w:r w:rsidRPr="00D57185">
        <w:rPr>
          <w:sz w:val="28"/>
          <w:szCs w:val="28"/>
        </w:rPr>
        <w:lastRenderedPageBreak/>
        <w:t xml:space="preserve">производственного охотничьего инспектора записей и отметок и передает </w:t>
      </w:r>
      <w:r w:rsidR="00A7350A">
        <w:rPr>
          <w:sz w:val="28"/>
          <w:szCs w:val="28"/>
        </w:rPr>
        <w:br/>
      </w:r>
      <w:r w:rsidRPr="00D57185">
        <w:rPr>
          <w:sz w:val="28"/>
          <w:szCs w:val="28"/>
        </w:rPr>
        <w:t>их председателю Комитета или лицу, исполняющему его обязанности, для заверения подписью и печатью - в случае отсутствия неточностей и ошибок в записях и отметках, внесенных в удостоверение и нагрудный знак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Должностное лицо, ответственное за выполнение административного действия, оповещает юридическое лицо или индивидуального предпринимателя любым доступным способом связи о готовности удостоверения и нагрудного знака производственного охотничьего инспектора, в том числе почтой, электронной почтой.</w:t>
      </w:r>
    </w:p>
    <w:p w:rsidR="00F32DC2" w:rsidRPr="00D57185" w:rsidRDefault="00F32DC2">
      <w:pPr>
        <w:pStyle w:val="ConsPlusNormal"/>
        <w:spacing w:before="200"/>
        <w:ind w:firstLine="540"/>
        <w:jc w:val="both"/>
        <w:rPr>
          <w:sz w:val="28"/>
          <w:szCs w:val="28"/>
        </w:rPr>
      </w:pPr>
      <w:r w:rsidRPr="00D57185">
        <w:rPr>
          <w:sz w:val="28"/>
          <w:szCs w:val="28"/>
        </w:rPr>
        <w:t xml:space="preserve">Срок административной процедуры по направлению (выдаче) результата предоставления государственной услуги заявителю составляет 3 (три) рабочих дня </w:t>
      </w:r>
      <w:r w:rsidR="00A7350A">
        <w:rPr>
          <w:sz w:val="28"/>
          <w:szCs w:val="28"/>
        </w:rPr>
        <w:br/>
      </w:r>
      <w:r w:rsidRPr="00D57185">
        <w:rPr>
          <w:sz w:val="28"/>
          <w:szCs w:val="28"/>
        </w:rPr>
        <w:t>с момента поступления заявления о предоставлении государственной услуги в Комитет.</w:t>
      </w:r>
    </w:p>
    <w:p w:rsidR="00F32DC2" w:rsidRPr="00D57185" w:rsidRDefault="00F32DC2">
      <w:pPr>
        <w:pStyle w:val="ConsPlusNormal"/>
        <w:spacing w:before="200"/>
        <w:ind w:firstLine="540"/>
        <w:jc w:val="both"/>
        <w:rPr>
          <w:sz w:val="28"/>
          <w:szCs w:val="28"/>
        </w:rPr>
      </w:pPr>
      <w:r w:rsidRPr="00D57185">
        <w:rPr>
          <w:sz w:val="28"/>
          <w:szCs w:val="28"/>
        </w:rPr>
        <w:t>Направление (выдача) результата предоставления государственной услуги производится:</w:t>
      </w:r>
    </w:p>
    <w:p w:rsidR="00F32DC2" w:rsidRPr="00D57185" w:rsidRDefault="00F32DC2">
      <w:pPr>
        <w:pStyle w:val="ConsPlusNormal"/>
        <w:spacing w:before="200"/>
        <w:ind w:firstLine="540"/>
        <w:jc w:val="both"/>
        <w:rPr>
          <w:sz w:val="28"/>
          <w:szCs w:val="28"/>
        </w:rPr>
      </w:pPr>
      <w:r w:rsidRPr="00D57185">
        <w:rPr>
          <w:sz w:val="28"/>
          <w:szCs w:val="28"/>
        </w:rPr>
        <w:t xml:space="preserve">производственному охотничьему инспектору, предъявившему документ, удостоверяющий в соответствии с законодательством Российской Федерации </w:t>
      </w:r>
      <w:r w:rsidR="00A7350A">
        <w:rPr>
          <w:sz w:val="28"/>
          <w:szCs w:val="28"/>
        </w:rPr>
        <w:br/>
      </w:r>
      <w:r w:rsidRPr="00D57185">
        <w:rPr>
          <w:sz w:val="28"/>
          <w:szCs w:val="28"/>
        </w:rPr>
        <w:t>его личность;</w:t>
      </w:r>
    </w:p>
    <w:p w:rsidR="00F32DC2" w:rsidRPr="00D57185" w:rsidRDefault="00F32DC2">
      <w:pPr>
        <w:pStyle w:val="ConsPlusNormal"/>
        <w:spacing w:before="200"/>
        <w:ind w:firstLine="540"/>
        <w:jc w:val="both"/>
        <w:rPr>
          <w:sz w:val="28"/>
          <w:szCs w:val="28"/>
        </w:rPr>
      </w:pPr>
      <w:r w:rsidRPr="00D57185">
        <w:rPr>
          <w:sz w:val="28"/>
          <w:szCs w:val="28"/>
        </w:rPr>
        <w:t xml:space="preserve">под расписку уполномоченному представителю юридического лица, представившего в уполномоченный орган заявление о выдаче удостоверения </w:t>
      </w:r>
      <w:r w:rsidR="00A7350A">
        <w:rPr>
          <w:sz w:val="28"/>
          <w:szCs w:val="28"/>
        </w:rPr>
        <w:br/>
      </w:r>
      <w:r w:rsidRPr="00D57185">
        <w:rPr>
          <w:sz w:val="28"/>
          <w:szCs w:val="28"/>
        </w:rPr>
        <w:t xml:space="preserve">и нагрудного знака производственного охотничьего инспектора, при предъявлении </w:t>
      </w:r>
      <w:r w:rsidR="00A7350A">
        <w:rPr>
          <w:sz w:val="28"/>
          <w:szCs w:val="28"/>
        </w:rPr>
        <w:br/>
      </w:r>
      <w:r w:rsidRPr="00D57185">
        <w:rPr>
          <w:sz w:val="28"/>
          <w:szCs w:val="28"/>
        </w:rPr>
        <w:t xml:space="preserve">им документа, подтверждающего его полномочия, и документа, удостоверяющего </w:t>
      </w:r>
      <w:r w:rsidR="00A7350A">
        <w:rPr>
          <w:sz w:val="28"/>
          <w:szCs w:val="28"/>
        </w:rPr>
        <w:br/>
      </w:r>
      <w:r w:rsidRPr="00D57185">
        <w:rPr>
          <w:sz w:val="28"/>
          <w:szCs w:val="28"/>
        </w:rPr>
        <w:t>в соответствии с законодательством Российской Федерации его личность;</w:t>
      </w:r>
    </w:p>
    <w:p w:rsidR="00F32DC2" w:rsidRPr="00D57185" w:rsidRDefault="00F32DC2">
      <w:pPr>
        <w:pStyle w:val="ConsPlusNormal"/>
        <w:spacing w:before="200"/>
        <w:ind w:firstLine="540"/>
        <w:jc w:val="both"/>
        <w:rPr>
          <w:sz w:val="28"/>
          <w:szCs w:val="28"/>
        </w:rPr>
      </w:pPr>
      <w:r w:rsidRPr="00D57185">
        <w:rPr>
          <w:sz w:val="28"/>
          <w:szCs w:val="28"/>
        </w:rPr>
        <w:t xml:space="preserve">под расписку индивидуальному предпринимателю, представившему </w:t>
      </w:r>
      <w:r w:rsidR="00CC54F5">
        <w:rPr>
          <w:sz w:val="28"/>
          <w:szCs w:val="28"/>
        </w:rPr>
        <w:br/>
      </w:r>
      <w:r w:rsidRPr="00D57185">
        <w:rPr>
          <w:sz w:val="28"/>
          <w:szCs w:val="28"/>
        </w:rPr>
        <w:t xml:space="preserve">в уполномоченный орган заявление о выдаче удостоверения и нагрудного знака производственного охотничьего инспектора, при предъявлении им документа, удостоверяющего в соответствии с законодательством Российской Федерации </w:t>
      </w:r>
      <w:r w:rsidR="00A7350A">
        <w:rPr>
          <w:sz w:val="28"/>
          <w:szCs w:val="28"/>
        </w:rPr>
        <w:br/>
      </w:r>
      <w:r w:rsidRPr="00D57185">
        <w:rPr>
          <w:sz w:val="28"/>
          <w:szCs w:val="28"/>
        </w:rPr>
        <w:t xml:space="preserve">его личность, или законному представителю индивидуального предпринимателя </w:t>
      </w:r>
      <w:r w:rsidR="00A7350A">
        <w:rPr>
          <w:sz w:val="28"/>
          <w:szCs w:val="28"/>
        </w:rPr>
        <w:br/>
      </w:r>
      <w:r w:rsidRPr="00D57185">
        <w:rPr>
          <w:sz w:val="28"/>
          <w:szCs w:val="28"/>
        </w:rPr>
        <w:t xml:space="preserve">при предъявлении им документа, подтверждающего его полномочия, и документа, удостоверяющего </w:t>
      </w:r>
      <w:r w:rsidR="003775ED">
        <w:rPr>
          <w:sz w:val="28"/>
          <w:szCs w:val="28"/>
        </w:rPr>
        <w:t xml:space="preserve">в </w:t>
      </w:r>
      <w:r w:rsidRPr="00D57185">
        <w:rPr>
          <w:sz w:val="28"/>
          <w:szCs w:val="28"/>
        </w:rPr>
        <w:t xml:space="preserve">соответствии с законодательством Российской Федерации </w:t>
      </w:r>
      <w:r w:rsidR="00A7350A">
        <w:rPr>
          <w:sz w:val="28"/>
          <w:szCs w:val="28"/>
        </w:rPr>
        <w:br/>
      </w:r>
      <w:r w:rsidRPr="00D57185">
        <w:rPr>
          <w:sz w:val="28"/>
          <w:szCs w:val="28"/>
        </w:rPr>
        <w:t>его личность.</w:t>
      </w:r>
    </w:p>
    <w:p w:rsidR="00F32DC2" w:rsidRPr="00D57185" w:rsidRDefault="00F32DC2">
      <w:pPr>
        <w:pStyle w:val="ConsPlusNormal"/>
        <w:spacing w:before="200"/>
        <w:ind w:firstLine="540"/>
        <w:jc w:val="both"/>
        <w:rPr>
          <w:sz w:val="28"/>
          <w:szCs w:val="28"/>
        </w:rPr>
      </w:pPr>
      <w:r w:rsidRPr="00D57185">
        <w:rPr>
          <w:sz w:val="28"/>
          <w:szCs w:val="28"/>
        </w:rPr>
        <w:t>3.3.1.3. Должностным лицом, ответственным за выполнение административного действия, является специалист Отдела.</w:t>
      </w:r>
    </w:p>
    <w:p w:rsidR="00F32DC2" w:rsidRPr="00D57185" w:rsidRDefault="00F32DC2">
      <w:pPr>
        <w:pStyle w:val="ConsPlusNormal"/>
        <w:spacing w:before="200"/>
        <w:ind w:firstLine="540"/>
        <w:jc w:val="both"/>
        <w:rPr>
          <w:sz w:val="28"/>
          <w:szCs w:val="28"/>
        </w:rPr>
      </w:pPr>
      <w:r w:rsidRPr="00D57185">
        <w:rPr>
          <w:sz w:val="28"/>
          <w:szCs w:val="28"/>
        </w:rPr>
        <w:t>3.3.1.4. Критерием принятия решения в рамках административного действия является соответствие комплекта до</w:t>
      </w:r>
      <w:r w:rsidR="00A7350A">
        <w:rPr>
          <w:sz w:val="28"/>
          <w:szCs w:val="28"/>
        </w:rPr>
        <w:t xml:space="preserve">кументов требованиям настоящего </w:t>
      </w:r>
      <w:r w:rsidRPr="00D57185">
        <w:rPr>
          <w:sz w:val="28"/>
          <w:szCs w:val="28"/>
        </w:rPr>
        <w:t>Административного регламента.</w:t>
      </w:r>
    </w:p>
    <w:p w:rsidR="00F32DC2" w:rsidRPr="00D57185" w:rsidRDefault="00F32DC2">
      <w:pPr>
        <w:pStyle w:val="ConsPlusNormal"/>
        <w:spacing w:before="200"/>
        <w:ind w:firstLine="540"/>
        <w:jc w:val="both"/>
        <w:rPr>
          <w:sz w:val="28"/>
          <w:szCs w:val="28"/>
        </w:rPr>
      </w:pPr>
      <w:r w:rsidRPr="00D57185">
        <w:rPr>
          <w:sz w:val="28"/>
          <w:szCs w:val="28"/>
        </w:rPr>
        <w:t xml:space="preserve">3.3.1.5. Результатом административной процедуры является выдача должностным лицом, ответственным за выполнение административного действия, удостоверения </w:t>
      </w:r>
      <w:r w:rsidR="00A7350A">
        <w:rPr>
          <w:sz w:val="28"/>
          <w:szCs w:val="28"/>
        </w:rPr>
        <w:br/>
      </w:r>
      <w:r w:rsidRPr="00D57185">
        <w:rPr>
          <w:sz w:val="28"/>
          <w:szCs w:val="28"/>
        </w:rPr>
        <w:t xml:space="preserve">и нагрудного знака производственного охотничьего инспектора заявителям, в том числе производственному охотничьему инспектору, не являющемуся заявителем, </w:t>
      </w:r>
      <w:r w:rsidRPr="00D57185">
        <w:rPr>
          <w:sz w:val="28"/>
          <w:szCs w:val="28"/>
        </w:rPr>
        <w:lastRenderedPageBreak/>
        <w:t>предъявившему документ, удостоверяющий в соответствии с законодательством Российской Федерации его личность, с последующим внесением соответствующих сведений в журнал.</w:t>
      </w:r>
    </w:p>
    <w:p w:rsidR="00F32DC2" w:rsidRPr="00D57185" w:rsidRDefault="00F32DC2">
      <w:pPr>
        <w:pStyle w:val="ConsPlusNormal"/>
        <w:spacing w:before="200"/>
        <w:ind w:firstLine="540"/>
        <w:jc w:val="both"/>
        <w:rPr>
          <w:sz w:val="28"/>
          <w:szCs w:val="28"/>
        </w:rPr>
      </w:pPr>
      <w:r w:rsidRPr="00D57185">
        <w:rPr>
          <w:sz w:val="28"/>
          <w:szCs w:val="28"/>
        </w:rPr>
        <w:t>3.3.1.6. Способом фиксации результата административной процедуры является оформление удостоверения и нагрудного знака производственного охотничьего инспектора, внесение соответствующих сведений в журнал.</w:t>
      </w:r>
    </w:p>
    <w:p w:rsidR="00F32DC2" w:rsidRPr="00D57185" w:rsidRDefault="00F32DC2">
      <w:pPr>
        <w:pStyle w:val="ConsPlusNormal"/>
        <w:ind w:firstLine="540"/>
        <w:jc w:val="both"/>
        <w:rPr>
          <w:sz w:val="28"/>
          <w:szCs w:val="28"/>
        </w:rPr>
      </w:pPr>
    </w:p>
    <w:p w:rsidR="00F32DC2" w:rsidRPr="00D57185" w:rsidRDefault="00F32DC2">
      <w:pPr>
        <w:pStyle w:val="ConsPlusTitle"/>
        <w:ind w:firstLine="540"/>
        <w:jc w:val="both"/>
        <w:outlineLvl w:val="3"/>
        <w:rPr>
          <w:sz w:val="28"/>
          <w:szCs w:val="28"/>
        </w:rPr>
      </w:pPr>
      <w:r w:rsidRPr="00D57185">
        <w:rPr>
          <w:sz w:val="28"/>
          <w:szCs w:val="28"/>
        </w:rPr>
        <w:t>3.3.2. Отказ в выдаче удостоверения и нагрудного знака производственного охотничьего инспектора</w:t>
      </w:r>
    </w:p>
    <w:p w:rsidR="00F32DC2" w:rsidRPr="00D57185" w:rsidRDefault="00F32DC2">
      <w:pPr>
        <w:pStyle w:val="ConsPlusNormal"/>
        <w:ind w:firstLine="540"/>
        <w:jc w:val="both"/>
        <w:rPr>
          <w:sz w:val="28"/>
          <w:szCs w:val="28"/>
        </w:rPr>
      </w:pPr>
    </w:p>
    <w:p w:rsidR="00F32DC2" w:rsidRPr="00D57185" w:rsidRDefault="00F32DC2">
      <w:pPr>
        <w:pStyle w:val="ConsPlusNormal"/>
        <w:ind w:firstLine="540"/>
        <w:jc w:val="both"/>
        <w:rPr>
          <w:sz w:val="28"/>
          <w:szCs w:val="28"/>
        </w:rPr>
      </w:pPr>
      <w:r w:rsidRPr="00D57185">
        <w:rPr>
          <w:sz w:val="28"/>
          <w:szCs w:val="28"/>
        </w:rPr>
        <w:t xml:space="preserve">3.3.2.1. </w:t>
      </w:r>
      <w:r w:rsidR="00984E02" w:rsidRPr="00D57185">
        <w:rPr>
          <w:sz w:val="28"/>
          <w:szCs w:val="28"/>
        </w:rPr>
        <w:t>О</w:t>
      </w:r>
      <w:r w:rsidRPr="00D57185">
        <w:rPr>
          <w:sz w:val="28"/>
          <w:szCs w:val="28"/>
        </w:rPr>
        <w:t>снованием для на</w:t>
      </w:r>
      <w:r w:rsidR="005B3085" w:rsidRPr="00D57185">
        <w:rPr>
          <w:sz w:val="28"/>
          <w:szCs w:val="28"/>
        </w:rPr>
        <w:t>чала административной процедуры</w:t>
      </w:r>
      <w:r w:rsidRPr="00D57185">
        <w:rPr>
          <w:sz w:val="28"/>
          <w:szCs w:val="28"/>
        </w:rPr>
        <w:t xml:space="preserve"> является регистрация заявления о выдаче удостоверения и нагрудного знака производственного охотничьего инспектора и прилагаемых к нему документов, принятие решения об отказе в выдаче удостоверения 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3.3.2.2. Должностное лицо, ответственное за выполнение административного действия, проверяет комплект поступивших документов на полноту и достоверность содержащихся в них сведений; в день регистрации заявления и прилагаемых к нему документов передает их на визирование заместителю председателя Комитета.</w:t>
      </w:r>
    </w:p>
    <w:p w:rsidR="00F32DC2" w:rsidRPr="00D57185" w:rsidRDefault="00F32DC2">
      <w:pPr>
        <w:pStyle w:val="ConsPlusNormal"/>
        <w:spacing w:before="200"/>
        <w:ind w:firstLine="540"/>
        <w:jc w:val="both"/>
        <w:rPr>
          <w:sz w:val="28"/>
          <w:szCs w:val="28"/>
        </w:rPr>
      </w:pPr>
      <w:r w:rsidRPr="00D57185">
        <w:rPr>
          <w:sz w:val="28"/>
          <w:szCs w:val="28"/>
        </w:rPr>
        <w:t xml:space="preserve">При наличии оснований, предусмотренных </w:t>
      </w:r>
      <w:hyperlink w:anchor="P184" w:history="1">
        <w:r w:rsidRPr="00D57185">
          <w:rPr>
            <w:sz w:val="28"/>
            <w:szCs w:val="28"/>
          </w:rPr>
          <w:t>пунктом 2.9</w:t>
        </w:r>
      </w:hyperlink>
      <w:r w:rsidR="00A7350A">
        <w:rPr>
          <w:sz w:val="28"/>
          <w:szCs w:val="28"/>
        </w:rPr>
        <w:t xml:space="preserve"> настоящего </w:t>
      </w:r>
      <w:r w:rsidRPr="00D57185">
        <w:rPr>
          <w:sz w:val="28"/>
          <w:szCs w:val="28"/>
        </w:rPr>
        <w:t xml:space="preserve">Административного регламента, должностное лицо, ответственное за выполнение административного действия, в день получения комплекта документов готовит проект уведомления об отказе в выдаче удостоверения и нагрудного знака производственного охотничьего инспектора (далее - проект) и передает его председателю Комитета </w:t>
      </w:r>
      <w:r w:rsidR="00A7350A">
        <w:rPr>
          <w:sz w:val="28"/>
          <w:szCs w:val="28"/>
        </w:rPr>
        <w:br/>
      </w:r>
      <w:r w:rsidRPr="00D57185">
        <w:rPr>
          <w:sz w:val="28"/>
          <w:szCs w:val="28"/>
        </w:rPr>
        <w:t>или лицу, исполняющему его обязанности, для заверения подписью и печатью - в случае отсутствия неточностей и ошибок в сведениях, содержащихся в проектах.</w:t>
      </w:r>
    </w:p>
    <w:p w:rsidR="00F32DC2" w:rsidRPr="00D57185" w:rsidRDefault="00F32DC2">
      <w:pPr>
        <w:pStyle w:val="ConsPlusNormal"/>
        <w:spacing w:before="200"/>
        <w:ind w:firstLine="540"/>
        <w:jc w:val="both"/>
        <w:rPr>
          <w:sz w:val="28"/>
          <w:szCs w:val="28"/>
        </w:rPr>
      </w:pPr>
      <w:r w:rsidRPr="00D57185">
        <w:rPr>
          <w:sz w:val="28"/>
          <w:szCs w:val="28"/>
        </w:rPr>
        <w:t>Срок административной процедуры по направлению (выдаче) результата предоставления государственной услуги заявителю составляет 3 рабочих дня с момента поступления заявления о выдаче удостоверения и нагрудного знака производственного охотничьего инспектора и прилагаемых к нему документов в Комитет.</w:t>
      </w:r>
    </w:p>
    <w:p w:rsidR="004F513E" w:rsidRDefault="004F513E">
      <w:pPr>
        <w:pStyle w:val="ConsPlusNormal"/>
        <w:spacing w:before="200"/>
        <w:ind w:firstLine="540"/>
        <w:jc w:val="both"/>
        <w:rPr>
          <w:sz w:val="28"/>
          <w:szCs w:val="28"/>
        </w:rPr>
      </w:pPr>
    </w:p>
    <w:p w:rsidR="00F32DC2" w:rsidRPr="00D57185" w:rsidRDefault="00F32DC2">
      <w:pPr>
        <w:pStyle w:val="ConsPlusNormal"/>
        <w:spacing w:before="200"/>
        <w:ind w:firstLine="540"/>
        <w:jc w:val="both"/>
        <w:rPr>
          <w:sz w:val="28"/>
          <w:szCs w:val="28"/>
        </w:rPr>
      </w:pPr>
      <w:r w:rsidRPr="00D57185">
        <w:rPr>
          <w:sz w:val="28"/>
          <w:szCs w:val="28"/>
        </w:rPr>
        <w:t>3.3.2.3. Должностным лицом, ответственным за выполнение административного действия, является специалист Отдела.</w:t>
      </w:r>
    </w:p>
    <w:p w:rsidR="00F32DC2" w:rsidRPr="00D57185" w:rsidRDefault="00F32DC2">
      <w:pPr>
        <w:pStyle w:val="ConsPlusNormal"/>
        <w:spacing w:before="200"/>
        <w:ind w:firstLine="540"/>
        <w:jc w:val="both"/>
        <w:rPr>
          <w:sz w:val="28"/>
          <w:szCs w:val="28"/>
        </w:rPr>
      </w:pPr>
      <w:r w:rsidRPr="00D57185">
        <w:rPr>
          <w:sz w:val="28"/>
          <w:szCs w:val="28"/>
        </w:rPr>
        <w:t xml:space="preserve">3.3.2.4. Критерием принятия решения в рамках административного действия является наличие оснований, предусмотренных </w:t>
      </w:r>
      <w:hyperlink w:anchor="P184" w:history="1">
        <w:r w:rsidRPr="00D57185">
          <w:rPr>
            <w:sz w:val="28"/>
            <w:szCs w:val="28"/>
          </w:rPr>
          <w:t>пунктом 2.9</w:t>
        </w:r>
      </w:hyperlink>
      <w:r w:rsidRPr="00D57185">
        <w:rPr>
          <w:sz w:val="28"/>
          <w:szCs w:val="28"/>
        </w:rPr>
        <w:t xml:space="preserve"> настоящего Административного регламента.</w:t>
      </w:r>
    </w:p>
    <w:p w:rsidR="00F32DC2" w:rsidRPr="00D57185" w:rsidRDefault="00F32DC2">
      <w:pPr>
        <w:pStyle w:val="ConsPlusNormal"/>
        <w:spacing w:before="200"/>
        <w:ind w:firstLine="540"/>
        <w:jc w:val="both"/>
        <w:rPr>
          <w:sz w:val="28"/>
          <w:szCs w:val="28"/>
        </w:rPr>
      </w:pPr>
      <w:r w:rsidRPr="00D57185">
        <w:rPr>
          <w:sz w:val="28"/>
          <w:szCs w:val="28"/>
        </w:rPr>
        <w:t xml:space="preserve">3.3.2.5. Результатом административной процедуры является выдача должностным лицом, ответственным за выполнение административного действия, уведомления </w:t>
      </w:r>
      <w:r w:rsidR="00A7350A">
        <w:rPr>
          <w:sz w:val="28"/>
          <w:szCs w:val="28"/>
        </w:rPr>
        <w:br/>
      </w:r>
      <w:r w:rsidRPr="00D57185">
        <w:rPr>
          <w:sz w:val="28"/>
          <w:szCs w:val="28"/>
        </w:rPr>
        <w:t xml:space="preserve">об отказе в выдаче удостоверения и нагрудного знака производственного охотничьего инспектора заявителям, производственному охотничьему инспектору, не являющемуся </w:t>
      </w:r>
      <w:r w:rsidRPr="00D57185">
        <w:rPr>
          <w:sz w:val="28"/>
          <w:szCs w:val="28"/>
        </w:rPr>
        <w:lastRenderedPageBreak/>
        <w:t xml:space="preserve">заявителем, предъявившему документ, удостоверяющий в соответствии </w:t>
      </w:r>
      <w:r w:rsidR="00A7350A">
        <w:rPr>
          <w:sz w:val="28"/>
          <w:szCs w:val="28"/>
        </w:rPr>
        <w:br/>
      </w:r>
      <w:r w:rsidRPr="00D57185">
        <w:rPr>
          <w:sz w:val="28"/>
          <w:szCs w:val="28"/>
        </w:rPr>
        <w:t>с законодательством Российской Федерации его личность, с последующим внесением соответствующих сведений в журнал.</w:t>
      </w:r>
    </w:p>
    <w:p w:rsidR="00F32DC2" w:rsidRPr="00D57185" w:rsidRDefault="00F32DC2">
      <w:pPr>
        <w:pStyle w:val="ConsPlusNormal"/>
        <w:spacing w:before="200"/>
        <w:ind w:firstLine="540"/>
        <w:jc w:val="both"/>
        <w:rPr>
          <w:sz w:val="28"/>
          <w:szCs w:val="28"/>
        </w:rPr>
      </w:pPr>
      <w:r w:rsidRPr="00D57185">
        <w:rPr>
          <w:sz w:val="28"/>
          <w:szCs w:val="28"/>
        </w:rPr>
        <w:t>3.3.2.6. Способом фиксации результата является уведомление любым доступным способом связи об отказе в выдаче удостоверения и нагрудного знака производственного охотничьего инспектора заявителям с последующим внесением соответствующих сведений в журнал о готовности удостоверения и нагрудного знака производственного охотничьего инспектора, в том числе почтой, электронной почтой.</w:t>
      </w:r>
    </w:p>
    <w:p w:rsidR="00F32DC2" w:rsidRPr="00D57185" w:rsidRDefault="00F32DC2">
      <w:pPr>
        <w:pStyle w:val="ConsPlusNormal"/>
        <w:ind w:firstLine="540"/>
        <w:jc w:val="both"/>
        <w:rPr>
          <w:sz w:val="28"/>
          <w:szCs w:val="28"/>
        </w:rPr>
      </w:pPr>
    </w:p>
    <w:p w:rsidR="00F32DC2" w:rsidRPr="00D57185" w:rsidRDefault="00F32DC2">
      <w:pPr>
        <w:pStyle w:val="ConsPlusTitle"/>
        <w:ind w:firstLine="540"/>
        <w:jc w:val="both"/>
        <w:outlineLvl w:val="3"/>
        <w:rPr>
          <w:sz w:val="28"/>
          <w:szCs w:val="28"/>
        </w:rPr>
      </w:pPr>
      <w:r w:rsidRPr="00D57185">
        <w:rPr>
          <w:sz w:val="28"/>
          <w:szCs w:val="28"/>
        </w:rPr>
        <w:t>3.3.3. Осуществление замены удостоверения и(или) нагрудного знака производственного охотничьего инспектора</w:t>
      </w:r>
    </w:p>
    <w:p w:rsidR="00F32DC2" w:rsidRPr="00D57185" w:rsidRDefault="00F32DC2">
      <w:pPr>
        <w:pStyle w:val="ConsPlusNormal"/>
        <w:ind w:firstLine="540"/>
        <w:jc w:val="both"/>
        <w:rPr>
          <w:sz w:val="28"/>
          <w:szCs w:val="28"/>
        </w:rPr>
      </w:pPr>
    </w:p>
    <w:p w:rsidR="00F32DC2" w:rsidRPr="00D57185" w:rsidRDefault="00F32DC2">
      <w:pPr>
        <w:pStyle w:val="ConsPlusNormal"/>
        <w:ind w:firstLine="540"/>
        <w:jc w:val="both"/>
        <w:rPr>
          <w:sz w:val="28"/>
          <w:szCs w:val="28"/>
        </w:rPr>
      </w:pPr>
      <w:r w:rsidRPr="00D57185">
        <w:rPr>
          <w:sz w:val="28"/>
          <w:szCs w:val="28"/>
        </w:rPr>
        <w:t xml:space="preserve">3.3.3.1. </w:t>
      </w:r>
      <w:r w:rsidR="009B0097" w:rsidRPr="00D57185">
        <w:rPr>
          <w:sz w:val="28"/>
          <w:szCs w:val="28"/>
        </w:rPr>
        <w:t>О</w:t>
      </w:r>
      <w:r w:rsidRPr="00D57185">
        <w:rPr>
          <w:sz w:val="28"/>
          <w:szCs w:val="28"/>
        </w:rPr>
        <w:t>снованием для на</w:t>
      </w:r>
      <w:r w:rsidR="009B0097" w:rsidRPr="00D57185">
        <w:rPr>
          <w:sz w:val="28"/>
          <w:szCs w:val="28"/>
        </w:rPr>
        <w:t>чала административной процедуры</w:t>
      </w:r>
      <w:r w:rsidRPr="00D57185">
        <w:rPr>
          <w:sz w:val="28"/>
          <w:szCs w:val="28"/>
        </w:rPr>
        <w:t xml:space="preserve"> является регистрация заявления об осуществлении замены удостоверения и(или) нагрудного знака производственного охотничьего инспектора и прилагаемых к нему документов, принятие решения о замене удостоверения и(или) нагрудного знака производственного охотничьего инспектора.</w:t>
      </w:r>
    </w:p>
    <w:p w:rsidR="00F32DC2" w:rsidRPr="00D57185" w:rsidRDefault="00F32DC2" w:rsidP="00CC54F5">
      <w:pPr>
        <w:pStyle w:val="ConsPlusNormal"/>
        <w:spacing w:before="200"/>
        <w:ind w:firstLine="540"/>
        <w:jc w:val="both"/>
        <w:rPr>
          <w:sz w:val="28"/>
          <w:szCs w:val="28"/>
        </w:rPr>
      </w:pPr>
      <w:r w:rsidRPr="00D57185">
        <w:rPr>
          <w:sz w:val="28"/>
          <w:szCs w:val="28"/>
        </w:rPr>
        <w:t>3.3.3.2. Должностное лицо, ответственное за предоставление государственной услуги, проверяет комплект поступивших документов на полноту и достоверность содержащихся в них сведений.</w:t>
      </w:r>
    </w:p>
    <w:p w:rsidR="00F32DC2" w:rsidRPr="00D57185" w:rsidRDefault="00F32DC2">
      <w:pPr>
        <w:pStyle w:val="ConsPlusNormal"/>
        <w:spacing w:before="200"/>
        <w:ind w:firstLine="540"/>
        <w:jc w:val="both"/>
        <w:rPr>
          <w:sz w:val="28"/>
          <w:szCs w:val="28"/>
        </w:rPr>
      </w:pPr>
      <w:r w:rsidRPr="00D57185">
        <w:rPr>
          <w:sz w:val="28"/>
          <w:szCs w:val="28"/>
        </w:rPr>
        <w:t xml:space="preserve">Должностное лицо, ответственное за выполнение административной процедуры, </w:t>
      </w:r>
      <w:r w:rsidR="00571E2D">
        <w:rPr>
          <w:sz w:val="28"/>
          <w:szCs w:val="28"/>
        </w:rPr>
        <w:br/>
      </w:r>
      <w:r w:rsidRPr="00D57185">
        <w:rPr>
          <w:sz w:val="28"/>
          <w:szCs w:val="28"/>
        </w:rPr>
        <w:t xml:space="preserve">в день регистрации заявления и прилагаемых к нему документов передает </w:t>
      </w:r>
      <w:r w:rsidR="00571E2D">
        <w:rPr>
          <w:sz w:val="28"/>
          <w:szCs w:val="28"/>
        </w:rPr>
        <w:br/>
      </w:r>
      <w:r w:rsidRPr="00D57185">
        <w:rPr>
          <w:sz w:val="28"/>
          <w:szCs w:val="28"/>
        </w:rPr>
        <w:t>их на визирование заместителю председателя Комитета.</w:t>
      </w:r>
    </w:p>
    <w:p w:rsidR="00F32DC2" w:rsidRPr="00D57185" w:rsidRDefault="00F32DC2">
      <w:pPr>
        <w:pStyle w:val="ConsPlusNormal"/>
        <w:spacing w:before="200"/>
        <w:ind w:firstLine="540"/>
        <w:jc w:val="both"/>
        <w:rPr>
          <w:sz w:val="28"/>
          <w:szCs w:val="28"/>
        </w:rPr>
      </w:pPr>
      <w:r w:rsidRPr="00D57185">
        <w:rPr>
          <w:sz w:val="28"/>
          <w:szCs w:val="28"/>
        </w:rPr>
        <w:t xml:space="preserve">Должностное лицо, ответственное за выполнение административной процедуры, оформляет дубликат удостоверения и(или) обеспечивает изготовление нагрудного знака производственного охотничьего инспектора, передает дубликат удостоверения председателю Комитета или лицу, его замещающему, для заверения подписью </w:t>
      </w:r>
      <w:r w:rsidR="00571E2D">
        <w:rPr>
          <w:sz w:val="28"/>
          <w:szCs w:val="28"/>
        </w:rPr>
        <w:br/>
      </w:r>
      <w:r w:rsidRPr="00D57185">
        <w:rPr>
          <w:sz w:val="28"/>
          <w:szCs w:val="28"/>
        </w:rPr>
        <w:t>и печатью - в случае отсутствия неточностей и ошибок в записях и отметках, внесенных в дубликат удостоверения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 xml:space="preserve">Срок административной процедуры по направлению (выдаче) результата предоставления государственной услуг и заявителю составляет 3 (три) рабочих дня </w:t>
      </w:r>
      <w:r w:rsidR="00571E2D">
        <w:rPr>
          <w:sz w:val="28"/>
          <w:szCs w:val="28"/>
        </w:rPr>
        <w:br/>
      </w:r>
      <w:r w:rsidRPr="00D57185">
        <w:rPr>
          <w:sz w:val="28"/>
          <w:szCs w:val="28"/>
        </w:rPr>
        <w:t>с момента поступления заявления о предоставлении государственной услуги в Комитет.</w:t>
      </w:r>
    </w:p>
    <w:p w:rsidR="00F32DC2" w:rsidRPr="00D57185" w:rsidRDefault="00F32DC2">
      <w:pPr>
        <w:pStyle w:val="ConsPlusNormal"/>
        <w:spacing w:before="200"/>
        <w:ind w:firstLine="540"/>
        <w:jc w:val="both"/>
        <w:rPr>
          <w:sz w:val="28"/>
          <w:szCs w:val="28"/>
        </w:rPr>
      </w:pPr>
      <w:r w:rsidRPr="00D57185">
        <w:rPr>
          <w:sz w:val="28"/>
          <w:szCs w:val="28"/>
        </w:rPr>
        <w:t>Направление (выдача) результата административной процедуры производится:</w:t>
      </w:r>
    </w:p>
    <w:p w:rsidR="00F32DC2" w:rsidRPr="00D57185" w:rsidRDefault="00F32DC2">
      <w:pPr>
        <w:pStyle w:val="ConsPlusNormal"/>
        <w:spacing w:before="200"/>
        <w:ind w:firstLine="540"/>
        <w:jc w:val="both"/>
        <w:rPr>
          <w:sz w:val="28"/>
          <w:szCs w:val="28"/>
        </w:rPr>
      </w:pPr>
      <w:r w:rsidRPr="00D57185">
        <w:rPr>
          <w:sz w:val="28"/>
          <w:szCs w:val="28"/>
        </w:rPr>
        <w:t xml:space="preserve">производственному охотничьему инспектору, предъявившему документ, удостоверяющий в соответствии с законодательством Российской Федерации </w:t>
      </w:r>
      <w:r w:rsidR="00571E2D">
        <w:rPr>
          <w:sz w:val="28"/>
          <w:szCs w:val="28"/>
        </w:rPr>
        <w:br/>
      </w:r>
      <w:r w:rsidRPr="00D57185">
        <w:rPr>
          <w:sz w:val="28"/>
          <w:szCs w:val="28"/>
        </w:rPr>
        <w:t>его личность;</w:t>
      </w:r>
    </w:p>
    <w:p w:rsidR="00F32DC2" w:rsidRPr="00D57185" w:rsidRDefault="00F32DC2" w:rsidP="00571E2D">
      <w:pPr>
        <w:pStyle w:val="ConsPlusNormal"/>
        <w:spacing w:before="200"/>
        <w:ind w:firstLine="540"/>
        <w:jc w:val="both"/>
        <w:rPr>
          <w:sz w:val="28"/>
          <w:szCs w:val="28"/>
        </w:rPr>
      </w:pPr>
      <w:r w:rsidRPr="00D57185">
        <w:rPr>
          <w:sz w:val="28"/>
          <w:szCs w:val="28"/>
        </w:rPr>
        <w:t xml:space="preserve">под расписку уполномоченному представителю юридического лица, представившего в уполномоченный орган заявление о замене удостоверения и(или) нагрудного знака производственного охотничьего инспектора, при предъявлении </w:t>
      </w:r>
      <w:r w:rsidR="00571E2D">
        <w:rPr>
          <w:sz w:val="28"/>
          <w:szCs w:val="28"/>
        </w:rPr>
        <w:br/>
      </w:r>
      <w:r w:rsidRPr="00D57185">
        <w:rPr>
          <w:sz w:val="28"/>
          <w:szCs w:val="28"/>
        </w:rPr>
        <w:t xml:space="preserve">им документа, подтверждающего его полномочия, и документа, удостоверяющего </w:t>
      </w:r>
      <w:r w:rsidR="00571E2D">
        <w:rPr>
          <w:sz w:val="28"/>
          <w:szCs w:val="28"/>
        </w:rPr>
        <w:br/>
      </w:r>
      <w:r w:rsidRPr="00D57185">
        <w:rPr>
          <w:sz w:val="28"/>
          <w:szCs w:val="28"/>
        </w:rPr>
        <w:lastRenderedPageBreak/>
        <w:t>в соответствии с законодательством Российской Федерации его личность;</w:t>
      </w:r>
    </w:p>
    <w:p w:rsidR="00F32DC2" w:rsidRPr="00D57185" w:rsidRDefault="00F32DC2">
      <w:pPr>
        <w:pStyle w:val="ConsPlusNormal"/>
        <w:spacing w:before="200"/>
        <w:ind w:firstLine="540"/>
        <w:jc w:val="both"/>
        <w:rPr>
          <w:sz w:val="28"/>
          <w:szCs w:val="28"/>
        </w:rPr>
      </w:pPr>
      <w:r w:rsidRPr="00D57185">
        <w:rPr>
          <w:sz w:val="28"/>
          <w:szCs w:val="28"/>
        </w:rPr>
        <w:t xml:space="preserve">под расписку индивидуальному предпринимателю, представившему </w:t>
      </w:r>
      <w:r w:rsidR="00571E2D">
        <w:rPr>
          <w:sz w:val="28"/>
          <w:szCs w:val="28"/>
        </w:rPr>
        <w:br/>
      </w:r>
      <w:r w:rsidRPr="00D57185">
        <w:rPr>
          <w:sz w:val="28"/>
          <w:szCs w:val="28"/>
        </w:rPr>
        <w:t xml:space="preserve">в уполномоченный орган заявление о замене удостоверения и(или) нагрудного знака производственного охотничьего инспектора, при предъявлении им документа, удостоверяющего в соответствии с законодательством Российской Федерации </w:t>
      </w:r>
      <w:r w:rsidR="00571E2D">
        <w:rPr>
          <w:sz w:val="28"/>
          <w:szCs w:val="28"/>
        </w:rPr>
        <w:br/>
      </w:r>
      <w:r w:rsidRPr="00D57185">
        <w:rPr>
          <w:sz w:val="28"/>
          <w:szCs w:val="28"/>
        </w:rPr>
        <w:t xml:space="preserve">его личность, или законному представителю индивидуального предпринимателя </w:t>
      </w:r>
      <w:r w:rsidR="00571E2D">
        <w:rPr>
          <w:sz w:val="28"/>
          <w:szCs w:val="28"/>
        </w:rPr>
        <w:br/>
      </w:r>
      <w:r w:rsidRPr="00D57185">
        <w:rPr>
          <w:sz w:val="28"/>
          <w:szCs w:val="28"/>
        </w:rPr>
        <w:t xml:space="preserve">при предъявлении им документа, подтверждающего его полномочия, и документа, удостоверяющего в соответствии с законодательством Российской Федерации </w:t>
      </w:r>
      <w:r w:rsidR="00571E2D">
        <w:rPr>
          <w:sz w:val="28"/>
          <w:szCs w:val="28"/>
        </w:rPr>
        <w:br/>
      </w:r>
      <w:r w:rsidRPr="00D57185">
        <w:rPr>
          <w:sz w:val="28"/>
          <w:szCs w:val="28"/>
        </w:rPr>
        <w:t>его личность;</w:t>
      </w:r>
    </w:p>
    <w:p w:rsidR="00F32DC2" w:rsidRPr="00D57185" w:rsidRDefault="00F32DC2">
      <w:pPr>
        <w:pStyle w:val="ConsPlusNormal"/>
        <w:spacing w:before="200"/>
        <w:ind w:firstLine="540"/>
        <w:jc w:val="both"/>
        <w:rPr>
          <w:sz w:val="28"/>
          <w:szCs w:val="28"/>
        </w:rPr>
      </w:pPr>
      <w:r w:rsidRPr="00D57185">
        <w:rPr>
          <w:sz w:val="28"/>
          <w:szCs w:val="28"/>
        </w:rPr>
        <w:t xml:space="preserve">заказным почтовым отправлением (по согласованию с заявителями) </w:t>
      </w:r>
      <w:r w:rsidR="00CC54F5">
        <w:rPr>
          <w:sz w:val="28"/>
          <w:szCs w:val="28"/>
        </w:rPr>
        <w:br/>
      </w:r>
      <w:r w:rsidRPr="00D57185">
        <w:rPr>
          <w:sz w:val="28"/>
          <w:szCs w:val="28"/>
        </w:rPr>
        <w:t>с внесением соответствующей записи в журнал.</w:t>
      </w:r>
    </w:p>
    <w:p w:rsidR="00F32DC2" w:rsidRPr="00D57185" w:rsidRDefault="00F32DC2">
      <w:pPr>
        <w:pStyle w:val="ConsPlusNormal"/>
        <w:spacing w:before="200"/>
        <w:ind w:firstLine="540"/>
        <w:jc w:val="both"/>
        <w:rPr>
          <w:sz w:val="28"/>
          <w:szCs w:val="28"/>
        </w:rPr>
      </w:pPr>
      <w:r w:rsidRPr="00D57185">
        <w:rPr>
          <w:sz w:val="28"/>
          <w:szCs w:val="28"/>
        </w:rPr>
        <w:t>3.3.3.3. Должностным лицом, ответственным за выполнение административного действия, является специалист Отдела.</w:t>
      </w:r>
    </w:p>
    <w:p w:rsidR="00F32DC2" w:rsidRPr="00D57185" w:rsidRDefault="00F32DC2">
      <w:pPr>
        <w:pStyle w:val="ConsPlusNormal"/>
        <w:spacing w:before="200"/>
        <w:ind w:firstLine="540"/>
        <w:jc w:val="both"/>
        <w:rPr>
          <w:sz w:val="28"/>
          <w:szCs w:val="28"/>
        </w:rPr>
      </w:pPr>
      <w:r w:rsidRPr="00D57185">
        <w:rPr>
          <w:sz w:val="28"/>
          <w:szCs w:val="28"/>
        </w:rPr>
        <w:t>3.3.3.4. Критерием принятия решения в рамках административной процедуры является наличие следующих оснований для осуществления замены удостоверения и(или)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утрата удостоверения производственного охотничьего инспектора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повреждение удостоверения производственного охотничьего инспектора (нагрудного знака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изменение производственным охотничьим инспектором фамилии, имени, отчества (при наличии);</w:t>
      </w:r>
    </w:p>
    <w:p w:rsidR="00F32DC2" w:rsidRPr="00D57185" w:rsidRDefault="00F32DC2">
      <w:pPr>
        <w:pStyle w:val="ConsPlusNormal"/>
        <w:spacing w:before="200"/>
        <w:ind w:firstLine="540"/>
        <w:jc w:val="both"/>
        <w:rPr>
          <w:sz w:val="28"/>
          <w:szCs w:val="28"/>
        </w:rPr>
      </w:pPr>
      <w:r w:rsidRPr="00D57185">
        <w:rPr>
          <w:sz w:val="28"/>
          <w:szCs w:val="28"/>
        </w:rPr>
        <w:t>истечения срока, на который выдано удостоверение производственного охотничьего инспектора;</w:t>
      </w:r>
    </w:p>
    <w:p w:rsidR="00F32DC2" w:rsidRPr="00D57185" w:rsidRDefault="00CC54F5">
      <w:pPr>
        <w:pStyle w:val="ConsPlusNormal"/>
        <w:spacing w:before="200"/>
        <w:ind w:firstLine="540"/>
        <w:jc w:val="both"/>
        <w:rPr>
          <w:sz w:val="28"/>
          <w:szCs w:val="28"/>
        </w:rPr>
      </w:pPr>
      <w:r w:rsidRPr="00D57185">
        <w:rPr>
          <w:sz w:val="28"/>
          <w:szCs w:val="28"/>
        </w:rPr>
        <w:t>обнаружение неточности или ошибочности,</w:t>
      </w:r>
      <w:r w:rsidR="00F32DC2" w:rsidRPr="00D57185">
        <w:rPr>
          <w:sz w:val="28"/>
          <w:szCs w:val="28"/>
        </w:rPr>
        <w:t xml:space="preserve"> произведенных в удостоверении производственного охотничьего инспектора записей; обнаружения неточности </w:t>
      </w:r>
      <w:r w:rsidR="00571E2D">
        <w:rPr>
          <w:sz w:val="28"/>
          <w:szCs w:val="28"/>
        </w:rPr>
        <w:br/>
      </w:r>
      <w:r w:rsidR="00F32DC2" w:rsidRPr="00D57185">
        <w:rPr>
          <w:sz w:val="28"/>
          <w:szCs w:val="28"/>
        </w:rPr>
        <w:t>или ошибочности информации, содержащейся на нагрудном знаке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 xml:space="preserve">изменение наименования юридического лица или фамилии, имени, отчества </w:t>
      </w:r>
      <w:r w:rsidR="00571E2D">
        <w:rPr>
          <w:sz w:val="28"/>
          <w:szCs w:val="28"/>
        </w:rPr>
        <w:br/>
      </w:r>
      <w:r w:rsidRPr="00D57185">
        <w:rPr>
          <w:sz w:val="28"/>
          <w:szCs w:val="28"/>
        </w:rPr>
        <w:t>(при наличии) индивидуального предпринимателя, работником которого является производственный охотничий инспектор.</w:t>
      </w:r>
    </w:p>
    <w:p w:rsidR="00F32DC2" w:rsidRPr="00D57185" w:rsidRDefault="00F32DC2">
      <w:pPr>
        <w:pStyle w:val="ConsPlusNormal"/>
        <w:spacing w:before="200"/>
        <w:ind w:firstLine="540"/>
        <w:jc w:val="both"/>
        <w:rPr>
          <w:sz w:val="28"/>
          <w:szCs w:val="28"/>
        </w:rPr>
      </w:pPr>
      <w:r w:rsidRPr="00D57185">
        <w:rPr>
          <w:sz w:val="28"/>
          <w:szCs w:val="28"/>
        </w:rPr>
        <w:t xml:space="preserve">3.3.3.5. Результатом административной процедуры является выдача должностным лицом, ответственным за предоставление государственной услуги, дубликата удостоверения и(или) изготовление нагрудного знака производственного охотничьего инспектора заявителям с последующим внесением соответствующих сведений </w:t>
      </w:r>
      <w:r w:rsidR="00571E2D">
        <w:rPr>
          <w:sz w:val="28"/>
          <w:szCs w:val="28"/>
        </w:rPr>
        <w:br/>
      </w:r>
      <w:r w:rsidRPr="00D57185">
        <w:rPr>
          <w:sz w:val="28"/>
          <w:szCs w:val="28"/>
        </w:rPr>
        <w:t>в журнал.</w:t>
      </w:r>
    </w:p>
    <w:p w:rsidR="00F32DC2" w:rsidRPr="00D57185" w:rsidRDefault="00F32DC2" w:rsidP="003D5509">
      <w:pPr>
        <w:pStyle w:val="ConsPlusNormal"/>
        <w:spacing w:before="260"/>
        <w:ind w:firstLine="567"/>
        <w:jc w:val="both"/>
        <w:rPr>
          <w:sz w:val="28"/>
          <w:szCs w:val="28"/>
        </w:rPr>
      </w:pPr>
      <w:r w:rsidRPr="00D57185">
        <w:rPr>
          <w:sz w:val="28"/>
          <w:szCs w:val="28"/>
        </w:rPr>
        <w:t xml:space="preserve">3.3.2.6. Способом фиксации результата является оформление дубликата </w:t>
      </w:r>
      <w:r w:rsidRPr="00D57185">
        <w:rPr>
          <w:sz w:val="28"/>
          <w:szCs w:val="28"/>
        </w:rPr>
        <w:lastRenderedPageBreak/>
        <w:t>удостоверения и(или) изготовление нагрудного знака производственного охотничьего инспектора, внесение соответствующих сведений в журнал.</w:t>
      </w:r>
    </w:p>
    <w:p w:rsidR="00F32DC2" w:rsidRPr="00D57185" w:rsidRDefault="00F32DC2">
      <w:pPr>
        <w:pStyle w:val="ConsPlusNormal"/>
        <w:ind w:firstLine="540"/>
        <w:jc w:val="both"/>
        <w:rPr>
          <w:sz w:val="28"/>
          <w:szCs w:val="28"/>
        </w:rPr>
      </w:pPr>
    </w:p>
    <w:p w:rsidR="00F32DC2" w:rsidRPr="00D57185" w:rsidRDefault="00F32DC2">
      <w:pPr>
        <w:pStyle w:val="ConsPlusTitle"/>
        <w:ind w:firstLine="540"/>
        <w:jc w:val="both"/>
        <w:outlineLvl w:val="3"/>
        <w:rPr>
          <w:sz w:val="28"/>
          <w:szCs w:val="28"/>
        </w:rPr>
      </w:pPr>
      <w:r w:rsidRPr="00D57185">
        <w:rPr>
          <w:sz w:val="28"/>
          <w:szCs w:val="28"/>
        </w:rPr>
        <w:t>3.3.4. Аннулирование удостоверения производственного охотничьего инспектора</w:t>
      </w:r>
    </w:p>
    <w:p w:rsidR="00F32DC2" w:rsidRPr="00D57185" w:rsidRDefault="00F32DC2">
      <w:pPr>
        <w:pStyle w:val="ConsPlusNormal"/>
        <w:ind w:firstLine="540"/>
        <w:jc w:val="both"/>
        <w:rPr>
          <w:sz w:val="28"/>
          <w:szCs w:val="28"/>
        </w:rPr>
      </w:pPr>
    </w:p>
    <w:p w:rsidR="00F32DC2" w:rsidRPr="00D57185" w:rsidRDefault="00250A68">
      <w:pPr>
        <w:pStyle w:val="ConsPlusNormal"/>
        <w:ind w:firstLine="540"/>
        <w:jc w:val="both"/>
        <w:rPr>
          <w:sz w:val="28"/>
          <w:szCs w:val="28"/>
        </w:rPr>
      </w:pPr>
      <w:r w:rsidRPr="00D57185">
        <w:rPr>
          <w:sz w:val="28"/>
          <w:szCs w:val="28"/>
        </w:rPr>
        <w:t>3.3.4.1. О</w:t>
      </w:r>
      <w:r w:rsidR="00F32DC2" w:rsidRPr="00D57185">
        <w:rPr>
          <w:sz w:val="28"/>
          <w:szCs w:val="28"/>
        </w:rPr>
        <w:t>снованием для на</w:t>
      </w:r>
      <w:r w:rsidRPr="00D57185">
        <w:rPr>
          <w:sz w:val="28"/>
          <w:szCs w:val="28"/>
        </w:rPr>
        <w:t>чала административной процедуры</w:t>
      </w:r>
      <w:r w:rsidR="00F32DC2" w:rsidRPr="00D57185">
        <w:rPr>
          <w:sz w:val="28"/>
          <w:szCs w:val="28"/>
        </w:rPr>
        <w:t xml:space="preserve"> является регистрация заявления о сдаче удостоверения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3.3.4.2. Должностное лицо, ответственное за выполнение административного действия, вносит сведения об аннулировании удостоверения производственного охотничьего инспектора в журнал не позднее 4 (четырех) рабочих дней со дня поступления удостоверения производственного охотничьего инспектора в Комитет.</w:t>
      </w:r>
    </w:p>
    <w:p w:rsidR="00F32DC2" w:rsidRPr="00D57185" w:rsidRDefault="00F32DC2">
      <w:pPr>
        <w:pStyle w:val="ConsPlusNormal"/>
        <w:spacing w:before="200"/>
        <w:ind w:firstLine="540"/>
        <w:jc w:val="both"/>
        <w:rPr>
          <w:sz w:val="28"/>
          <w:szCs w:val="28"/>
        </w:rPr>
      </w:pPr>
      <w:r w:rsidRPr="00D57185">
        <w:rPr>
          <w:sz w:val="28"/>
          <w:szCs w:val="28"/>
        </w:rPr>
        <w:t>Удостоверение производственного охотничьего инспектора признается аннулированным со дня внесения сведений о его аннулировании в журнал.</w:t>
      </w:r>
    </w:p>
    <w:p w:rsidR="00F32DC2" w:rsidRPr="00D57185" w:rsidRDefault="00F32DC2">
      <w:pPr>
        <w:pStyle w:val="ConsPlusNormal"/>
        <w:spacing w:before="200"/>
        <w:ind w:firstLine="540"/>
        <w:jc w:val="both"/>
        <w:rPr>
          <w:sz w:val="28"/>
          <w:szCs w:val="28"/>
        </w:rPr>
      </w:pPr>
      <w:r w:rsidRPr="00D57185">
        <w:rPr>
          <w:sz w:val="28"/>
          <w:szCs w:val="28"/>
        </w:rPr>
        <w:t>3.3.4.3. Должностным лицом, ответственным за выполнение административного действия, является специалист Отдела.</w:t>
      </w:r>
    </w:p>
    <w:p w:rsidR="00F32DC2" w:rsidRPr="00D57185" w:rsidRDefault="00F32DC2">
      <w:pPr>
        <w:pStyle w:val="ConsPlusNormal"/>
        <w:spacing w:before="200"/>
        <w:ind w:firstLine="540"/>
        <w:jc w:val="both"/>
        <w:rPr>
          <w:sz w:val="28"/>
          <w:szCs w:val="28"/>
        </w:rPr>
      </w:pPr>
      <w:r w:rsidRPr="00D57185">
        <w:rPr>
          <w:sz w:val="28"/>
          <w:szCs w:val="28"/>
        </w:rPr>
        <w:t>3.3.4.4. Критерием принятия решения в рамках административного действия является поступление в Комитет заявления о сдаче удостоверения производственного охотничьего инспектора.</w:t>
      </w:r>
    </w:p>
    <w:p w:rsidR="00F32DC2" w:rsidRPr="00D57185" w:rsidRDefault="00F32DC2">
      <w:pPr>
        <w:pStyle w:val="ConsPlusNormal"/>
        <w:spacing w:before="200"/>
        <w:ind w:firstLine="540"/>
        <w:jc w:val="both"/>
        <w:rPr>
          <w:sz w:val="28"/>
          <w:szCs w:val="28"/>
        </w:rPr>
      </w:pPr>
      <w:r w:rsidRPr="00D57185">
        <w:rPr>
          <w:sz w:val="28"/>
          <w:szCs w:val="28"/>
        </w:rPr>
        <w:t>3.3.4.5. Результатом административной процедуры является аннулирование удостоверения производственного охотничьего инспектора.</w:t>
      </w:r>
    </w:p>
    <w:p w:rsidR="00F32DC2" w:rsidRDefault="00F32DC2" w:rsidP="00CC54F5">
      <w:pPr>
        <w:pStyle w:val="ConsPlusNormal"/>
        <w:spacing w:before="260"/>
        <w:ind w:firstLine="567"/>
        <w:jc w:val="both"/>
        <w:rPr>
          <w:sz w:val="28"/>
          <w:szCs w:val="28"/>
        </w:rPr>
      </w:pPr>
      <w:r w:rsidRPr="00D57185">
        <w:rPr>
          <w:sz w:val="28"/>
          <w:szCs w:val="28"/>
        </w:rPr>
        <w:t xml:space="preserve">3.3.3.6. Способом фиксации результата является проставление </w:t>
      </w:r>
      <w:r w:rsidR="00CC54F5">
        <w:rPr>
          <w:sz w:val="28"/>
          <w:szCs w:val="28"/>
        </w:rPr>
        <w:br/>
      </w:r>
      <w:r w:rsidRPr="00D57185">
        <w:rPr>
          <w:sz w:val="28"/>
          <w:szCs w:val="28"/>
        </w:rPr>
        <w:t xml:space="preserve">в удостоверении отметки об аннулировании, внесение сведений </w:t>
      </w:r>
      <w:r w:rsidR="006B5AB4">
        <w:rPr>
          <w:sz w:val="28"/>
          <w:szCs w:val="28"/>
        </w:rPr>
        <w:br/>
      </w:r>
      <w:r w:rsidRPr="00D57185">
        <w:rPr>
          <w:sz w:val="28"/>
          <w:szCs w:val="28"/>
        </w:rPr>
        <w:t xml:space="preserve">об аннулировании удостоверения производственного охотничьего инспектора </w:t>
      </w:r>
      <w:r w:rsidR="00571E2D">
        <w:rPr>
          <w:sz w:val="28"/>
          <w:szCs w:val="28"/>
        </w:rPr>
        <w:br/>
      </w:r>
      <w:r w:rsidRPr="00D57185">
        <w:rPr>
          <w:sz w:val="28"/>
          <w:szCs w:val="28"/>
        </w:rPr>
        <w:t>в журнал.</w:t>
      </w:r>
    </w:p>
    <w:p w:rsidR="00BD0093" w:rsidRPr="00C30A4D" w:rsidRDefault="00BD0093" w:rsidP="00BD0093">
      <w:pPr>
        <w:pStyle w:val="ConsPlusNormal"/>
        <w:spacing w:before="260"/>
        <w:ind w:firstLine="567"/>
        <w:jc w:val="both"/>
        <w:rPr>
          <w:sz w:val="28"/>
          <w:szCs w:val="28"/>
        </w:rPr>
      </w:pPr>
      <w:r w:rsidRPr="00C30A4D">
        <w:rPr>
          <w:sz w:val="28"/>
          <w:szCs w:val="28"/>
        </w:rPr>
        <w:t>3.7. Исправление допущенных опечаток и ошибок в выданных</w:t>
      </w:r>
      <w:r w:rsidR="00931224" w:rsidRPr="00C30A4D">
        <w:rPr>
          <w:sz w:val="28"/>
          <w:szCs w:val="28"/>
        </w:rPr>
        <w:t>,</w:t>
      </w:r>
      <w:r w:rsidRPr="00C30A4D">
        <w:rPr>
          <w:sz w:val="28"/>
          <w:szCs w:val="28"/>
        </w:rPr>
        <w:t xml:space="preserve"> в результате предоставления государственной услуги</w:t>
      </w:r>
      <w:r w:rsidR="00931224" w:rsidRPr="00C30A4D">
        <w:rPr>
          <w:sz w:val="28"/>
          <w:szCs w:val="28"/>
        </w:rPr>
        <w:t>,</w:t>
      </w:r>
      <w:r w:rsidRPr="00C30A4D">
        <w:rPr>
          <w:sz w:val="28"/>
          <w:szCs w:val="28"/>
        </w:rPr>
        <w:t xml:space="preserve"> документах</w:t>
      </w:r>
      <w:r w:rsidR="00931224" w:rsidRPr="00C30A4D">
        <w:rPr>
          <w:sz w:val="28"/>
          <w:szCs w:val="28"/>
        </w:rPr>
        <w:t>.</w:t>
      </w:r>
    </w:p>
    <w:p w:rsidR="00BD0093" w:rsidRPr="00C30A4D" w:rsidRDefault="00BD0093" w:rsidP="00BD0093">
      <w:pPr>
        <w:pStyle w:val="ConsPlusNormal"/>
        <w:spacing w:before="260"/>
        <w:ind w:firstLine="567"/>
        <w:jc w:val="both"/>
        <w:rPr>
          <w:sz w:val="28"/>
          <w:szCs w:val="28"/>
        </w:rPr>
      </w:pPr>
      <w:r w:rsidRPr="00C30A4D">
        <w:rPr>
          <w:sz w:val="28"/>
          <w:szCs w:val="28"/>
        </w:rPr>
        <w:t xml:space="preserve">3.7.1. Основанием для начала административной процедуры является поступление в Комитет заявления и прилагаемых к нему документов по форме согласно приложению № </w:t>
      </w:r>
      <w:r w:rsidR="00931224" w:rsidRPr="00C30A4D">
        <w:rPr>
          <w:sz w:val="28"/>
          <w:szCs w:val="28"/>
        </w:rPr>
        <w:t>6</w:t>
      </w:r>
      <w:r w:rsidRPr="00C30A4D">
        <w:rPr>
          <w:sz w:val="28"/>
          <w:szCs w:val="28"/>
        </w:rPr>
        <w:t xml:space="preserve"> к настоящему Административному регламенту.</w:t>
      </w:r>
    </w:p>
    <w:p w:rsidR="00BD0093" w:rsidRPr="00C30A4D" w:rsidRDefault="00BD0093" w:rsidP="00BD0093">
      <w:pPr>
        <w:pStyle w:val="ConsPlusNormal"/>
        <w:spacing w:before="260"/>
        <w:ind w:firstLine="567"/>
        <w:jc w:val="both"/>
        <w:rPr>
          <w:sz w:val="28"/>
          <w:szCs w:val="28"/>
        </w:rPr>
      </w:pPr>
      <w:r w:rsidRPr="00C30A4D">
        <w:rPr>
          <w:sz w:val="28"/>
          <w:szCs w:val="28"/>
        </w:rPr>
        <w:t xml:space="preserve">3.7.2. Содержание административных действий, входящих в состав административной процедуры, продолжительность и (или) максимальный срок </w:t>
      </w:r>
      <w:r w:rsidR="008B0CB4" w:rsidRPr="00C30A4D">
        <w:rPr>
          <w:sz w:val="28"/>
          <w:szCs w:val="28"/>
        </w:rPr>
        <w:br/>
      </w:r>
      <w:r w:rsidRPr="00C30A4D">
        <w:rPr>
          <w:sz w:val="28"/>
          <w:szCs w:val="28"/>
        </w:rPr>
        <w:t>их выполнения.</w:t>
      </w:r>
    </w:p>
    <w:p w:rsidR="00BD0093" w:rsidRPr="00C30A4D" w:rsidRDefault="00BD0093" w:rsidP="00BD0093">
      <w:pPr>
        <w:pStyle w:val="ConsPlusNormal"/>
        <w:spacing w:before="260"/>
        <w:ind w:firstLine="567"/>
        <w:jc w:val="both"/>
        <w:rPr>
          <w:sz w:val="28"/>
          <w:szCs w:val="28"/>
        </w:rPr>
      </w:pPr>
      <w:r w:rsidRPr="00C30A4D">
        <w:rPr>
          <w:sz w:val="28"/>
          <w:szCs w:val="28"/>
        </w:rPr>
        <w:t>прием заявления и прилагаемых к нему документов в Комитете, максимальный срок выполнения 15 минут;</w:t>
      </w:r>
    </w:p>
    <w:p w:rsidR="00BD0093" w:rsidRPr="00C30A4D" w:rsidRDefault="00BD0093" w:rsidP="00BD0093">
      <w:pPr>
        <w:pStyle w:val="ConsPlusNormal"/>
        <w:spacing w:before="260"/>
        <w:ind w:firstLine="567"/>
        <w:jc w:val="both"/>
        <w:rPr>
          <w:sz w:val="28"/>
          <w:szCs w:val="28"/>
        </w:rPr>
      </w:pPr>
      <w:r w:rsidRPr="00C30A4D">
        <w:rPr>
          <w:sz w:val="28"/>
          <w:szCs w:val="28"/>
        </w:rPr>
        <w:t xml:space="preserve">регистрация заявления и прилагаемых к нему документов в Комитете </w:t>
      </w:r>
      <w:r w:rsidR="008B0CB4" w:rsidRPr="00C30A4D">
        <w:rPr>
          <w:sz w:val="28"/>
          <w:szCs w:val="28"/>
        </w:rPr>
        <w:br/>
      </w:r>
      <w:r w:rsidRPr="00C30A4D">
        <w:rPr>
          <w:sz w:val="28"/>
          <w:szCs w:val="28"/>
        </w:rPr>
        <w:lastRenderedPageBreak/>
        <w:t>с присвоением регистрационного номера, максимальный срок выполнения один рабочий день;</w:t>
      </w:r>
    </w:p>
    <w:p w:rsidR="00BD0093" w:rsidRPr="00C30A4D" w:rsidRDefault="00BD0093" w:rsidP="00BD0093">
      <w:pPr>
        <w:pStyle w:val="ConsPlusNormal"/>
        <w:spacing w:before="260"/>
        <w:ind w:firstLine="567"/>
        <w:jc w:val="both"/>
        <w:rPr>
          <w:sz w:val="28"/>
          <w:szCs w:val="28"/>
        </w:rPr>
      </w:pPr>
      <w:r w:rsidRPr="00C30A4D">
        <w:rPr>
          <w:sz w:val="28"/>
          <w:szCs w:val="28"/>
        </w:rPr>
        <w:t>рассмотрение заявления и прилагаемых к нему документов, максимальный срок выполнения 15 минут;</w:t>
      </w:r>
    </w:p>
    <w:p w:rsidR="00BD0093" w:rsidRPr="00C30A4D" w:rsidRDefault="00BD0093" w:rsidP="00BD0093">
      <w:pPr>
        <w:pStyle w:val="ConsPlusNormal"/>
        <w:spacing w:before="260"/>
        <w:ind w:firstLine="567"/>
        <w:jc w:val="both"/>
        <w:rPr>
          <w:sz w:val="28"/>
          <w:szCs w:val="28"/>
        </w:rPr>
      </w:pPr>
      <w:r w:rsidRPr="00C30A4D">
        <w:rPr>
          <w:sz w:val="28"/>
          <w:szCs w:val="28"/>
        </w:rPr>
        <w:t>принятие решения об исправлении (об отказе в исправлении) допущенных опечаток и ошибок в результате предоставления государственной услуги документах, максимальный срок выполнения 15 минут;</w:t>
      </w:r>
    </w:p>
    <w:p w:rsidR="00BD0093" w:rsidRPr="00C30A4D" w:rsidRDefault="00BD0093" w:rsidP="00BD0093">
      <w:pPr>
        <w:pStyle w:val="ConsPlusNormal"/>
        <w:spacing w:before="260"/>
        <w:ind w:firstLine="567"/>
        <w:jc w:val="both"/>
        <w:rPr>
          <w:sz w:val="28"/>
          <w:szCs w:val="28"/>
        </w:rPr>
      </w:pPr>
      <w:r w:rsidRPr="00C30A4D">
        <w:rPr>
          <w:sz w:val="28"/>
          <w:szCs w:val="28"/>
        </w:rPr>
        <w:t>передача заявителю результата предоставления государственной услуги, максимальный срок выполнения 3 (три) рабочих дня.</w:t>
      </w:r>
    </w:p>
    <w:p w:rsidR="00BD0093" w:rsidRPr="00C30A4D" w:rsidRDefault="00BD0093" w:rsidP="00BD0093">
      <w:pPr>
        <w:pStyle w:val="ConsPlusNormal"/>
        <w:spacing w:before="260"/>
        <w:ind w:firstLine="567"/>
        <w:jc w:val="both"/>
        <w:rPr>
          <w:sz w:val="28"/>
          <w:szCs w:val="28"/>
        </w:rPr>
      </w:pPr>
      <w:r w:rsidRPr="00C30A4D">
        <w:rPr>
          <w:sz w:val="28"/>
          <w:szCs w:val="28"/>
        </w:rPr>
        <w:t>Заявитель информируется о готовности результата административной процедуры и возможности обращения в Комитет за его получением в соответствии с п. 2.17.</w:t>
      </w:r>
      <w:r w:rsidR="0034636B" w:rsidRPr="00C30A4D">
        <w:rPr>
          <w:sz w:val="28"/>
          <w:szCs w:val="28"/>
        </w:rPr>
        <w:t>5</w:t>
      </w:r>
      <w:r w:rsidRPr="00C30A4D">
        <w:rPr>
          <w:sz w:val="28"/>
          <w:szCs w:val="28"/>
        </w:rPr>
        <w:t>.</w:t>
      </w:r>
    </w:p>
    <w:p w:rsidR="00BD0093" w:rsidRPr="00C30A4D" w:rsidRDefault="00BD0093" w:rsidP="00BD0093">
      <w:pPr>
        <w:pStyle w:val="ConsPlusNormal"/>
        <w:spacing w:before="260"/>
        <w:ind w:firstLine="567"/>
        <w:jc w:val="both"/>
        <w:rPr>
          <w:sz w:val="28"/>
          <w:szCs w:val="28"/>
        </w:rPr>
      </w:pPr>
      <w:r w:rsidRPr="00C30A4D">
        <w:rPr>
          <w:sz w:val="28"/>
          <w:szCs w:val="28"/>
        </w:rPr>
        <w:t>3.7.3. Сведения о должностном лице, ответственном за выполнение административного действия, входящего в состав административной процедуры.</w:t>
      </w:r>
    </w:p>
    <w:p w:rsidR="00BD0093" w:rsidRPr="00C30A4D" w:rsidRDefault="00BD0093" w:rsidP="00EC40CB">
      <w:pPr>
        <w:pStyle w:val="ConsPlusNormal"/>
        <w:spacing w:before="260"/>
        <w:ind w:firstLine="567"/>
        <w:jc w:val="both"/>
        <w:rPr>
          <w:sz w:val="28"/>
          <w:szCs w:val="28"/>
        </w:rPr>
      </w:pPr>
      <w:r w:rsidRPr="00C30A4D">
        <w:rPr>
          <w:sz w:val="28"/>
          <w:szCs w:val="28"/>
        </w:rPr>
        <w:t xml:space="preserve">Должностным лицом, ответственным за исправление допущенных опечаток </w:t>
      </w:r>
      <w:r w:rsidR="008B0CB4" w:rsidRPr="00C30A4D">
        <w:rPr>
          <w:sz w:val="28"/>
          <w:szCs w:val="28"/>
        </w:rPr>
        <w:br/>
      </w:r>
      <w:r w:rsidRPr="00C30A4D">
        <w:rPr>
          <w:sz w:val="28"/>
          <w:szCs w:val="28"/>
        </w:rPr>
        <w:t xml:space="preserve">и ошибок в результате предоставления государственной услуги, является сотрудник Комитета, в должностные обязанности которого входит исправление допущенных опечаток и ошибок в </w:t>
      </w:r>
      <w:r w:rsidR="00EC40CB" w:rsidRPr="00C30A4D">
        <w:rPr>
          <w:sz w:val="28"/>
          <w:szCs w:val="28"/>
        </w:rPr>
        <w:t>удостоверени</w:t>
      </w:r>
      <w:r w:rsidR="0034636B" w:rsidRPr="00C30A4D">
        <w:rPr>
          <w:sz w:val="28"/>
          <w:szCs w:val="28"/>
        </w:rPr>
        <w:t>и и(или) нагрудного знака производственного</w:t>
      </w:r>
      <w:r w:rsidR="00EC40CB" w:rsidRPr="00C30A4D">
        <w:rPr>
          <w:sz w:val="28"/>
          <w:szCs w:val="28"/>
        </w:rPr>
        <w:t xml:space="preserve"> </w:t>
      </w:r>
      <w:r w:rsidR="0034636B" w:rsidRPr="00C30A4D">
        <w:rPr>
          <w:sz w:val="28"/>
          <w:szCs w:val="28"/>
        </w:rPr>
        <w:t>охотничьего</w:t>
      </w:r>
      <w:r w:rsidR="00EC40CB" w:rsidRPr="00C30A4D">
        <w:rPr>
          <w:sz w:val="28"/>
          <w:szCs w:val="28"/>
        </w:rPr>
        <w:t xml:space="preserve"> </w:t>
      </w:r>
      <w:r w:rsidR="0034636B" w:rsidRPr="00C30A4D">
        <w:rPr>
          <w:sz w:val="28"/>
          <w:szCs w:val="28"/>
        </w:rPr>
        <w:t>инспектора</w:t>
      </w:r>
      <w:r w:rsidRPr="00C30A4D">
        <w:rPr>
          <w:sz w:val="28"/>
          <w:szCs w:val="28"/>
        </w:rPr>
        <w:t>.</w:t>
      </w:r>
    </w:p>
    <w:p w:rsidR="00BD0093" w:rsidRPr="00C30A4D" w:rsidRDefault="00BD0093" w:rsidP="00BD0093">
      <w:pPr>
        <w:pStyle w:val="ConsPlusNormal"/>
        <w:spacing w:before="260"/>
        <w:ind w:firstLine="567"/>
        <w:jc w:val="both"/>
        <w:rPr>
          <w:sz w:val="28"/>
          <w:szCs w:val="28"/>
        </w:rPr>
      </w:pPr>
      <w:r w:rsidRPr="00C30A4D">
        <w:rPr>
          <w:sz w:val="28"/>
          <w:szCs w:val="28"/>
        </w:rPr>
        <w:t>3.7.4. Критерии принятия решения в рамках административной процедуры.</w:t>
      </w:r>
    </w:p>
    <w:p w:rsidR="00BD0093" w:rsidRPr="00C30A4D" w:rsidRDefault="00BD0093" w:rsidP="00BD0093">
      <w:pPr>
        <w:pStyle w:val="ConsPlusNormal"/>
        <w:spacing w:before="260"/>
        <w:ind w:firstLine="567"/>
        <w:jc w:val="both"/>
        <w:rPr>
          <w:sz w:val="28"/>
          <w:szCs w:val="28"/>
        </w:rPr>
      </w:pPr>
      <w:r w:rsidRPr="00C30A4D">
        <w:rPr>
          <w:sz w:val="28"/>
          <w:szCs w:val="28"/>
        </w:rPr>
        <w:t xml:space="preserve">Критерием принятия решения в рамках административной процедуры является соответствие (несоответствие) документов, указанных заявителем в заявлении </w:t>
      </w:r>
      <w:r w:rsidR="008B0CB4" w:rsidRPr="00C30A4D">
        <w:rPr>
          <w:sz w:val="28"/>
          <w:szCs w:val="28"/>
        </w:rPr>
        <w:br/>
      </w:r>
      <w:r w:rsidRPr="00C30A4D">
        <w:rPr>
          <w:sz w:val="28"/>
          <w:szCs w:val="28"/>
        </w:rPr>
        <w:t>о предоставлении государственной услуги.</w:t>
      </w:r>
    </w:p>
    <w:p w:rsidR="00BD0093" w:rsidRPr="00C30A4D" w:rsidRDefault="00BD0093" w:rsidP="00BD0093">
      <w:pPr>
        <w:pStyle w:val="ConsPlusNormal"/>
        <w:spacing w:before="260"/>
        <w:ind w:firstLine="567"/>
        <w:jc w:val="both"/>
        <w:rPr>
          <w:sz w:val="28"/>
          <w:szCs w:val="28"/>
        </w:rPr>
      </w:pPr>
      <w:r w:rsidRPr="00C30A4D">
        <w:rPr>
          <w:sz w:val="28"/>
          <w:szCs w:val="28"/>
        </w:rPr>
        <w:t>3.7.5. Результат административной процедуры и порядок передачи результата.</w:t>
      </w:r>
    </w:p>
    <w:p w:rsidR="00BD0093" w:rsidRPr="00C30A4D" w:rsidRDefault="00BD0093" w:rsidP="00BD0093">
      <w:pPr>
        <w:pStyle w:val="ConsPlusNormal"/>
        <w:spacing w:before="260"/>
        <w:ind w:firstLine="567"/>
        <w:jc w:val="both"/>
        <w:rPr>
          <w:sz w:val="28"/>
          <w:szCs w:val="28"/>
        </w:rPr>
      </w:pPr>
      <w:r w:rsidRPr="00C30A4D">
        <w:rPr>
          <w:sz w:val="28"/>
          <w:szCs w:val="28"/>
        </w:rPr>
        <w:t xml:space="preserve">Результат административной процедуры является принятие решения </w:t>
      </w:r>
      <w:r w:rsidR="008B0CB4" w:rsidRPr="00C30A4D">
        <w:rPr>
          <w:sz w:val="28"/>
          <w:szCs w:val="28"/>
        </w:rPr>
        <w:br/>
      </w:r>
      <w:r w:rsidRPr="00C30A4D">
        <w:rPr>
          <w:sz w:val="28"/>
          <w:szCs w:val="28"/>
        </w:rPr>
        <w:t xml:space="preserve">об устранении допущенных опечаток и ошибок в выданном в результате предоставления государственной услуги </w:t>
      </w:r>
      <w:r w:rsidR="0034636B" w:rsidRPr="00C30A4D">
        <w:rPr>
          <w:sz w:val="28"/>
          <w:szCs w:val="28"/>
        </w:rPr>
        <w:t>удостоверении и(или) нагрудном знаке производственного охотничьего инспектора</w:t>
      </w:r>
      <w:r w:rsidRPr="00C30A4D">
        <w:rPr>
          <w:sz w:val="28"/>
          <w:szCs w:val="28"/>
        </w:rPr>
        <w:t xml:space="preserve"> и переоформление </w:t>
      </w:r>
      <w:r w:rsidR="0034636B" w:rsidRPr="00C30A4D">
        <w:rPr>
          <w:sz w:val="28"/>
          <w:szCs w:val="28"/>
        </w:rPr>
        <w:t>удостоверения и(или) нагрудного знака производственного охотничьего инспектора</w:t>
      </w:r>
      <w:r w:rsidRPr="00C30A4D">
        <w:rPr>
          <w:sz w:val="28"/>
          <w:szCs w:val="28"/>
        </w:rPr>
        <w:t>, либо мотивированного отказа в исправлении допущенных опечаток.</w:t>
      </w:r>
    </w:p>
    <w:p w:rsidR="00BD0093" w:rsidRPr="00D57185" w:rsidRDefault="00BD0093" w:rsidP="00BD0093">
      <w:pPr>
        <w:pStyle w:val="ConsPlusNormal"/>
        <w:spacing w:before="260"/>
        <w:ind w:firstLine="567"/>
        <w:jc w:val="both"/>
        <w:rPr>
          <w:sz w:val="28"/>
          <w:szCs w:val="28"/>
        </w:rPr>
      </w:pPr>
      <w:r w:rsidRPr="00C30A4D">
        <w:rPr>
          <w:sz w:val="28"/>
          <w:szCs w:val="28"/>
        </w:rPr>
        <w:t xml:space="preserve">3.7.6. Способом фиксации результата выполнения административной процедуры являются внесение в </w:t>
      </w:r>
      <w:r w:rsidR="0034636B" w:rsidRPr="00C30A4D">
        <w:rPr>
          <w:sz w:val="28"/>
          <w:szCs w:val="28"/>
        </w:rPr>
        <w:t>журнал нового</w:t>
      </w:r>
      <w:r w:rsidR="00EC40CB" w:rsidRPr="00C30A4D">
        <w:rPr>
          <w:sz w:val="28"/>
          <w:szCs w:val="28"/>
        </w:rPr>
        <w:t xml:space="preserve"> номер</w:t>
      </w:r>
      <w:r w:rsidR="0034636B" w:rsidRPr="00C30A4D">
        <w:rPr>
          <w:sz w:val="28"/>
          <w:szCs w:val="28"/>
        </w:rPr>
        <w:t>а</w:t>
      </w:r>
      <w:r w:rsidR="00EC40CB" w:rsidRPr="00C30A4D">
        <w:rPr>
          <w:sz w:val="28"/>
          <w:szCs w:val="28"/>
        </w:rPr>
        <w:t xml:space="preserve"> удостоверения</w:t>
      </w:r>
      <w:r w:rsidR="0034636B" w:rsidRPr="00C30A4D">
        <w:rPr>
          <w:sz w:val="28"/>
          <w:szCs w:val="28"/>
        </w:rPr>
        <w:t xml:space="preserve"> и(или) нагрудного знака</w:t>
      </w:r>
      <w:r w:rsidR="000828D5" w:rsidRPr="00C30A4D">
        <w:rPr>
          <w:sz w:val="28"/>
          <w:szCs w:val="28"/>
        </w:rPr>
        <w:t xml:space="preserve"> производственного охотничьего инспектора</w:t>
      </w:r>
      <w:r w:rsidRPr="00C30A4D">
        <w:rPr>
          <w:sz w:val="28"/>
          <w:szCs w:val="28"/>
        </w:rPr>
        <w:t>.</w:t>
      </w:r>
    </w:p>
    <w:p w:rsidR="00605454" w:rsidRDefault="00605454">
      <w:pPr>
        <w:pStyle w:val="ConsPlusTitle"/>
        <w:jc w:val="center"/>
        <w:outlineLvl w:val="1"/>
        <w:rPr>
          <w:sz w:val="28"/>
          <w:szCs w:val="28"/>
        </w:rPr>
      </w:pPr>
    </w:p>
    <w:p w:rsidR="00F32DC2" w:rsidRPr="00D57185" w:rsidRDefault="00F32DC2">
      <w:pPr>
        <w:pStyle w:val="ConsPlusTitle"/>
        <w:jc w:val="center"/>
        <w:outlineLvl w:val="1"/>
        <w:rPr>
          <w:sz w:val="28"/>
          <w:szCs w:val="28"/>
        </w:rPr>
      </w:pPr>
      <w:r w:rsidRPr="00D57185">
        <w:rPr>
          <w:sz w:val="28"/>
          <w:szCs w:val="28"/>
        </w:rPr>
        <w:t>IV. Формы контроля за исполнением</w:t>
      </w:r>
    </w:p>
    <w:p w:rsidR="00F32DC2" w:rsidRPr="00D57185" w:rsidRDefault="00F32DC2">
      <w:pPr>
        <w:pStyle w:val="ConsPlusTitle"/>
        <w:jc w:val="center"/>
        <w:rPr>
          <w:sz w:val="28"/>
          <w:szCs w:val="28"/>
        </w:rPr>
      </w:pPr>
      <w:r w:rsidRPr="00D57185">
        <w:rPr>
          <w:sz w:val="28"/>
          <w:szCs w:val="28"/>
        </w:rPr>
        <w:t>административного регламента</w:t>
      </w:r>
    </w:p>
    <w:p w:rsidR="00F32DC2" w:rsidRPr="00D57185" w:rsidRDefault="00F32DC2" w:rsidP="00454E6C">
      <w:pPr>
        <w:pStyle w:val="ConsPlusNormal"/>
        <w:jc w:val="both"/>
        <w:rPr>
          <w:sz w:val="28"/>
          <w:szCs w:val="28"/>
        </w:rPr>
      </w:pPr>
      <w:bookmarkStart w:id="8" w:name="_GoBack"/>
      <w:bookmarkEnd w:id="8"/>
    </w:p>
    <w:p w:rsidR="00F32DC2" w:rsidRPr="00D57185" w:rsidRDefault="00F32DC2">
      <w:pPr>
        <w:pStyle w:val="ConsPlusNormal"/>
        <w:ind w:firstLine="540"/>
        <w:jc w:val="both"/>
        <w:rPr>
          <w:sz w:val="28"/>
          <w:szCs w:val="28"/>
        </w:rPr>
      </w:pPr>
      <w:r w:rsidRPr="00D57185">
        <w:rPr>
          <w:sz w:val="28"/>
          <w:szCs w:val="28"/>
        </w:rPr>
        <w:lastRenderedPageBreak/>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w:t>
      </w:r>
    </w:p>
    <w:p w:rsidR="00F32DC2" w:rsidRPr="004F513E" w:rsidRDefault="002D066D">
      <w:pPr>
        <w:pStyle w:val="ConsPlusNormal"/>
        <w:spacing w:before="200"/>
        <w:ind w:firstLine="540"/>
        <w:jc w:val="both"/>
        <w:rPr>
          <w:sz w:val="28"/>
          <w:szCs w:val="28"/>
        </w:rPr>
      </w:pPr>
      <w:r w:rsidRPr="004F513E">
        <w:rPr>
          <w:sz w:val="28"/>
          <w:szCs w:val="28"/>
        </w:rPr>
        <w:t>4.1</w:t>
      </w:r>
      <w:r w:rsidR="00F32DC2" w:rsidRPr="004F513E">
        <w:rPr>
          <w:sz w:val="28"/>
          <w:szCs w:val="28"/>
        </w:rPr>
        <w:t>.</w:t>
      </w:r>
      <w:r w:rsidRPr="004F513E">
        <w:rPr>
          <w:sz w:val="28"/>
          <w:szCs w:val="28"/>
        </w:rPr>
        <w:t>1.</w:t>
      </w:r>
      <w:r w:rsidR="00F32DC2" w:rsidRPr="004F513E">
        <w:rPr>
          <w:sz w:val="28"/>
          <w:szCs w:val="28"/>
        </w:rPr>
        <w:t xml:space="preserve"> Начальник</w:t>
      </w:r>
      <w:r w:rsidRPr="004F513E">
        <w:rPr>
          <w:sz w:val="28"/>
          <w:szCs w:val="28"/>
        </w:rPr>
        <w:t xml:space="preserve"> Отдела осуществляет контроль</w:t>
      </w:r>
      <w:r w:rsidR="00F32DC2" w:rsidRPr="004F513E">
        <w:rPr>
          <w:sz w:val="28"/>
          <w:szCs w:val="28"/>
        </w:rPr>
        <w:t>:</w:t>
      </w:r>
    </w:p>
    <w:p w:rsidR="00F32DC2" w:rsidRPr="004F513E" w:rsidRDefault="002D066D">
      <w:pPr>
        <w:pStyle w:val="ConsPlusNormal"/>
        <w:spacing w:before="200"/>
        <w:ind w:firstLine="540"/>
        <w:jc w:val="both"/>
        <w:rPr>
          <w:sz w:val="28"/>
          <w:szCs w:val="28"/>
        </w:rPr>
      </w:pPr>
      <w:r w:rsidRPr="004F513E">
        <w:rPr>
          <w:sz w:val="28"/>
          <w:szCs w:val="28"/>
        </w:rPr>
        <w:t xml:space="preserve">за </w:t>
      </w:r>
      <w:r w:rsidR="00F32DC2" w:rsidRPr="004F513E">
        <w:rPr>
          <w:sz w:val="28"/>
          <w:szCs w:val="28"/>
        </w:rP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специалистами Отдела;</w:t>
      </w:r>
    </w:p>
    <w:p w:rsidR="00F32DC2" w:rsidRPr="004F513E" w:rsidRDefault="002D066D">
      <w:pPr>
        <w:pStyle w:val="ConsPlusNormal"/>
        <w:spacing w:before="200"/>
        <w:ind w:firstLine="540"/>
        <w:jc w:val="both"/>
        <w:rPr>
          <w:sz w:val="28"/>
          <w:szCs w:val="28"/>
        </w:rPr>
      </w:pPr>
      <w:r w:rsidRPr="004F513E">
        <w:rPr>
          <w:sz w:val="28"/>
          <w:szCs w:val="28"/>
        </w:rPr>
        <w:t xml:space="preserve">за </w:t>
      </w:r>
      <w:r w:rsidR="00F32DC2" w:rsidRPr="004F513E">
        <w:rPr>
          <w:sz w:val="28"/>
          <w:szCs w:val="28"/>
        </w:rPr>
        <w:t>обеспечением сохранности принятых от заявителя документов и соблюдением специалистами Отдела требований к сбору и обработке персональных данных заявителя и иных лиц.</w:t>
      </w:r>
    </w:p>
    <w:p w:rsidR="00F32DC2" w:rsidRPr="004F513E" w:rsidRDefault="002D066D">
      <w:pPr>
        <w:pStyle w:val="ConsPlusNormal"/>
        <w:spacing w:before="200"/>
        <w:ind w:firstLine="540"/>
        <w:jc w:val="both"/>
        <w:rPr>
          <w:sz w:val="28"/>
          <w:szCs w:val="28"/>
        </w:rPr>
      </w:pPr>
      <w:r w:rsidRPr="004F513E">
        <w:rPr>
          <w:sz w:val="28"/>
          <w:szCs w:val="28"/>
        </w:rPr>
        <w:t>4.1</w:t>
      </w:r>
      <w:r w:rsidR="00F32DC2" w:rsidRPr="004F513E">
        <w:rPr>
          <w:sz w:val="28"/>
          <w:szCs w:val="28"/>
        </w:rPr>
        <w:t>.</w:t>
      </w:r>
      <w:r w:rsidRPr="004F513E">
        <w:rPr>
          <w:sz w:val="28"/>
          <w:szCs w:val="28"/>
        </w:rPr>
        <w:t>2</w:t>
      </w:r>
      <w:r w:rsidR="00F32DC2" w:rsidRPr="004F513E">
        <w:rPr>
          <w:sz w:val="28"/>
          <w:szCs w:val="28"/>
        </w:rPr>
        <w:t xml:space="preserve"> Начальник Отдела и специалисты Отдела, ответственные за выполнение административного действия, несут персональную ответственность за соблюдение сроков и порядка приема документов,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w:t>
      </w:r>
    </w:p>
    <w:p w:rsidR="00F32DC2" w:rsidRPr="004F513E" w:rsidRDefault="00F32DC2">
      <w:pPr>
        <w:pStyle w:val="ConsPlusNormal"/>
        <w:spacing w:before="200"/>
        <w:ind w:firstLine="540"/>
        <w:jc w:val="both"/>
        <w:rPr>
          <w:sz w:val="28"/>
          <w:szCs w:val="28"/>
        </w:rPr>
      </w:pPr>
      <w:r w:rsidRPr="004F513E">
        <w:rPr>
          <w:sz w:val="28"/>
          <w:szCs w:val="28"/>
        </w:rPr>
        <w:t>Персональная ответственность начальника Отдела и специалистов Отдела закрепляется в должностных регламентах и должностных инструкциях в соответствии с требованиями законодательства.</w:t>
      </w:r>
    </w:p>
    <w:p w:rsidR="00F32DC2" w:rsidRPr="004F513E" w:rsidRDefault="00F32DC2">
      <w:pPr>
        <w:pStyle w:val="ConsPlusNormal"/>
        <w:spacing w:before="200"/>
        <w:ind w:firstLine="540"/>
        <w:jc w:val="both"/>
        <w:rPr>
          <w:sz w:val="28"/>
          <w:szCs w:val="28"/>
        </w:rPr>
      </w:pPr>
      <w:r w:rsidRPr="004F513E">
        <w:rPr>
          <w:sz w:val="28"/>
          <w:szCs w:val="28"/>
        </w:rPr>
        <w:t>В частности, специалисты</w:t>
      </w:r>
      <w:r w:rsidR="00EE36F9" w:rsidRPr="004F513E">
        <w:rPr>
          <w:sz w:val="28"/>
          <w:szCs w:val="28"/>
        </w:rPr>
        <w:t xml:space="preserve"> Отдела несут ответственность</w:t>
      </w:r>
      <w:r w:rsidRPr="004F513E">
        <w:rPr>
          <w:sz w:val="28"/>
          <w:szCs w:val="28"/>
        </w:rPr>
        <w:t>:</w:t>
      </w:r>
    </w:p>
    <w:p w:rsidR="00F32DC2" w:rsidRPr="004F513E" w:rsidRDefault="00EE36F9">
      <w:pPr>
        <w:pStyle w:val="ConsPlusNormal"/>
        <w:spacing w:before="200"/>
        <w:ind w:firstLine="540"/>
        <w:jc w:val="both"/>
        <w:rPr>
          <w:sz w:val="28"/>
          <w:szCs w:val="28"/>
        </w:rPr>
      </w:pPr>
      <w:r w:rsidRPr="004F513E">
        <w:rPr>
          <w:sz w:val="28"/>
          <w:szCs w:val="28"/>
        </w:rPr>
        <w:t xml:space="preserve">за </w:t>
      </w:r>
      <w:r w:rsidR="00F32DC2" w:rsidRPr="004F513E">
        <w:rPr>
          <w:sz w:val="28"/>
          <w:szCs w:val="28"/>
        </w:rPr>
        <w:t>требование у заявителей документов или платы, не предусмотренных настоящим Административным регламентом;</w:t>
      </w:r>
    </w:p>
    <w:p w:rsidR="00F32DC2" w:rsidRPr="004F513E" w:rsidRDefault="00EE36F9">
      <w:pPr>
        <w:pStyle w:val="ConsPlusNormal"/>
        <w:spacing w:before="200"/>
        <w:ind w:firstLine="540"/>
        <w:jc w:val="both"/>
        <w:rPr>
          <w:sz w:val="28"/>
          <w:szCs w:val="28"/>
        </w:rPr>
      </w:pPr>
      <w:r w:rsidRPr="004F513E">
        <w:rPr>
          <w:sz w:val="28"/>
          <w:szCs w:val="28"/>
        </w:rPr>
        <w:t xml:space="preserve">за </w:t>
      </w:r>
      <w:r w:rsidR="00F32DC2" w:rsidRPr="004F513E">
        <w:rPr>
          <w:sz w:val="28"/>
          <w:szCs w:val="28"/>
        </w:rPr>
        <w:t>отказ в приеме документов по основаниям, не предусмотренным настоящим Административным регламентом;</w:t>
      </w:r>
    </w:p>
    <w:p w:rsidR="00F32DC2" w:rsidRPr="004F513E" w:rsidRDefault="00EE36F9">
      <w:pPr>
        <w:pStyle w:val="ConsPlusNormal"/>
        <w:spacing w:before="200"/>
        <w:ind w:firstLine="540"/>
        <w:jc w:val="both"/>
        <w:rPr>
          <w:sz w:val="28"/>
          <w:szCs w:val="28"/>
        </w:rPr>
      </w:pPr>
      <w:r w:rsidRPr="004F513E">
        <w:rPr>
          <w:sz w:val="28"/>
          <w:szCs w:val="28"/>
        </w:rPr>
        <w:t xml:space="preserve">за </w:t>
      </w:r>
      <w:r w:rsidR="00F32DC2" w:rsidRPr="004F513E">
        <w:rPr>
          <w:sz w:val="28"/>
          <w:szCs w:val="28"/>
        </w:rPr>
        <w:t>нарушение сроков регистрации запросов заявителя о предоставлении государственной услуги;</w:t>
      </w:r>
    </w:p>
    <w:p w:rsidR="00F32DC2" w:rsidRPr="004F513E" w:rsidRDefault="00EE36F9">
      <w:pPr>
        <w:pStyle w:val="ConsPlusNormal"/>
        <w:spacing w:before="200"/>
        <w:ind w:firstLine="540"/>
        <w:jc w:val="both"/>
        <w:rPr>
          <w:sz w:val="28"/>
          <w:szCs w:val="28"/>
        </w:rPr>
      </w:pPr>
      <w:r w:rsidRPr="004F513E">
        <w:rPr>
          <w:sz w:val="28"/>
          <w:szCs w:val="28"/>
        </w:rPr>
        <w:t xml:space="preserve">за </w:t>
      </w:r>
      <w:r w:rsidR="00F32DC2" w:rsidRPr="004F513E">
        <w:rPr>
          <w:sz w:val="28"/>
          <w:szCs w:val="28"/>
        </w:rPr>
        <w:t>нарушение срока предоставления государственной услуги;</w:t>
      </w:r>
    </w:p>
    <w:p w:rsidR="00F32DC2" w:rsidRPr="004F513E" w:rsidRDefault="00EE36F9">
      <w:pPr>
        <w:pStyle w:val="ConsPlusNormal"/>
        <w:spacing w:before="200"/>
        <w:ind w:firstLine="540"/>
        <w:jc w:val="both"/>
        <w:rPr>
          <w:sz w:val="28"/>
          <w:szCs w:val="28"/>
        </w:rPr>
      </w:pPr>
      <w:r w:rsidRPr="004F513E">
        <w:rPr>
          <w:sz w:val="28"/>
          <w:szCs w:val="28"/>
        </w:rPr>
        <w:t xml:space="preserve">за </w:t>
      </w:r>
      <w:r w:rsidR="00F32DC2" w:rsidRPr="004F513E">
        <w:rPr>
          <w:sz w:val="28"/>
          <w:szCs w:val="28"/>
        </w:rPr>
        <w:t>направление необоснованных межведомственных запросов;</w:t>
      </w:r>
    </w:p>
    <w:p w:rsidR="00F32DC2" w:rsidRPr="004F513E" w:rsidRDefault="00EE36F9">
      <w:pPr>
        <w:pStyle w:val="ConsPlusNormal"/>
        <w:spacing w:before="200"/>
        <w:ind w:firstLine="540"/>
        <w:jc w:val="both"/>
        <w:rPr>
          <w:sz w:val="28"/>
          <w:szCs w:val="28"/>
        </w:rPr>
      </w:pPr>
      <w:r w:rsidRPr="004F513E">
        <w:rPr>
          <w:sz w:val="28"/>
          <w:szCs w:val="28"/>
        </w:rPr>
        <w:t xml:space="preserve">за </w:t>
      </w:r>
      <w:r w:rsidR="00F32DC2" w:rsidRPr="004F513E">
        <w:rPr>
          <w:sz w:val="28"/>
          <w:szCs w:val="28"/>
        </w:rPr>
        <w:t xml:space="preserve">нарушение сроков подготовки межведомственных запросов и ответов </w:t>
      </w:r>
      <w:r w:rsidR="008B0CB4" w:rsidRPr="004F513E">
        <w:rPr>
          <w:sz w:val="28"/>
          <w:szCs w:val="28"/>
        </w:rPr>
        <w:br/>
      </w:r>
      <w:r w:rsidR="00F32DC2" w:rsidRPr="004F513E">
        <w:rPr>
          <w:sz w:val="28"/>
          <w:szCs w:val="28"/>
        </w:rPr>
        <w:t>на межведомственные запросы;</w:t>
      </w:r>
    </w:p>
    <w:p w:rsidR="00F32DC2" w:rsidRPr="004F513E" w:rsidRDefault="00EE36F9">
      <w:pPr>
        <w:pStyle w:val="ConsPlusNormal"/>
        <w:spacing w:before="200"/>
        <w:ind w:firstLine="540"/>
        <w:jc w:val="both"/>
        <w:rPr>
          <w:sz w:val="28"/>
          <w:szCs w:val="28"/>
        </w:rPr>
      </w:pPr>
      <w:r w:rsidRPr="004F513E">
        <w:rPr>
          <w:sz w:val="28"/>
          <w:szCs w:val="28"/>
        </w:rPr>
        <w:t xml:space="preserve">за </w:t>
      </w:r>
      <w:r w:rsidR="00F32DC2" w:rsidRPr="004F513E">
        <w:rPr>
          <w:sz w:val="28"/>
          <w:szCs w:val="28"/>
        </w:rPr>
        <w:t>необоснованное непредставление информации на межведомственные запросы.</w:t>
      </w:r>
    </w:p>
    <w:p w:rsidR="00F32DC2" w:rsidRPr="004F513E" w:rsidRDefault="00EE36F9">
      <w:pPr>
        <w:pStyle w:val="ConsPlusNormal"/>
        <w:spacing w:before="200"/>
        <w:ind w:firstLine="540"/>
        <w:jc w:val="both"/>
        <w:rPr>
          <w:sz w:val="28"/>
          <w:szCs w:val="28"/>
        </w:rPr>
      </w:pPr>
      <w:r w:rsidRPr="004F513E">
        <w:rPr>
          <w:sz w:val="28"/>
          <w:szCs w:val="28"/>
        </w:rPr>
        <w:t>4.2</w:t>
      </w:r>
      <w:r w:rsidR="00F32DC2" w:rsidRPr="004F513E">
        <w:rPr>
          <w:sz w:val="28"/>
          <w:szCs w:val="28"/>
        </w:rPr>
        <w:t xml:space="preserve">. В рамках предоставления государственной услуги осуществляются плановые </w:t>
      </w:r>
      <w:r w:rsidR="008B0CB4" w:rsidRPr="004F513E">
        <w:rPr>
          <w:sz w:val="28"/>
          <w:szCs w:val="28"/>
        </w:rPr>
        <w:br/>
      </w:r>
      <w:r w:rsidR="00F32DC2" w:rsidRPr="004F513E">
        <w:rPr>
          <w:sz w:val="28"/>
          <w:szCs w:val="28"/>
        </w:rPr>
        <w:t>и внеплановые проверки полноты и качества предоставления государственной услуги.</w:t>
      </w:r>
    </w:p>
    <w:p w:rsidR="00F32DC2" w:rsidRPr="004F513E" w:rsidRDefault="00EE36F9">
      <w:pPr>
        <w:pStyle w:val="ConsPlusNormal"/>
        <w:spacing w:before="200"/>
        <w:ind w:firstLine="540"/>
        <w:jc w:val="both"/>
        <w:rPr>
          <w:sz w:val="28"/>
          <w:szCs w:val="28"/>
        </w:rPr>
      </w:pPr>
      <w:r w:rsidRPr="004F513E">
        <w:rPr>
          <w:sz w:val="28"/>
          <w:szCs w:val="28"/>
        </w:rPr>
        <w:t>4.2</w:t>
      </w:r>
      <w:r w:rsidR="00F32DC2" w:rsidRPr="004F513E">
        <w:rPr>
          <w:sz w:val="28"/>
          <w:szCs w:val="28"/>
        </w:rPr>
        <w:t>.1. Плановые проверки осуществляются на основании приказов Комитета. Периодичность плановых проверок устанавливается председателем Комитета.</w:t>
      </w:r>
    </w:p>
    <w:p w:rsidR="00F32DC2" w:rsidRPr="004F513E" w:rsidRDefault="00F32DC2">
      <w:pPr>
        <w:pStyle w:val="ConsPlusNormal"/>
        <w:spacing w:before="200"/>
        <w:ind w:firstLine="540"/>
        <w:jc w:val="both"/>
        <w:rPr>
          <w:sz w:val="28"/>
          <w:szCs w:val="28"/>
        </w:rPr>
      </w:pPr>
      <w:r w:rsidRPr="004F513E">
        <w:rPr>
          <w:sz w:val="28"/>
          <w:szCs w:val="28"/>
        </w:rPr>
        <w:lastRenderedPageBreak/>
        <w:t xml:space="preserve">При плановых проверках рассматриваются все вопросы, связанные </w:t>
      </w:r>
      <w:r w:rsidR="008B0CB4" w:rsidRPr="004F513E">
        <w:rPr>
          <w:sz w:val="28"/>
          <w:szCs w:val="28"/>
        </w:rPr>
        <w:br/>
      </w:r>
      <w:r w:rsidRPr="004F513E">
        <w:rPr>
          <w:sz w:val="28"/>
          <w:szCs w:val="28"/>
        </w:rPr>
        <w:t>с предоставлением государственной услуги.</w:t>
      </w:r>
    </w:p>
    <w:p w:rsidR="00F32DC2" w:rsidRPr="004F513E" w:rsidRDefault="00EE36F9">
      <w:pPr>
        <w:pStyle w:val="ConsPlusNormal"/>
        <w:spacing w:before="200"/>
        <w:ind w:firstLine="540"/>
        <w:jc w:val="both"/>
        <w:rPr>
          <w:sz w:val="28"/>
          <w:szCs w:val="28"/>
        </w:rPr>
      </w:pPr>
      <w:r w:rsidRPr="004F513E">
        <w:rPr>
          <w:sz w:val="28"/>
          <w:szCs w:val="28"/>
        </w:rPr>
        <w:t>4.2</w:t>
      </w:r>
      <w:r w:rsidR="00F32DC2" w:rsidRPr="004F513E">
        <w:rPr>
          <w:sz w:val="28"/>
          <w:szCs w:val="28"/>
        </w:rPr>
        <w:t>.2. Внеплановые проверки проводятся по конкретному обращению заявителя.</w:t>
      </w:r>
    </w:p>
    <w:p w:rsidR="00F32DC2" w:rsidRPr="004F513E" w:rsidRDefault="00F32DC2">
      <w:pPr>
        <w:pStyle w:val="ConsPlusNormal"/>
        <w:spacing w:before="200"/>
        <w:ind w:firstLine="540"/>
        <w:jc w:val="both"/>
        <w:rPr>
          <w:sz w:val="28"/>
          <w:szCs w:val="28"/>
        </w:rPr>
      </w:pPr>
      <w:r w:rsidRPr="004F513E">
        <w:rPr>
          <w:sz w:val="28"/>
          <w:szCs w:val="28"/>
        </w:rPr>
        <w:t xml:space="preserve">При осуществлении внеплановой проверки рассматриваются вопросы, связанные </w:t>
      </w:r>
      <w:r w:rsidR="008B0CB4" w:rsidRPr="004F513E">
        <w:rPr>
          <w:sz w:val="28"/>
          <w:szCs w:val="28"/>
        </w:rPr>
        <w:br/>
      </w:r>
      <w:r w:rsidRPr="004F513E">
        <w:rPr>
          <w:sz w:val="28"/>
          <w:szCs w:val="28"/>
        </w:rPr>
        <w:t>с предоставлением государственной услуги, содержащиеся в обращении заявителя.</w:t>
      </w:r>
    </w:p>
    <w:p w:rsidR="00F32DC2" w:rsidRPr="004F513E" w:rsidRDefault="00EE36F9">
      <w:pPr>
        <w:pStyle w:val="ConsPlusNormal"/>
        <w:spacing w:before="200"/>
        <w:ind w:firstLine="540"/>
        <w:jc w:val="both"/>
        <w:rPr>
          <w:sz w:val="28"/>
          <w:szCs w:val="28"/>
        </w:rPr>
      </w:pPr>
      <w:r w:rsidRPr="004F513E">
        <w:rPr>
          <w:sz w:val="28"/>
          <w:szCs w:val="28"/>
        </w:rPr>
        <w:t>4.2</w:t>
      </w:r>
      <w:r w:rsidR="00F32DC2" w:rsidRPr="004F513E">
        <w:rPr>
          <w:sz w:val="28"/>
          <w:szCs w:val="28"/>
        </w:rPr>
        <w:t xml:space="preserve">.3. По результатам проведенных проверок в случае выявления нарушений положений настоящего Административного регламента, иных нормативных правовых актов Российской Федерации, регулирующих порядок предоставления государственной услуги, виновные лица привлекаются к ответственности в соответствии </w:t>
      </w:r>
      <w:r w:rsidR="008B0CB4" w:rsidRPr="004F513E">
        <w:rPr>
          <w:sz w:val="28"/>
          <w:szCs w:val="28"/>
        </w:rPr>
        <w:br/>
      </w:r>
      <w:r w:rsidR="00F32DC2" w:rsidRPr="004F513E">
        <w:rPr>
          <w:sz w:val="28"/>
          <w:szCs w:val="28"/>
        </w:rPr>
        <w:t>с законодательством Российской Федерации.</w:t>
      </w:r>
    </w:p>
    <w:p w:rsidR="00F32DC2" w:rsidRPr="004F513E" w:rsidRDefault="00F32DC2">
      <w:pPr>
        <w:pStyle w:val="ConsPlusNormal"/>
        <w:spacing w:before="200"/>
        <w:ind w:firstLine="540"/>
        <w:jc w:val="both"/>
        <w:rPr>
          <w:sz w:val="28"/>
          <w:szCs w:val="28"/>
        </w:rPr>
      </w:pPr>
      <w:r w:rsidRPr="004F513E">
        <w:rPr>
          <w:sz w:val="28"/>
          <w:szCs w:val="28"/>
        </w:rPr>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EE36F9" w:rsidRPr="004F513E" w:rsidRDefault="00EE36F9" w:rsidP="00EE36F9">
      <w:pPr>
        <w:pStyle w:val="ConsPlusNormal"/>
        <w:spacing w:before="200"/>
        <w:ind w:firstLine="540"/>
        <w:jc w:val="both"/>
        <w:rPr>
          <w:sz w:val="28"/>
          <w:szCs w:val="28"/>
        </w:rPr>
      </w:pPr>
      <w:r w:rsidRPr="004F513E">
        <w:rPr>
          <w:sz w:val="28"/>
          <w:szCs w:val="28"/>
        </w:rPr>
        <w:t>4.3. Ответственность должностных лиц Комитета за решения и действия (бездействие), принимаемые (осуществляемые) в ходе предоставления государственной услуги.</w:t>
      </w:r>
    </w:p>
    <w:p w:rsidR="00EE36F9" w:rsidRPr="004F513E" w:rsidRDefault="00EE36F9" w:rsidP="00EE36F9">
      <w:pPr>
        <w:pStyle w:val="ConsPlusNormal"/>
        <w:spacing w:before="200"/>
        <w:ind w:firstLine="540"/>
        <w:jc w:val="both"/>
        <w:rPr>
          <w:sz w:val="28"/>
          <w:szCs w:val="28"/>
        </w:rPr>
      </w:pPr>
      <w:r w:rsidRPr="004F513E">
        <w:rPr>
          <w:sz w:val="28"/>
          <w:szCs w:val="28"/>
        </w:rPr>
        <w:t xml:space="preserve">Должностные лица Комитета несут ответственность в соответствии </w:t>
      </w:r>
      <w:r w:rsidR="008B0CB4" w:rsidRPr="004F513E">
        <w:rPr>
          <w:sz w:val="28"/>
          <w:szCs w:val="28"/>
        </w:rPr>
        <w:br/>
      </w:r>
      <w:r w:rsidRPr="004F513E">
        <w:rPr>
          <w:sz w:val="28"/>
          <w:szCs w:val="28"/>
        </w:rPr>
        <w:t>с законодательством Российской Федерации.</w:t>
      </w:r>
    </w:p>
    <w:p w:rsidR="00EE36F9" w:rsidRPr="004F513E" w:rsidRDefault="00EE36F9" w:rsidP="00263BFC">
      <w:pPr>
        <w:pStyle w:val="ConsPlusNormal"/>
        <w:spacing w:before="200"/>
        <w:ind w:firstLine="540"/>
        <w:jc w:val="both"/>
        <w:rPr>
          <w:sz w:val="28"/>
          <w:szCs w:val="28"/>
        </w:rPr>
      </w:pPr>
      <w:r w:rsidRPr="004F513E">
        <w:rPr>
          <w:sz w:val="28"/>
          <w:szCs w:val="28"/>
        </w:rPr>
        <w:t xml:space="preserve">Направление межведомственных запросов о представлении документов </w:t>
      </w:r>
      <w:r w:rsidR="006B5AB4" w:rsidRPr="004F513E">
        <w:rPr>
          <w:sz w:val="28"/>
          <w:szCs w:val="28"/>
        </w:rPr>
        <w:br/>
      </w:r>
      <w:r w:rsidRPr="004F513E">
        <w:rPr>
          <w:sz w:val="28"/>
          <w:szCs w:val="28"/>
        </w:rPr>
        <w:t>и информации для осуществления деятельности, не связанной с предоставлением государственной услуги, не допускается, а должностные лица Комитета, направившие необоснованные межведомственные запросы, несут ответственность в соответствии</w:t>
      </w:r>
      <w:r w:rsidR="008B0CB4" w:rsidRPr="004F513E">
        <w:rPr>
          <w:sz w:val="28"/>
          <w:szCs w:val="28"/>
        </w:rPr>
        <w:br/>
      </w:r>
      <w:r w:rsidRPr="004F513E">
        <w:rPr>
          <w:sz w:val="28"/>
          <w:szCs w:val="28"/>
        </w:rPr>
        <w:t xml:space="preserve"> с законодательством Российской Федерации.</w:t>
      </w:r>
    </w:p>
    <w:p w:rsidR="00F32DC2" w:rsidRPr="004F513E" w:rsidRDefault="00EE36F9">
      <w:pPr>
        <w:pStyle w:val="ConsPlusNormal"/>
        <w:spacing w:before="200"/>
        <w:ind w:firstLine="540"/>
        <w:jc w:val="both"/>
        <w:rPr>
          <w:sz w:val="28"/>
          <w:szCs w:val="28"/>
        </w:rPr>
      </w:pPr>
      <w:r w:rsidRPr="004F513E">
        <w:rPr>
          <w:sz w:val="28"/>
          <w:szCs w:val="28"/>
        </w:rPr>
        <w:t>4.4</w:t>
      </w:r>
      <w:r w:rsidR="00F32DC2" w:rsidRPr="004F513E">
        <w:rPr>
          <w:sz w:val="28"/>
          <w:szCs w:val="28"/>
        </w:rPr>
        <w:t xml:space="preserve">. Положения, характеризующие требования к порядку и формам контроля </w:t>
      </w:r>
      <w:r w:rsidR="008B0CB4" w:rsidRPr="004F513E">
        <w:rPr>
          <w:sz w:val="28"/>
          <w:szCs w:val="28"/>
        </w:rPr>
        <w:br/>
      </w:r>
      <w:r w:rsidR="00F32DC2" w:rsidRPr="004F513E">
        <w:rPr>
          <w:sz w:val="28"/>
          <w:szCs w:val="28"/>
        </w:rPr>
        <w:t xml:space="preserve">за предоставлением государственной услуги, в том числе со стороны граждан, </w:t>
      </w:r>
      <w:r w:rsidR="008B0CB4" w:rsidRPr="004F513E">
        <w:rPr>
          <w:sz w:val="28"/>
          <w:szCs w:val="28"/>
        </w:rPr>
        <w:br/>
      </w:r>
      <w:r w:rsidR="00F32DC2" w:rsidRPr="004F513E">
        <w:rPr>
          <w:sz w:val="28"/>
          <w:szCs w:val="28"/>
        </w:rPr>
        <w:t>их объединений и организаций.</w:t>
      </w:r>
    </w:p>
    <w:p w:rsidR="00F32DC2" w:rsidRPr="004F513E" w:rsidRDefault="00263BFC">
      <w:pPr>
        <w:pStyle w:val="ConsPlusNormal"/>
        <w:spacing w:before="200"/>
        <w:ind w:firstLine="540"/>
        <w:jc w:val="both"/>
        <w:rPr>
          <w:sz w:val="28"/>
          <w:szCs w:val="28"/>
        </w:rPr>
      </w:pPr>
      <w:r w:rsidRPr="004F513E">
        <w:rPr>
          <w:sz w:val="28"/>
          <w:szCs w:val="28"/>
        </w:rPr>
        <w:t>4.4</w:t>
      </w:r>
      <w:r w:rsidR="00F32DC2" w:rsidRPr="004F513E">
        <w:rPr>
          <w:sz w:val="28"/>
          <w:szCs w:val="28"/>
        </w:rPr>
        <w:t xml:space="preserve">.1. Граждане, их объединения и организации вправе осуществлять контроль </w:t>
      </w:r>
      <w:r w:rsidR="008B0CB4" w:rsidRPr="004F513E">
        <w:rPr>
          <w:sz w:val="28"/>
          <w:szCs w:val="28"/>
        </w:rPr>
        <w:br/>
      </w:r>
      <w:r w:rsidR="00F32DC2" w:rsidRPr="004F513E">
        <w:rPr>
          <w:sz w:val="28"/>
          <w:szCs w:val="28"/>
        </w:rPr>
        <w:t>за предоставлением государственной услуги путем направления в Комитет предложений, запросов, жалоб с указанием конкретных нарушений, совершенных должностным лицом при предоставлении государственной услуги.</w:t>
      </w:r>
    </w:p>
    <w:p w:rsidR="00F32DC2" w:rsidRPr="00D57185" w:rsidRDefault="00263BFC">
      <w:pPr>
        <w:pStyle w:val="ConsPlusNormal"/>
        <w:spacing w:before="200"/>
        <w:ind w:firstLine="540"/>
        <w:jc w:val="both"/>
        <w:rPr>
          <w:sz w:val="28"/>
          <w:szCs w:val="28"/>
        </w:rPr>
      </w:pPr>
      <w:r w:rsidRPr="004F513E">
        <w:rPr>
          <w:sz w:val="28"/>
          <w:szCs w:val="28"/>
        </w:rPr>
        <w:t>4.4</w:t>
      </w:r>
      <w:r w:rsidR="00F32DC2" w:rsidRPr="004F513E">
        <w:rPr>
          <w:sz w:val="28"/>
          <w:szCs w:val="28"/>
        </w:rPr>
        <w:t>.2. Граждане</w:t>
      </w:r>
      <w:r w:rsidR="00F32DC2" w:rsidRPr="00D57185">
        <w:rPr>
          <w:sz w:val="28"/>
          <w:szCs w:val="28"/>
        </w:rPr>
        <w:t xml:space="preserve">, их объединения и организации вправе осуществлять контроль </w:t>
      </w:r>
      <w:r w:rsidR="008B0CB4">
        <w:rPr>
          <w:sz w:val="28"/>
          <w:szCs w:val="28"/>
        </w:rPr>
        <w:br/>
      </w:r>
      <w:r w:rsidR="00F32DC2" w:rsidRPr="00D57185">
        <w:rPr>
          <w:sz w:val="28"/>
          <w:szCs w:val="28"/>
        </w:rPr>
        <w:t>за предоставлением государственной услуги в иных не запрещенных нормативными правовыми актами формах.</w:t>
      </w:r>
    </w:p>
    <w:p w:rsidR="00F32DC2" w:rsidRPr="00D57185" w:rsidRDefault="00F32DC2">
      <w:pPr>
        <w:pStyle w:val="ConsPlusNormal"/>
        <w:ind w:firstLine="540"/>
        <w:jc w:val="both"/>
        <w:rPr>
          <w:sz w:val="28"/>
          <w:szCs w:val="28"/>
        </w:rPr>
      </w:pPr>
    </w:p>
    <w:p w:rsidR="00F32DC2" w:rsidRPr="00D57185" w:rsidRDefault="00F32DC2">
      <w:pPr>
        <w:pStyle w:val="ConsPlusTitle"/>
        <w:jc w:val="center"/>
        <w:outlineLvl w:val="1"/>
        <w:rPr>
          <w:sz w:val="28"/>
          <w:szCs w:val="28"/>
        </w:rPr>
      </w:pPr>
      <w:r w:rsidRPr="00D57185">
        <w:rPr>
          <w:sz w:val="28"/>
          <w:szCs w:val="28"/>
        </w:rPr>
        <w:t>V. Досудебный (внесудебный) порядок обжалования решений</w:t>
      </w:r>
    </w:p>
    <w:p w:rsidR="00F32DC2" w:rsidRPr="00D57185" w:rsidRDefault="00F32DC2">
      <w:pPr>
        <w:pStyle w:val="ConsPlusTitle"/>
        <w:jc w:val="center"/>
        <w:rPr>
          <w:sz w:val="28"/>
          <w:szCs w:val="28"/>
        </w:rPr>
      </w:pPr>
      <w:r w:rsidRPr="00D57185">
        <w:rPr>
          <w:sz w:val="28"/>
          <w:szCs w:val="28"/>
        </w:rPr>
        <w:t>и действий (бездействия) исполнительного органа</w:t>
      </w:r>
    </w:p>
    <w:p w:rsidR="00F32DC2" w:rsidRPr="00D57185" w:rsidRDefault="00F32DC2">
      <w:pPr>
        <w:pStyle w:val="ConsPlusTitle"/>
        <w:jc w:val="center"/>
        <w:rPr>
          <w:sz w:val="28"/>
          <w:szCs w:val="28"/>
        </w:rPr>
      </w:pPr>
      <w:r w:rsidRPr="00D57185">
        <w:rPr>
          <w:sz w:val="28"/>
          <w:szCs w:val="28"/>
        </w:rPr>
        <w:t>государственной власти Санкт-Петербурга, предоставляющего</w:t>
      </w:r>
    </w:p>
    <w:p w:rsidR="00F32DC2" w:rsidRPr="00D57185" w:rsidRDefault="00F32DC2">
      <w:pPr>
        <w:pStyle w:val="ConsPlusTitle"/>
        <w:jc w:val="center"/>
        <w:rPr>
          <w:sz w:val="28"/>
          <w:szCs w:val="28"/>
        </w:rPr>
      </w:pPr>
      <w:r w:rsidRPr="00D57185">
        <w:rPr>
          <w:sz w:val="28"/>
          <w:szCs w:val="28"/>
        </w:rPr>
        <w:t>государственную услугу, а также должностных лиц,</w:t>
      </w:r>
    </w:p>
    <w:p w:rsidR="00F32DC2" w:rsidRPr="00D57185" w:rsidRDefault="00F32DC2">
      <w:pPr>
        <w:pStyle w:val="ConsPlusTitle"/>
        <w:jc w:val="center"/>
        <w:rPr>
          <w:sz w:val="28"/>
          <w:szCs w:val="28"/>
        </w:rPr>
      </w:pPr>
      <w:r w:rsidRPr="00D57185">
        <w:rPr>
          <w:sz w:val="28"/>
          <w:szCs w:val="28"/>
        </w:rPr>
        <w:t>государственных гражданских служащих при предоставлении</w:t>
      </w:r>
    </w:p>
    <w:p w:rsidR="00F32DC2" w:rsidRPr="00D57185" w:rsidRDefault="00F32DC2">
      <w:pPr>
        <w:pStyle w:val="ConsPlusTitle"/>
        <w:jc w:val="center"/>
        <w:rPr>
          <w:sz w:val="28"/>
          <w:szCs w:val="28"/>
        </w:rPr>
      </w:pPr>
      <w:r w:rsidRPr="00D57185">
        <w:rPr>
          <w:sz w:val="28"/>
          <w:szCs w:val="28"/>
        </w:rPr>
        <w:t>государственных услуг</w:t>
      </w:r>
    </w:p>
    <w:p w:rsidR="00F32DC2" w:rsidRPr="00D57185" w:rsidRDefault="00F32DC2">
      <w:pPr>
        <w:pStyle w:val="ConsPlusNormal"/>
        <w:ind w:firstLine="540"/>
        <w:jc w:val="both"/>
        <w:rPr>
          <w:sz w:val="28"/>
          <w:szCs w:val="28"/>
        </w:rPr>
      </w:pPr>
    </w:p>
    <w:p w:rsidR="00766AA1" w:rsidRPr="00BD0093" w:rsidRDefault="00766AA1" w:rsidP="00766AA1">
      <w:pPr>
        <w:pStyle w:val="ConsPlusNormal"/>
        <w:ind w:firstLine="540"/>
        <w:jc w:val="both"/>
        <w:rPr>
          <w:sz w:val="28"/>
          <w:szCs w:val="28"/>
        </w:rPr>
      </w:pPr>
      <w:bookmarkStart w:id="9" w:name="P409"/>
      <w:bookmarkEnd w:id="9"/>
      <w:r w:rsidRPr="00D57185">
        <w:rPr>
          <w:sz w:val="28"/>
          <w:szCs w:val="28"/>
        </w:rPr>
        <w:t xml:space="preserve">5.1. </w:t>
      </w:r>
      <w:r w:rsidRPr="00BD0093">
        <w:rPr>
          <w:sz w:val="28"/>
          <w:szCs w:val="28"/>
        </w:rPr>
        <w:t>Информация для заявителя о его праве подать жалобу на нарушение порядка предоставления государственной услуги (далее – жалоба).</w:t>
      </w:r>
    </w:p>
    <w:p w:rsidR="00766AA1" w:rsidRPr="00BD0093" w:rsidRDefault="00766AA1" w:rsidP="00766AA1">
      <w:pPr>
        <w:pStyle w:val="ConsPlusNormal"/>
        <w:ind w:firstLine="540"/>
        <w:jc w:val="both"/>
        <w:rPr>
          <w:sz w:val="28"/>
          <w:szCs w:val="28"/>
        </w:rPr>
      </w:pPr>
    </w:p>
    <w:p w:rsidR="00766AA1" w:rsidRPr="006B5AB4" w:rsidRDefault="00766AA1" w:rsidP="006B5AB4">
      <w:pPr>
        <w:pStyle w:val="ConsPlusNormal"/>
        <w:ind w:firstLine="540"/>
        <w:jc w:val="both"/>
        <w:rPr>
          <w:color w:val="C00000"/>
          <w:sz w:val="28"/>
          <w:szCs w:val="28"/>
        </w:rPr>
      </w:pPr>
      <w:r w:rsidRPr="00BD0093">
        <w:rPr>
          <w:sz w:val="28"/>
          <w:szCs w:val="28"/>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F32DC2" w:rsidRPr="004F513E" w:rsidRDefault="00766AA1">
      <w:pPr>
        <w:pStyle w:val="ConsPlusNormal"/>
        <w:spacing w:before="200"/>
        <w:ind w:firstLine="540"/>
        <w:jc w:val="both"/>
        <w:rPr>
          <w:sz w:val="28"/>
          <w:szCs w:val="28"/>
        </w:rPr>
      </w:pPr>
      <w:r w:rsidRPr="004F513E">
        <w:rPr>
          <w:sz w:val="28"/>
          <w:szCs w:val="28"/>
        </w:rPr>
        <w:t xml:space="preserve">5.1.1 </w:t>
      </w:r>
      <w:r w:rsidR="00F32DC2" w:rsidRPr="004F513E">
        <w:rPr>
          <w:sz w:val="28"/>
          <w:szCs w:val="28"/>
        </w:rPr>
        <w:t>Заявитель может обратиться с жалобой в том числе в следующих случаях:</w:t>
      </w:r>
    </w:p>
    <w:p w:rsidR="00F32DC2" w:rsidRPr="004F513E" w:rsidRDefault="00F32DC2">
      <w:pPr>
        <w:pStyle w:val="ConsPlusNormal"/>
        <w:spacing w:before="200"/>
        <w:ind w:firstLine="540"/>
        <w:jc w:val="both"/>
        <w:rPr>
          <w:sz w:val="28"/>
          <w:szCs w:val="28"/>
        </w:rPr>
      </w:pPr>
      <w:r w:rsidRPr="004F513E">
        <w:rPr>
          <w:sz w:val="28"/>
          <w:szCs w:val="28"/>
        </w:rPr>
        <w:t>нарушение срока регистрации запроса о предоставлении государственной услуги;</w:t>
      </w:r>
    </w:p>
    <w:p w:rsidR="00F32DC2" w:rsidRPr="004F513E" w:rsidRDefault="00F32DC2">
      <w:pPr>
        <w:pStyle w:val="ConsPlusNormal"/>
        <w:spacing w:before="200"/>
        <w:ind w:firstLine="540"/>
        <w:jc w:val="both"/>
        <w:rPr>
          <w:sz w:val="28"/>
          <w:szCs w:val="28"/>
        </w:rPr>
      </w:pPr>
      <w:r w:rsidRPr="004F513E">
        <w:rPr>
          <w:sz w:val="28"/>
          <w:szCs w:val="28"/>
        </w:rPr>
        <w:t>нарушение срока предоставления государственной услуги;</w:t>
      </w:r>
    </w:p>
    <w:p w:rsidR="00F32DC2" w:rsidRPr="004F513E" w:rsidRDefault="00F32DC2">
      <w:pPr>
        <w:pStyle w:val="ConsPlusNormal"/>
        <w:spacing w:before="200"/>
        <w:ind w:firstLine="540"/>
        <w:jc w:val="both"/>
        <w:rPr>
          <w:sz w:val="28"/>
          <w:szCs w:val="28"/>
        </w:rPr>
      </w:pPr>
      <w:r w:rsidRPr="004F513E">
        <w:rPr>
          <w:sz w:val="28"/>
          <w:szCs w:val="2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008B0CB4" w:rsidRPr="004F513E">
        <w:rPr>
          <w:sz w:val="28"/>
          <w:szCs w:val="28"/>
        </w:rPr>
        <w:br/>
      </w:r>
      <w:r w:rsidRPr="004F513E">
        <w:rPr>
          <w:sz w:val="28"/>
          <w:szCs w:val="28"/>
        </w:rPr>
        <w:t>Санкт-Петербурга для предоставления государственной услуги;</w:t>
      </w:r>
    </w:p>
    <w:p w:rsidR="00F32DC2" w:rsidRPr="004F513E" w:rsidRDefault="00F32DC2">
      <w:pPr>
        <w:pStyle w:val="ConsPlusNormal"/>
        <w:spacing w:before="200"/>
        <w:ind w:firstLine="540"/>
        <w:jc w:val="both"/>
        <w:rPr>
          <w:sz w:val="28"/>
          <w:szCs w:val="28"/>
        </w:rPr>
      </w:pPr>
      <w:r w:rsidRPr="004F513E">
        <w:rPr>
          <w:sz w:val="28"/>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8B0CB4" w:rsidRPr="004F513E">
        <w:rPr>
          <w:sz w:val="28"/>
          <w:szCs w:val="28"/>
        </w:rPr>
        <w:br/>
      </w:r>
      <w:r w:rsidRPr="004F513E">
        <w:rPr>
          <w:sz w:val="28"/>
          <w:szCs w:val="28"/>
        </w:rPr>
        <w:t>Санкт-Петербурга для предоставления государственной услуги, у заявителя;</w:t>
      </w:r>
    </w:p>
    <w:p w:rsidR="00F32DC2" w:rsidRPr="004F513E" w:rsidRDefault="00F32DC2">
      <w:pPr>
        <w:pStyle w:val="ConsPlusNormal"/>
        <w:spacing w:before="200"/>
        <w:ind w:firstLine="540"/>
        <w:jc w:val="both"/>
        <w:rPr>
          <w:sz w:val="28"/>
          <w:szCs w:val="28"/>
        </w:rPr>
      </w:pPr>
      <w:r w:rsidRPr="004F513E">
        <w:rPr>
          <w:sz w:val="28"/>
          <w:szCs w:val="28"/>
        </w:rPr>
        <w:t xml:space="preserve">отказ в предоставлении государственной услуги, если основания отказа </w:t>
      </w:r>
      <w:r w:rsidR="008B0CB4" w:rsidRPr="004F513E">
        <w:rPr>
          <w:sz w:val="28"/>
          <w:szCs w:val="28"/>
        </w:rPr>
        <w:br/>
      </w:r>
      <w:r w:rsidRPr="004F513E">
        <w:rPr>
          <w:sz w:val="28"/>
          <w:szCs w:val="28"/>
        </w:rPr>
        <w:t xml:space="preserve">не предусмотрены федеральными законами и принятыми в соответствии </w:t>
      </w:r>
      <w:r w:rsidR="006B5AB4" w:rsidRPr="004F513E">
        <w:rPr>
          <w:sz w:val="28"/>
          <w:szCs w:val="28"/>
        </w:rPr>
        <w:br/>
      </w:r>
      <w:r w:rsidRPr="004F513E">
        <w:rPr>
          <w:sz w:val="28"/>
          <w:szCs w:val="28"/>
        </w:rPr>
        <w:t xml:space="preserve">с ними иными нормативными правовыми актами Российской Федерации, законами </w:t>
      </w:r>
      <w:r w:rsidR="008B0CB4" w:rsidRPr="004F513E">
        <w:rPr>
          <w:sz w:val="28"/>
          <w:szCs w:val="28"/>
        </w:rPr>
        <w:br/>
      </w:r>
      <w:r w:rsidRPr="004F513E">
        <w:rPr>
          <w:sz w:val="28"/>
          <w:szCs w:val="28"/>
        </w:rPr>
        <w:t>и иными нормативными правовыми актами Санкт-Петербурга;</w:t>
      </w:r>
    </w:p>
    <w:p w:rsidR="00F32DC2" w:rsidRPr="004F513E" w:rsidRDefault="00F32DC2">
      <w:pPr>
        <w:pStyle w:val="ConsPlusNormal"/>
        <w:spacing w:before="200"/>
        <w:ind w:firstLine="540"/>
        <w:jc w:val="both"/>
        <w:rPr>
          <w:sz w:val="28"/>
          <w:szCs w:val="28"/>
        </w:rPr>
      </w:pPr>
      <w:r w:rsidRPr="004F513E">
        <w:rPr>
          <w:sz w:val="28"/>
          <w:szCs w:val="28"/>
        </w:rPr>
        <w:t xml:space="preserve">затребование с заявителя при предоставлении государственной услуги платы, </w:t>
      </w:r>
      <w:r w:rsidR="008B0CB4" w:rsidRPr="004F513E">
        <w:rPr>
          <w:sz w:val="28"/>
          <w:szCs w:val="28"/>
        </w:rPr>
        <w:br/>
      </w:r>
      <w:r w:rsidRPr="004F513E">
        <w:rPr>
          <w:sz w:val="28"/>
          <w:szCs w:val="28"/>
        </w:rPr>
        <w:t>не предусмотренной нормативными правовыми актами Российской Федерации, нормативными правовыми актами Санкт-Петербурга;</w:t>
      </w:r>
    </w:p>
    <w:p w:rsidR="00F32DC2" w:rsidRPr="004F513E" w:rsidRDefault="00F32DC2">
      <w:pPr>
        <w:pStyle w:val="ConsPlusNormal"/>
        <w:spacing w:before="200"/>
        <w:ind w:firstLine="540"/>
        <w:jc w:val="both"/>
        <w:rPr>
          <w:sz w:val="28"/>
          <w:szCs w:val="28"/>
        </w:rPr>
      </w:pPr>
      <w:r w:rsidRPr="004F513E">
        <w:rPr>
          <w:sz w:val="28"/>
          <w:szCs w:val="28"/>
        </w:rPr>
        <w:t xml:space="preserve">отказ Комитета, должностного лица Комитета, государственного гражданского служащего Комитета в исправлении допущенных опечаток и ошибок в выданных </w:t>
      </w:r>
      <w:r w:rsidR="008B0CB4" w:rsidRPr="004F513E">
        <w:rPr>
          <w:sz w:val="28"/>
          <w:szCs w:val="28"/>
        </w:rPr>
        <w:br/>
      </w:r>
      <w:r w:rsidRPr="004F513E">
        <w:rPr>
          <w:sz w:val="28"/>
          <w:szCs w:val="28"/>
        </w:rPr>
        <w:t>в результате предоставления государственной услуги документах либо нарушение установленного срока таких исправлений;</w:t>
      </w:r>
    </w:p>
    <w:p w:rsidR="00F32DC2" w:rsidRPr="004F513E" w:rsidRDefault="00F32DC2">
      <w:pPr>
        <w:pStyle w:val="ConsPlusNormal"/>
        <w:spacing w:before="200"/>
        <w:ind w:firstLine="540"/>
        <w:jc w:val="both"/>
        <w:rPr>
          <w:sz w:val="28"/>
          <w:szCs w:val="28"/>
        </w:rPr>
      </w:pPr>
      <w:r w:rsidRPr="004F513E">
        <w:rPr>
          <w:sz w:val="28"/>
          <w:szCs w:val="28"/>
        </w:rPr>
        <w:t>нарушение срока или порядка выдачи документов по результатам предоставления государственной услуги;</w:t>
      </w:r>
    </w:p>
    <w:p w:rsidR="00F32DC2" w:rsidRPr="004F513E" w:rsidRDefault="00F32DC2">
      <w:pPr>
        <w:pStyle w:val="ConsPlusNormal"/>
        <w:spacing w:before="200"/>
        <w:ind w:firstLine="540"/>
        <w:jc w:val="both"/>
        <w:rPr>
          <w:sz w:val="28"/>
          <w:szCs w:val="28"/>
        </w:rPr>
      </w:pPr>
      <w:r w:rsidRPr="004F513E">
        <w:rPr>
          <w:sz w:val="28"/>
          <w:szCs w:val="28"/>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w:t>
      </w:r>
      <w:r w:rsidR="008B0CB4" w:rsidRPr="004F513E">
        <w:rPr>
          <w:sz w:val="28"/>
          <w:szCs w:val="28"/>
        </w:rPr>
        <w:br/>
      </w:r>
      <w:r w:rsidRPr="004F513E">
        <w:rPr>
          <w:sz w:val="28"/>
          <w:szCs w:val="28"/>
        </w:rPr>
        <w:t>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F32DC2" w:rsidRPr="004F513E" w:rsidRDefault="00F32DC2" w:rsidP="006B5AB4">
      <w:pPr>
        <w:pStyle w:val="ConsPlusNormal"/>
        <w:spacing w:before="200"/>
        <w:ind w:firstLine="540"/>
        <w:jc w:val="both"/>
        <w:rPr>
          <w:sz w:val="28"/>
          <w:szCs w:val="28"/>
        </w:rPr>
      </w:pPr>
      <w:r w:rsidRPr="004F513E">
        <w:rPr>
          <w:sz w:val="28"/>
          <w:szCs w:val="28"/>
        </w:rPr>
        <w:t xml:space="preserve">требование у заявителя при предоставлении государственной услуги документов или информации, отсутствие и(или) недостоверность которых </w:t>
      </w:r>
      <w:r w:rsidR="008B0CB4" w:rsidRPr="004F513E">
        <w:rPr>
          <w:sz w:val="28"/>
          <w:szCs w:val="28"/>
        </w:rPr>
        <w:t>н</w:t>
      </w:r>
      <w:r w:rsidRPr="004F513E">
        <w:rPr>
          <w:sz w:val="28"/>
          <w:szCs w:val="28"/>
        </w:rPr>
        <w:t xml:space="preserve">е указывались </w:t>
      </w:r>
      <w:r w:rsidR="008B0CB4" w:rsidRPr="004F513E">
        <w:rPr>
          <w:sz w:val="28"/>
          <w:szCs w:val="28"/>
        </w:rPr>
        <w:br/>
      </w:r>
      <w:r w:rsidRPr="004F513E">
        <w:rPr>
          <w:sz w:val="28"/>
          <w:szCs w:val="28"/>
        </w:rPr>
        <w:t xml:space="preserve">при первоначальном отказе в приеме документов, необходимых для предоставления государственной услуги, либо в предоставлении государственной услуги, </w:t>
      </w:r>
      <w:r w:rsidR="008B0CB4" w:rsidRPr="004F513E">
        <w:rPr>
          <w:sz w:val="28"/>
          <w:szCs w:val="28"/>
        </w:rPr>
        <w:br/>
      </w:r>
      <w:r w:rsidRPr="004F513E">
        <w:rPr>
          <w:sz w:val="28"/>
          <w:szCs w:val="28"/>
        </w:rPr>
        <w:lastRenderedPageBreak/>
        <w:t xml:space="preserve">за исключением случаев, предусмотренных </w:t>
      </w:r>
      <w:hyperlink r:id="rId21" w:history="1">
        <w:r w:rsidRPr="004F513E">
          <w:rPr>
            <w:sz w:val="28"/>
            <w:szCs w:val="28"/>
          </w:rPr>
          <w:t>пунктом 4 части 1 статьи 7</w:t>
        </w:r>
      </w:hyperlink>
      <w:r w:rsidRPr="004F513E">
        <w:rPr>
          <w:sz w:val="28"/>
          <w:szCs w:val="28"/>
        </w:rPr>
        <w:t xml:space="preserve"> Федерального закона </w:t>
      </w:r>
      <w:r w:rsidR="000C0677" w:rsidRPr="004F513E">
        <w:rPr>
          <w:sz w:val="28"/>
          <w:szCs w:val="28"/>
        </w:rPr>
        <w:t>№</w:t>
      </w:r>
      <w:r w:rsidRPr="004F513E">
        <w:rPr>
          <w:sz w:val="28"/>
          <w:szCs w:val="28"/>
        </w:rPr>
        <w:t xml:space="preserve"> 210-ФЗ.</w:t>
      </w:r>
    </w:p>
    <w:p w:rsidR="00F32DC2" w:rsidRPr="004F513E" w:rsidRDefault="00766AA1">
      <w:pPr>
        <w:pStyle w:val="ConsPlusNormal"/>
        <w:spacing w:before="200"/>
        <w:ind w:firstLine="540"/>
        <w:jc w:val="both"/>
        <w:rPr>
          <w:sz w:val="28"/>
          <w:szCs w:val="28"/>
        </w:rPr>
      </w:pPr>
      <w:r w:rsidRPr="004F513E">
        <w:rPr>
          <w:sz w:val="28"/>
          <w:szCs w:val="28"/>
        </w:rPr>
        <w:t xml:space="preserve">5.1.2. </w:t>
      </w:r>
      <w:r w:rsidR="00F32DC2" w:rsidRPr="004F513E">
        <w:rPr>
          <w:sz w:val="28"/>
          <w:szCs w:val="28"/>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w:t>
      </w:r>
      <w:r w:rsidR="001406E5" w:rsidRPr="004F513E">
        <w:rPr>
          <w:sz w:val="28"/>
          <w:szCs w:val="28"/>
        </w:rPr>
        <w:br/>
      </w:r>
      <w:r w:rsidR="00F32DC2" w:rsidRPr="004F513E">
        <w:rPr>
          <w:sz w:val="28"/>
          <w:szCs w:val="28"/>
        </w:rPr>
        <w:t xml:space="preserve">от имени заявителя. В качестве документа, подтверждающего полномочия </w:t>
      </w:r>
      <w:r w:rsidR="001406E5" w:rsidRPr="004F513E">
        <w:rPr>
          <w:sz w:val="28"/>
          <w:szCs w:val="28"/>
        </w:rPr>
        <w:br/>
      </w:r>
      <w:r w:rsidR="00F32DC2" w:rsidRPr="004F513E">
        <w:rPr>
          <w:sz w:val="28"/>
          <w:szCs w:val="28"/>
        </w:rPr>
        <w:t>на осуществление действий от имени заявителя, может быть представлена:</w:t>
      </w:r>
    </w:p>
    <w:p w:rsidR="00F32DC2" w:rsidRPr="00D57185" w:rsidRDefault="00F32DC2">
      <w:pPr>
        <w:pStyle w:val="ConsPlusNormal"/>
        <w:spacing w:before="200"/>
        <w:ind w:firstLine="540"/>
        <w:jc w:val="both"/>
        <w:rPr>
          <w:sz w:val="28"/>
          <w:szCs w:val="28"/>
        </w:rPr>
      </w:pPr>
      <w:r w:rsidRPr="004F513E">
        <w:rPr>
          <w:sz w:val="28"/>
          <w:szCs w:val="28"/>
        </w:rPr>
        <w:t xml:space="preserve">оформленная в соответствии с законодательством Российской Федерации доверенность (для </w:t>
      </w:r>
      <w:r w:rsidRPr="00D57185">
        <w:rPr>
          <w:sz w:val="28"/>
          <w:szCs w:val="28"/>
        </w:rPr>
        <w:t>физических лиц);</w:t>
      </w:r>
    </w:p>
    <w:p w:rsidR="00F32DC2" w:rsidRPr="00D57185" w:rsidRDefault="00F32DC2">
      <w:pPr>
        <w:pStyle w:val="ConsPlusNormal"/>
        <w:spacing w:before="200"/>
        <w:ind w:firstLine="540"/>
        <w:jc w:val="both"/>
        <w:rPr>
          <w:sz w:val="28"/>
          <w:szCs w:val="28"/>
        </w:rPr>
      </w:pPr>
      <w:r w:rsidRPr="00D57185">
        <w:rPr>
          <w:sz w:val="28"/>
          <w:szCs w:val="28"/>
        </w:rPr>
        <w:t xml:space="preserve">оформленная в соответствии с законодательством Российской Федерации доверенность, заверенная печатью заявителя (при наличии печати) </w:t>
      </w:r>
      <w:r w:rsidR="006B5AB4">
        <w:rPr>
          <w:sz w:val="28"/>
          <w:szCs w:val="28"/>
        </w:rPr>
        <w:br/>
      </w:r>
      <w:r w:rsidRPr="00D57185">
        <w:rPr>
          <w:sz w:val="28"/>
          <w:szCs w:val="28"/>
        </w:rPr>
        <w:t xml:space="preserve">и подписанная руководителем заявителя или уполномоченным </w:t>
      </w:r>
      <w:r w:rsidR="006B5AB4">
        <w:rPr>
          <w:sz w:val="28"/>
          <w:szCs w:val="28"/>
        </w:rPr>
        <w:br/>
      </w:r>
      <w:r w:rsidRPr="00D57185">
        <w:rPr>
          <w:sz w:val="28"/>
          <w:szCs w:val="28"/>
        </w:rPr>
        <w:t>этим руководителем лицом (для юридических лиц);</w:t>
      </w:r>
    </w:p>
    <w:p w:rsidR="00F32DC2" w:rsidRPr="00D57185" w:rsidRDefault="00F32DC2">
      <w:pPr>
        <w:pStyle w:val="ConsPlusNormal"/>
        <w:spacing w:before="200"/>
        <w:ind w:firstLine="540"/>
        <w:jc w:val="both"/>
        <w:rPr>
          <w:sz w:val="28"/>
          <w:szCs w:val="28"/>
        </w:rPr>
      </w:pPr>
      <w:r w:rsidRPr="00D57185">
        <w:rPr>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66AA1" w:rsidRPr="00BD0093" w:rsidRDefault="00766AA1" w:rsidP="00766AA1">
      <w:pPr>
        <w:pStyle w:val="ConsPlusNormal"/>
        <w:spacing w:before="200"/>
        <w:ind w:firstLine="540"/>
        <w:jc w:val="both"/>
        <w:rPr>
          <w:sz w:val="28"/>
          <w:szCs w:val="28"/>
        </w:rPr>
      </w:pPr>
      <w:r w:rsidRPr="00BD0093">
        <w:rPr>
          <w:sz w:val="28"/>
          <w:szCs w:val="28"/>
        </w:rPr>
        <w:t>5.2. Предмет жалобы.</w:t>
      </w:r>
    </w:p>
    <w:p w:rsidR="00766AA1" w:rsidRPr="00BD0093" w:rsidRDefault="00766AA1" w:rsidP="00766AA1">
      <w:pPr>
        <w:pStyle w:val="ConsPlusNormal"/>
        <w:spacing w:before="200"/>
        <w:ind w:firstLine="540"/>
        <w:jc w:val="both"/>
        <w:rPr>
          <w:sz w:val="28"/>
          <w:szCs w:val="28"/>
        </w:rPr>
      </w:pPr>
      <w:r w:rsidRPr="00BD0093">
        <w:rPr>
          <w:sz w:val="28"/>
          <w:szCs w:val="28"/>
        </w:rPr>
        <w:t>Жалоба должна содержать:</w:t>
      </w:r>
    </w:p>
    <w:p w:rsidR="00766AA1" w:rsidRPr="00BD0093" w:rsidRDefault="00766AA1" w:rsidP="00766AA1">
      <w:pPr>
        <w:pStyle w:val="ConsPlusNormal"/>
        <w:spacing w:before="200"/>
        <w:ind w:firstLine="540"/>
        <w:jc w:val="both"/>
        <w:rPr>
          <w:sz w:val="28"/>
          <w:szCs w:val="28"/>
        </w:rPr>
      </w:pPr>
      <w:r w:rsidRPr="00BD0093">
        <w:rPr>
          <w:sz w:val="28"/>
          <w:szCs w:val="28"/>
        </w:rPr>
        <w:t>наименование Комитета, должность и фамилию, имя, отчество (последнее – при наличии) должностного лица либо государственного гражданского служащего Комитета, решения и действия (бездействие) которых обжалуются;</w:t>
      </w:r>
    </w:p>
    <w:p w:rsidR="00766AA1" w:rsidRPr="00BD0093" w:rsidRDefault="00766AA1" w:rsidP="00766AA1">
      <w:pPr>
        <w:pStyle w:val="ConsPlusNormal"/>
        <w:spacing w:before="200"/>
        <w:ind w:firstLine="540"/>
        <w:jc w:val="both"/>
        <w:rPr>
          <w:sz w:val="28"/>
          <w:szCs w:val="28"/>
        </w:rPr>
      </w:pPr>
      <w:r w:rsidRPr="00BD0093">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66AA1" w:rsidRPr="00BD0093" w:rsidRDefault="00766AA1" w:rsidP="00766AA1">
      <w:pPr>
        <w:pStyle w:val="ConsPlusNormal"/>
        <w:spacing w:before="200"/>
        <w:ind w:firstLine="540"/>
        <w:jc w:val="both"/>
        <w:rPr>
          <w:sz w:val="28"/>
          <w:szCs w:val="28"/>
        </w:rPr>
      </w:pPr>
      <w:r w:rsidRPr="00BD0093">
        <w:rPr>
          <w:sz w:val="28"/>
          <w:szCs w:val="28"/>
        </w:rPr>
        <w:t>сведения об обжалуемых решениях и действиях (бездействии) Комитета, должностного лица Комитета либо государственного гражданского служащего Комитета;</w:t>
      </w:r>
    </w:p>
    <w:p w:rsidR="00766AA1" w:rsidRPr="00BD0093" w:rsidRDefault="00766AA1" w:rsidP="00766AA1">
      <w:pPr>
        <w:pStyle w:val="ConsPlusNormal"/>
        <w:spacing w:before="200"/>
        <w:ind w:firstLine="540"/>
        <w:jc w:val="both"/>
        <w:rPr>
          <w:sz w:val="28"/>
          <w:szCs w:val="28"/>
        </w:rPr>
      </w:pPr>
      <w:r w:rsidRPr="00BD0093">
        <w:rPr>
          <w:sz w:val="28"/>
          <w:szCs w:val="28"/>
        </w:rPr>
        <w:t xml:space="preserve">доводы, на основании которых заявитель не согласен с решением </w:t>
      </w:r>
      <w:r w:rsidR="003775ED" w:rsidRPr="00BD0093">
        <w:rPr>
          <w:sz w:val="28"/>
          <w:szCs w:val="28"/>
        </w:rPr>
        <w:br/>
      </w:r>
      <w:r w:rsidRPr="00BD0093">
        <w:rPr>
          <w:sz w:val="28"/>
          <w:szCs w:val="28"/>
        </w:rPr>
        <w:t xml:space="preserve">и действием (бездействием) Комитета, должностного лица Комитета либо государственного гражданского служащего Комитета. Заявителем могут быть представлены документы (при наличии), подтверждающие доводы заявителя, либо </w:t>
      </w:r>
      <w:r w:rsidR="001406E5">
        <w:rPr>
          <w:sz w:val="28"/>
          <w:szCs w:val="28"/>
        </w:rPr>
        <w:br/>
      </w:r>
      <w:r w:rsidRPr="00BD0093">
        <w:rPr>
          <w:sz w:val="28"/>
          <w:szCs w:val="28"/>
        </w:rPr>
        <w:t>их копии.</w:t>
      </w:r>
    </w:p>
    <w:p w:rsidR="00766AA1" w:rsidRPr="00BD0093" w:rsidRDefault="00766AA1" w:rsidP="00766AA1">
      <w:pPr>
        <w:pStyle w:val="ConsPlusNormal"/>
        <w:spacing w:before="200"/>
        <w:ind w:firstLine="540"/>
        <w:jc w:val="both"/>
        <w:rPr>
          <w:sz w:val="28"/>
          <w:szCs w:val="28"/>
        </w:rPr>
      </w:pPr>
      <w:r w:rsidRPr="00BD0093">
        <w:rPr>
          <w:sz w:val="28"/>
          <w:szCs w:val="28"/>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766AA1" w:rsidRPr="00BD0093" w:rsidRDefault="00766AA1" w:rsidP="00766AA1">
      <w:pPr>
        <w:pStyle w:val="ConsPlusNormal"/>
        <w:spacing w:before="200"/>
        <w:ind w:firstLine="540"/>
        <w:jc w:val="both"/>
        <w:rPr>
          <w:sz w:val="28"/>
          <w:szCs w:val="28"/>
        </w:rPr>
      </w:pPr>
      <w:r w:rsidRPr="00BD0093">
        <w:rPr>
          <w:sz w:val="28"/>
          <w:szCs w:val="28"/>
        </w:rPr>
        <w:t>Жалоба подается в Комитет, предоставляющий государственную услугу.</w:t>
      </w:r>
    </w:p>
    <w:p w:rsidR="00766AA1" w:rsidRPr="00BD0093" w:rsidRDefault="00766AA1" w:rsidP="00766AA1">
      <w:pPr>
        <w:pStyle w:val="ConsPlusNormal"/>
        <w:spacing w:before="200"/>
        <w:ind w:firstLine="540"/>
        <w:jc w:val="both"/>
        <w:rPr>
          <w:sz w:val="28"/>
          <w:szCs w:val="28"/>
        </w:rPr>
      </w:pPr>
      <w:r w:rsidRPr="00BD0093">
        <w:rPr>
          <w:sz w:val="28"/>
          <w:szCs w:val="28"/>
        </w:rPr>
        <w:lastRenderedPageBreak/>
        <w:t>Жалоба также может быть подана вице-губернатору Санкт-Петербурга, непосредственно координирующему и контролирующему деятельность Комитета.</w:t>
      </w:r>
    </w:p>
    <w:p w:rsidR="00AB3EB2" w:rsidRPr="00BD0093" w:rsidRDefault="00766AA1" w:rsidP="00AB3EB2">
      <w:pPr>
        <w:pStyle w:val="ConsPlusNormal"/>
        <w:spacing w:before="200"/>
        <w:ind w:firstLine="540"/>
        <w:jc w:val="both"/>
        <w:rPr>
          <w:sz w:val="28"/>
          <w:szCs w:val="28"/>
        </w:rPr>
      </w:pPr>
      <w:r w:rsidRPr="00BD0093">
        <w:rPr>
          <w:sz w:val="28"/>
          <w:szCs w:val="28"/>
        </w:rPr>
        <w:t xml:space="preserve">Жалоба на решения и действия (бездействие) руководителя Комитета подается вице-губернатору Санкт-Петербурга, непосредственно координирующему </w:t>
      </w:r>
      <w:r w:rsidR="001406E5">
        <w:rPr>
          <w:sz w:val="28"/>
          <w:szCs w:val="28"/>
        </w:rPr>
        <w:br/>
      </w:r>
      <w:r w:rsidRPr="00BD0093">
        <w:rPr>
          <w:sz w:val="28"/>
          <w:szCs w:val="28"/>
        </w:rPr>
        <w:t>и контролирующему деятельность Комитета либо, в случае его отсутствия, руководителю Комитета, предоставляющего государственную услугу.</w:t>
      </w:r>
    </w:p>
    <w:p w:rsidR="00AB3EB2" w:rsidRPr="00BD0093" w:rsidRDefault="00AB3EB2" w:rsidP="00AB3EB2">
      <w:pPr>
        <w:pStyle w:val="ConsPlusNormal"/>
        <w:spacing w:before="200"/>
        <w:ind w:firstLine="540"/>
        <w:jc w:val="both"/>
        <w:rPr>
          <w:sz w:val="28"/>
          <w:szCs w:val="28"/>
        </w:rPr>
      </w:pPr>
      <w:r w:rsidRPr="00BD0093">
        <w:rPr>
          <w:sz w:val="28"/>
          <w:szCs w:val="28"/>
        </w:rPr>
        <w:t>5.4. Способы подачи и рассмотрения жалобы</w:t>
      </w:r>
    </w:p>
    <w:p w:rsidR="00AB3EB2" w:rsidRPr="00BD0093" w:rsidRDefault="00AB3EB2" w:rsidP="00AB3EB2">
      <w:pPr>
        <w:pStyle w:val="ConsPlusNormal"/>
        <w:spacing w:before="200"/>
        <w:ind w:firstLine="540"/>
        <w:jc w:val="both"/>
        <w:rPr>
          <w:sz w:val="28"/>
          <w:szCs w:val="28"/>
        </w:rPr>
      </w:pPr>
      <w:r w:rsidRPr="00BD0093">
        <w:rPr>
          <w:sz w:val="28"/>
          <w:szCs w:val="28"/>
        </w:rPr>
        <w:t>5.4.1. Жалоба может быть подана:</w:t>
      </w:r>
    </w:p>
    <w:p w:rsidR="00AB3EB2" w:rsidRPr="00BD0093" w:rsidRDefault="00AB3EB2" w:rsidP="00AB3EB2">
      <w:pPr>
        <w:pStyle w:val="ConsPlusNormal"/>
        <w:spacing w:before="200"/>
        <w:ind w:firstLine="540"/>
        <w:jc w:val="both"/>
        <w:rPr>
          <w:sz w:val="28"/>
          <w:szCs w:val="28"/>
        </w:rPr>
      </w:pPr>
      <w:r w:rsidRPr="00BD0093">
        <w:rPr>
          <w:sz w:val="28"/>
          <w:szCs w:val="28"/>
        </w:rPr>
        <w:t>в электронной форме;</w:t>
      </w:r>
    </w:p>
    <w:p w:rsidR="00AB3EB2" w:rsidRPr="00BD0093" w:rsidRDefault="00AB3EB2" w:rsidP="00AB3EB2">
      <w:pPr>
        <w:pStyle w:val="ConsPlusNormal"/>
        <w:spacing w:before="200"/>
        <w:ind w:firstLine="540"/>
        <w:jc w:val="both"/>
        <w:rPr>
          <w:sz w:val="28"/>
          <w:szCs w:val="28"/>
        </w:rPr>
      </w:pPr>
      <w:r w:rsidRPr="00BD0093">
        <w:rPr>
          <w:sz w:val="28"/>
          <w:szCs w:val="28"/>
        </w:rPr>
        <w:t>в письменной форме на бумажном носителе.</w:t>
      </w:r>
    </w:p>
    <w:p w:rsidR="00AB3EB2" w:rsidRPr="00BD0093" w:rsidRDefault="00AB3EB2" w:rsidP="00AB3EB2">
      <w:pPr>
        <w:pStyle w:val="ConsPlusNormal"/>
        <w:spacing w:before="200"/>
        <w:ind w:firstLine="540"/>
        <w:jc w:val="both"/>
        <w:rPr>
          <w:sz w:val="28"/>
          <w:szCs w:val="28"/>
        </w:rPr>
      </w:pPr>
      <w:r w:rsidRPr="00BD0093">
        <w:rPr>
          <w:sz w:val="28"/>
          <w:szCs w:val="28"/>
        </w:rPr>
        <w:t>5.4.1.1. Подача жалобы в письменной форме на бумажном носителе осуществляется:</w:t>
      </w:r>
    </w:p>
    <w:p w:rsidR="00AB3EB2" w:rsidRPr="00BD0093" w:rsidRDefault="00AB3EB2" w:rsidP="00AB3EB2">
      <w:pPr>
        <w:pStyle w:val="ConsPlusNormal"/>
        <w:spacing w:before="200"/>
        <w:ind w:firstLine="540"/>
        <w:jc w:val="both"/>
        <w:rPr>
          <w:sz w:val="28"/>
          <w:szCs w:val="28"/>
        </w:rPr>
      </w:pPr>
      <w:r w:rsidRPr="00BD0093">
        <w:rPr>
          <w:sz w:val="28"/>
          <w:szCs w:val="28"/>
        </w:rPr>
        <w:t>по почте;</w:t>
      </w:r>
    </w:p>
    <w:p w:rsidR="00AB3EB2" w:rsidRPr="00BD0093" w:rsidRDefault="00AB3EB2" w:rsidP="00AB3EB2">
      <w:pPr>
        <w:pStyle w:val="ConsPlusNormal"/>
        <w:spacing w:before="200"/>
        <w:ind w:firstLine="540"/>
        <w:jc w:val="both"/>
        <w:rPr>
          <w:sz w:val="28"/>
          <w:szCs w:val="28"/>
        </w:rPr>
      </w:pPr>
      <w:r w:rsidRPr="00BD0093">
        <w:rPr>
          <w:sz w:val="28"/>
          <w:szCs w:val="28"/>
        </w:rPr>
        <w:t>при личном приеме заявителя в Комитете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AB3EB2" w:rsidRPr="00BD0093" w:rsidRDefault="00AB3EB2" w:rsidP="00AB3EB2">
      <w:pPr>
        <w:pStyle w:val="ConsPlusNormal"/>
        <w:spacing w:before="200"/>
        <w:ind w:firstLine="540"/>
        <w:jc w:val="both"/>
        <w:rPr>
          <w:sz w:val="28"/>
          <w:szCs w:val="28"/>
        </w:rPr>
      </w:pPr>
      <w:r w:rsidRPr="00BD0093">
        <w:rPr>
          <w:sz w:val="28"/>
          <w:szCs w:val="28"/>
        </w:rPr>
        <w:t xml:space="preserve">При личном приеме заявитель в письменной форме на бумажном носителе представляет документ, удостоверяющий его личность </w:t>
      </w:r>
      <w:r w:rsidR="001406E5">
        <w:rPr>
          <w:sz w:val="28"/>
          <w:szCs w:val="28"/>
        </w:rPr>
        <w:t xml:space="preserve">в соответствии </w:t>
      </w:r>
      <w:r w:rsidR="001406E5">
        <w:rPr>
          <w:sz w:val="28"/>
          <w:szCs w:val="28"/>
        </w:rPr>
        <w:br/>
        <w:t xml:space="preserve">с </w:t>
      </w:r>
      <w:r w:rsidRPr="00BD0093">
        <w:rPr>
          <w:sz w:val="28"/>
          <w:szCs w:val="28"/>
        </w:rPr>
        <w:t>законодательством Российской Федерации.</w:t>
      </w:r>
    </w:p>
    <w:p w:rsidR="00AB3EB2" w:rsidRPr="00BD0093" w:rsidRDefault="00AB3EB2" w:rsidP="00AB3EB2">
      <w:pPr>
        <w:pStyle w:val="ConsPlusNormal"/>
        <w:spacing w:before="200"/>
        <w:ind w:firstLine="540"/>
        <w:jc w:val="both"/>
        <w:rPr>
          <w:sz w:val="28"/>
          <w:szCs w:val="28"/>
        </w:rPr>
      </w:pPr>
      <w:r w:rsidRPr="00BD0093">
        <w:rPr>
          <w:sz w:val="28"/>
          <w:szCs w:val="28"/>
        </w:rPr>
        <w:t xml:space="preserve">В электронной форме могут быть представлены документы, указанные </w:t>
      </w:r>
      <w:r w:rsidR="003775ED" w:rsidRPr="00BD0093">
        <w:rPr>
          <w:sz w:val="28"/>
          <w:szCs w:val="28"/>
        </w:rPr>
        <w:br/>
      </w:r>
      <w:r w:rsidRPr="00BD0093">
        <w:rPr>
          <w:sz w:val="28"/>
          <w:szCs w:val="28"/>
        </w:rPr>
        <w:t>в пункте 5.1.2 настоящего Административного регламента, при этом документ, удостоверяющий личность заявителя, не требуется.</w:t>
      </w:r>
    </w:p>
    <w:p w:rsidR="00AB3EB2" w:rsidRPr="00BD0093" w:rsidRDefault="00AB3EB2" w:rsidP="00AB3EB2">
      <w:pPr>
        <w:pStyle w:val="ConsPlusNormal"/>
        <w:spacing w:before="200"/>
        <w:ind w:firstLine="540"/>
        <w:jc w:val="both"/>
        <w:rPr>
          <w:sz w:val="28"/>
          <w:szCs w:val="28"/>
        </w:rPr>
      </w:pPr>
      <w:r w:rsidRPr="00BD0093">
        <w:rPr>
          <w:sz w:val="28"/>
          <w:szCs w:val="28"/>
        </w:rPr>
        <w:t xml:space="preserve">5.4.1.2. Подача жалобы в электронной форме осуществляется </w:t>
      </w:r>
      <w:r w:rsidR="003775ED" w:rsidRPr="00BD0093">
        <w:rPr>
          <w:sz w:val="28"/>
          <w:szCs w:val="28"/>
        </w:rPr>
        <w:br/>
      </w:r>
      <w:r w:rsidRPr="00BD0093">
        <w:rPr>
          <w:sz w:val="28"/>
          <w:szCs w:val="28"/>
        </w:rPr>
        <w:t>с использованием сети «Интернет» посредством: официального сайта Комитета (http://gov.spb.ru/gov/otrasl/ecology/, http://www.infoeco.ru/).</w:t>
      </w:r>
    </w:p>
    <w:p w:rsidR="00AB3EB2" w:rsidRPr="00BD0093" w:rsidRDefault="00AB3EB2" w:rsidP="00AB3EB2">
      <w:pPr>
        <w:pStyle w:val="ConsPlusNormal"/>
        <w:spacing w:before="200"/>
        <w:ind w:firstLine="540"/>
        <w:jc w:val="both"/>
        <w:rPr>
          <w:sz w:val="28"/>
          <w:szCs w:val="28"/>
        </w:rPr>
      </w:pPr>
      <w:r w:rsidRPr="00BD0093">
        <w:rPr>
          <w:sz w:val="28"/>
          <w:szCs w:val="28"/>
        </w:rPr>
        <w:t>5.4.2. Порядок рассмотрения жалобы.</w:t>
      </w:r>
    </w:p>
    <w:p w:rsidR="00AB3EB2" w:rsidRPr="00BD0093" w:rsidRDefault="00AB3EB2" w:rsidP="00AB3EB2">
      <w:pPr>
        <w:pStyle w:val="ConsPlusNormal"/>
        <w:spacing w:before="200"/>
        <w:ind w:firstLine="540"/>
        <w:jc w:val="both"/>
        <w:rPr>
          <w:sz w:val="28"/>
          <w:szCs w:val="28"/>
        </w:rPr>
      </w:pPr>
      <w:r w:rsidRPr="00BD0093">
        <w:rPr>
          <w:sz w:val="28"/>
          <w:szCs w:val="28"/>
        </w:rPr>
        <w:t xml:space="preserve">Жалоба на решения и действия (бездействие) Комитета, его должностных лиц </w:t>
      </w:r>
      <w:r w:rsidR="001406E5">
        <w:rPr>
          <w:sz w:val="28"/>
          <w:szCs w:val="28"/>
        </w:rPr>
        <w:br/>
      </w:r>
      <w:r w:rsidRPr="00BD0093">
        <w:rPr>
          <w:sz w:val="28"/>
          <w:szCs w:val="28"/>
        </w:rPr>
        <w:t>и государственных гражданских служащих рассматривается Комитетом.</w:t>
      </w:r>
    </w:p>
    <w:p w:rsidR="00AB3EB2" w:rsidRPr="00BD0093" w:rsidRDefault="00AB3EB2" w:rsidP="00AB3EB2">
      <w:pPr>
        <w:pStyle w:val="ConsPlusNormal"/>
        <w:spacing w:before="200"/>
        <w:ind w:firstLine="540"/>
        <w:jc w:val="both"/>
        <w:rPr>
          <w:sz w:val="28"/>
          <w:szCs w:val="28"/>
        </w:rPr>
      </w:pPr>
      <w:r w:rsidRPr="00BD0093">
        <w:rPr>
          <w:sz w:val="28"/>
          <w:szCs w:val="28"/>
        </w:rPr>
        <w:t>Жалоба на решения и действия (бездействие) руководителя Комитета рассматривается вышестоящим органом.</w:t>
      </w:r>
    </w:p>
    <w:p w:rsidR="00AB3EB2" w:rsidRPr="00BD0093" w:rsidRDefault="00AB3EB2" w:rsidP="00AB3EB2">
      <w:pPr>
        <w:pStyle w:val="ConsPlusNormal"/>
        <w:spacing w:before="200"/>
        <w:ind w:firstLine="540"/>
        <w:jc w:val="both"/>
        <w:rPr>
          <w:sz w:val="28"/>
          <w:szCs w:val="28"/>
        </w:rPr>
      </w:pPr>
      <w:r w:rsidRPr="00BD0093">
        <w:rPr>
          <w:sz w:val="28"/>
          <w:szCs w:val="28"/>
        </w:rPr>
        <w:t xml:space="preserve">В случае если жалоба подана заявителем в орган, в компетенцию которого </w:t>
      </w:r>
      <w:r w:rsidR="001406E5">
        <w:rPr>
          <w:sz w:val="28"/>
          <w:szCs w:val="28"/>
        </w:rPr>
        <w:br/>
      </w:r>
      <w:r w:rsidRPr="00BD0093">
        <w:rPr>
          <w:sz w:val="28"/>
          <w:szCs w:val="28"/>
        </w:rPr>
        <w:t xml:space="preserve">не входит принятие решения по жалобе, в течение трех рабочих дней со дня </w:t>
      </w:r>
      <w:r w:rsidR="003775ED" w:rsidRPr="00BD0093">
        <w:rPr>
          <w:sz w:val="28"/>
          <w:szCs w:val="28"/>
        </w:rPr>
        <w:br/>
      </w:r>
      <w:r w:rsidRPr="00BD0093">
        <w:rPr>
          <w:sz w:val="28"/>
          <w:szCs w:val="28"/>
        </w:rPr>
        <w:t xml:space="preserve">ее регистрации указанный орган направляет жалобу в уполномоченный </w:t>
      </w:r>
      <w:r w:rsidR="003775ED" w:rsidRPr="00BD0093">
        <w:rPr>
          <w:sz w:val="28"/>
          <w:szCs w:val="28"/>
        </w:rPr>
        <w:br/>
      </w:r>
      <w:r w:rsidRPr="00BD0093">
        <w:rPr>
          <w:sz w:val="28"/>
          <w:szCs w:val="28"/>
        </w:rPr>
        <w:t xml:space="preserve">на ее рассмотрение орган и в письменной форме информирует заявителя </w:t>
      </w:r>
      <w:r w:rsidR="003775ED" w:rsidRPr="00BD0093">
        <w:rPr>
          <w:sz w:val="28"/>
          <w:szCs w:val="28"/>
        </w:rPr>
        <w:br/>
      </w:r>
      <w:r w:rsidRPr="00BD0093">
        <w:rPr>
          <w:sz w:val="28"/>
          <w:szCs w:val="28"/>
        </w:rPr>
        <w:lastRenderedPageBreak/>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AB3EB2" w:rsidRPr="00BD0093" w:rsidRDefault="00AB3EB2" w:rsidP="00AB3EB2">
      <w:pPr>
        <w:pStyle w:val="ConsPlusNormal"/>
        <w:spacing w:before="200"/>
        <w:ind w:firstLine="540"/>
        <w:jc w:val="both"/>
        <w:rPr>
          <w:sz w:val="28"/>
          <w:szCs w:val="28"/>
        </w:rPr>
      </w:pPr>
      <w:r w:rsidRPr="00BD0093">
        <w:rPr>
          <w:sz w:val="28"/>
          <w:szCs w:val="28"/>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в порядке и сроки, предусмотренные федеральным законом.</w:t>
      </w:r>
    </w:p>
    <w:p w:rsidR="00AB3EB2" w:rsidRPr="00BD0093" w:rsidRDefault="00AB3EB2" w:rsidP="00AB3EB2">
      <w:pPr>
        <w:pStyle w:val="ConsPlusNormal"/>
        <w:spacing w:before="200"/>
        <w:ind w:firstLine="540"/>
        <w:jc w:val="both"/>
        <w:rPr>
          <w:sz w:val="28"/>
          <w:szCs w:val="28"/>
        </w:rPr>
      </w:pPr>
      <w:r w:rsidRPr="00BD0093">
        <w:rPr>
          <w:sz w:val="28"/>
          <w:szCs w:val="28"/>
        </w:rPr>
        <w:t>В случае если в соответствии с Федеральным законом установлен иной порядок (процедура) подачи и рассмотрения жалоб, в разделе должны содержаться следующие подразделы:</w:t>
      </w:r>
    </w:p>
    <w:p w:rsidR="00AB3EB2" w:rsidRPr="00BD0093" w:rsidRDefault="00AB3EB2" w:rsidP="00AB3EB2">
      <w:pPr>
        <w:pStyle w:val="ConsPlusNormal"/>
        <w:spacing w:before="200"/>
        <w:ind w:firstLine="540"/>
        <w:jc w:val="both"/>
        <w:rPr>
          <w:sz w:val="28"/>
          <w:szCs w:val="28"/>
        </w:rPr>
      </w:pPr>
      <w:r w:rsidRPr="00BD0093">
        <w:rPr>
          <w:sz w:val="28"/>
          <w:szCs w:val="28"/>
        </w:rPr>
        <w:t>информация для заявителя о его праве подать жалобу;</w:t>
      </w:r>
    </w:p>
    <w:p w:rsidR="00AB3EB2" w:rsidRPr="00BD0093" w:rsidRDefault="00AB3EB2" w:rsidP="00AB3EB2">
      <w:pPr>
        <w:pStyle w:val="ConsPlusNormal"/>
        <w:spacing w:before="200"/>
        <w:ind w:firstLine="540"/>
        <w:jc w:val="both"/>
        <w:rPr>
          <w:sz w:val="28"/>
          <w:szCs w:val="28"/>
        </w:rPr>
      </w:pPr>
      <w:r w:rsidRPr="00BD0093">
        <w:rPr>
          <w:sz w:val="28"/>
          <w:szCs w:val="28"/>
        </w:rPr>
        <w:t>предмет жалобы;</w:t>
      </w:r>
    </w:p>
    <w:p w:rsidR="00AB3EB2" w:rsidRPr="00BD0093" w:rsidRDefault="00AB3EB2" w:rsidP="00AB3EB2">
      <w:pPr>
        <w:pStyle w:val="ConsPlusNormal"/>
        <w:spacing w:before="200"/>
        <w:ind w:firstLine="540"/>
        <w:jc w:val="both"/>
        <w:rPr>
          <w:sz w:val="28"/>
          <w:szCs w:val="28"/>
        </w:rPr>
      </w:pPr>
      <w:r w:rsidRPr="00BD0093">
        <w:rPr>
          <w:sz w:val="28"/>
          <w:szCs w:val="28"/>
        </w:rPr>
        <w:t>исполнительные органы, организации и уполномоченные на рассмотрение жалобы должностные лица, которым может быть подана жалоба;</w:t>
      </w:r>
    </w:p>
    <w:p w:rsidR="00AB3EB2" w:rsidRPr="00BD0093" w:rsidRDefault="00AB3EB2" w:rsidP="00AB3EB2">
      <w:pPr>
        <w:pStyle w:val="ConsPlusNormal"/>
        <w:spacing w:before="200"/>
        <w:ind w:firstLine="540"/>
        <w:jc w:val="both"/>
        <w:rPr>
          <w:sz w:val="28"/>
          <w:szCs w:val="28"/>
        </w:rPr>
      </w:pPr>
      <w:r w:rsidRPr="00BD0093">
        <w:rPr>
          <w:sz w:val="28"/>
          <w:szCs w:val="28"/>
        </w:rPr>
        <w:t>порядок подачи и рассмотрения жалобы;</w:t>
      </w:r>
    </w:p>
    <w:p w:rsidR="00AB3EB2" w:rsidRPr="00BD0093" w:rsidRDefault="00AB3EB2" w:rsidP="00AB3EB2">
      <w:pPr>
        <w:pStyle w:val="ConsPlusNormal"/>
        <w:spacing w:before="200"/>
        <w:ind w:firstLine="540"/>
        <w:jc w:val="both"/>
        <w:rPr>
          <w:sz w:val="28"/>
          <w:szCs w:val="28"/>
        </w:rPr>
      </w:pPr>
      <w:r w:rsidRPr="00BD0093">
        <w:rPr>
          <w:sz w:val="28"/>
          <w:szCs w:val="28"/>
        </w:rPr>
        <w:t>сроки рассмотрения жалобы;</w:t>
      </w:r>
    </w:p>
    <w:p w:rsidR="00AB3EB2" w:rsidRPr="00BD0093" w:rsidRDefault="00AB3EB2" w:rsidP="00AB3EB2">
      <w:pPr>
        <w:pStyle w:val="ConsPlusNormal"/>
        <w:spacing w:before="200"/>
        <w:ind w:firstLine="540"/>
        <w:jc w:val="both"/>
        <w:rPr>
          <w:sz w:val="28"/>
          <w:szCs w:val="28"/>
        </w:rPr>
      </w:pPr>
      <w:r w:rsidRPr="00BD0093">
        <w:rPr>
          <w:sz w:val="28"/>
          <w:szCs w:val="28"/>
        </w:rPr>
        <w:t>результат рассмотрения жалобы;</w:t>
      </w:r>
    </w:p>
    <w:p w:rsidR="00AB3EB2" w:rsidRPr="00BD0093" w:rsidRDefault="00AB3EB2" w:rsidP="00AB3EB2">
      <w:pPr>
        <w:pStyle w:val="ConsPlusNormal"/>
        <w:spacing w:before="200"/>
        <w:ind w:firstLine="540"/>
        <w:jc w:val="both"/>
        <w:rPr>
          <w:sz w:val="28"/>
          <w:szCs w:val="28"/>
        </w:rPr>
      </w:pPr>
      <w:r w:rsidRPr="00BD0093">
        <w:rPr>
          <w:sz w:val="28"/>
          <w:szCs w:val="28"/>
        </w:rPr>
        <w:t>порядок информирования заявителя о результатах рассмотрения жалобы;</w:t>
      </w:r>
    </w:p>
    <w:p w:rsidR="00AB3EB2" w:rsidRPr="00BD0093" w:rsidRDefault="00AB3EB2" w:rsidP="00AB3EB2">
      <w:pPr>
        <w:pStyle w:val="ConsPlusNormal"/>
        <w:spacing w:before="200"/>
        <w:ind w:firstLine="540"/>
        <w:jc w:val="both"/>
        <w:rPr>
          <w:sz w:val="28"/>
          <w:szCs w:val="28"/>
        </w:rPr>
      </w:pPr>
      <w:r w:rsidRPr="00BD0093">
        <w:rPr>
          <w:sz w:val="28"/>
          <w:szCs w:val="28"/>
        </w:rPr>
        <w:t>порядок обжалования решения по жалобе;</w:t>
      </w:r>
    </w:p>
    <w:p w:rsidR="00AB3EB2" w:rsidRPr="00BD0093" w:rsidRDefault="00AB3EB2" w:rsidP="00AB3EB2">
      <w:pPr>
        <w:pStyle w:val="ConsPlusNormal"/>
        <w:spacing w:before="200"/>
        <w:ind w:firstLine="540"/>
        <w:jc w:val="both"/>
        <w:rPr>
          <w:sz w:val="28"/>
          <w:szCs w:val="28"/>
        </w:rPr>
      </w:pPr>
      <w:r w:rsidRPr="00BD0093">
        <w:rPr>
          <w:sz w:val="28"/>
          <w:szCs w:val="28"/>
        </w:rPr>
        <w:t xml:space="preserve">право заявителя на получение информации и документов, необходимых </w:t>
      </w:r>
      <w:r w:rsidR="001406E5">
        <w:rPr>
          <w:sz w:val="28"/>
          <w:szCs w:val="28"/>
        </w:rPr>
        <w:br/>
      </w:r>
      <w:r w:rsidRPr="00BD0093">
        <w:rPr>
          <w:sz w:val="28"/>
          <w:szCs w:val="28"/>
        </w:rPr>
        <w:t>для обоснования и рассмотрения жалобы;</w:t>
      </w:r>
    </w:p>
    <w:p w:rsidR="00AB3EB2" w:rsidRPr="00BD0093" w:rsidRDefault="00AB3EB2" w:rsidP="00AB3EB2">
      <w:pPr>
        <w:pStyle w:val="ConsPlusNormal"/>
        <w:spacing w:before="200"/>
        <w:ind w:firstLine="540"/>
        <w:jc w:val="both"/>
        <w:rPr>
          <w:sz w:val="28"/>
          <w:szCs w:val="28"/>
        </w:rPr>
      </w:pPr>
      <w:r w:rsidRPr="00BD0093">
        <w:rPr>
          <w:sz w:val="28"/>
          <w:szCs w:val="28"/>
        </w:rPr>
        <w:t>способы информирования заявителей о порядке подачи и рассмотрения жалобы.</w:t>
      </w:r>
    </w:p>
    <w:p w:rsidR="00AB3EB2" w:rsidRPr="00BD0093" w:rsidRDefault="00AB3EB2" w:rsidP="00AB3EB2">
      <w:pPr>
        <w:pStyle w:val="ConsPlusNormal"/>
        <w:spacing w:before="200"/>
        <w:ind w:firstLine="540"/>
        <w:jc w:val="both"/>
        <w:rPr>
          <w:sz w:val="28"/>
          <w:szCs w:val="28"/>
        </w:rPr>
      </w:pPr>
      <w:r w:rsidRPr="00BD0093">
        <w:rPr>
          <w:sz w:val="28"/>
          <w:szCs w:val="28"/>
        </w:rPr>
        <w:t>Комитет вправе оставить жалобу без ответа в следующих случаях:</w:t>
      </w:r>
    </w:p>
    <w:p w:rsidR="00AB3EB2" w:rsidRPr="00BD0093" w:rsidRDefault="00AB3EB2" w:rsidP="00AB3EB2">
      <w:pPr>
        <w:pStyle w:val="ConsPlusNormal"/>
        <w:spacing w:before="200"/>
        <w:ind w:firstLine="540"/>
        <w:jc w:val="both"/>
        <w:rPr>
          <w:sz w:val="28"/>
          <w:szCs w:val="28"/>
        </w:rPr>
      </w:pPr>
      <w:r w:rsidRPr="00BD0093">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AB3EB2" w:rsidRPr="00BD0093" w:rsidRDefault="00AB3EB2" w:rsidP="00AB3EB2">
      <w:pPr>
        <w:pStyle w:val="ConsPlusNormal"/>
        <w:spacing w:before="200"/>
        <w:ind w:firstLine="540"/>
        <w:jc w:val="both"/>
        <w:rPr>
          <w:sz w:val="28"/>
          <w:szCs w:val="28"/>
        </w:rPr>
      </w:pPr>
      <w:r w:rsidRPr="00BD0093">
        <w:rPr>
          <w:sz w:val="28"/>
          <w:szCs w:val="28"/>
        </w:rPr>
        <w:t xml:space="preserve">отсутствие возможности прочитать какую-либо часть текста жалобы, фамилию, имя, отчество (при наличии) и (или) почтовый адрес заявителя, указанные в жалобе </w:t>
      </w:r>
      <w:r w:rsidR="001406E5">
        <w:rPr>
          <w:sz w:val="28"/>
          <w:szCs w:val="28"/>
        </w:rPr>
        <w:br/>
      </w:r>
      <w:r w:rsidRPr="00BD0093">
        <w:rPr>
          <w:sz w:val="28"/>
          <w:szCs w:val="28"/>
        </w:rPr>
        <w:t>(под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p w:rsidR="00AB3EB2" w:rsidRPr="00BD0093" w:rsidRDefault="00AB3EB2" w:rsidP="00AB3EB2">
      <w:pPr>
        <w:pStyle w:val="ConsPlusNormal"/>
        <w:spacing w:before="200"/>
        <w:ind w:firstLine="540"/>
        <w:jc w:val="both"/>
        <w:rPr>
          <w:sz w:val="28"/>
          <w:szCs w:val="28"/>
        </w:rPr>
      </w:pPr>
      <w:r w:rsidRPr="00BD0093">
        <w:rPr>
          <w:sz w:val="28"/>
          <w:szCs w:val="28"/>
        </w:rPr>
        <w:t xml:space="preserve">В случае оставления жалобы без ответа Комитет в течение трех рабочих дней </w:t>
      </w:r>
      <w:r w:rsidR="001406E5">
        <w:rPr>
          <w:sz w:val="28"/>
          <w:szCs w:val="28"/>
        </w:rPr>
        <w:br/>
      </w:r>
      <w:r w:rsidRPr="00BD0093">
        <w:rPr>
          <w:sz w:val="28"/>
          <w:szCs w:val="28"/>
        </w:rPr>
        <w:t>со дня регистрации жалобы сообщает об этом гражданину, направившему жалобу, если его фамилия и почтовый адрес поддаются прочтению.</w:t>
      </w:r>
    </w:p>
    <w:p w:rsidR="00AB3EB2" w:rsidRPr="00BD0093" w:rsidRDefault="00AB3EB2" w:rsidP="00AB3EB2">
      <w:pPr>
        <w:pStyle w:val="ConsPlusNormal"/>
        <w:spacing w:before="200"/>
        <w:ind w:firstLine="540"/>
        <w:jc w:val="both"/>
        <w:rPr>
          <w:sz w:val="28"/>
          <w:szCs w:val="28"/>
        </w:rPr>
      </w:pPr>
      <w:r w:rsidRPr="00BD0093">
        <w:rPr>
          <w:sz w:val="28"/>
          <w:szCs w:val="28"/>
        </w:rPr>
        <w:t>5.5. Сроки рассмотрения жалобы.</w:t>
      </w:r>
    </w:p>
    <w:p w:rsidR="00AB3EB2" w:rsidRPr="00BD0093" w:rsidRDefault="00AB3EB2" w:rsidP="00AB3EB2">
      <w:pPr>
        <w:pStyle w:val="ConsPlusNormal"/>
        <w:spacing w:before="200"/>
        <w:ind w:firstLine="540"/>
        <w:jc w:val="both"/>
        <w:rPr>
          <w:sz w:val="28"/>
          <w:szCs w:val="28"/>
        </w:rPr>
      </w:pPr>
      <w:r w:rsidRPr="00BD0093">
        <w:rPr>
          <w:sz w:val="28"/>
          <w:szCs w:val="28"/>
        </w:rPr>
        <w:t xml:space="preserve">Срок рассмотрения жалобы исчисляется со дня регистрации жалобы </w:t>
      </w:r>
      <w:r w:rsidR="003775ED" w:rsidRPr="00BD0093">
        <w:rPr>
          <w:sz w:val="28"/>
          <w:szCs w:val="28"/>
        </w:rPr>
        <w:br/>
      </w:r>
      <w:r w:rsidRPr="00BD0093">
        <w:rPr>
          <w:sz w:val="28"/>
          <w:szCs w:val="28"/>
        </w:rPr>
        <w:t>в Комитете.</w:t>
      </w:r>
    </w:p>
    <w:p w:rsidR="00AB3EB2" w:rsidRPr="00BD0093" w:rsidRDefault="00AB3EB2" w:rsidP="00AB3EB2">
      <w:pPr>
        <w:pStyle w:val="ConsPlusNormal"/>
        <w:spacing w:before="200"/>
        <w:ind w:firstLine="540"/>
        <w:jc w:val="both"/>
        <w:rPr>
          <w:sz w:val="28"/>
          <w:szCs w:val="28"/>
        </w:rPr>
      </w:pPr>
      <w:r w:rsidRPr="00BD0093">
        <w:rPr>
          <w:sz w:val="28"/>
          <w:szCs w:val="28"/>
        </w:rPr>
        <w:lastRenderedPageBreak/>
        <w:t xml:space="preserve">Жалоба, поступившая в Комитет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876FA5">
        <w:rPr>
          <w:sz w:val="28"/>
          <w:szCs w:val="28"/>
        </w:rPr>
        <w:br/>
      </w:r>
      <w:r w:rsidRPr="00BD0093">
        <w:rPr>
          <w:sz w:val="28"/>
          <w:szCs w:val="28"/>
        </w:rPr>
        <w:t>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rsidR="00AB3EB2" w:rsidRPr="00BD0093" w:rsidRDefault="00AB3EB2" w:rsidP="00AB3EB2">
      <w:pPr>
        <w:pStyle w:val="ConsPlusNormal"/>
        <w:spacing w:before="200"/>
        <w:ind w:firstLine="540"/>
        <w:jc w:val="both"/>
        <w:rPr>
          <w:sz w:val="28"/>
          <w:szCs w:val="28"/>
        </w:rPr>
      </w:pPr>
      <w:r w:rsidRPr="00BD0093">
        <w:rPr>
          <w:sz w:val="28"/>
          <w:szCs w:val="28"/>
        </w:rPr>
        <w:t xml:space="preserve">В случае обжалования отказа Комитета в приеме документов у заявителя либо </w:t>
      </w:r>
      <w:r w:rsidR="00876FA5">
        <w:rPr>
          <w:sz w:val="28"/>
          <w:szCs w:val="28"/>
        </w:rPr>
        <w:br/>
      </w:r>
      <w:r w:rsidRPr="00BD0093">
        <w:rPr>
          <w:sz w:val="28"/>
          <w:szCs w:val="28"/>
        </w:rPr>
        <w:t>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AB3EB2" w:rsidRPr="00BD0093" w:rsidRDefault="00AB3EB2" w:rsidP="00AB3EB2">
      <w:pPr>
        <w:pStyle w:val="ConsPlusNormal"/>
        <w:spacing w:before="200"/>
        <w:ind w:firstLine="540"/>
        <w:jc w:val="both"/>
        <w:rPr>
          <w:sz w:val="28"/>
          <w:szCs w:val="28"/>
        </w:rPr>
      </w:pPr>
      <w:r w:rsidRPr="00BD0093">
        <w:rPr>
          <w:sz w:val="28"/>
          <w:szCs w:val="28"/>
        </w:rPr>
        <w:t>5.6. Результат рассмотрения жалобы.</w:t>
      </w:r>
    </w:p>
    <w:p w:rsidR="00AB3EB2" w:rsidRPr="00BD0093" w:rsidRDefault="00AB3EB2" w:rsidP="00BD0093">
      <w:pPr>
        <w:pStyle w:val="ConsPlusNormal"/>
        <w:spacing w:before="200"/>
        <w:ind w:firstLine="540"/>
        <w:jc w:val="both"/>
        <w:rPr>
          <w:sz w:val="28"/>
          <w:szCs w:val="28"/>
        </w:rPr>
      </w:pPr>
      <w:r w:rsidRPr="00BD0093">
        <w:rPr>
          <w:sz w:val="28"/>
          <w:szCs w:val="28"/>
        </w:rPr>
        <w:t>По результатам рассмотрени</w:t>
      </w:r>
      <w:r w:rsidR="00BD0093" w:rsidRPr="00BD0093">
        <w:rPr>
          <w:sz w:val="28"/>
          <w:szCs w:val="28"/>
        </w:rPr>
        <w:t>я</w:t>
      </w:r>
      <w:r w:rsidR="00876FA5">
        <w:rPr>
          <w:sz w:val="28"/>
          <w:szCs w:val="28"/>
        </w:rPr>
        <w:t xml:space="preserve"> жалобы Комитет принимает одно </w:t>
      </w:r>
      <w:r w:rsidRPr="00BD0093">
        <w:rPr>
          <w:sz w:val="28"/>
          <w:szCs w:val="28"/>
        </w:rPr>
        <w:t>из следующих решений:</w:t>
      </w:r>
    </w:p>
    <w:p w:rsidR="00AB3EB2" w:rsidRPr="00BD0093" w:rsidRDefault="00AB3EB2" w:rsidP="00AB3EB2">
      <w:pPr>
        <w:pStyle w:val="ConsPlusNormal"/>
        <w:spacing w:before="200"/>
        <w:ind w:firstLine="540"/>
        <w:jc w:val="both"/>
        <w:rPr>
          <w:sz w:val="28"/>
          <w:szCs w:val="28"/>
        </w:rPr>
      </w:pPr>
      <w:r w:rsidRPr="00BD0093">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AB3EB2" w:rsidRPr="00BD0093" w:rsidRDefault="00AB3EB2" w:rsidP="00AB3EB2">
      <w:pPr>
        <w:pStyle w:val="ConsPlusNormal"/>
        <w:spacing w:before="200"/>
        <w:ind w:firstLine="540"/>
        <w:jc w:val="both"/>
        <w:rPr>
          <w:sz w:val="28"/>
          <w:szCs w:val="28"/>
        </w:rPr>
      </w:pPr>
      <w:r w:rsidRPr="00BD0093">
        <w:rPr>
          <w:sz w:val="28"/>
          <w:szCs w:val="28"/>
        </w:rPr>
        <w:t>в удовлетворении жалобы отказывается.</w:t>
      </w:r>
    </w:p>
    <w:p w:rsidR="00AB3EB2" w:rsidRPr="00BD0093" w:rsidRDefault="00AB3EB2" w:rsidP="00AB3EB2">
      <w:pPr>
        <w:pStyle w:val="ConsPlusNormal"/>
        <w:spacing w:before="200"/>
        <w:ind w:firstLine="540"/>
        <w:jc w:val="both"/>
        <w:rPr>
          <w:sz w:val="28"/>
          <w:szCs w:val="28"/>
        </w:rPr>
      </w:pPr>
      <w:r w:rsidRPr="00BD0093">
        <w:rPr>
          <w:sz w:val="28"/>
          <w:szCs w:val="28"/>
        </w:rPr>
        <w:t xml:space="preserve">Указанное решение принимается в форме акта Комитета. Типовая форма акта установлена приложением </w:t>
      </w:r>
      <w:r w:rsidR="007A1EED">
        <w:rPr>
          <w:sz w:val="28"/>
          <w:szCs w:val="28"/>
        </w:rPr>
        <w:t>№ 5</w:t>
      </w:r>
      <w:r w:rsidRPr="00BD0093">
        <w:rPr>
          <w:sz w:val="28"/>
          <w:szCs w:val="28"/>
        </w:rPr>
        <w:t xml:space="preserve"> к настоящему Административному регламенту.</w:t>
      </w:r>
    </w:p>
    <w:p w:rsidR="00AB3EB2" w:rsidRPr="00BD0093" w:rsidRDefault="00AB3EB2" w:rsidP="00AB3EB2">
      <w:pPr>
        <w:pStyle w:val="ConsPlusNormal"/>
        <w:spacing w:before="200"/>
        <w:ind w:firstLine="540"/>
        <w:jc w:val="both"/>
        <w:rPr>
          <w:sz w:val="28"/>
          <w:szCs w:val="28"/>
        </w:rPr>
      </w:pPr>
      <w:r w:rsidRPr="00BD0093">
        <w:rPr>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w:t>
      </w:r>
      <w:r w:rsidR="00876FA5">
        <w:rPr>
          <w:sz w:val="28"/>
          <w:szCs w:val="28"/>
        </w:rPr>
        <w:br/>
      </w:r>
      <w:r w:rsidRPr="00BD0093">
        <w:rPr>
          <w:sz w:val="28"/>
          <w:szCs w:val="28"/>
        </w:rPr>
        <w:t>об отказе в рассмотрении жалобы по существу в связи с несоответствием сведений, изложенных в жалобе, указанному виду нарушения.</w:t>
      </w:r>
    </w:p>
    <w:p w:rsidR="00AB3EB2" w:rsidRPr="00BD0093" w:rsidRDefault="00AB3EB2" w:rsidP="00AB3EB2">
      <w:pPr>
        <w:pStyle w:val="ConsPlusNormal"/>
        <w:spacing w:before="200"/>
        <w:ind w:firstLine="540"/>
        <w:jc w:val="both"/>
        <w:rPr>
          <w:sz w:val="28"/>
          <w:szCs w:val="28"/>
        </w:rPr>
      </w:pPr>
      <w:r w:rsidRPr="00BD0093">
        <w:rPr>
          <w:sz w:val="28"/>
          <w:szCs w:val="28"/>
        </w:rPr>
        <w:t>Комитет отказывает в удовлетворении жалобы в следующих случаях:</w:t>
      </w:r>
    </w:p>
    <w:p w:rsidR="00AB3EB2" w:rsidRPr="00BD0093" w:rsidRDefault="00AB3EB2" w:rsidP="00AB3EB2">
      <w:pPr>
        <w:pStyle w:val="ConsPlusNormal"/>
        <w:spacing w:before="200"/>
        <w:ind w:firstLine="540"/>
        <w:jc w:val="both"/>
        <w:rPr>
          <w:sz w:val="28"/>
          <w:szCs w:val="28"/>
        </w:rPr>
      </w:pPr>
      <w:r w:rsidRPr="00BD0093">
        <w:rPr>
          <w:sz w:val="28"/>
          <w:szCs w:val="28"/>
        </w:rPr>
        <w:t>наличие вступившего в законную силу решения суда, арбитражного суда по жалобе о том же предмете и по тем же основаниям;</w:t>
      </w:r>
    </w:p>
    <w:p w:rsidR="00AB3EB2" w:rsidRPr="00BD0093" w:rsidRDefault="00AB3EB2" w:rsidP="00AB3EB2">
      <w:pPr>
        <w:pStyle w:val="ConsPlusNormal"/>
        <w:spacing w:before="200"/>
        <w:ind w:firstLine="540"/>
        <w:jc w:val="both"/>
        <w:rPr>
          <w:sz w:val="28"/>
          <w:szCs w:val="28"/>
        </w:rPr>
      </w:pPr>
      <w:r w:rsidRPr="00BD0093">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AB3EB2" w:rsidRPr="00BD0093" w:rsidRDefault="00AB3EB2" w:rsidP="00AB3EB2">
      <w:pPr>
        <w:pStyle w:val="ConsPlusNormal"/>
        <w:spacing w:before="200"/>
        <w:ind w:firstLine="540"/>
        <w:jc w:val="both"/>
        <w:rPr>
          <w:sz w:val="28"/>
          <w:szCs w:val="28"/>
        </w:rPr>
      </w:pPr>
      <w:r w:rsidRPr="00BD0093">
        <w:rPr>
          <w:sz w:val="28"/>
          <w:szCs w:val="28"/>
        </w:rPr>
        <w:t xml:space="preserve">наличие решения по жалобе, принятого ранее в соответствии </w:t>
      </w:r>
      <w:r w:rsidR="003775ED" w:rsidRPr="00BD0093">
        <w:rPr>
          <w:sz w:val="28"/>
          <w:szCs w:val="28"/>
        </w:rPr>
        <w:br/>
      </w:r>
      <w:r w:rsidRPr="00BD0093">
        <w:rPr>
          <w:sz w:val="28"/>
          <w:szCs w:val="28"/>
        </w:rPr>
        <w:t>с требованиями настоящего Административного регламента в отнош</w:t>
      </w:r>
      <w:r w:rsidR="00876FA5">
        <w:rPr>
          <w:sz w:val="28"/>
          <w:szCs w:val="28"/>
        </w:rPr>
        <w:t xml:space="preserve">ении того же </w:t>
      </w:r>
      <w:r w:rsidRPr="00BD0093">
        <w:rPr>
          <w:sz w:val="28"/>
          <w:szCs w:val="28"/>
        </w:rPr>
        <w:t>заявителя и по тому же предмету жалобы.</w:t>
      </w:r>
    </w:p>
    <w:p w:rsidR="00AB3EB2" w:rsidRPr="00BD0093" w:rsidRDefault="00AB3EB2" w:rsidP="00AB3EB2">
      <w:pPr>
        <w:pStyle w:val="ConsPlusNormal"/>
        <w:spacing w:before="200"/>
        <w:ind w:firstLine="540"/>
        <w:jc w:val="both"/>
        <w:rPr>
          <w:sz w:val="28"/>
          <w:szCs w:val="28"/>
        </w:rPr>
      </w:pPr>
      <w:r w:rsidRPr="00BD0093">
        <w:rPr>
          <w:sz w:val="28"/>
          <w:szCs w:val="28"/>
        </w:rPr>
        <w:t>5.7. Порядок информирования заявителя о результатах рассмотрения жалобы.</w:t>
      </w:r>
    </w:p>
    <w:p w:rsidR="00AB3EB2" w:rsidRPr="00BD0093" w:rsidRDefault="00AB3EB2" w:rsidP="00AB3EB2">
      <w:pPr>
        <w:pStyle w:val="ConsPlusNormal"/>
        <w:spacing w:before="200"/>
        <w:ind w:firstLine="540"/>
        <w:jc w:val="both"/>
        <w:rPr>
          <w:sz w:val="28"/>
          <w:szCs w:val="28"/>
        </w:rPr>
      </w:pPr>
      <w:r w:rsidRPr="00BD0093">
        <w:rPr>
          <w:sz w:val="28"/>
          <w:szCs w:val="28"/>
        </w:rPr>
        <w:t xml:space="preserve">При удовлетворении жалобы Комитет принимает исчерпывающие меры </w:t>
      </w:r>
      <w:r w:rsidR="00876FA5">
        <w:rPr>
          <w:sz w:val="28"/>
          <w:szCs w:val="28"/>
        </w:rPr>
        <w:br/>
        <w:t xml:space="preserve"> </w:t>
      </w:r>
      <w:r w:rsidRPr="00BD0093">
        <w:rPr>
          <w:sz w:val="28"/>
          <w:szCs w:val="28"/>
        </w:rPr>
        <w:t xml:space="preserve">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w:t>
      </w:r>
      <w:r w:rsidRPr="00BD0093">
        <w:rPr>
          <w:sz w:val="28"/>
          <w:szCs w:val="28"/>
        </w:rPr>
        <w:lastRenderedPageBreak/>
        <w:t>иное не установлено законодательством Российской Федерации.</w:t>
      </w:r>
    </w:p>
    <w:p w:rsidR="00AB3EB2" w:rsidRPr="00BD0093" w:rsidRDefault="00AB3EB2" w:rsidP="00AB3EB2">
      <w:pPr>
        <w:pStyle w:val="ConsPlusNormal"/>
        <w:spacing w:before="200"/>
        <w:ind w:firstLine="540"/>
        <w:jc w:val="both"/>
        <w:rPr>
          <w:sz w:val="28"/>
          <w:szCs w:val="28"/>
        </w:rPr>
      </w:pPr>
      <w:r w:rsidRPr="00BD0093">
        <w:rPr>
          <w:sz w:val="28"/>
          <w:szCs w:val="28"/>
        </w:rPr>
        <w:t xml:space="preserve">Не позднее дня, следующего за днем принятия решения, заявителю </w:t>
      </w:r>
      <w:r w:rsidR="003775ED" w:rsidRPr="00BD0093">
        <w:rPr>
          <w:sz w:val="28"/>
          <w:szCs w:val="28"/>
        </w:rPr>
        <w:br/>
      </w:r>
      <w:r w:rsidRPr="00BD0093">
        <w:rPr>
          <w:sz w:val="28"/>
          <w:szCs w:val="28"/>
        </w:rPr>
        <w:t>в письменной форме и по желанию заявителя в электронной форме направляется мотивированный ответ о результатах рассмотрения жалобы.</w:t>
      </w:r>
    </w:p>
    <w:p w:rsidR="00AB3EB2" w:rsidRPr="00BD0093" w:rsidRDefault="00AB3EB2" w:rsidP="00AB3EB2">
      <w:pPr>
        <w:pStyle w:val="ConsPlusNormal"/>
        <w:spacing w:before="200"/>
        <w:ind w:firstLine="540"/>
        <w:jc w:val="both"/>
        <w:rPr>
          <w:sz w:val="28"/>
          <w:szCs w:val="28"/>
        </w:rPr>
      </w:pPr>
      <w:r w:rsidRPr="00BD0093">
        <w:rPr>
          <w:sz w:val="28"/>
          <w:szCs w:val="28"/>
        </w:rPr>
        <w:t>В ответе по результатам рассмотрения жалобы указываются:</w:t>
      </w:r>
    </w:p>
    <w:p w:rsidR="00AB3EB2" w:rsidRPr="00BD0093" w:rsidRDefault="00AB3EB2" w:rsidP="00AB3EB2">
      <w:pPr>
        <w:pStyle w:val="ConsPlusNormal"/>
        <w:spacing w:before="200"/>
        <w:ind w:firstLine="540"/>
        <w:jc w:val="both"/>
        <w:rPr>
          <w:sz w:val="28"/>
          <w:szCs w:val="28"/>
        </w:rPr>
      </w:pPr>
      <w:r w:rsidRPr="00BD0093">
        <w:rPr>
          <w:sz w:val="28"/>
          <w:szCs w:val="28"/>
        </w:rPr>
        <w:t>наименование ИОГВ, должность, фамилия, имя, отчество (при наличии) должностного лица, принявшего решение по жалобе;</w:t>
      </w:r>
    </w:p>
    <w:p w:rsidR="00AB3EB2" w:rsidRPr="00BD0093" w:rsidRDefault="00AB3EB2" w:rsidP="00AB3EB2">
      <w:pPr>
        <w:pStyle w:val="ConsPlusNormal"/>
        <w:spacing w:before="200"/>
        <w:ind w:firstLine="540"/>
        <w:jc w:val="both"/>
        <w:rPr>
          <w:sz w:val="28"/>
          <w:szCs w:val="28"/>
        </w:rPr>
      </w:pPr>
      <w:r w:rsidRPr="00BD0093">
        <w:rPr>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rsidR="00AB3EB2" w:rsidRPr="00BD0093" w:rsidRDefault="00AB3EB2" w:rsidP="00AB3EB2">
      <w:pPr>
        <w:pStyle w:val="ConsPlusNormal"/>
        <w:spacing w:before="200"/>
        <w:ind w:firstLine="540"/>
        <w:jc w:val="both"/>
        <w:rPr>
          <w:sz w:val="28"/>
          <w:szCs w:val="28"/>
        </w:rPr>
      </w:pPr>
      <w:r w:rsidRPr="00BD0093">
        <w:rPr>
          <w:sz w:val="28"/>
          <w:szCs w:val="28"/>
        </w:rPr>
        <w:t>фамилия, имя, отчество (при наличии) или наименование заявителя;</w:t>
      </w:r>
    </w:p>
    <w:p w:rsidR="00AB3EB2" w:rsidRPr="00BD0093" w:rsidRDefault="00AB3EB2" w:rsidP="00AB3EB2">
      <w:pPr>
        <w:pStyle w:val="ConsPlusNormal"/>
        <w:spacing w:before="200"/>
        <w:ind w:firstLine="540"/>
        <w:jc w:val="both"/>
        <w:rPr>
          <w:sz w:val="28"/>
          <w:szCs w:val="28"/>
        </w:rPr>
      </w:pPr>
      <w:r w:rsidRPr="00BD0093">
        <w:rPr>
          <w:sz w:val="28"/>
          <w:szCs w:val="28"/>
        </w:rPr>
        <w:t>основания для принятия решения по жалобе;</w:t>
      </w:r>
    </w:p>
    <w:p w:rsidR="00AB3EB2" w:rsidRPr="00BD0093" w:rsidRDefault="00AB3EB2" w:rsidP="00AB3EB2">
      <w:pPr>
        <w:pStyle w:val="ConsPlusNormal"/>
        <w:spacing w:before="200"/>
        <w:ind w:firstLine="540"/>
        <w:jc w:val="both"/>
        <w:rPr>
          <w:sz w:val="28"/>
          <w:szCs w:val="28"/>
        </w:rPr>
      </w:pPr>
      <w:r w:rsidRPr="00BD0093">
        <w:rPr>
          <w:sz w:val="28"/>
          <w:szCs w:val="28"/>
        </w:rPr>
        <w:t>принятое по жалобе решение;</w:t>
      </w:r>
    </w:p>
    <w:p w:rsidR="00AB3EB2" w:rsidRPr="00BD0093" w:rsidRDefault="00AB3EB2" w:rsidP="00AB3EB2">
      <w:pPr>
        <w:pStyle w:val="ConsPlusNormal"/>
        <w:spacing w:before="200"/>
        <w:ind w:firstLine="540"/>
        <w:jc w:val="both"/>
        <w:rPr>
          <w:sz w:val="28"/>
          <w:szCs w:val="28"/>
        </w:rPr>
      </w:pPr>
      <w:r w:rsidRPr="00BD0093">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AB3EB2" w:rsidRPr="00BD0093" w:rsidRDefault="00AB3EB2" w:rsidP="00AB3EB2">
      <w:pPr>
        <w:pStyle w:val="ConsPlusNormal"/>
        <w:spacing w:before="200"/>
        <w:ind w:firstLine="540"/>
        <w:jc w:val="both"/>
        <w:rPr>
          <w:sz w:val="28"/>
          <w:szCs w:val="28"/>
        </w:rPr>
      </w:pPr>
      <w:r w:rsidRPr="00BD0093">
        <w:rPr>
          <w:sz w:val="28"/>
          <w:szCs w:val="28"/>
        </w:rPr>
        <w:t>в случае если жалоба признана не обоснованной – аргументированные разъяснения о причинах принятого решения, а также информация о порядке обжалования принятого решения.</w:t>
      </w:r>
    </w:p>
    <w:p w:rsidR="00876FA5" w:rsidRDefault="00876FA5" w:rsidP="00876FA5">
      <w:pPr>
        <w:pStyle w:val="ConsPlusNormal"/>
        <w:ind w:firstLine="540"/>
        <w:jc w:val="both"/>
        <w:rPr>
          <w:sz w:val="28"/>
          <w:szCs w:val="28"/>
        </w:rPr>
      </w:pPr>
    </w:p>
    <w:p w:rsidR="00AB3EB2" w:rsidRPr="00BD0093" w:rsidRDefault="00AB3EB2" w:rsidP="00876FA5">
      <w:pPr>
        <w:pStyle w:val="ConsPlusNormal"/>
        <w:ind w:firstLine="540"/>
        <w:jc w:val="both"/>
        <w:rPr>
          <w:sz w:val="28"/>
          <w:szCs w:val="28"/>
        </w:rPr>
      </w:pPr>
      <w:r w:rsidRPr="00BD0093">
        <w:rPr>
          <w:sz w:val="28"/>
          <w:szCs w:val="28"/>
        </w:rPr>
        <w:t xml:space="preserve">Также в ответе о результатах рассмотрения жалобы приносятся извинения </w:t>
      </w:r>
      <w:r w:rsidR="00876FA5">
        <w:rPr>
          <w:sz w:val="28"/>
          <w:szCs w:val="28"/>
        </w:rPr>
        <w:br/>
      </w:r>
      <w:r w:rsidRPr="00BD0093">
        <w:rPr>
          <w:sz w:val="28"/>
          <w:szCs w:val="28"/>
        </w:rP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AB3EB2" w:rsidRPr="00BD0093" w:rsidRDefault="00AB3EB2" w:rsidP="00AB3EB2">
      <w:pPr>
        <w:pStyle w:val="ConsPlusNormal"/>
        <w:spacing w:before="200"/>
        <w:ind w:firstLine="540"/>
        <w:jc w:val="both"/>
        <w:rPr>
          <w:sz w:val="28"/>
          <w:szCs w:val="28"/>
        </w:rPr>
      </w:pPr>
      <w:r w:rsidRPr="00BD0093">
        <w:rPr>
          <w:sz w:val="28"/>
          <w:szCs w:val="28"/>
        </w:rPr>
        <w:t xml:space="preserve">Ответ по результатам рассмотрения жалобы подписывается уполномоченным </w:t>
      </w:r>
      <w:r w:rsidR="00876FA5">
        <w:rPr>
          <w:sz w:val="28"/>
          <w:szCs w:val="28"/>
        </w:rPr>
        <w:br/>
      </w:r>
      <w:r w:rsidRPr="00BD0093">
        <w:rPr>
          <w:sz w:val="28"/>
          <w:szCs w:val="28"/>
        </w:rPr>
        <w:t xml:space="preserve">на рассмотрение жалобы должностным лицом Комитета, наделенным полномочиями </w:t>
      </w:r>
      <w:r w:rsidR="00876FA5">
        <w:rPr>
          <w:sz w:val="28"/>
          <w:szCs w:val="28"/>
        </w:rPr>
        <w:br/>
      </w:r>
      <w:r w:rsidRPr="00BD0093">
        <w:rPr>
          <w:sz w:val="28"/>
          <w:szCs w:val="28"/>
        </w:rPr>
        <w:t>по рассмотрению жалоб.</w:t>
      </w:r>
    </w:p>
    <w:p w:rsidR="00AB3EB2" w:rsidRPr="00BD0093" w:rsidRDefault="00AB3EB2" w:rsidP="00AB3EB2">
      <w:pPr>
        <w:pStyle w:val="ConsPlusNormal"/>
        <w:spacing w:before="200"/>
        <w:ind w:firstLine="540"/>
        <w:jc w:val="both"/>
        <w:rPr>
          <w:sz w:val="28"/>
          <w:szCs w:val="28"/>
        </w:rPr>
      </w:pPr>
      <w:r w:rsidRPr="00BD0093">
        <w:rPr>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003775ED" w:rsidRPr="00BD0093">
        <w:rPr>
          <w:sz w:val="28"/>
          <w:szCs w:val="28"/>
        </w:rPr>
        <w:br/>
      </w:r>
      <w:r w:rsidRPr="00BD0093">
        <w:rPr>
          <w:sz w:val="28"/>
          <w:szCs w:val="28"/>
        </w:rPr>
        <w:t>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законодательством Российской Федерации.</w:t>
      </w:r>
    </w:p>
    <w:p w:rsidR="00AB3EB2" w:rsidRPr="00BD0093" w:rsidRDefault="00AB3EB2" w:rsidP="00AB3EB2">
      <w:pPr>
        <w:pStyle w:val="ConsPlusNormal"/>
        <w:spacing w:before="200"/>
        <w:ind w:firstLine="540"/>
        <w:jc w:val="both"/>
        <w:rPr>
          <w:sz w:val="28"/>
          <w:szCs w:val="28"/>
        </w:rPr>
      </w:pPr>
      <w:r w:rsidRPr="00BD0093">
        <w:rPr>
          <w:sz w:val="28"/>
          <w:szCs w:val="28"/>
        </w:rPr>
        <w:t>5.8. Порядок обжалования решения по жалобе.</w:t>
      </w:r>
    </w:p>
    <w:p w:rsidR="00AB3EB2" w:rsidRPr="00BD0093" w:rsidRDefault="00AB3EB2" w:rsidP="00AB3EB2">
      <w:pPr>
        <w:pStyle w:val="ConsPlusNormal"/>
        <w:spacing w:before="200"/>
        <w:ind w:firstLine="540"/>
        <w:jc w:val="both"/>
        <w:rPr>
          <w:sz w:val="28"/>
          <w:szCs w:val="28"/>
        </w:rPr>
      </w:pPr>
      <w:r w:rsidRPr="00BD0093">
        <w:rPr>
          <w:sz w:val="28"/>
          <w:szCs w:val="28"/>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00876FA5">
        <w:rPr>
          <w:sz w:val="28"/>
          <w:szCs w:val="28"/>
        </w:rPr>
        <w:br/>
      </w:r>
      <w:r w:rsidRPr="00BD0093">
        <w:rPr>
          <w:sz w:val="28"/>
          <w:szCs w:val="28"/>
        </w:rPr>
        <w:t xml:space="preserve">и контролирующему деятельность Комитета (Смольный, Санкт-Петербург, 191060, тел. 8 (812) 576-6685, факс 8 (812) 576-6841), в Правительство Санкт-Петербурга, а также </w:t>
      </w:r>
      <w:r w:rsidR="00876FA5">
        <w:rPr>
          <w:sz w:val="28"/>
          <w:szCs w:val="28"/>
        </w:rPr>
        <w:br/>
      </w:r>
      <w:r w:rsidRPr="00BD0093">
        <w:rPr>
          <w:sz w:val="28"/>
          <w:szCs w:val="28"/>
        </w:rPr>
        <w:t>в суд в порядке и сроки, предусмотренные действующим законодательством.</w:t>
      </w:r>
    </w:p>
    <w:p w:rsidR="00AB3EB2" w:rsidRPr="00BD0093" w:rsidRDefault="00AB3EB2" w:rsidP="00AB3EB2">
      <w:pPr>
        <w:pStyle w:val="ConsPlusNormal"/>
        <w:spacing w:before="200"/>
        <w:ind w:firstLine="540"/>
        <w:jc w:val="both"/>
        <w:rPr>
          <w:sz w:val="28"/>
          <w:szCs w:val="28"/>
        </w:rPr>
      </w:pPr>
      <w:r w:rsidRPr="00BD0093">
        <w:rPr>
          <w:sz w:val="28"/>
          <w:szCs w:val="28"/>
        </w:rPr>
        <w:t xml:space="preserve">5.9. Заявитель имеет право на получение информации и документов, необходимых </w:t>
      </w:r>
      <w:r w:rsidRPr="00BD0093">
        <w:rPr>
          <w:sz w:val="28"/>
          <w:szCs w:val="28"/>
        </w:rPr>
        <w:lastRenderedPageBreak/>
        <w:t>для обоснования и рассмотрения жалобы.</w:t>
      </w:r>
    </w:p>
    <w:p w:rsidR="00AB3EB2" w:rsidRPr="00BD0093" w:rsidRDefault="00AB3EB2" w:rsidP="00AB3EB2">
      <w:pPr>
        <w:pStyle w:val="ConsPlusNormal"/>
        <w:spacing w:before="200"/>
        <w:ind w:firstLine="540"/>
        <w:jc w:val="both"/>
        <w:rPr>
          <w:sz w:val="28"/>
          <w:szCs w:val="28"/>
        </w:rPr>
      </w:pPr>
      <w:r w:rsidRPr="00BD0093">
        <w:rPr>
          <w:sz w:val="28"/>
          <w:szCs w:val="28"/>
        </w:rPr>
        <w:t>5.10. Информирование заявителей о порядке подачи и рассмотрения жалобы осуществляется посредством размещения информации на Портале.</w:t>
      </w:r>
    </w:p>
    <w:p w:rsidR="00AB3EB2" w:rsidRPr="00BD0093" w:rsidRDefault="00AB3EB2" w:rsidP="00AB3EB2">
      <w:pPr>
        <w:pStyle w:val="ConsPlusNormal"/>
        <w:spacing w:before="200"/>
        <w:ind w:firstLine="540"/>
        <w:jc w:val="both"/>
        <w:rPr>
          <w:sz w:val="28"/>
          <w:szCs w:val="28"/>
        </w:rPr>
      </w:pPr>
      <w:r w:rsidRPr="00BD0093">
        <w:rPr>
          <w:sz w:val="28"/>
          <w:szCs w:val="28"/>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Комитета и на Портале.</w:t>
      </w:r>
    </w:p>
    <w:p w:rsidR="000828D5" w:rsidRDefault="000828D5">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rsidP="002E35DC">
      <w:pPr>
        <w:pStyle w:val="ConsPlusNormal"/>
        <w:jc w:val="right"/>
        <w:outlineLvl w:val="1"/>
      </w:pPr>
      <w:r>
        <w:lastRenderedPageBreak/>
        <w:t>Приложение № 1</w:t>
      </w:r>
    </w:p>
    <w:p w:rsidR="002E35DC" w:rsidRDefault="002E35DC" w:rsidP="002E35DC">
      <w:pPr>
        <w:pStyle w:val="ConsPlusNormal"/>
        <w:jc w:val="right"/>
      </w:pPr>
      <w:r>
        <w:t>к Административному регламенту</w:t>
      </w:r>
    </w:p>
    <w:p w:rsidR="002E35DC" w:rsidRDefault="002E35DC" w:rsidP="002E35DC">
      <w:pPr>
        <w:pStyle w:val="ConsPlusNormal"/>
        <w:jc w:val="right"/>
      </w:pPr>
      <w:r>
        <w:t>Комитета по природопользованию,</w:t>
      </w:r>
    </w:p>
    <w:p w:rsidR="002E35DC" w:rsidRDefault="002E35DC" w:rsidP="002E35DC">
      <w:pPr>
        <w:pStyle w:val="ConsPlusNormal"/>
        <w:jc w:val="right"/>
      </w:pPr>
      <w:r>
        <w:t>охране окружающей среды и обеспечению</w:t>
      </w:r>
    </w:p>
    <w:p w:rsidR="002E35DC" w:rsidRDefault="002E35DC" w:rsidP="002E35DC">
      <w:pPr>
        <w:pStyle w:val="ConsPlusNormal"/>
        <w:jc w:val="right"/>
      </w:pPr>
      <w:r>
        <w:t>экологической безопасности</w:t>
      </w:r>
    </w:p>
    <w:p w:rsidR="002E35DC" w:rsidRDefault="002E35DC" w:rsidP="002E35DC">
      <w:pPr>
        <w:pStyle w:val="ConsPlusNormal"/>
        <w:jc w:val="right"/>
      </w:pPr>
      <w:r>
        <w:t>по предоставлению государственной</w:t>
      </w:r>
    </w:p>
    <w:p w:rsidR="002E35DC" w:rsidRDefault="002E35DC" w:rsidP="002E35DC">
      <w:pPr>
        <w:pStyle w:val="ConsPlusNormal"/>
        <w:jc w:val="right"/>
      </w:pPr>
      <w:r>
        <w:t>услуги по выдаче и осуществлению замены</w:t>
      </w:r>
    </w:p>
    <w:p w:rsidR="002E35DC" w:rsidRDefault="002E35DC" w:rsidP="002E35DC">
      <w:pPr>
        <w:pStyle w:val="ConsPlusNormal"/>
        <w:jc w:val="right"/>
      </w:pPr>
      <w:r>
        <w:t>удостоверений и нагрудных знаков</w:t>
      </w:r>
    </w:p>
    <w:p w:rsidR="002E35DC" w:rsidRDefault="002E35DC" w:rsidP="002E35DC">
      <w:pPr>
        <w:pStyle w:val="ConsPlusNormal"/>
        <w:jc w:val="right"/>
      </w:pPr>
      <w:r>
        <w:t>производственных охотничьих инспекторов,</w:t>
      </w:r>
    </w:p>
    <w:p w:rsidR="002E35DC" w:rsidRDefault="002E35DC" w:rsidP="002E35DC">
      <w:pPr>
        <w:pStyle w:val="ConsPlusNormal"/>
        <w:jc w:val="right"/>
      </w:pPr>
      <w:r>
        <w:t>аннулированию таких удостоверений в порядке,</w:t>
      </w:r>
    </w:p>
    <w:p w:rsidR="002E35DC" w:rsidRDefault="002E35DC" w:rsidP="002E35DC">
      <w:pPr>
        <w:pStyle w:val="ConsPlusNormal"/>
        <w:jc w:val="right"/>
      </w:pPr>
      <w:r>
        <w:t>установленном уполномоченным федеральным</w:t>
      </w:r>
    </w:p>
    <w:p w:rsidR="002E35DC" w:rsidRDefault="002E35DC" w:rsidP="002E35DC">
      <w:pPr>
        <w:pStyle w:val="ConsPlusNormal"/>
        <w:jc w:val="right"/>
      </w:pPr>
      <w:r>
        <w:t>органом исполнительной власти</w:t>
      </w:r>
    </w:p>
    <w:p w:rsidR="002E35DC" w:rsidRDefault="002E35DC" w:rsidP="002E35DC">
      <w:pPr>
        <w:pStyle w:val="ConsPlusNormal"/>
        <w:jc w:val="right"/>
      </w:pPr>
      <w:r>
        <w:t>(уникальный реестровый номер</w:t>
      </w:r>
    </w:p>
    <w:p w:rsidR="002E35DC" w:rsidRDefault="002E35DC" w:rsidP="002E35DC">
      <w:pPr>
        <w:pStyle w:val="ConsPlusNormal"/>
        <w:jc w:val="right"/>
      </w:pPr>
      <w:r>
        <w:t>7800000000162038650)</w:t>
      </w:r>
    </w:p>
    <w:p w:rsidR="002E35DC" w:rsidRDefault="002E35DC" w:rsidP="002E35DC">
      <w:pPr>
        <w:pStyle w:val="ConsPlusNormal"/>
      </w:pPr>
    </w:p>
    <w:p w:rsidR="002E35DC" w:rsidRDefault="002E35DC" w:rsidP="002E35DC">
      <w:pPr>
        <w:pStyle w:val="ConsPlusNormal"/>
        <w:jc w:val="center"/>
      </w:pPr>
      <w:bookmarkStart w:id="10" w:name="P524"/>
      <w:bookmarkEnd w:id="10"/>
      <w:r>
        <w:rPr>
          <w:b/>
        </w:rPr>
        <w:t>ОБРАЗЕЦ УДОСТОВЕРЕНИЯ</w:t>
      </w:r>
    </w:p>
    <w:p w:rsidR="002E35DC" w:rsidRDefault="002E35DC" w:rsidP="002E35DC">
      <w:pPr>
        <w:pStyle w:val="ConsPlusNormal"/>
        <w:jc w:val="center"/>
      </w:pPr>
      <w:r>
        <w:rPr>
          <w:b/>
        </w:rPr>
        <w:t>ПРОИЗВОДСТВЕННОГО ОХОТНИЧЬЕГО ИНСПЕКТОРА &lt;1&gt;</w:t>
      </w:r>
    </w:p>
    <w:p w:rsidR="002E35DC" w:rsidRDefault="002E35DC" w:rsidP="002E35DC">
      <w:pPr>
        <w:pStyle w:val="ConsPlusNormal"/>
      </w:pPr>
    </w:p>
    <w:p w:rsidR="002E35DC" w:rsidRDefault="002E35DC" w:rsidP="002E35DC">
      <w:pPr>
        <w:pStyle w:val="ConsPlusNormal"/>
        <w:jc w:val="center"/>
        <w:outlineLvl w:val="2"/>
      </w:pPr>
      <w:r>
        <w:t>Обложка удостоверения производственного охотничьего</w:t>
      </w:r>
    </w:p>
    <w:p w:rsidR="002E35DC" w:rsidRDefault="002E35DC" w:rsidP="002E35DC">
      <w:pPr>
        <w:pStyle w:val="ConsPlusNormal"/>
        <w:jc w:val="center"/>
      </w:pPr>
      <w:r>
        <w:t>инспектора &lt;2&gt;</w:t>
      </w:r>
    </w:p>
    <w:p w:rsidR="002E35DC" w:rsidRDefault="002E35DC" w:rsidP="002E35DC">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2E35DC" w:rsidTr="002E35DC">
        <w:tc>
          <w:tcPr>
            <w:tcW w:w="4535" w:type="dxa"/>
            <w:tcBorders>
              <w:top w:val="single" w:sz="4" w:space="0" w:color="auto"/>
              <w:bottom w:val="nil"/>
            </w:tcBorders>
          </w:tcPr>
          <w:p w:rsidR="002E35DC" w:rsidRDefault="002E35DC" w:rsidP="002E35DC">
            <w:pPr>
              <w:pStyle w:val="ConsPlusNormal"/>
              <w:jc w:val="both"/>
            </w:pPr>
          </w:p>
        </w:tc>
        <w:tc>
          <w:tcPr>
            <w:tcW w:w="4535" w:type="dxa"/>
            <w:tcBorders>
              <w:top w:val="single" w:sz="4" w:space="0" w:color="auto"/>
              <w:bottom w:val="nil"/>
            </w:tcBorders>
          </w:tcPr>
          <w:p w:rsidR="002E35DC" w:rsidRDefault="002E35DC" w:rsidP="002E35DC">
            <w:pPr>
              <w:pStyle w:val="ConsPlusNormal"/>
              <w:jc w:val="both"/>
            </w:pPr>
          </w:p>
        </w:tc>
      </w:tr>
      <w:tr w:rsidR="002E35DC" w:rsidTr="002E35DC">
        <w:tc>
          <w:tcPr>
            <w:tcW w:w="4535" w:type="dxa"/>
            <w:tcBorders>
              <w:top w:val="nil"/>
              <w:bottom w:val="nil"/>
            </w:tcBorders>
          </w:tcPr>
          <w:p w:rsidR="002E35DC" w:rsidRDefault="002E35DC" w:rsidP="002E35DC">
            <w:pPr>
              <w:pStyle w:val="ConsPlusNormal"/>
              <w:jc w:val="both"/>
            </w:pPr>
          </w:p>
        </w:tc>
        <w:tc>
          <w:tcPr>
            <w:tcW w:w="4535" w:type="dxa"/>
            <w:tcBorders>
              <w:top w:val="nil"/>
              <w:bottom w:val="nil"/>
            </w:tcBorders>
          </w:tcPr>
          <w:p w:rsidR="002E35DC" w:rsidRDefault="002E35DC" w:rsidP="002E35DC">
            <w:pPr>
              <w:pStyle w:val="ConsPlusNormal"/>
              <w:jc w:val="both"/>
            </w:pPr>
          </w:p>
        </w:tc>
      </w:tr>
      <w:tr w:rsidR="002E35DC" w:rsidTr="002E35DC">
        <w:tc>
          <w:tcPr>
            <w:tcW w:w="4535" w:type="dxa"/>
            <w:tcBorders>
              <w:top w:val="nil"/>
              <w:bottom w:val="nil"/>
            </w:tcBorders>
          </w:tcPr>
          <w:p w:rsidR="002E35DC" w:rsidRDefault="002E35DC" w:rsidP="002E35DC">
            <w:pPr>
              <w:pStyle w:val="ConsPlusNormal"/>
              <w:jc w:val="both"/>
            </w:pPr>
          </w:p>
        </w:tc>
        <w:tc>
          <w:tcPr>
            <w:tcW w:w="4535" w:type="dxa"/>
            <w:tcBorders>
              <w:top w:val="nil"/>
              <w:bottom w:val="nil"/>
            </w:tcBorders>
            <w:vAlign w:val="center"/>
          </w:tcPr>
          <w:p w:rsidR="002E35DC" w:rsidRDefault="002E35DC" w:rsidP="002E35DC">
            <w:pPr>
              <w:pStyle w:val="ConsPlusNormal"/>
              <w:jc w:val="center"/>
            </w:pPr>
            <w:r>
              <w:t>УДОСТОВЕРЕНИЕ</w:t>
            </w:r>
          </w:p>
        </w:tc>
      </w:tr>
      <w:tr w:rsidR="002E35DC" w:rsidTr="002E35DC">
        <w:tc>
          <w:tcPr>
            <w:tcW w:w="4535" w:type="dxa"/>
            <w:tcBorders>
              <w:top w:val="nil"/>
              <w:bottom w:val="nil"/>
            </w:tcBorders>
          </w:tcPr>
          <w:p w:rsidR="002E35DC" w:rsidRDefault="002E35DC" w:rsidP="002E35DC">
            <w:pPr>
              <w:pStyle w:val="ConsPlusNormal"/>
              <w:jc w:val="both"/>
            </w:pPr>
          </w:p>
        </w:tc>
        <w:tc>
          <w:tcPr>
            <w:tcW w:w="4535" w:type="dxa"/>
            <w:tcBorders>
              <w:top w:val="nil"/>
              <w:bottom w:val="nil"/>
            </w:tcBorders>
          </w:tcPr>
          <w:p w:rsidR="002E35DC" w:rsidRDefault="002E35DC" w:rsidP="002E35DC">
            <w:pPr>
              <w:pStyle w:val="ConsPlusNormal"/>
              <w:jc w:val="center"/>
            </w:pPr>
            <w:r>
              <w:t>ОХОТНИЧИЙ ИНСПЕКТОР</w:t>
            </w:r>
          </w:p>
        </w:tc>
      </w:tr>
      <w:tr w:rsidR="002E35DC" w:rsidTr="002E35DC">
        <w:tc>
          <w:tcPr>
            <w:tcW w:w="4535" w:type="dxa"/>
            <w:tcBorders>
              <w:top w:val="nil"/>
              <w:bottom w:val="nil"/>
            </w:tcBorders>
          </w:tcPr>
          <w:p w:rsidR="002E35DC" w:rsidRDefault="002E35DC" w:rsidP="002E35DC">
            <w:pPr>
              <w:pStyle w:val="ConsPlusNormal"/>
              <w:jc w:val="both"/>
            </w:pPr>
          </w:p>
        </w:tc>
        <w:tc>
          <w:tcPr>
            <w:tcW w:w="4535" w:type="dxa"/>
            <w:tcBorders>
              <w:top w:val="nil"/>
              <w:bottom w:val="nil"/>
            </w:tcBorders>
          </w:tcPr>
          <w:p w:rsidR="002E35DC" w:rsidRDefault="002E35DC" w:rsidP="002E35DC">
            <w:pPr>
              <w:pStyle w:val="ConsPlusNormal"/>
              <w:jc w:val="both"/>
            </w:pPr>
          </w:p>
        </w:tc>
      </w:tr>
      <w:tr w:rsidR="002E35DC" w:rsidTr="002E35DC">
        <w:tc>
          <w:tcPr>
            <w:tcW w:w="4535" w:type="dxa"/>
            <w:tcBorders>
              <w:top w:val="nil"/>
              <w:bottom w:val="single" w:sz="4" w:space="0" w:color="auto"/>
            </w:tcBorders>
          </w:tcPr>
          <w:p w:rsidR="002E35DC" w:rsidRDefault="002E35DC" w:rsidP="002E35DC">
            <w:pPr>
              <w:pStyle w:val="ConsPlusNormal"/>
              <w:jc w:val="both"/>
            </w:pPr>
          </w:p>
        </w:tc>
        <w:tc>
          <w:tcPr>
            <w:tcW w:w="4535" w:type="dxa"/>
            <w:tcBorders>
              <w:top w:val="nil"/>
              <w:bottom w:val="single" w:sz="4" w:space="0" w:color="auto"/>
            </w:tcBorders>
          </w:tcPr>
          <w:p w:rsidR="002E35DC" w:rsidRDefault="002E35DC" w:rsidP="002E35DC">
            <w:pPr>
              <w:pStyle w:val="ConsPlusNormal"/>
              <w:jc w:val="both"/>
            </w:pPr>
          </w:p>
        </w:tc>
      </w:tr>
    </w:tbl>
    <w:p w:rsidR="002E35DC" w:rsidRDefault="002E35DC" w:rsidP="002E35DC">
      <w:pPr>
        <w:pStyle w:val="ConsPlusNormal"/>
      </w:pPr>
    </w:p>
    <w:p w:rsidR="002E35DC" w:rsidRDefault="002E35DC" w:rsidP="002E35DC">
      <w:pPr>
        <w:pStyle w:val="ConsPlusNormal"/>
        <w:jc w:val="center"/>
        <w:outlineLvl w:val="2"/>
      </w:pPr>
      <w:r>
        <w:t>Внутренняя сторона удостоверения производственного</w:t>
      </w:r>
    </w:p>
    <w:p w:rsidR="002E35DC" w:rsidRDefault="002E35DC" w:rsidP="002E35DC">
      <w:pPr>
        <w:pStyle w:val="ConsPlusNormal"/>
        <w:jc w:val="center"/>
      </w:pPr>
      <w:r>
        <w:t>охотничьего инспектора &lt;3&gt;</w:t>
      </w:r>
    </w:p>
    <w:p w:rsidR="002E35DC" w:rsidRDefault="002E35DC" w:rsidP="002E35DC">
      <w:pPr>
        <w:pStyle w:val="ConsPlusNormal"/>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964"/>
        <w:gridCol w:w="340"/>
        <w:gridCol w:w="340"/>
        <w:gridCol w:w="2722"/>
        <w:gridCol w:w="4365"/>
      </w:tblGrid>
      <w:tr w:rsidR="002E35DC" w:rsidTr="002E35DC">
        <w:tc>
          <w:tcPr>
            <w:tcW w:w="340" w:type="dxa"/>
            <w:tcBorders>
              <w:top w:val="single" w:sz="4" w:space="0" w:color="auto"/>
              <w:left w:val="single" w:sz="4" w:space="0" w:color="auto"/>
              <w:bottom w:val="nil"/>
              <w:right w:val="nil"/>
            </w:tcBorders>
          </w:tcPr>
          <w:p w:rsidR="002E35DC" w:rsidRDefault="002E35DC" w:rsidP="002E35DC">
            <w:pPr>
              <w:pStyle w:val="ConsPlusNormal"/>
            </w:pPr>
          </w:p>
        </w:tc>
        <w:tc>
          <w:tcPr>
            <w:tcW w:w="964" w:type="dxa"/>
            <w:tcBorders>
              <w:top w:val="single" w:sz="4" w:space="0" w:color="auto"/>
              <w:left w:val="nil"/>
              <w:bottom w:val="single" w:sz="4" w:space="0" w:color="auto"/>
              <w:right w:val="nil"/>
            </w:tcBorders>
          </w:tcPr>
          <w:p w:rsidR="002E35DC" w:rsidRDefault="002E35DC" w:rsidP="002E35DC">
            <w:pPr>
              <w:pStyle w:val="ConsPlusNormal"/>
            </w:pPr>
          </w:p>
        </w:tc>
        <w:tc>
          <w:tcPr>
            <w:tcW w:w="3402" w:type="dxa"/>
            <w:gridSpan w:val="3"/>
            <w:tcBorders>
              <w:top w:val="single" w:sz="4" w:space="0" w:color="auto"/>
              <w:left w:val="nil"/>
              <w:bottom w:val="nil"/>
              <w:right w:val="single" w:sz="4" w:space="0" w:color="auto"/>
            </w:tcBorders>
          </w:tcPr>
          <w:p w:rsidR="002E35DC" w:rsidRDefault="002E35DC" w:rsidP="002E35DC">
            <w:pPr>
              <w:pStyle w:val="ConsPlusNormal"/>
            </w:pPr>
          </w:p>
        </w:tc>
        <w:tc>
          <w:tcPr>
            <w:tcW w:w="4365" w:type="dxa"/>
            <w:vMerge w:val="restart"/>
            <w:tcBorders>
              <w:top w:val="single" w:sz="4" w:space="0" w:color="auto"/>
              <w:left w:val="single" w:sz="4" w:space="0" w:color="auto"/>
              <w:bottom w:val="nil"/>
              <w:right w:val="single" w:sz="4" w:space="0" w:color="auto"/>
            </w:tcBorders>
          </w:tcPr>
          <w:p w:rsidR="002E35DC" w:rsidRDefault="002E35DC" w:rsidP="002E35DC">
            <w:pPr>
              <w:pStyle w:val="ConsPlusNormal"/>
              <w:ind w:firstLine="283"/>
              <w:jc w:val="both"/>
            </w:pPr>
            <w:r>
              <w:t xml:space="preserve">Производственный охотничий контроль осуществляется в границах охотничьих угодий, указанных в </w:t>
            </w:r>
            <w:proofErr w:type="spellStart"/>
            <w:r>
              <w:t>охотхозяйственных</w:t>
            </w:r>
            <w:proofErr w:type="spellEnd"/>
            <w:r>
              <w:t xml:space="preserve"> соглашениях, заключенных с юридическим лицом или индивидуальным предпринимателем, указанным в настоящем удостоверении.</w:t>
            </w:r>
          </w:p>
        </w:tc>
      </w:tr>
      <w:tr w:rsidR="002E35DC" w:rsidTr="002E35DC">
        <w:tblPrEx>
          <w:tblBorders>
            <w:insideV w:val="single" w:sz="4" w:space="0" w:color="auto"/>
          </w:tblBorders>
        </w:tblPrEx>
        <w:tc>
          <w:tcPr>
            <w:tcW w:w="340" w:type="dxa"/>
            <w:tcBorders>
              <w:top w:val="nil"/>
              <w:bottom w:val="nil"/>
            </w:tcBorders>
          </w:tcPr>
          <w:p w:rsidR="002E35DC" w:rsidRDefault="002E35DC" w:rsidP="002E35DC">
            <w:pPr>
              <w:pStyle w:val="ConsPlusNormal"/>
            </w:pPr>
          </w:p>
        </w:tc>
        <w:tc>
          <w:tcPr>
            <w:tcW w:w="964" w:type="dxa"/>
            <w:tcBorders>
              <w:top w:val="single" w:sz="4" w:space="0" w:color="auto"/>
              <w:bottom w:val="single" w:sz="4" w:space="0" w:color="auto"/>
            </w:tcBorders>
          </w:tcPr>
          <w:p w:rsidR="002E35DC" w:rsidRDefault="002E35DC" w:rsidP="002E35DC">
            <w:pPr>
              <w:pStyle w:val="ConsPlusNormal"/>
              <w:jc w:val="center"/>
            </w:pPr>
            <w:r>
              <w:t>Фотография</w:t>
            </w:r>
          </w:p>
        </w:tc>
        <w:tc>
          <w:tcPr>
            <w:tcW w:w="3402" w:type="dxa"/>
            <w:gridSpan w:val="3"/>
            <w:tcBorders>
              <w:top w:val="nil"/>
              <w:bottom w:val="nil"/>
            </w:tcBorders>
          </w:tcPr>
          <w:p w:rsidR="002E35DC" w:rsidRDefault="002E35DC" w:rsidP="002E35DC">
            <w:pPr>
              <w:pStyle w:val="ConsPlusNormal"/>
              <w:jc w:val="center"/>
            </w:pPr>
            <w:r>
              <w:t>УДОСТОВЕРЕНИЕ</w:t>
            </w:r>
          </w:p>
          <w:p w:rsidR="002E35DC" w:rsidRDefault="002E35DC" w:rsidP="002E35DC">
            <w:pPr>
              <w:pStyle w:val="ConsPlusNormal"/>
              <w:jc w:val="center"/>
            </w:pPr>
            <w:r>
              <w:t>ПРОИЗВОДСТВЕННОГО</w:t>
            </w:r>
          </w:p>
          <w:p w:rsidR="002E35DC" w:rsidRDefault="002E35DC" w:rsidP="002E35DC">
            <w:pPr>
              <w:pStyle w:val="ConsPlusNormal"/>
              <w:jc w:val="center"/>
            </w:pPr>
            <w:r>
              <w:t>ОХОТНИЧЬЕГО</w:t>
            </w:r>
          </w:p>
          <w:p w:rsidR="002E35DC" w:rsidRDefault="002E35DC" w:rsidP="002E35DC">
            <w:pPr>
              <w:pStyle w:val="ConsPlusNormal"/>
              <w:jc w:val="center"/>
            </w:pPr>
            <w:r>
              <w:t>ИНСПЕКТОРА</w:t>
            </w:r>
          </w:p>
          <w:p w:rsidR="002E35DC" w:rsidRDefault="002E35DC" w:rsidP="002E35DC">
            <w:pPr>
              <w:pStyle w:val="ConsPlusNormal"/>
              <w:jc w:val="center"/>
            </w:pPr>
            <w:r>
              <w:t>Серия ___ № _________</w:t>
            </w:r>
          </w:p>
        </w:tc>
        <w:tc>
          <w:tcPr>
            <w:tcW w:w="4365" w:type="dxa"/>
            <w:vMerge/>
            <w:tcBorders>
              <w:top w:val="single" w:sz="4" w:space="0" w:color="auto"/>
              <w:bottom w:val="nil"/>
            </w:tcBorders>
          </w:tcPr>
          <w:p w:rsidR="002E35DC" w:rsidRDefault="002E35DC" w:rsidP="002E35DC"/>
        </w:tc>
      </w:tr>
      <w:tr w:rsidR="002E35DC" w:rsidTr="002E35DC">
        <w:tc>
          <w:tcPr>
            <w:tcW w:w="340" w:type="dxa"/>
            <w:tcBorders>
              <w:top w:val="nil"/>
              <w:left w:val="single" w:sz="4" w:space="0" w:color="auto"/>
              <w:bottom w:val="nil"/>
              <w:right w:val="nil"/>
            </w:tcBorders>
          </w:tcPr>
          <w:p w:rsidR="002E35DC" w:rsidRDefault="002E35DC" w:rsidP="002E35DC">
            <w:pPr>
              <w:pStyle w:val="ConsPlusNormal"/>
            </w:pPr>
          </w:p>
        </w:tc>
        <w:tc>
          <w:tcPr>
            <w:tcW w:w="964" w:type="dxa"/>
            <w:tcBorders>
              <w:top w:val="single" w:sz="4" w:space="0" w:color="auto"/>
              <w:left w:val="nil"/>
              <w:bottom w:val="nil"/>
              <w:right w:val="nil"/>
            </w:tcBorders>
          </w:tcPr>
          <w:p w:rsidR="002E35DC" w:rsidRDefault="002E35DC" w:rsidP="002E35DC">
            <w:pPr>
              <w:pStyle w:val="ConsPlusNormal"/>
            </w:pPr>
          </w:p>
        </w:tc>
        <w:tc>
          <w:tcPr>
            <w:tcW w:w="3402" w:type="dxa"/>
            <w:gridSpan w:val="3"/>
            <w:tcBorders>
              <w:top w:val="nil"/>
              <w:left w:val="nil"/>
              <w:bottom w:val="single" w:sz="4" w:space="0" w:color="auto"/>
              <w:right w:val="single" w:sz="4" w:space="0" w:color="auto"/>
            </w:tcBorders>
          </w:tcPr>
          <w:p w:rsidR="002E35DC" w:rsidRDefault="002E35DC" w:rsidP="002E35DC">
            <w:pPr>
              <w:pStyle w:val="ConsPlusNormal"/>
            </w:pPr>
          </w:p>
        </w:tc>
        <w:tc>
          <w:tcPr>
            <w:tcW w:w="4365" w:type="dxa"/>
            <w:vMerge/>
            <w:tcBorders>
              <w:top w:val="single" w:sz="4" w:space="0" w:color="auto"/>
              <w:left w:val="single" w:sz="4" w:space="0" w:color="auto"/>
              <w:bottom w:val="nil"/>
              <w:right w:val="single" w:sz="4" w:space="0" w:color="auto"/>
            </w:tcBorders>
          </w:tcPr>
          <w:p w:rsidR="002E35DC" w:rsidRDefault="002E35DC" w:rsidP="002E35DC"/>
        </w:tc>
      </w:tr>
      <w:tr w:rsidR="002E35DC" w:rsidTr="002E35DC">
        <w:tc>
          <w:tcPr>
            <w:tcW w:w="340" w:type="dxa"/>
            <w:tcBorders>
              <w:top w:val="nil"/>
              <w:left w:val="single" w:sz="4" w:space="0" w:color="auto"/>
              <w:bottom w:val="nil"/>
              <w:right w:val="nil"/>
            </w:tcBorders>
          </w:tcPr>
          <w:p w:rsidR="002E35DC" w:rsidRDefault="002E35DC" w:rsidP="002E35DC">
            <w:pPr>
              <w:pStyle w:val="ConsPlusNormal"/>
            </w:pPr>
          </w:p>
        </w:tc>
        <w:tc>
          <w:tcPr>
            <w:tcW w:w="964" w:type="dxa"/>
            <w:tcBorders>
              <w:top w:val="nil"/>
              <w:left w:val="nil"/>
              <w:bottom w:val="nil"/>
              <w:right w:val="nil"/>
            </w:tcBorders>
            <w:vAlign w:val="bottom"/>
          </w:tcPr>
          <w:p w:rsidR="002E35DC" w:rsidRDefault="002E35DC" w:rsidP="002E35DC">
            <w:pPr>
              <w:pStyle w:val="ConsPlusNormal"/>
            </w:pPr>
            <w:r>
              <w:t>М.П.</w:t>
            </w:r>
          </w:p>
        </w:tc>
        <w:tc>
          <w:tcPr>
            <w:tcW w:w="3402" w:type="dxa"/>
            <w:gridSpan w:val="3"/>
            <w:tcBorders>
              <w:top w:val="single" w:sz="4" w:space="0" w:color="auto"/>
              <w:left w:val="nil"/>
              <w:bottom w:val="nil"/>
              <w:right w:val="single" w:sz="4" w:space="0" w:color="auto"/>
            </w:tcBorders>
            <w:vAlign w:val="bottom"/>
          </w:tcPr>
          <w:p w:rsidR="002E35DC" w:rsidRDefault="002E35DC" w:rsidP="002E35DC">
            <w:pPr>
              <w:pStyle w:val="ConsPlusNormal"/>
              <w:jc w:val="center"/>
            </w:pPr>
            <w:r>
              <w:t>фамилия, имя, отчество</w:t>
            </w:r>
          </w:p>
        </w:tc>
        <w:tc>
          <w:tcPr>
            <w:tcW w:w="4365" w:type="dxa"/>
            <w:vMerge/>
            <w:tcBorders>
              <w:top w:val="single" w:sz="4" w:space="0" w:color="auto"/>
              <w:left w:val="single" w:sz="4" w:space="0" w:color="auto"/>
              <w:bottom w:val="nil"/>
              <w:right w:val="single" w:sz="4" w:space="0" w:color="auto"/>
            </w:tcBorders>
          </w:tcPr>
          <w:p w:rsidR="002E35DC" w:rsidRDefault="002E35DC" w:rsidP="002E35DC"/>
        </w:tc>
      </w:tr>
      <w:tr w:rsidR="002E35DC" w:rsidTr="002E35DC">
        <w:tc>
          <w:tcPr>
            <w:tcW w:w="340" w:type="dxa"/>
            <w:tcBorders>
              <w:top w:val="nil"/>
              <w:left w:val="single" w:sz="4" w:space="0" w:color="auto"/>
              <w:bottom w:val="nil"/>
              <w:right w:val="nil"/>
            </w:tcBorders>
          </w:tcPr>
          <w:p w:rsidR="002E35DC" w:rsidRDefault="002E35DC" w:rsidP="002E35DC">
            <w:pPr>
              <w:pStyle w:val="ConsPlusNormal"/>
              <w:jc w:val="both"/>
            </w:pPr>
          </w:p>
        </w:tc>
        <w:tc>
          <w:tcPr>
            <w:tcW w:w="964" w:type="dxa"/>
            <w:tcBorders>
              <w:top w:val="nil"/>
              <w:left w:val="nil"/>
              <w:bottom w:val="nil"/>
              <w:right w:val="nil"/>
            </w:tcBorders>
          </w:tcPr>
          <w:p w:rsidR="002E35DC" w:rsidRDefault="002E35DC" w:rsidP="002E35DC">
            <w:pPr>
              <w:pStyle w:val="ConsPlusNormal"/>
              <w:jc w:val="both"/>
            </w:pPr>
          </w:p>
        </w:tc>
        <w:tc>
          <w:tcPr>
            <w:tcW w:w="3402" w:type="dxa"/>
            <w:gridSpan w:val="3"/>
            <w:tcBorders>
              <w:top w:val="nil"/>
              <w:left w:val="nil"/>
              <w:bottom w:val="single" w:sz="4" w:space="0" w:color="auto"/>
              <w:right w:val="single" w:sz="4" w:space="0" w:color="auto"/>
            </w:tcBorders>
          </w:tcPr>
          <w:p w:rsidR="002E35DC" w:rsidRDefault="002E35DC" w:rsidP="002E35DC">
            <w:pPr>
              <w:pStyle w:val="ConsPlusNormal"/>
              <w:jc w:val="center"/>
            </w:pPr>
          </w:p>
        </w:tc>
        <w:tc>
          <w:tcPr>
            <w:tcW w:w="4365" w:type="dxa"/>
            <w:vMerge w:val="restart"/>
            <w:tcBorders>
              <w:top w:val="nil"/>
              <w:left w:val="single" w:sz="4" w:space="0" w:color="auto"/>
              <w:bottom w:val="single" w:sz="4" w:space="0" w:color="auto"/>
              <w:right w:val="single" w:sz="4" w:space="0" w:color="auto"/>
            </w:tcBorders>
          </w:tcPr>
          <w:p w:rsidR="002E35DC" w:rsidRDefault="002E35DC" w:rsidP="002E35DC">
            <w:pPr>
              <w:pStyle w:val="ConsPlusNormal"/>
              <w:ind w:firstLine="283"/>
              <w:jc w:val="both"/>
            </w:pPr>
            <w:r>
              <w:t xml:space="preserve">Производственный охотничий инспектор </w:t>
            </w:r>
            <w:r>
              <w:br/>
              <w:t xml:space="preserve">в соответствии с Федеральным </w:t>
            </w:r>
            <w:hyperlink r:id="rId22" w:history="1">
              <w:r w:rsidRPr="003D7F20">
                <w:t>законом</w:t>
              </w:r>
            </w:hyperlink>
            <w:r>
              <w:t xml:space="preserve"> от 24 июля 2009 года № 209-ФЗ «Об охоте и о сохранении охотничьих ресурсов и о внесении изменений в отдельные законодательные акты Российской Федерации» вправе:</w:t>
            </w:r>
          </w:p>
          <w:p w:rsidR="002E35DC" w:rsidRDefault="002E35DC" w:rsidP="002E35DC">
            <w:pPr>
              <w:pStyle w:val="ConsPlusNormal"/>
              <w:ind w:firstLine="283"/>
              <w:jc w:val="both"/>
            </w:pPr>
            <w:r>
              <w:t xml:space="preserve">проверять по предъявлении настоящего удостоверения выполнение требований в области охоты и сохранения охотничьих ресурсов, в том числе соблюдение правил охоты и параметров осуществления охоты, норм в области охоты и сохранения охотничьих ресурсов, а также </w:t>
            </w:r>
            <w:r>
              <w:lastRenderedPageBreak/>
              <w:t>наличие охотничьего билета, путевки, разрешения на добычу охотничьих ресурсов и разрешения на хранение и ношение охотничьего огнестрельного и(или) пневматического оружия;</w:t>
            </w:r>
          </w:p>
          <w:p w:rsidR="002E35DC" w:rsidRDefault="002E35DC" w:rsidP="002E35DC">
            <w:pPr>
              <w:pStyle w:val="ConsPlusNormal"/>
              <w:ind w:firstLine="283"/>
              <w:jc w:val="both"/>
            </w:pPr>
            <w:r>
              <w:t>производить по предъявлении настоящего удостоверения осмотр вещей (в том числе орудий охоты, продукции охоты), остановку и осмотр транспортных средств без нарушения целостности, и вскрытия осматриваемых вещей, транспортных средств и их частей;</w:t>
            </w:r>
          </w:p>
          <w:p w:rsidR="002E35DC" w:rsidRDefault="002E35DC" w:rsidP="002E35DC">
            <w:pPr>
              <w:pStyle w:val="ConsPlusNormal"/>
              <w:ind w:firstLine="283"/>
              <w:jc w:val="both"/>
            </w:pPr>
            <w:r>
              <w:t xml:space="preserve">использовать средства фото- и </w:t>
            </w:r>
            <w:proofErr w:type="spellStart"/>
            <w:r>
              <w:t>видеофиксации</w:t>
            </w:r>
            <w:proofErr w:type="spellEnd"/>
            <w:r>
              <w:t>;</w:t>
            </w:r>
          </w:p>
          <w:p w:rsidR="002E35DC" w:rsidRDefault="002E35DC" w:rsidP="002E35DC">
            <w:pPr>
              <w:pStyle w:val="ConsPlusNormal"/>
              <w:ind w:firstLine="283"/>
              <w:jc w:val="both"/>
            </w:pPr>
            <w:r>
              <w:t>составлять акты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w:t>
            </w:r>
          </w:p>
        </w:tc>
      </w:tr>
      <w:tr w:rsidR="002E35DC" w:rsidTr="002E35DC">
        <w:tc>
          <w:tcPr>
            <w:tcW w:w="340" w:type="dxa"/>
            <w:tcBorders>
              <w:top w:val="nil"/>
              <w:left w:val="single" w:sz="4" w:space="0" w:color="auto"/>
              <w:bottom w:val="nil"/>
              <w:right w:val="nil"/>
            </w:tcBorders>
          </w:tcPr>
          <w:p w:rsidR="002E35DC" w:rsidRDefault="002E35DC" w:rsidP="002E35DC">
            <w:pPr>
              <w:pStyle w:val="ConsPlusNormal"/>
              <w:jc w:val="both"/>
            </w:pPr>
          </w:p>
        </w:tc>
        <w:tc>
          <w:tcPr>
            <w:tcW w:w="964" w:type="dxa"/>
            <w:tcBorders>
              <w:top w:val="nil"/>
              <w:left w:val="nil"/>
              <w:bottom w:val="nil"/>
              <w:right w:val="nil"/>
            </w:tcBorders>
          </w:tcPr>
          <w:p w:rsidR="002E35DC" w:rsidRDefault="002E35DC" w:rsidP="002E35DC">
            <w:pPr>
              <w:pStyle w:val="ConsPlusNormal"/>
              <w:jc w:val="both"/>
            </w:pPr>
          </w:p>
        </w:tc>
        <w:tc>
          <w:tcPr>
            <w:tcW w:w="3402" w:type="dxa"/>
            <w:gridSpan w:val="3"/>
            <w:tcBorders>
              <w:top w:val="single" w:sz="4" w:space="0" w:color="auto"/>
              <w:left w:val="nil"/>
              <w:bottom w:val="single" w:sz="4" w:space="0" w:color="auto"/>
              <w:right w:val="single" w:sz="4" w:space="0" w:color="auto"/>
            </w:tcBorders>
          </w:tcPr>
          <w:p w:rsidR="002E35DC" w:rsidRDefault="002E35DC" w:rsidP="002E35DC">
            <w:pPr>
              <w:pStyle w:val="ConsPlusNormal"/>
              <w:jc w:val="center"/>
            </w:pP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c>
          <w:tcPr>
            <w:tcW w:w="340" w:type="dxa"/>
            <w:vMerge w:val="restart"/>
            <w:tcBorders>
              <w:top w:val="nil"/>
              <w:left w:val="single" w:sz="4" w:space="0" w:color="auto"/>
              <w:bottom w:val="nil"/>
              <w:right w:val="nil"/>
            </w:tcBorders>
          </w:tcPr>
          <w:p w:rsidR="002E35DC" w:rsidRDefault="002E35DC" w:rsidP="002E35DC">
            <w:pPr>
              <w:pStyle w:val="ConsPlusNormal"/>
              <w:jc w:val="both"/>
            </w:pPr>
          </w:p>
        </w:tc>
        <w:tc>
          <w:tcPr>
            <w:tcW w:w="964" w:type="dxa"/>
            <w:tcBorders>
              <w:top w:val="nil"/>
              <w:left w:val="nil"/>
              <w:bottom w:val="nil"/>
              <w:right w:val="nil"/>
            </w:tcBorders>
          </w:tcPr>
          <w:p w:rsidR="002E35DC" w:rsidRDefault="002E35DC" w:rsidP="002E35DC">
            <w:pPr>
              <w:pStyle w:val="ConsPlusNormal"/>
              <w:jc w:val="both"/>
            </w:pPr>
          </w:p>
        </w:tc>
        <w:tc>
          <w:tcPr>
            <w:tcW w:w="3402" w:type="dxa"/>
            <w:gridSpan w:val="3"/>
            <w:tcBorders>
              <w:top w:val="single" w:sz="4" w:space="0" w:color="auto"/>
              <w:left w:val="nil"/>
              <w:bottom w:val="nil"/>
              <w:right w:val="single" w:sz="4" w:space="0" w:color="auto"/>
            </w:tcBorders>
          </w:tcPr>
          <w:p w:rsidR="002E35DC" w:rsidRDefault="002E35DC" w:rsidP="002E35DC">
            <w:pPr>
              <w:pStyle w:val="ConsPlusNormal"/>
              <w:jc w:val="center"/>
            </w:pPr>
            <w:r>
              <w:t>(наименование юридического лица или фамилия, имя,</w:t>
            </w: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c>
          <w:tcPr>
            <w:tcW w:w="340" w:type="dxa"/>
            <w:vMerge/>
            <w:tcBorders>
              <w:top w:val="nil"/>
              <w:left w:val="single" w:sz="4" w:space="0" w:color="auto"/>
              <w:bottom w:val="nil"/>
              <w:right w:val="nil"/>
            </w:tcBorders>
          </w:tcPr>
          <w:p w:rsidR="002E35DC" w:rsidRDefault="002E35DC" w:rsidP="002E35DC"/>
        </w:tc>
        <w:tc>
          <w:tcPr>
            <w:tcW w:w="964" w:type="dxa"/>
            <w:tcBorders>
              <w:top w:val="nil"/>
              <w:left w:val="nil"/>
              <w:bottom w:val="nil"/>
              <w:right w:val="nil"/>
            </w:tcBorders>
          </w:tcPr>
          <w:p w:rsidR="002E35DC" w:rsidRDefault="002E35DC" w:rsidP="002E35DC">
            <w:pPr>
              <w:pStyle w:val="ConsPlusNormal"/>
              <w:jc w:val="both"/>
            </w:pPr>
          </w:p>
        </w:tc>
        <w:tc>
          <w:tcPr>
            <w:tcW w:w="3402" w:type="dxa"/>
            <w:gridSpan w:val="3"/>
            <w:tcBorders>
              <w:top w:val="nil"/>
              <w:left w:val="nil"/>
              <w:bottom w:val="single" w:sz="4" w:space="0" w:color="auto"/>
              <w:right w:val="single" w:sz="4" w:space="0" w:color="auto"/>
            </w:tcBorders>
          </w:tcPr>
          <w:p w:rsidR="002E35DC" w:rsidRDefault="002E35DC" w:rsidP="002E35DC">
            <w:pPr>
              <w:pStyle w:val="ConsPlusNormal"/>
              <w:jc w:val="center"/>
            </w:pP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c>
          <w:tcPr>
            <w:tcW w:w="340" w:type="dxa"/>
            <w:vMerge w:val="restart"/>
            <w:tcBorders>
              <w:top w:val="nil"/>
              <w:left w:val="single" w:sz="4" w:space="0" w:color="auto"/>
              <w:bottom w:val="nil"/>
              <w:right w:val="nil"/>
            </w:tcBorders>
          </w:tcPr>
          <w:p w:rsidR="002E35DC" w:rsidRDefault="002E35DC" w:rsidP="002E35DC">
            <w:pPr>
              <w:pStyle w:val="ConsPlusNormal"/>
              <w:jc w:val="both"/>
            </w:pPr>
          </w:p>
        </w:tc>
        <w:tc>
          <w:tcPr>
            <w:tcW w:w="964" w:type="dxa"/>
            <w:tcBorders>
              <w:top w:val="nil"/>
              <w:left w:val="nil"/>
              <w:bottom w:val="nil"/>
              <w:right w:val="nil"/>
            </w:tcBorders>
          </w:tcPr>
          <w:p w:rsidR="002E35DC" w:rsidRDefault="002E35DC" w:rsidP="002E35DC">
            <w:pPr>
              <w:pStyle w:val="ConsPlusNormal"/>
              <w:jc w:val="both"/>
            </w:pPr>
          </w:p>
        </w:tc>
        <w:tc>
          <w:tcPr>
            <w:tcW w:w="3402" w:type="dxa"/>
            <w:gridSpan w:val="3"/>
            <w:tcBorders>
              <w:top w:val="single" w:sz="4" w:space="0" w:color="auto"/>
              <w:left w:val="nil"/>
              <w:bottom w:val="nil"/>
              <w:right w:val="single" w:sz="4" w:space="0" w:color="auto"/>
            </w:tcBorders>
          </w:tcPr>
          <w:p w:rsidR="002E35DC" w:rsidRDefault="002E35DC" w:rsidP="002E35DC">
            <w:pPr>
              <w:pStyle w:val="ConsPlusNormal"/>
              <w:jc w:val="center"/>
            </w:pPr>
            <w:r>
              <w:t>отчество индивидуального предпринимателя,</w:t>
            </w: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c>
          <w:tcPr>
            <w:tcW w:w="340" w:type="dxa"/>
            <w:vMerge/>
            <w:tcBorders>
              <w:top w:val="nil"/>
              <w:left w:val="single" w:sz="4" w:space="0" w:color="auto"/>
              <w:bottom w:val="nil"/>
              <w:right w:val="nil"/>
            </w:tcBorders>
          </w:tcPr>
          <w:p w:rsidR="002E35DC" w:rsidRDefault="002E35DC" w:rsidP="002E35DC"/>
        </w:tc>
        <w:tc>
          <w:tcPr>
            <w:tcW w:w="964" w:type="dxa"/>
            <w:tcBorders>
              <w:top w:val="nil"/>
              <w:left w:val="nil"/>
              <w:bottom w:val="nil"/>
              <w:right w:val="nil"/>
            </w:tcBorders>
          </w:tcPr>
          <w:p w:rsidR="002E35DC" w:rsidRDefault="002E35DC" w:rsidP="002E35DC">
            <w:pPr>
              <w:pStyle w:val="ConsPlusNormal"/>
              <w:jc w:val="both"/>
            </w:pPr>
          </w:p>
        </w:tc>
        <w:tc>
          <w:tcPr>
            <w:tcW w:w="3402" w:type="dxa"/>
            <w:gridSpan w:val="3"/>
            <w:tcBorders>
              <w:top w:val="nil"/>
              <w:left w:val="nil"/>
              <w:bottom w:val="single" w:sz="4" w:space="0" w:color="auto"/>
              <w:right w:val="single" w:sz="4" w:space="0" w:color="auto"/>
            </w:tcBorders>
          </w:tcPr>
          <w:p w:rsidR="002E35DC" w:rsidRDefault="002E35DC" w:rsidP="002E35DC">
            <w:pPr>
              <w:pStyle w:val="ConsPlusNormal"/>
              <w:jc w:val="center"/>
            </w:pP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c>
          <w:tcPr>
            <w:tcW w:w="340" w:type="dxa"/>
            <w:tcBorders>
              <w:top w:val="nil"/>
              <w:left w:val="single" w:sz="4" w:space="0" w:color="auto"/>
              <w:bottom w:val="nil"/>
              <w:right w:val="nil"/>
            </w:tcBorders>
          </w:tcPr>
          <w:p w:rsidR="002E35DC" w:rsidRDefault="002E35DC" w:rsidP="002E35DC">
            <w:pPr>
              <w:pStyle w:val="ConsPlusNormal"/>
              <w:jc w:val="both"/>
            </w:pPr>
          </w:p>
        </w:tc>
        <w:tc>
          <w:tcPr>
            <w:tcW w:w="964" w:type="dxa"/>
            <w:tcBorders>
              <w:top w:val="nil"/>
              <w:left w:val="nil"/>
              <w:bottom w:val="nil"/>
              <w:right w:val="nil"/>
            </w:tcBorders>
          </w:tcPr>
          <w:p w:rsidR="002E35DC" w:rsidRDefault="002E35DC" w:rsidP="002E35DC">
            <w:pPr>
              <w:pStyle w:val="ConsPlusNormal"/>
              <w:jc w:val="both"/>
            </w:pPr>
          </w:p>
        </w:tc>
        <w:tc>
          <w:tcPr>
            <w:tcW w:w="3402" w:type="dxa"/>
            <w:gridSpan w:val="3"/>
            <w:tcBorders>
              <w:top w:val="single" w:sz="4" w:space="0" w:color="auto"/>
              <w:left w:val="nil"/>
              <w:bottom w:val="nil"/>
              <w:right w:val="single" w:sz="4" w:space="0" w:color="auto"/>
            </w:tcBorders>
          </w:tcPr>
          <w:p w:rsidR="002E35DC" w:rsidRDefault="002E35DC" w:rsidP="002E35DC">
            <w:pPr>
              <w:pStyle w:val="ConsPlusNormal"/>
              <w:jc w:val="center"/>
            </w:pPr>
            <w:r>
              <w:t xml:space="preserve">заключившего </w:t>
            </w:r>
            <w:proofErr w:type="spellStart"/>
            <w:r>
              <w:t>охотхозяйственное</w:t>
            </w:r>
            <w:proofErr w:type="spellEnd"/>
            <w:r>
              <w:t xml:space="preserve"> соглашение)</w:t>
            </w: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c>
          <w:tcPr>
            <w:tcW w:w="1304" w:type="dxa"/>
            <w:gridSpan w:val="2"/>
            <w:tcBorders>
              <w:top w:val="nil"/>
              <w:left w:val="single" w:sz="4" w:space="0" w:color="auto"/>
              <w:bottom w:val="nil"/>
              <w:right w:val="nil"/>
            </w:tcBorders>
          </w:tcPr>
          <w:p w:rsidR="002E35DC" w:rsidRDefault="002E35DC" w:rsidP="002E35DC">
            <w:pPr>
              <w:pStyle w:val="ConsPlusNormal"/>
              <w:jc w:val="both"/>
            </w:pPr>
            <w:r>
              <w:t>Выдано</w:t>
            </w:r>
          </w:p>
        </w:tc>
        <w:tc>
          <w:tcPr>
            <w:tcW w:w="3402" w:type="dxa"/>
            <w:gridSpan w:val="3"/>
            <w:tcBorders>
              <w:top w:val="nil"/>
              <w:left w:val="nil"/>
              <w:bottom w:val="single" w:sz="4" w:space="0" w:color="auto"/>
              <w:right w:val="single" w:sz="4" w:space="0" w:color="auto"/>
            </w:tcBorders>
            <w:vAlign w:val="bottom"/>
          </w:tcPr>
          <w:p w:rsidR="002E35DC" w:rsidRDefault="002E35DC" w:rsidP="002E35DC">
            <w:pPr>
              <w:pStyle w:val="ConsPlusNormal"/>
              <w:jc w:val="center"/>
            </w:pP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c>
          <w:tcPr>
            <w:tcW w:w="340" w:type="dxa"/>
            <w:tcBorders>
              <w:top w:val="nil"/>
              <w:left w:val="single" w:sz="4" w:space="0" w:color="auto"/>
              <w:bottom w:val="nil"/>
              <w:right w:val="nil"/>
            </w:tcBorders>
          </w:tcPr>
          <w:p w:rsidR="002E35DC" w:rsidRDefault="002E35DC" w:rsidP="002E35DC">
            <w:pPr>
              <w:pStyle w:val="ConsPlusNormal"/>
              <w:jc w:val="both"/>
            </w:pPr>
          </w:p>
        </w:tc>
        <w:tc>
          <w:tcPr>
            <w:tcW w:w="964" w:type="dxa"/>
            <w:tcBorders>
              <w:top w:val="nil"/>
              <w:left w:val="nil"/>
              <w:bottom w:val="nil"/>
              <w:right w:val="nil"/>
            </w:tcBorders>
          </w:tcPr>
          <w:p w:rsidR="002E35DC" w:rsidRDefault="002E35DC" w:rsidP="002E35DC">
            <w:pPr>
              <w:pStyle w:val="ConsPlusNormal"/>
              <w:jc w:val="both"/>
            </w:pPr>
          </w:p>
        </w:tc>
        <w:tc>
          <w:tcPr>
            <w:tcW w:w="3402" w:type="dxa"/>
            <w:gridSpan w:val="3"/>
            <w:tcBorders>
              <w:top w:val="single" w:sz="4" w:space="0" w:color="auto"/>
              <w:left w:val="nil"/>
              <w:bottom w:val="nil"/>
              <w:right w:val="single" w:sz="4" w:space="0" w:color="auto"/>
            </w:tcBorders>
          </w:tcPr>
          <w:p w:rsidR="002E35DC" w:rsidRDefault="002E35DC" w:rsidP="002E35DC">
            <w:pPr>
              <w:pStyle w:val="ConsPlusNormal"/>
              <w:jc w:val="center"/>
            </w:pPr>
            <w:r>
              <w:t>(наименование органа исполнительной власти субъекта Российской Федерации, выдавшего удостоверение)</w:t>
            </w: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c>
          <w:tcPr>
            <w:tcW w:w="340" w:type="dxa"/>
            <w:tcBorders>
              <w:top w:val="nil"/>
              <w:left w:val="single" w:sz="4" w:space="0" w:color="auto"/>
              <w:bottom w:val="nil"/>
              <w:right w:val="nil"/>
            </w:tcBorders>
          </w:tcPr>
          <w:p w:rsidR="002E35DC" w:rsidRDefault="002E35DC" w:rsidP="002E35DC">
            <w:pPr>
              <w:pStyle w:val="ConsPlusNormal"/>
              <w:jc w:val="both"/>
            </w:pPr>
          </w:p>
        </w:tc>
        <w:tc>
          <w:tcPr>
            <w:tcW w:w="4366" w:type="dxa"/>
            <w:gridSpan w:val="4"/>
            <w:tcBorders>
              <w:top w:val="nil"/>
              <w:left w:val="nil"/>
              <w:bottom w:val="single" w:sz="4" w:space="0" w:color="auto"/>
              <w:right w:val="single" w:sz="4" w:space="0" w:color="auto"/>
            </w:tcBorders>
          </w:tcPr>
          <w:p w:rsidR="002E35DC" w:rsidRDefault="002E35DC" w:rsidP="002E35DC">
            <w:pPr>
              <w:pStyle w:val="ConsPlusNormal"/>
              <w:jc w:val="both"/>
            </w:pP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c>
          <w:tcPr>
            <w:tcW w:w="340" w:type="dxa"/>
            <w:tcBorders>
              <w:top w:val="nil"/>
              <w:left w:val="single" w:sz="4" w:space="0" w:color="auto"/>
              <w:bottom w:val="nil"/>
              <w:right w:val="nil"/>
            </w:tcBorders>
          </w:tcPr>
          <w:p w:rsidR="002E35DC" w:rsidRDefault="002E35DC" w:rsidP="002E35DC">
            <w:pPr>
              <w:pStyle w:val="ConsPlusNormal"/>
              <w:jc w:val="both"/>
            </w:pPr>
          </w:p>
        </w:tc>
        <w:tc>
          <w:tcPr>
            <w:tcW w:w="4366" w:type="dxa"/>
            <w:gridSpan w:val="4"/>
            <w:tcBorders>
              <w:top w:val="single" w:sz="4" w:space="0" w:color="auto"/>
              <w:left w:val="nil"/>
              <w:bottom w:val="nil"/>
              <w:right w:val="single" w:sz="4" w:space="0" w:color="auto"/>
            </w:tcBorders>
          </w:tcPr>
          <w:p w:rsidR="002E35DC" w:rsidRDefault="002E35DC" w:rsidP="002E35DC">
            <w:pPr>
              <w:pStyle w:val="ConsPlusNormal"/>
              <w:jc w:val="both"/>
            </w:pP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c>
          <w:tcPr>
            <w:tcW w:w="1984" w:type="dxa"/>
            <w:gridSpan w:val="4"/>
            <w:tcBorders>
              <w:top w:val="nil"/>
              <w:left w:val="single" w:sz="4" w:space="0" w:color="auto"/>
              <w:bottom w:val="nil"/>
              <w:right w:val="nil"/>
            </w:tcBorders>
          </w:tcPr>
          <w:p w:rsidR="002E35DC" w:rsidRDefault="002E35DC" w:rsidP="002E35DC">
            <w:pPr>
              <w:pStyle w:val="ConsPlusNormal"/>
              <w:jc w:val="both"/>
            </w:pPr>
            <w:r>
              <w:t>Дата выдачи</w:t>
            </w:r>
          </w:p>
          <w:p w:rsidR="002E35DC" w:rsidRDefault="002E35DC" w:rsidP="002E35DC">
            <w:pPr>
              <w:pStyle w:val="ConsPlusNormal"/>
              <w:jc w:val="both"/>
            </w:pPr>
            <w:r>
              <w:t>"__" __ 20__ г.</w:t>
            </w:r>
          </w:p>
        </w:tc>
        <w:tc>
          <w:tcPr>
            <w:tcW w:w="2722" w:type="dxa"/>
            <w:tcBorders>
              <w:top w:val="nil"/>
              <w:left w:val="nil"/>
              <w:bottom w:val="nil"/>
              <w:right w:val="single" w:sz="4" w:space="0" w:color="auto"/>
            </w:tcBorders>
          </w:tcPr>
          <w:p w:rsidR="002E35DC" w:rsidRDefault="002E35DC" w:rsidP="002E35DC">
            <w:pPr>
              <w:pStyle w:val="ConsPlusNormal"/>
              <w:jc w:val="both"/>
            </w:pPr>
            <w:r>
              <w:t>Срок действия - 5 (пять) лет</w:t>
            </w: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blPrEx>
          <w:tblBorders>
            <w:insideV w:val="single" w:sz="4" w:space="0" w:color="auto"/>
          </w:tblBorders>
        </w:tblPrEx>
        <w:tc>
          <w:tcPr>
            <w:tcW w:w="4706" w:type="dxa"/>
            <w:gridSpan w:val="5"/>
            <w:tcBorders>
              <w:top w:val="nil"/>
              <w:bottom w:val="nil"/>
            </w:tcBorders>
          </w:tcPr>
          <w:p w:rsidR="002E35DC" w:rsidRDefault="002E35DC" w:rsidP="002E35DC">
            <w:pPr>
              <w:pStyle w:val="ConsPlusNormal"/>
              <w:jc w:val="both"/>
            </w:pPr>
          </w:p>
        </w:tc>
        <w:tc>
          <w:tcPr>
            <w:tcW w:w="4365" w:type="dxa"/>
            <w:vMerge/>
            <w:tcBorders>
              <w:top w:val="nil"/>
              <w:bottom w:val="single" w:sz="4" w:space="0" w:color="auto"/>
            </w:tcBorders>
          </w:tcPr>
          <w:p w:rsidR="002E35DC" w:rsidRDefault="002E35DC" w:rsidP="002E35DC"/>
        </w:tc>
      </w:tr>
      <w:tr w:rsidR="002E35DC" w:rsidTr="002E35DC">
        <w:tc>
          <w:tcPr>
            <w:tcW w:w="1984" w:type="dxa"/>
            <w:gridSpan w:val="4"/>
            <w:tcBorders>
              <w:top w:val="nil"/>
              <w:left w:val="single" w:sz="4" w:space="0" w:color="auto"/>
              <w:bottom w:val="nil"/>
              <w:right w:val="nil"/>
            </w:tcBorders>
          </w:tcPr>
          <w:p w:rsidR="002E35DC" w:rsidRDefault="002E35DC" w:rsidP="002E35DC">
            <w:pPr>
              <w:pStyle w:val="ConsPlusNormal"/>
            </w:pPr>
            <w:r>
              <w:t>Уполномоченное должностное лицо</w:t>
            </w:r>
          </w:p>
        </w:tc>
        <w:tc>
          <w:tcPr>
            <w:tcW w:w="2722" w:type="dxa"/>
            <w:tcBorders>
              <w:top w:val="nil"/>
              <w:left w:val="nil"/>
              <w:bottom w:val="nil"/>
              <w:right w:val="single" w:sz="4" w:space="0" w:color="auto"/>
            </w:tcBorders>
          </w:tcPr>
          <w:p w:rsidR="002E35DC" w:rsidRDefault="002E35DC" w:rsidP="002E35DC">
            <w:pPr>
              <w:pStyle w:val="ConsPlusNormal"/>
            </w:pP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c>
          <w:tcPr>
            <w:tcW w:w="340" w:type="dxa"/>
            <w:tcBorders>
              <w:top w:val="nil"/>
              <w:left w:val="single" w:sz="4" w:space="0" w:color="auto"/>
              <w:bottom w:val="nil"/>
              <w:right w:val="nil"/>
            </w:tcBorders>
          </w:tcPr>
          <w:p w:rsidR="002E35DC" w:rsidRDefault="002E35DC" w:rsidP="002E35DC">
            <w:pPr>
              <w:pStyle w:val="ConsPlusNormal"/>
              <w:jc w:val="both"/>
            </w:pPr>
          </w:p>
        </w:tc>
        <w:tc>
          <w:tcPr>
            <w:tcW w:w="1304" w:type="dxa"/>
            <w:gridSpan w:val="2"/>
            <w:tcBorders>
              <w:top w:val="nil"/>
              <w:left w:val="nil"/>
              <w:bottom w:val="single" w:sz="4" w:space="0" w:color="auto"/>
              <w:right w:val="nil"/>
            </w:tcBorders>
          </w:tcPr>
          <w:p w:rsidR="002E35DC" w:rsidRDefault="002E35DC" w:rsidP="002E35DC">
            <w:pPr>
              <w:pStyle w:val="ConsPlusNormal"/>
              <w:jc w:val="both"/>
            </w:pPr>
          </w:p>
        </w:tc>
        <w:tc>
          <w:tcPr>
            <w:tcW w:w="340" w:type="dxa"/>
            <w:tcBorders>
              <w:top w:val="nil"/>
              <w:left w:val="nil"/>
              <w:bottom w:val="nil"/>
              <w:right w:val="nil"/>
            </w:tcBorders>
          </w:tcPr>
          <w:p w:rsidR="002E35DC" w:rsidRDefault="002E35DC" w:rsidP="002E35DC">
            <w:pPr>
              <w:pStyle w:val="ConsPlusNormal"/>
              <w:jc w:val="both"/>
            </w:pPr>
          </w:p>
        </w:tc>
        <w:tc>
          <w:tcPr>
            <w:tcW w:w="2722" w:type="dxa"/>
            <w:tcBorders>
              <w:top w:val="nil"/>
              <w:left w:val="nil"/>
              <w:bottom w:val="single" w:sz="4" w:space="0" w:color="auto"/>
              <w:right w:val="single" w:sz="4" w:space="0" w:color="auto"/>
            </w:tcBorders>
          </w:tcPr>
          <w:p w:rsidR="002E35DC" w:rsidRDefault="002E35DC" w:rsidP="002E35DC">
            <w:pPr>
              <w:pStyle w:val="ConsPlusNormal"/>
              <w:jc w:val="both"/>
            </w:pP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c>
          <w:tcPr>
            <w:tcW w:w="340" w:type="dxa"/>
            <w:tcBorders>
              <w:top w:val="nil"/>
              <w:left w:val="single" w:sz="4" w:space="0" w:color="auto"/>
              <w:bottom w:val="nil"/>
              <w:right w:val="nil"/>
            </w:tcBorders>
          </w:tcPr>
          <w:p w:rsidR="002E35DC" w:rsidRDefault="002E35DC" w:rsidP="002E35DC">
            <w:pPr>
              <w:pStyle w:val="ConsPlusNormal"/>
              <w:jc w:val="both"/>
            </w:pPr>
          </w:p>
        </w:tc>
        <w:tc>
          <w:tcPr>
            <w:tcW w:w="1304" w:type="dxa"/>
            <w:gridSpan w:val="2"/>
            <w:tcBorders>
              <w:top w:val="single" w:sz="4" w:space="0" w:color="auto"/>
              <w:left w:val="nil"/>
              <w:bottom w:val="nil"/>
              <w:right w:val="nil"/>
            </w:tcBorders>
          </w:tcPr>
          <w:p w:rsidR="002E35DC" w:rsidRDefault="002E35DC" w:rsidP="002E35DC">
            <w:pPr>
              <w:pStyle w:val="ConsPlusNormal"/>
              <w:jc w:val="center"/>
            </w:pPr>
            <w:r>
              <w:t>(подпись)</w:t>
            </w:r>
          </w:p>
        </w:tc>
        <w:tc>
          <w:tcPr>
            <w:tcW w:w="340" w:type="dxa"/>
            <w:tcBorders>
              <w:top w:val="nil"/>
              <w:left w:val="nil"/>
              <w:bottom w:val="nil"/>
              <w:right w:val="nil"/>
            </w:tcBorders>
          </w:tcPr>
          <w:p w:rsidR="002E35DC" w:rsidRDefault="002E35DC" w:rsidP="002E35DC">
            <w:pPr>
              <w:pStyle w:val="ConsPlusNormal"/>
              <w:jc w:val="center"/>
            </w:pPr>
          </w:p>
        </w:tc>
        <w:tc>
          <w:tcPr>
            <w:tcW w:w="2722" w:type="dxa"/>
            <w:tcBorders>
              <w:top w:val="single" w:sz="4" w:space="0" w:color="auto"/>
              <w:left w:val="nil"/>
              <w:bottom w:val="nil"/>
              <w:right w:val="single" w:sz="4" w:space="0" w:color="auto"/>
            </w:tcBorders>
          </w:tcPr>
          <w:p w:rsidR="002E35DC" w:rsidRDefault="002E35DC" w:rsidP="002E35DC">
            <w:pPr>
              <w:pStyle w:val="ConsPlusNormal"/>
              <w:jc w:val="center"/>
            </w:pPr>
            <w:r>
              <w:t>(инициалы, фамилия)</w:t>
            </w: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r w:rsidR="002E35DC" w:rsidTr="002E35DC">
        <w:tc>
          <w:tcPr>
            <w:tcW w:w="340" w:type="dxa"/>
            <w:tcBorders>
              <w:top w:val="nil"/>
              <w:left w:val="single" w:sz="4" w:space="0" w:color="auto"/>
              <w:bottom w:val="single" w:sz="4" w:space="0" w:color="auto"/>
              <w:right w:val="nil"/>
            </w:tcBorders>
          </w:tcPr>
          <w:p w:rsidR="002E35DC" w:rsidRDefault="002E35DC" w:rsidP="002E35DC">
            <w:pPr>
              <w:pStyle w:val="ConsPlusNormal"/>
              <w:jc w:val="both"/>
            </w:pPr>
          </w:p>
        </w:tc>
        <w:tc>
          <w:tcPr>
            <w:tcW w:w="4366" w:type="dxa"/>
            <w:gridSpan w:val="4"/>
            <w:tcBorders>
              <w:top w:val="nil"/>
              <w:left w:val="nil"/>
              <w:bottom w:val="single" w:sz="4" w:space="0" w:color="auto"/>
              <w:right w:val="single" w:sz="4" w:space="0" w:color="auto"/>
            </w:tcBorders>
          </w:tcPr>
          <w:p w:rsidR="002E35DC" w:rsidRDefault="002E35DC" w:rsidP="002E35DC">
            <w:pPr>
              <w:pStyle w:val="ConsPlusNormal"/>
              <w:jc w:val="center"/>
            </w:pPr>
            <w:r>
              <w:t>М.П.</w:t>
            </w:r>
          </w:p>
        </w:tc>
        <w:tc>
          <w:tcPr>
            <w:tcW w:w="4365" w:type="dxa"/>
            <w:vMerge/>
            <w:tcBorders>
              <w:top w:val="nil"/>
              <w:left w:val="single" w:sz="4" w:space="0" w:color="auto"/>
              <w:bottom w:val="single" w:sz="4" w:space="0" w:color="auto"/>
              <w:right w:val="single" w:sz="4" w:space="0" w:color="auto"/>
            </w:tcBorders>
          </w:tcPr>
          <w:p w:rsidR="002E35DC" w:rsidRDefault="002E35DC" w:rsidP="002E35DC"/>
        </w:tc>
      </w:tr>
    </w:tbl>
    <w:p w:rsidR="002E35DC" w:rsidRDefault="002E35DC" w:rsidP="002E35DC">
      <w:pPr>
        <w:pStyle w:val="ConsPlusNormal"/>
      </w:pPr>
    </w:p>
    <w:p w:rsidR="002E35DC" w:rsidRDefault="002E35DC" w:rsidP="002E35DC">
      <w:pPr>
        <w:pStyle w:val="ConsPlusNormal"/>
        <w:ind w:firstLine="540"/>
        <w:jc w:val="both"/>
      </w:pPr>
      <w:r>
        <w:t>--------------------------------</w:t>
      </w:r>
    </w:p>
    <w:p w:rsidR="002E35DC" w:rsidRDefault="002E35DC" w:rsidP="002E35DC">
      <w:pPr>
        <w:pStyle w:val="ConsPlusNormal"/>
        <w:spacing w:before="200"/>
        <w:ind w:firstLine="540"/>
        <w:jc w:val="both"/>
      </w:pPr>
      <w:r>
        <w:t>&lt;1&gt; Удостоверение производственного охотничьего инспектора имеет размер в развернутом виде 200 мм x 80 мм, состоит из обложки и приклеенных к обложке вкладышей.</w:t>
      </w:r>
    </w:p>
    <w:p w:rsidR="002E35DC" w:rsidRDefault="002E35DC" w:rsidP="002E35DC">
      <w:pPr>
        <w:pStyle w:val="ConsPlusNormal"/>
        <w:spacing w:before="200"/>
        <w:ind w:firstLine="540"/>
        <w:jc w:val="both"/>
      </w:pPr>
      <w:r>
        <w:t>&lt;2&gt; Обложка удостоверения производственного охотничьего инспектора изготавливается из износостойкого материала красного цвета. На лицевой стороне в середине обложки размещается тисненая надпись золотистого цвета "УДОСТОВЕРЕНИЕ", под ней надпись - "ОХОТНИЧИЙ ИНСПЕКТОР".</w:t>
      </w:r>
    </w:p>
    <w:p w:rsidR="002E35DC" w:rsidRDefault="002E35DC" w:rsidP="002E35DC">
      <w:pPr>
        <w:pStyle w:val="ConsPlusNormal"/>
        <w:spacing w:before="200"/>
        <w:ind w:firstLine="540"/>
        <w:jc w:val="both"/>
      </w:pPr>
      <w:r>
        <w:t xml:space="preserve">&lt;3&gt; На левом внутреннем вкладыше удостоверения производственного охотничьего инспектора: вверху в две строки расположена надпись "удостоверение производственного охотничьего инспектора", ниже указываются серия и номер удостоверения; в левой части размещается личная фотография производственного охотничьего инспектора (размером 25 мм x 30 мм), ставится печать органа исполнительной власти субъекта Российской Федерации; в правой части указываются фамилия, имя, отчество (при наличии) производственного охотничьего инспектора; ниже указываются наименование юридического лица или фамилия, имя, отчество (при наличии) индивидуального предпринимателя, заключившего </w:t>
      </w:r>
      <w:proofErr w:type="spellStart"/>
      <w:r>
        <w:t>охотхозяйственное</w:t>
      </w:r>
      <w:proofErr w:type="spellEnd"/>
      <w:r>
        <w:t xml:space="preserve"> соглашение, работником которого является производственный охотничий инспектор, наименование органа исполнительной власти субъекта Российской Федерации, выдавшего удостоверение, дата выдачи удостоверения </w:t>
      </w:r>
      <w:r>
        <w:br/>
        <w:t>и надпись: "Срок действия - 5 (пять) лет", инициалы и фамилия уполномоченного должностного лица, выдавшего удостоверение, ставится его подпись и печать органа исполнительной власти субъекта Российской Федерации.</w:t>
      </w:r>
    </w:p>
    <w:p w:rsidR="002E35DC" w:rsidRDefault="002E35DC" w:rsidP="002E35DC">
      <w:pPr>
        <w:pStyle w:val="ConsPlusNormal"/>
        <w:spacing w:before="200"/>
        <w:ind w:firstLine="540"/>
        <w:jc w:val="both"/>
      </w:pPr>
      <w:r>
        <w:t xml:space="preserve">На правом внутреннем вкладыше удостоверения производственного охотничьего инспектора выполняется надпись: "Производственный охотничий контроль осуществляется в границах охотничьих угодий, указанных в </w:t>
      </w:r>
      <w:proofErr w:type="spellStart"/>
      <w:r>
        <w:t>охотхозяйственных</w:t>
      </w:r>
      <w:proofErr w:type="spellEnd"/>
      <w:r>
        <w:t xml:space="preserve"> соглашениях, заключенных с юридическим лицом или индивидуальным предпринимателем, указанным в настоящем удостоверении.</w:t>
      </w:r>
    </w:p>
    <w:p w:rsidR="002E35DC" w:rsidRDefault="002E35DC" w:rsidP="002E35DC">
      <w:pPr>
        <w:pStyle w:val="ConsPlusNormal"/>
        <w:spacing w:before="200"/>
        <w:ind w:firstLine="540"/>
        <w:jc w:val="both"/>
      </w:pPr>
      <w:r>
        <w:t xml:space="preserve">Производственный охотничий инспектор в соответствии с Федеральным </w:t>
      </w:r>
      <w:hyperlink r:id="rId23" w:history="1">
        <w:r w:rsidRPr="00B869B2">
          <w:t>законом</w:t>
        </w:r>
      </w:hyperlink>
      <w:r>
        <w:t xml:space="preserve"> от 24 июля 2009 года № 209-ФЗ «Об охоте и о сохранении охотничьих ресурсов и о внесении изменений в отдельные законодательные акты Российской Федерации» вправе:</w:t>
      </w:r>
    </w:p>
    <w:p w:rsidR="002E35DC" w:rsidRDefault="002E35DC" w:rsidP="002E35DC">
      <w:pPr>
        <w:pStyle w:val="ConsPlusNormal"/>
        <w:spacing w:before="200"/>
        <w:ind w:firstLine="540"/>
        <w:jc w:val="both"/>
      </w:pPr>
      <w:r>
        <w:t xml:space="preserve">проверять по предъявлении настоящего удостоверения выполнение требований в области охоты и сохранения охотничьих ресурсов, в том числе соблюдение правил охоты и параметров осуществления охоты, норм в области охоты </w:t>
      </w:r>
      <w:r>
        <w:br/>
        <w:t>и сохранения охотничьих ресурсов, а также наличие охотничьего билета, путевки, разрешения на добычу охотничьих ресурсов и разрешения на хранение и ношение охотничьего огнестрельного и(или) пневматического оружия;</w:t>
      </w:r>
    </w:p>
    <w:p w:rsidR="002E35DC" w:rsidRDefault="002E35DC" w:rsidP="002E35DC">
      <w:pPr>
        <w:pStyle w:val="ConsPlusNormal"/>
        <w:spacing w:before="200"/>
        <w:ind w:firstLine="540"/>
        <w:jc w:val="both"/>
      </w:pPr>
      <w:r>
        <w:t xml:space="preserve">производить по предъявлении настоящего удостоверения осмотр вещей (в том числе орудий охоты, продукции охоты), остановку и </w:t>
      </w:r>
      <w:proofErr w:type="gramStart"/>
      <w:r>
        <w:t>осмотр транспортных средств без нарушения целостности</w:t>
      </w:r>
      <w:proofErr w:type="gramEnd"/>
      <w:r>
        <w:t xml:space="preserve"> и вскрытия осматриваемых вещей, </w:t>
      </w:r>
      <w:r>
        <w:lastRenderedPageBreak/>
        <w:t>транспортных средств и их частей;</w:t>
      </w:r>
    </w:p>
    <w:p w:rsidR="002E35DC" w:rsidRDefault="002E35DC" w:rsidP="002E35DC">
      <w:pPr>
        <w:pStyle w:val="ConsPlusNormal"/>
        <w:spacing w:before="200"/>
        <w:ind w:firstLine="540"/>
        <w:jc w:val="both"/>
      </w:pPr>
      <w:r>
        <w:t xml:space="preserve">использовать средства фото- и </w:t>
      </w:r>
      <w:proofErr w:type="spellStart"/>
      <w:r>
        <w:t>видеофиксации</w:t>
      </w:r>
      <w:proofErr w:type="spellEnd"/>
      <w:r>
        <w:t>;</w:t>
      </w:r>
    </w:p>
    <w:p w:rsidR="002E35DC" w:rsidRDefault="002E35DC" w:rsidP="002E35DC">
      <w:pPr>
        <w:pStyle w:val="ConsPlusNormal"/>
        <w:spacing w:before="200"/>
        <w:ind w:firstLine="540"/>
        <w:jc w:val="both"/>
      </w:pPr>
      <w:r>
        <w:t xml:space="preserve">составлять акты о наличии признаков административного правонарушения или преступления, связанных </w:t>
      </w:r>
      <w:r>
        <w:br/>
        <w:t>с нарушением законодательства Российской Федерации в области охоты и сохранения охотничьих ресурсов".</w:t>
      </w:r>
    </w:p>
    <w:p w:rsidR="002E35DC" w:rsidRDefault="002E35DC" w:rsidP="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rsidP="002E35DC">
      <w:pPr>
        <w:pStyle w:val="ConsPlusNormal"/>
        <w:jc w:val="right"/>
        <w:outlineLvl w:val="1"/>
      </w:pPr>
      <w:r>
        <w:lastRenderedPageBreak/>
        <w:t>Приложение № 2</w:t>
      </w:r>
    </w:p>
    <w:p w:rsidR="002E35DC" w:rsidRDefault="002E35DC" w:rsidP="002E35DC">
      <w:pPr>
        <w:pStyle w:val="ConsPlusNormal"/>
        <w:jc w:val="right"/>
      </w:pPr>
      <w:r>
        <w:t>к Административному регламенту</w:t>
      </w:r>
    </w:p>
    <w:p w:rsidR="002E35DC" w:rsidRDefault="002E35DC" w:rsidP="002E35DC">
      <w:pPr>
        <w:pStyle w:val="ConsPlusNormal"/>
        <w:jc w:val="right"/>
      </w:pPr>
      <w:r>
        <w:t>Комитета по природопользованию,</w:t>
      </w:r>
    </w:p>
    <w:p w:rsidR="002E35DC" w:rsidRDefault="002E35DC" w:rsidP="002E35DC">
      <w:pPr>
        <w:pStyle w:val="ConsPlusNormal"/>
        <w:jc w:val="right"/>
      </w:pPr>
      <w:r>
        <w:t>охране окружающей среды и обеспечению</w:t>
      </w:r>
    </w:p>
    <w:p w:rsidR="002E35DC" w:rsidRDefault="002E35DC" w:rsidP="002E35DC">
      <w:pPr>
        <w:pStyle w:val="ConsPlusNormal"/>
        <w:jc w:val="right"/>
      </w:pPr>
      <w:r>
        <w:t>экологической безопасности</w:t>
      </w:r>
    </w:p>
    <w:p w:rsidR="002E35DC" w:rsidRDefault="002E35DC" w:rsidP="002E35DC">
      <w:pPr>
        <w:pStyle w:val="ConsPlusNormal"/>
        <w:jc w:val="right"/>
      </w:pPr>
      <w:r>
        <w:t>по предоставлению государственной</w:t>
      </w:r>
    </w:p>
    <w:p w:rsidR="002E35DC" w:rsidRDefault="002E35DC" w:rsidP="002E35DC">
      <w:pPr>
        <w:pStyle w:val="ConsPlusNormal"/>
        <w:jc w:val="right"/>
      </w:pPr>
      <w:r>
        <w:t>услуги по выдаче и осуществлению замены</w:t>
      </w:r>
    </w:p>
    <w:p w:rsidR="002E35DC" w:rsidRDefault="002E35DC" w:rsidP="002E35DC">
      <w:pPr>
        <w:pStyle w:val="ConsPlusNormal"/>
        <w:jc w:val="right"/>
      </w:pPr>
      <w:r>
        <w:t>удостоверений и нагрудных знаков</w:t>
      </w:r>
    </w:p>
    <w:p w:rsidR="002E35DC" w:rsidRDefault="002E35DC" w:rsidP="002E35DC">
      <w:pPr>
        <w:pStyle w:val="ConsPlusNormal"/>
        <w:jc w:val="right"/>
      </w:pPr>
      <w:r>
        <w:t>производственных охотничьих инспекторов,</w:t>
      </w:r>
    </w:p>
    <w:p w:rsidR="002E35DC" w:rsidRDefault="002E35DC" w:rsidP="002E35DC">
      <w:pPr>
        <w:pStyle w:val="ConsPlusNormal"/>
        <w:jc w:val="right"/>
      </w:pPr>
      <w:r>
        <w:t>аннулированию таких удостоверений в порядке,</w:t>
      </w:r>
    </w:p>
    <w:p w:rsidR="002E35DC" w:rsidRDefault="002E35DC" w:rsidP="002E35DC">
      <w:pPr>
        <w:pStyle w:val="ConsPlusNormal"/>
        <w:jc w:val="right"/>
      </w:pPr>
      <w:r>
        <w:t>установленном уполномоченным федеральным</w:t>
      </w:r>
    </w:p>
    <w:p w:rsidR="002E35DC" w:rsidRDefault="002E35DC" w:rsidP="002E35DC">
      <w:pPr>
        <w:pStyle w:val="ConsPlusNormal"/>
        <w:jc w:val="right"/>
      </w:pPr>
      <w:r>
        <w:t>органом исполнительной власти</w:t>
      </w:r>
    </w:p>
    <w:p w:rsidR="002E35DC" w:rsidRDefault="002E35DC" w:rsidP="002E35DC">
      <w:pPr>
        <w:pStyle w:val="ConsPlusNormal"/>
        <w:jc w:val="right"/>
      </w:pPr>
      <w:r>
        <w:t>(уникальный реестровый номер</w:t>
      </w:r>
    </w:p>
    <w:p w:rsidR="002E35DC" w:rsidRDefault="002E35DC" w:rsidP="002E35DC">
      <w:pPr>
        <w:pStyle w:val="ConsPlusNormal"/>
        <w:jc w:val="right"/>
      </w:pPr>
      <w:r>
        <w:t>7800000000162038650)</w:t>
      </w:r>
    </w:p>
    <w:p w:rsidR="002E35DC" w:rsidRDefault="002E35DC" w:rsidP="002E35DC">
      <w:pPr>
        <w:pStyle w:val="ConsPlusNormal"/>
        <w:ind w:firstLine="540"/>
        <w:jc w:val="both"/>
      </w:pPr>
    </w:p>
    <w:p w:rsidR="002E35DC" w:rsidRDefault="002E35DC" w:rsidP="002E35DC">
      <w:pPr>
        <w:pStyle w:val="ConsPlusTitle"/>
        <w:jc w:val="center"/>
      </w:pPr>
      <w:bookmarkStart w:id="11" w:name="P643"/>
      <w:bookmarkEnd w:id="11"/>
      <w:r>
        <w:t>ОБРАЗЕЦ НАГРУДНОГО ЗНАКА</w:t>
      </w:r>
    </w:p>
    <w:p w:rsidR="002E35DC" w:rsidRDefault="002E35DC" w:rsidP="002E35DC">
      <w:pPr>
        <w:pStyle w:val="ConsPlusTitle"/>
        <w:jc w:val="center"/>
      </w:pPr>
      <w:r>
        <w:t>ПРОИЗВОДСТВЕННОГО ОХОТНИЧЬЕГО ИНСПЕКТОРА &lt;1&gt;</w:t>
      </w:r>
    </w:p>
    <w:p w:rsidR="002E35DC" w:rsidRDefault="002E35DC" w:rsidP="002E35DC">
      <w:pPr>
        <w:pStyle w:val="ConsPlusNormal"/>
      </w:pPr>
    </w:p>
    <w:p w:rsidR="002E35DC" w:rsidRDefault="002E35DC" w:rsidP="002E35DC">
      <w:pPr>
        <w:pStyle w:val="ConsPlusNormal"/>
        <w:jc w:val="center"/>
      </w:pPr>
      <w:r>
        <w:rPr>
          <w:noProof/>
          <w:position w:val="-126"/>
        </w:rPr>
        <w:drawing>
          <wp:inline distT="0" distB="0" distL="0" distR="0">
            <wp:extent cx="1447800" cy="1733550"/>
            <wp:effectExtent l="0" t="0" r="0" b="0"/>
            <wp:docPr id="1" name="Рисунок 1" descr="base_25_214704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5_214704_32769"/>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7800" cy="1733550"/>
                    </a:xfrm>
                    <a:prstGeom prst="rect">
                      <a:avLst/>
                    </a:prstGeom>
                    <a:noFill/>
                    <a:ln>
                      <a:noFill/>
                    </a:ln>
                  </pic:spPr>
                </pic:pic>
              </a:graphicData>
            </a:graphic>
          </wp:inline>
        </w:drawing>
      </w:r>
    </w:p>
    <w:p w:rsidR="002E35DC" w:rsidRDefault="002E35DC" w:rsidP="002E35DC">
      <w:pPr>
        <w:pStyle w:val="ConsPlusNormal"/>
      </w:pPr>
    </w:p>
    <w:p w:rsidR="002E35DC" w:rsidRDefault="002E35DC" w:rsidP="002E35DC">
      <w:pPr>
        <w:pStyle w:val="ConsPlusNormal"/>
        <w:ind w:firstLine="540"/>
        <w:jc w:val="both"/>
      </w:pPr>
      <w:r>
        <w:t>--------------------------------</w:t>
      </w:r>
    </w:p>
    <w:p w:rsidR="002E35DC" w:rsidRDefault="002E35DC" w:rsidP="002E35DC">
      <w:pPr>
        <w:pStyle w:val="ConsPlusNormal"/>
        <w:spacing w:before="200"/>
        <w:ind w:firstLine="540"/>
        <w:jc w:val="both"/>
      </w:pPr>
      <w:r>
        <w:t>&lt;1&gt; Нагрудный знак производственного охотничьего инспектора изготавливается из металлического сплава золотистого цвета и представляет собой треугольный, вытянутый к низу щит с вырезанными верхними углами и золотистой каймой по краю. Поле щита зеленого цвета. Вверху каймы располагаются две перекрещенные дубовые ветви золотисто-зеленого цвета, на правой стороне - надпись красными прямыми литерами: "ОХОТНИЧИЙ", на левой стороне - "ИНСПЕКТОР". В поле щита изображение обращенной вправо головы лося коричневого цвета, ниже изображение скрещенных по диагонали охотничьих ружей коричневого цвета, под ними надпись золотистыми прямыми литерами: "СЕРИЯ -", ниже надпись - "№".</w:t>
      </w:r>
    </w:p>
    <w:p w:rsidR="002E35DC" w:rsidRDefault="002E35DC" w:rsidP="002E35DC">
      <w:pPr>
        <w:pStyle w:val="ConsPlusNormal"/>
        <w:spacing w:before="200"/>
        <w:ind w:firstLine="540"/>
        <w:jc w:val="both"/>
      </w:pPr>
      <w:r>
        <w:t>Размеры нагрудного знака производственного охотничьего инспектора: высота - 85 мм, ширина - 70 мм.</w:t>
      </w:r>
    </w:p>
    <w:p w:rsidR="002E35DC" w:rsidRDefault="002E35DC" w:rsidP="002E35DC">
      <w:pPr>
        <w:pStyle w:val="ConsPlusNormal"/>
        <w:spacing w:before="200"/>
        <w:ind w:firstLine="540"/>
        <w:jc w:val="both"/>
      </w:pPr>
      <w:r>
        <w:t>Кайма нагрудного знака производственного охотничьего инспектора шириной от 7 мм до 15 мм.</w:t>
      </w:r>
    </w:p>
    <w:p w:rsidR="002E35DC" w:rsidRDefault="002E35DC" w:rsidP="002E35DC">
      <w:pPr>
        <w:pStyle w:val="ConsPlusNormal"/>
        <w:spacing w:before="200"/>
        <w:ind w:firstLine="540"/>
        <w:jc w:val="both"/>
      </w:pPr>
      <w:r>
        <w:t>Размеры поля щита нагрудного знака производственного охотничьего инспектора: высота - 65 мм, ширина - 55 мм.</w:t>
      </w:r>
    </w:p>
    <w:p w:rsidR="002E35DC" w:rsidRDefault="002E35DC" w:rsidP="002E35DC">
      <w:pPr>
        <w:pStyle w:val="ConsPlusNormal"/>
        <w:spacing w:before="200"/>
        <w:ind w:firstLine="540"/>
        <w:jc w:val="both"/>
      </w:pPr>
      <w:r>
        <w:t>Все изображения и надписи на нагрудном знаке производственного охотничьего инспектора рельефные.</w:t>
      </w:r>
    </w:p>
    <w:p w:rsidR="002E35DC" w:rsidRDefault="002E35DC" w:rsidP="002E35DC">
      <w:pPr>
        <w:pStyle w:val="ConsPlusNormal"/>
        <w:spacing w:before="200"/>
        <w:ind w:firstLine="540"/>
        <w:jc w:val="both"/>
      </w:pPr>
      <w:r>
        <w:t xml:space="preserve">На оборотной стороне нагрудного знака располагается крепление нагрудного знака - заколка, комбинированная </w:t>
      </w:r>
      <w:r>
        <w:br/>
        <w:t>с откидным креплением для пуговицы.</w:t>
      </w:r>
    </w:p>
    <w:p w:rsidR="002E35DC" w:rsidRDefault="002E35DC" w:rsidP="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Pr="00BD0093" w:rsidRDefault="002E35DC" w:rsidP="002E35DC">
      <w:pPr>
        <w:pStyle w:val="ConsPlusNormal"/>
        <w:jc w:val="right"/>
        <w:outlineLvl w:val="1"/>
      </w:pPr>
      <w:r w:rsidRPr="00BD0093">
        <w:lastRenderedPageBreak/>
        <w:t>Приложение №</w:t>
      </w:r>
      <w:r>
        <w:t xml:space="preserve"> 3</w:t>
      </w:r>
    </w:p>
    <w:p w:rsidR="002E35DC" w:rsidRPr="00BD0093" w:rsidRDefault="002E35DC" w:rsidP="002E35DC">
      <w:pPr>
        <w:pStyle w:val="ConsPlusNormal"/>
        <w:jc w:val="right"/>
      </w:pPr>
      <w:r w:rsidRPr="00BD0093">
        <w:t>к Административному регламенту</w:t>
      </w:r>
    </w:p>
    <w:p w:rsidR="002E35DC" w:rsidRPr="00BD0093" w:rsidRDefault="002E35DC" w:rsidP="002E35DC">
      <w:pPr>
        <w:pStyle w:val="ConsPlusNormal"/>
        <w:jc w:val="right"/>
      </w:pPr>
      <w:r w:rsidRPr="00BD0093">
        <w:t>Комитета по природопользованию,</w:t>
      </w:r>
    </w:p>
    <w:p w:rsidR="002E35DC" w:rsidRPr="00BD0093" w:rsidRDefault="002E35DC" w:rsidP="002E35DC">
      <w:pPr>
        <w:pStyle w:val="ConsPlusNormal"/>
        <w:jc w:val="right"/>
      </w:pPr>
      <w:r w:rsidRPr="00BD0093">
        <w:t>охране окружающей среды и обеспечению</w:t>
      </w:r>
    </w:p>
    <w:p w:rsidR="002E35DC" w:rsidRPr="00BD0093" w:rsidRDefault="002E35DC" w:rsidP="002E35DC">
      <w:pPr>
        <w:pStyle w:val="ConsPlusNormal"/>
        <w:jc w:val="right"/>
      </w:pPr>
      <w:r w:rsidRPr="00BD0093">
        <w:t>экологической безопасности</w:t>
      </w:r>
    </w:p>
    <w:p w:rsidR="002E35DC" w:rsidRPr="00BD0093" w:rsidRDefault="002E35DC" w:rsidP="002E35DC">
      <w:pPr>
        <w:pStyle w:val="ConsPlusNormal"/>
        <w:jc w:val="right"/>
      </w:pPr>
      <w:r w:rsidRPr="00BD0093">
        <w:t>по предоставлению государственной</w:t>
      </w:r>
    </w:p>
    <w:p w:rsidR="002E35DC" w:rsidRPr="00BD0093" w:rsidRDefault="002E35DC" w:rsidP="002E35DC">
      <w:pPr>
        <w:pStyle w:val="ConsPlusNormal"/>
        <w:jc w:val="right"/>
      </w:pPr>
      <w:r w:rsidRPr="00BD0093">
        <w:t>услуги по выдаче и осуществлению замены</w:t>
      </w:r>
    </w:p>
    <w:p w:rsidR="002E35DC" w:rsidRPr="00BD0093" w:rsidRDefault="002E35DC" w:rsidP="002E35DC">
      <w:pPr>
        <w:pStyle w:val="ConsPlusNormal"/>
        <w:jc w:val="right"/>
      </w:pPr>
      <w:r w:rsidRPr="00BD0093">
        <w:t>удостоверений и нагрудных знаков</w:t>
      </w:r>
    </w:p>
    <w:p w:rsidR="002E35DC" w:rsidRPr="00BD0093" w:rsidRDefault="002E35DC" w:rsidP="002E35DC">
      <w:pPr>
        <w:pStyle w:val="ConsPlusNormal"/>
        <w:jc w:val="right"/>
      </w:pPr>
      <w:r w:rsidRPr="00BD0093">
        <w:t>производственных охотничьих инспекторов,</w:t>
      </w:r>
    </w:p>
    <w:p w:rsidR="002E35DC" w:rsidRPr="00BD0093" w:rsidRDefault="002E35DC" w:rsidP="002E35DC">
      <w:pPr>
        <w:pStyle w:val="ConsPlusNormal"/>
        <w:jc w:val="right"/>
      </w:pPr>
      <w:r w:rsidRPr="00BD0093">
        <w:t>аннулированию таких удостоверений в порядке,</w:t>
      </w:r>
    </w:p>
    <w:p w:rsidR="002E35DC" w:rsidRPr="00BD0093" w:rsidRDefault="002E35DC" w:rsidP="002E35DC">
      <w:pPr>
        <w:pStyle w:val="ConsPlusNormal"/>
        <w:jc w:val="right"/>
      </w:pPr>
      <w:r w:rsidRPr="00BD0093">
        <w:t>установленном уполномоченным федеральным</w:t>
      </w:r>
    </w:p>
    <w:p w:rsidR="002E35DC" w:rsidRPr="00BD0093" w:rsidRDefault="002E35DC" w:rsidP="002E35DC">
      <w:pPr>
        <w:pStyle w:val="ConsPlusNormal"/>
        <w:jc w:val="right"/>
      </w:pPr>
      <w:r w:rsidRPr="00BD0093">
        <w:t>органом исполнительной власти</w:t>
      </w:r>
    </w:p>
    <w:p w:rsidR="002E35DC" w:rsidRPr="00BD0093" w:rsidRDefault="002E35DC" w:rsidP="002E35DC">
      <w:pPr>
        <w:pStyle w:val="ConsPlusNormal"/>
        <w:jc w:val="right"/>
      </w:pPr>
      <w:r w:rsidRPr="00BD0093">
        <w:t>(уникальный реестровый номер</w:t>
      </w:r>
    </w:p>
    <w:p w:rsidR="002E35DC" w:rsidRPr="00BD0093" w:rsidRDefault="002E35DC" w:rsidP="002E35DC">
      <w:pPr>
        <w:pStyle w:val="ConsPlusNormal"/>
        <w:jc w:val="right"/>
      </w:pPr>
      <w:r w:rsidRPr="00BD0093">
        <w:t>7800000000162038650)</w:t>
      </w:r>
    </w:p>
    <w:p w:rsidR="002E35DC" w:rsidRPr="00BD0093" w:rsidRDefault="002E35DC" w:rsidP="002E35DC">
      <w:pPr>
        <w:pStyle w:val="ConsPlusNormal"/>
        <w:jc w:val="right"/>
      </w:pPr>
    </w:p>
    <w:p w:rsidR="002E35DC" w:rsidRPr="00BD0093" w:rsidRDefault="002E35DC" w:rsidP="002E35DC">
      <w:pPr>
        <w:pStyle w:val="ConsPlusNormal"/>
        <w:jc w:val="center"/>
      </w:pPr>
      <w:bookmarkStart w:id="12" w:name="P675"/>
      <w:bookmarkEnd w:id="12"/>
      <w:r w:rsidRPr="00BD0093">
        <w:rPr>
          <w:b/>
        </w:rPr>
        <w:t>Примерное заявление от юридических лиц</w:t>
      </w:r>
    </w:p>
    <w:p w:rsidR="002E35DC" w:rsidRPr="00B97E9A" w:rsidRDefault="002E35DC" w:rsidP="002E35DC">
      <w:pPr>
        <w:pStyle w:val="ConsPlusNormal"/>
        <w:jc w:val="center"/>
        <w:rPr>
          <w:color w:val="C00000"/>
        </w:rPr>
      </w:pPr>
      <w:r w:rsidRPr="00BD0093">
        <w:rPr>
          <w:b/>
        </w:rPr>
        <w:t>и индивидуальных предпринимателей</w:t>
      </w:r>
    </w:p>
    <w:p w:rsidR="002E35DC" w:rsidRDefault="002E35DC" w:rsidP="002E35DC">
      <w:pPr>
        <w:pStyle w:val="ConsPlusNormal"/>
        <w:jc w:val="cente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2098"/>
      </w:tblGrid>
      <w:tr w:rsidR="002E35DC" w:rsidTr="002E35DC">
        <w:tc>
          <w:tcPr>
            <w:tcW w:w="1417" w:type="dxa"/>
            <w:tcBorders>
              <w:top w:val="single" w:sz="4" w:space="0" w:color="auto"/>
              <w:left w:val="single" w:sz="4" w:space="0" w:color="auto"/>
              <w:bottom w:val="single" w:sz="4" w:space="0" w:color="auto"/>
              <w:right w:val="nil"/>
            </w:tcBorders>
          </w:tcPr>
          <w:p w:rsidR="002E35DC" w:rsidRDefault="002E35DC" w:rsidP="002E35DC">
            <w:pPr>
              <w:pStyle w:val="ConsPlusNormal"/>
            </w:pPr>
            <w:r>
              <w:t>Рег. №</w:t>
            </w:r>
          </w:p>
          <w:p w:rsidR="002E35DC" w:rsidRDefault="002E35DC" w:rsidP="002E35DC">
            <w:pPr>
              <w:pStyle w:val="ConsPlusNormal"/>
            </w:pPr>
            <w:r>
              <w:t>Специалист</w:t>
            </w:r>
          </w:p>
        </w:tc>
        <w:tc>
          <w:tcPr>
            <w:tcW w:w="2098" w:type="dxa"/>
            <w:tcBorders>
              <w:top w:val="single" w:sz="4" w:space="0" w:color="auto"/>
              <w:left w:val="nil"/>
              <w:bottom w:val="single" w:sz="4" w:space="0" w:color="auto"/>
              <w:right w:val="single" w:sz="4" w:space="0" w:color="auto"/>
            </w:tcBorders>
          </w:tcPr>
          <w:p w:rsidR="002E35DC" w:rsidRDefault="002E35DC" w:rsidP="002E35DC">
            <w:pPr>
              <w:pStyle w:val="ConsPlusNormal"/>
              <w:jc w:val="both"/>
            </w:pPr>
            <w:r>
              <w:t>от___________</w:t>
            </w:r>
          </w:p>
        </w:tc>
      </w:tr>
    </w:tbl>
    <w:p w:rsidR="002E35DC" w:rsidRDefault="002E35DC" w:rsidP="002E35DC">
      <w:pPr>
        <w:pStyle w:val="ConsPlusNormal"/>
      </w:pPr>
    </w:p>
    <w:tbl>
      <w:tblPr>
        <w:tblW w:w="0" w:type="auto"/>
        <w:tblBorders>
          <w:top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340"/>
        <w:gridCol w:w="907"/>
        <w:gridCol w:w="3939"/>
        <w:gridCol w:w="340"/>
      </w:tblGrid>
      <w:tr w:rsidR="002E35DC" w:rsidTr="002E35DC">
        <w:tc>
          <w:tcPr>
            <w:tcW w:w="3515" w:type="dxa"/>
            <w:vMerge w:val="restart"/>
            <w:tcBorders>
              <w:top w:val="nil"/>
              <w:left w:val="nil"/>
              <w:bottom w:val="nil"/>
              <w:right w:val="single" w:sz="4" w:space="0" w:color="auto"/>
            </w:tcBorders>
          </w:tcPr>
          <w:p w:rsidR="002E35DC" w:rsidRDefault="002E35DC" w:rsidP="002E35DC">
            <w:pPr>
              <w:pStyle w:val="ConsPlusNormal"/>
              <w:jc w:val="both"/>
            </w:pPr>
          </w:p>
        </w:tc>
        <w:tc>
          <w:tcPr>
            <w:tcW w:w="340" w:type="dxa"/>
            <w:vMerge w:val="restart"/>
            <w:tcBorders>
              <w:top w:val="single" w:sz="4" w:space="0" w:color="auto"/>
              <w:left w:val="single" w:sz="4" w:space="0" w:color="auto"/>
              <w:bottom w:val="nil"/>
              <w:right w:val="nil"/>
            </w:tcBorders>
          </w:tcPr>
          <w:p w:rsidR="002E35DC" w:rsidRDefault="002E35DC" w:rsidP="002E35DC">
            <w:pPr>
              <w:pStyle w:val="ConsPlusNormal"/>
            </w:pPr>
          </w:p>
        </w:tc>
        <w:tc>
          <w:tcPr>
            <w:tcW w:w="4846" w:type="dxa"/>
            <w:gridSpan w:val="2"/>
            <w:tcBorders>
              <w:top w:val="single" w:sz="4" w:space="0" w:color="auto"/>
              <w:left w:val="nil"/>
              <w:bottom w:val="nil"/>
              <w:right w:val="nil"/>
            </w:tcBorders>
          </w:tcPr>
          <w:p w:rsidR="002E35DC" w:rsidRDefault="002E35DC" w:rsidP="002E35DC">
            <w:pPr>
              <w:pStyle w:val="ConsPlusNormal"/>
              <w:jc w:val="both"/>
            </w:pPr>
            <w:r>
              <w:t>В Комитет по природопользованию, охране окружающей среды и обеспечению экологической безопасности</w:t>
            </w:r>
          </w:p>
        </w:tc>
        <w:tc>
          <w:tcPr>
            <w:tcW w:w="340" w:type="dxa"/>
            <w:vMerge w:val="restart"/>
            <w:tcBorders>
              <w:top w:val="single" w:sz="4" w:space="0" w:color="auto"/>
              <w:left w:val="nil"/>
              <w:bottom w:val="nil"/>
              <w:right w:val="single" w:sz="4" w:space="0" w:color="auto"/>
            </w:tcBorders>
          </w:tcPr>
          <w:p w:rsidR="002E35DC" w:rsidRDefault="002E35DC" w:rsidP="002E35DC">
            <w:pPr>
              <w:pStyle w:val="ConsPlusNormal"/>
              <w:jc w:val="both"/>
            </w:pPr>
          </w:p>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single" w:sz="4" w:space="0" w:color="auto"/>
              <w:left w:val="single" w:sz="4" w:space="0" w:color="auto"/>
              <w:bottom w:val="nil"/>
              <w:right w:val="nil"/>
            </w:tcBorders>
          </w:tcPr>
          <w:p w:rsidR="002E35DC" w:rsidRDefault="002E35DC" w:rsidP="002E35DC"/>
        </w:tc>
        <w:tc>
          <w:tcPr>
            <w:tcW w:w="4846" w:type="dxa"/>
            <w:gridSpan w:val="2"/>
            <w:tcBorders>
              <w:top w:val="nil"/>
              <w:left w:val="nil"/>
              <w:bottom w:val="nil"/>
              <w:right w:val="nil"/>
            </w:tcBorders>
          </w:tcPr>
          <w:p w:rsidR="002E35DC" w:rsidRDefault="002E35DC" w:rsidP="002E35DC">
            <w:pPr>
              <w:pStyle w:val="ConsPlusNormal"/>
              <w:jc w:val="both"/>
            </w:pPr>
            <w:r>
              <w:t>От</w:t>
            </w:r>
          </w:p>
        </w:tc>
        <w:tc>
          <w:tcPr>
            <w:tcW w:w="340" w:type="dxa"/>
            <w:vMerge/>
            <w:tcBorders>
              <w:top w:val="single" w:sz="4" w:space="0" w:color="auto"/>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single" w:sz="4" w:space="0" w:color="auto"/>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jc w:val="both"/>
            </w:pPr>
          </w:p>
        </w:tc>
        <w:tc>
          <w:tcPr>
            <w:tcW w:w="340" w:type="dxa"/>
            <w:vMerge/>
            <w:tcBorders>
              <w:top w:val="single" w:sz="4" w:space="0" w:color="auto"/>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single" w:sz="4" w:space="0" w:color="auto"/>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jc w:val="center"/>
            </w:pPr>
            <w:r>
              <w:t>(полное наименование организации с указанием организационно-правовой формы)</w:t>
            </w:r>
          </w:p>
        </w:tc>
        <w:tc>
          <w:tcPr>
            <w:tcW w:w="340" w:type="dxa"/>
            <w:vMerge/>
            <w:tcBorders>
              <w:top w:val="single" w:sz="4" w:space="0" w:color="auto"/>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single" w:sz="4" w:space="0" w:color="auto"/>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pPr>
          </w:p>
        </w:tc>
        <w:tc>
          <w:tcPr>
            <w:tcW w:w="340" w:type="dxa"/>
            <w:vMerge/>
            <w:tcBorders>
              <w:top w:val="single" w:sz="4" w:space="0" w:color="auto"/>
              <w:left w:val="nil"/>
              <w:bottom w:val="nil"/>
              <w:right w:val="single" w:sz="4" w:space="0" w:color="auto"/>
            </w:tcBorders>
          </w:tcPr>
          <w:p w:rsidR="002E35DC" w:rsidRDefault="002E35DC" w:rsidP="002E35DC"/>
        </w:tc>
      </w:tr>
      <w:tr w:rsidR="002E35DC" w:rsidTr="002E35DC">
        <w:tblPrEx>
          <w:tblBorders>
            <w:insideH w:val="single" w:sz="4" w:space="0" w:color="auto"/>
          </w:tblBorders>
        </w:tblPrEx>
        <w:tc>
          <w:tcPr>
            <w:tcW w:w="3515" w:type="dxa"/>
            <w:vMerge/>
            <w:tcBorders>
              <w:top w:val="nil"/>
              <w:left w:val="nil"/>
              <w:bottom w:val="nil"/>
              <w:right w:val="single" w:sz="4" w:space="0" w:color="auto"/>
            </w:tcBorders>
          </w:tcPr>
          <w:p w:rsidR="002E35DC" w:rsidRDefault="002E35DC" w:rsidP="002E35DC"/>
        </w:tc>
        <w:tc>
          <w:tcPr>
            <w:tcW w:w="340" w:type="dxa"/>
            <w:vMerge/>
            <w:tcBorders>
              <w:top w:val="single" w:sz="4" w:space="0" w:color="auto"/>
              <w:left w:val="single" w:sz="4" w:space="0" w:color="auto"/>
              <w:bottom w:val="nil"/>
              <w:right w:val="nil"/>
            </w:tcBorders>
          </w:tcPr>
          <w:p w:rsidR="002E35DC" w:rsidRDefault="002E35DC" w:rsidP="002E35DC"/>
        </w:tc>
        <w:tc>
          <w:tcPr>
            <w:tcW w:w="4846" w:type="dxa"/>
            <w:gridSpan w:val="2"/>
            <w:tcBorders>
              <w:top w:val="single" w:sz="4" w:space="0" w:color="auto"/>
              <w:left w:val="nil"/>
              <w:bottom w:val="single" w:sz="4" w:space="0" w:color="auto"/>
              <w:right w:val="nil"/>
            </w:tcBorders>
          </w:tcPr>
          <w:p w:rsidR="002E35DC" w:rsidRDefault="002E35DC" w:rsidP="002E35DC">
            <w:pPr>
              <w:pStyle w:val="ConsPlusNormal"/>
            </w:pPr>
          </w:p>
        </w:tc>
        <w:tc>
          <w:tcPr>
            <w:tcW w:w="340" w:type="dxa"/>
            <w:vMerge/>
            <w:tcBorders>
              <w:top w:val="single" w:sz="4" w:space="0" w:color="auto"/>
              <w:left w:val="nil"/>
              <w:bottom w:val="nil"/>
              <w:right w:val="single" w:sz="4" w:space="0" w:color="auto"/>
            </w:tcBorders>
          </w:tcPr>
          <w:p w:rsidR="002E35DC" w:rsidRDefault="002E35DC" w:rsidP="002E35DC"/>
        </w:tc>
      </w:tr>
      <w:tr w:rsidR="002E35DC" w:rsidTr="002E35DC">
        <w:tblPrEx>
          <w:tblBorders>
            <w:insideH w:val="single" w:sz="4" w:space="0" w:color="auto"/>
          </w:tblBorders>
        </w:tblPrEx>
        <w:tc>
          <w:tcPr>
            <w:tcW w:w="3515" w:type="dxa"/>
            <w:vMerge/>
            <w:tcBorders>
              <w:top w:val="nil"/>
              <w:left w:val="nil"/>
              <w:bottom w:val="nil"/>
              <w:right w:val="single" w:sz="4" w:space="0" w:color="auto"/>
            </w:tcBorders>
          </w:tcPr>
          <w:p w:rsidR="002E35DC" w:rsidRDefault="002E35DC" w:rsidP="002E35DC"/>
        </w:tc>
        <w:tc>
          <w:tcPr>
            <w:tcW w:w="340" w:type="dxa"/>
            <w:vMerge/>
            <w:tcBorders>
              <w:top w:val="single" w:sz="4" w:space="0" w:color="auto"/>
              <w:left w:val="single" w:sz="4" w:space="0" w:color="auto"/>
              <w:bottom w:val="nil"/>
              <w:right w:val="nil"/>
            </w:tcBorders>
          </w:tcPr>
          <w:p w:rsidR="002E35DC" w:rsidRDefault="002E35DC" w:rsidP="002E35DC"/>
        </w:tc>
        <w:tc>
          <w:tcPr>
            <w:tcW w:w="4846" w:type="dxa"/>
            <w:gridSpan w:val="2"/>
            <w:tcBorders>
              <w:top w:val="single" w:sz="4" w:space="0" w:color="auto"/>
              <w:left w:val="nil"/>
              <w:bottom w:val="single" w:sz="4" w:space="0" w:color="auto"/>
              <w:right w:val="nil"/>
            </w:tcBorders>
          </w:tcPr>
          <w:p w:rsidR="002E35DC" w:rsidRDefault="002E35DC" w:rsidP="002E35DC">
            <w:pPr>
              <w:pStyle w:val="ConsPlusNormal"/>
            </w:pPr>
          </w:p>
        </w:tc>
        <w:tc>
          <w:tcPr>
            <w:tcW w:w="340" w:type="dxa"/>
            <w:vMerge/>
            <w:tcBorders>
              <w:top w:val="single" w:sz="4" w:space="0" w:color="auto"/>
              <w:left w:val="nil"/>
              <w:bottom w:val="nil"/>
              <w:right w:val="single" w:sz="4" w:space="0" w:color="auto"/>
            </w:tcBorders>
          </w:tcPr>
          <w:p w:rsidR="002E35DC" w:rsidRDefault="002E35DC" w:rsidP="002E35DC"/>
        </w:tc>
      </w:tr>
      <w:tr w:rsidR="002E35DC" w:rsidTr="002E35DC">
        <w:tblPrEx>
          <w:tblBorders>
            <w:insideH w:val="single" w:sz="4" w:space="0" w:color="auto"/>
          </w:tblBorders>
        </w:tblPrEx>
        <w:tc>
          <w:tcPr>
            <w:tcW w:w="3515" w:type="dxa"/>
            <w:vMerge/>
            <w:tcBorders>
              <w:top w:val="nil"/>
              <w:left w:val="nil"/>
              <w:bottom w:val="nil"/>
              <w:right w:val="single" w:sz="4" w:space="0" w:color="auto"/>
            </w:tcBorders>
          </w:tcPr>
          <w:p w:rsidR="002E35DC" w:rsidRDefault="002E35DC" w:rsidP="002E35DC"/>
        </w:tc>
        <w:tc>
          <w:tcPr>
            <w:tcW w:w="340" w:type="dxa"/>
            <w:vMerge/>
            <w:tcBorders>
              <w:top w:val="single" w:sz="4" w:space="0" w:color="auto"/>
              <w:left w:val="single" w:sz="4" w:space="0" w:color="auto"/>
              <w:bottom w:val="nil"/>
              <w:right w:val="nil"/>
            </w:tcBorders>
          </w:tcPr>
          <w:p w:rsidR="002E35DC" w:rsidRDefault="002E35DC" w:rsidP="002E35DC"/>
        </w:tc>
        <w:tc>
          <w:tcPr>
            <w:tcW w:w="907" w:type="dxa"/>
            <w:tcBorders>
              <w:top w:val="single" w:sz="4" w:space="0" w:color="auto"/>
              <w:left w:val="nil"/>
              <w:bottom w:val="nil"/>
              <w:right w:val="nil"/>
            </w:tcBorders>
          </w:tcPr>
          <w:p w:rsidR="002E35DC" w:rsidRDefault="002E35DC" w:rsidP="002E35DC">
            <w:pPr>
              <w:pStyle w:val="ConsPlusNormal"/>
              <w:jc w:val="both"/>
            </w:pPr>
            <w:r>
              <w:t>ОГРН</w:t>
            </w:r>
          </w:p>
        </w:tc>
        <w:tc>
          <w:tcPr>
            <w:tcW w:w="3939" w:type="dxa"/>
            <w:tcBorders>
              <w:top w:val="single" w:sz="4" w:space="0" w:color="auto"/>
              <w:left w:val="nil"/>
              <w:bottom w:val="single" w:sz="4" w:space="0" w:color="auto"/>
              <w:right w:val="nil"/>
            </w:tcBorders>
          </w:tcPr>
          <w:p w:rsidR="002E35DC" w:rsidRDefault="002E35DC" w:rsidP="002E35DC">
            <w:pPr>
              <w:pStyle w:val="ConsPlusNormal"/>
              <w:jc w:val="both"/>
            </w:pPr>
          </w:p>
        </w:tc>
        <w:tc>
          <w:tcPr>
            <w:tcW w:w="340" w:type="dxa"/>
            <w:vMerge/>
            <w:tcBorders>
              <w:top w:val="single" w:sz="4" w:space="0" w:color="auto"/>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single" w:sz="4" w:space="0" w:color="auto"/>
              <w:left w:val="single" w:sz="4" w:space="0" w:color="auto"/>
              <w:bottom w:val="nil"/>
              <w:right w:val="nil"/>
            </w:tcBorders>
          </w:tcPr>
          <w:p w:rsidR="002E35DC" w:rsidRDefault="002E35DC" w:rsidP="002E35DC"/>
        </w:tc>
        <w:tc>
          <w:tcPr>
            <w:tcW w:w="907" w:type="dxa"/>
            <w:tcBorders>
              <w:top w:val="nil"/>
              <w:left w:val="nil"/>
              <w:bottom w:val="nil"/>
              <w:right w:val="nil"/>
            </w:tcBorders>
          </w:tcPr>
          <w:p w:rsidR="002E35DC" w:rsidRDefault="002E35DC" w:rsidP="002E35DC">
            <w:pPr>
              <w:pStyle w:val="ConsPlusNormal"/>
              <w:jc w:val="both"/>
            </w:pPr>
            <w:r>
              <w:t>ИНН</w:t>
            </w:r>
          </w:p>
        </w:tc>
        <w:tc>
          <w:tcPr>
            <w:tcW w:w="3939" w:type="dxa"/>
            <w:tcBorders>
              <w:top w:val="single" w:sz="4" w:space="0" w:color="auto"/>
              <w:left w:val="nil"/>
              <w:bottom w:val="single" w:sz="4" w:space="0" w:color="auto"/>
              <w:right w:val="nil"/>
            </w:tcBorders>
          </w:tcPr>
          <w:p w:rsidR="002E35DC" w:rsidRDefault="002E35DC" w:rsidP="002E35DC">
            <w:pPr>
              <w:pStyle w:val="ConsPlusNormal"/>
              <w:jc w:val="both"/>
            </w:pPr>
          </w:p>
        </w:tc>
        <w:tc>
          <w:tcPr>
            <w:tcW w:w="340" w:type="dxa"/>
            <w:vMerge/>
            <w:tcBorders>
              <w:top w:val="single" w:sz="4" w:space="0" w:color="auto"/>
              <w:left w:val="nil"/>
              <w:bottom w:val="nil"/>
              <w:right w:val="single" w:sz="4" w:space="0" w:color="auto"/>
            </w:tcBorders>
          </w:tcPr>
          <w:p w:rsidR="002E35DC" w:rsidRDefault="002E35DC" w:rsidP="002E35DC"/>
        </w:tc>
      </w:tr>
      <w:tr w:rsidR="002E35DC" w:rsidTr="002E35DC">
        <w:tc>
          <w:tcPr>
            <w:tcW w:w="3515" w:type="dxa"/>
            <w:vMerge w:val="restart"/>
            <w:tcBorders>
              <w:top w:val="nil"/>
              <w:left w:val="nil"/>
              <w:bottom w:val="nil"/>
              <w:right w:val="single" w:sz="4" w:space="0" w:color="auto"/>
            </w:tcBorders>
          </w:tcPr>
          <w:p w:rsidR="002E35DC" w:rsidRDefault="002E35DC" w:rsidP="002E35DC">
            <w:pPr>
              <w:pStyle w:val="ConsPlusNormal"/>
              <w:jc w:val="both"/>
            </w:pPr>
          </w:p>
        </w:tc>
        <w:tc>
          <w:tcPr>
            <w:tcW w:w="340" w:type="dxa"/>
            <w:tcBorders>
              <w:top w:val="nil"/>
              <w:left w:val="single" w:sz="4" w:space="0" w:color="auto"/>
              <w:bottom w:val="nil"/>
              <w:right w:val="nil"/>
            </w:tcBorders>
          </w:tcPr>
          <w:p w:rsidR="002E35DC" w:rsidRDefault="002E35DC" w:rsidP="002E35DC">
            <w:pPr>
              <w:pStyle w:val="ConsPlusNormal"/>
              <w:jc w:val="both"/>
            </w:pPr>
          </w:p>
        </w:tc>
        <w:tc>
          <w:tcPr>
            <w:tcW w:w="4846" w:type="dxa"/>
            <w:gridSpan w:val="2"/>
            <w:tcBorders>
              <w:top w:val="nil"/>
              <w:left w:val="nil"/>
              <w:bottom w:val="nil"/>
              <w:right w:val="nil"/>
            </w:tcBorders>
          </w:tcPr>
          <w:p w:rsidR="002E35DC" w:rsidRDefault="002E35DC" w:rsidP="002E35DC">
            <w:pPr>
              <w:pStyle w:val="ConsPlusNormal"/>
            </w:pPr>
            <w:r>
              <w:t>Свидетельство о внесении записи в ЕГРЮЛ:</w:t>
            </w:r>
          </w:p>
          <w:p w:rsidR="002E35DC" w:rsidRDefault="002E35DC" w:rsidP="002E35DC">
            <w:pPr>
              <w:pStyle w:val="ConsPlusNormal"/>
            </w:pPr>
            <w:r>
              <w:t>Серия _______________</w:t>
            </w:r>
          </w:p>
          <w:p w:rsidR="002E35DC" w:rsidRDefault="002E35DC" w:rsidP="002E35DC">
            <w:pPr>
              <w:pStyle w:val="ConsPlusNormal"/>
              <w:jc w:val="both"/>
            </w:pPr>
            <w:r>
              <w:t>Номер _______________</w:t>
            </w:r>
          </w:p>
        </w:tc>
        <w:tc>
          <w:tcPr>
            <w:tcW w:w="340" w:type="dxa"/>
            <w:tcBorders>
              <w:top w:val="nil"/>
              <w:left w:val="nil"/>
              <w:bottom w:val="nil"/>
              <w:right w:val="single" w:sz="4" w:space="0" w:color="auto"/>
            </w:tcBorders>
          </w:tcPr>
          <w:p w:rsidR="002E35DC" w:rsidRDefault="002E35DC" w:rsidP="002E35DC">
            <w:pPr>
              <w:pStyle w:val="ConsPlusNormal"/>
              <w:jc w:val="both"/>
            </w:pPr>
          </w:p>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val="restart"/>
            <w:tcBorders>
              <w:top w:val="nil"/>
              <w:left w:val="single" w:sz="4" w:space="0" w:color="auto"/>
              <w:bottom w:val="nil"/>
              <w:right w:val="nil"/>
            </w:tcBorders>
          </w:tcPr>
          <w:p w:rsidR="002E35DC" w:rsidRDefault="002E35DC" w:rsidP="002E35DC">
            <w:pPr>
              <w:pStyle w:val="ConsPlusNormal"/>
              <w:jc w:val="both"/>
            </w:pPr>
          </w:p>
        </w:tc>
        <w:tc>
          <w:tcPr>
            <w:tcW w:w="4846" w:type="dxa"/>
            <w:gridSpan w:val="2"/>
            <w:tcBorders>
              <w:top w:val="nil"/>
              <w:left w:val="nil"/>
              <w:bottom w:val="nil"/>
              <w:right w:val="nil"/>
            </w:tcBorders>
          </w:tcPr>
          <w:p w:rsidR="002E35DC" w:rsidRDefault="002E35DC" w:rsidP="002E35DC">
            <w:pPr>
              <w:pStyle w:val="ConsPlusNormal"/>
            </w:pPr>
            <w:r>
              <w:t>Свидетельство о постановке на учет в налоговом органе:</w:t>
            </w:r>
          </w:p>
          <w:p w:rsidR="002E35DC" w:rsidRDefault="002E35DC" w:rsidP="002E35DC">
            <w:pPr>
              <w:pStyle w:val="ConsPlusNormal"/>
              <w:jc w:val="both"/>
            </w:pPr>
            <w:r>
              <w:t>Серия ________________</w:t>
            </w:r>
          </w:p>
          <w:p w:rsidR="002E35DC" w:rsidRDefault="002E35DC" w:rsidP="002E35DC">
            <w:pPr>
              <w:pStyle w:val="ConsPlusNormal"/>
              <w:jc w:val="both"/>
            </w:pPr>
            <w:r>
              <w:t>Номер ________________</w:t>
            </w:r>
          </w:p>
          <w:p w:rsidR="002E35DC" w:rsidRDefault="002E35DC" w:rsidP="002E35DC">
            <w:pPr>
              <w:pStyle w:val="ConsPlusNormal"/>
              <w:jc w:val="both"/>
            </w:pPr>
            <w:r>
              <w:t>Юридический адрес:</w:t>
            </w:r>
          </w:p>
          <w:p w:rsidR="002E35DC" w:rsidRDefault="002E35DC" w:rsidP="002E35DC">
            <w:pPr>
              <w:pStyle w:val="ConsPlusNormal"/>
              <w:jc w:val="both"/>
            </w:pPr>
            <w:r>
              <w:t>индекс</w:t>
            </w:r>
          </w:p>
        </w:tc>
        <w:tc>
          <w:tcPr>
            <w:tcW w:w="340" w:type="dxa"/>
            <w:vMerge w:val="restart"/>
            <w:tcBorders>
              <w:top w:val="nil"/>
              <w:left w:val="nil"/>
              <w:bottom w:val="nil"/>
              <w:right w:val="single" w:sz="4" w:space="0" w:color="auto"/>
            </w:tcBorders>
          </w:tcPr>
          <w:p w:rsidR="002E35DC" w:rsidRDefault="002E35DC" w:rsidP="002E35DC">
            <w:pPr>
              <w:pStyle w:val="ConsPlusNormal"/>
              <w:jc w:val="both"/>
            </w:pPr>
          </w:p>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blPrEx>
          <w:tblBorders>
            <w:insideH w:val="single" w:sz="4" w:space="0" w:color="auto"/>
          </w:tblBorders>
        </w:tblPrEx>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blPrEx>
          <w:tblBorders>
            <w:insideH w:val="single" w:sz="4" w:space="0" w:color="auto"/>
          </w:tblBorders>
        </w:tblPrEx>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jc w:val="both"/>
            </w:pPr>
            <w:r>
              <w:t>Фактический адрес:</w:t>
            </w:r>
          </w:p>
          <w:p w:rsidR="002E35DC" w:rsidRDefault="002E35DC" w:rsidP="002E35DC">
            <w:pPr>
              <w:pStyle w:val="ConsPlusNormal"/>
              <w:jc w:val="both"/>
            </w:pPr>
            <w:r>
              <w:t>индекс</w:t>
            </w: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blPrEx>
          <w:tblBorders>
            <w:insideH w:val="single" w:sz="4" w:space="0" w:color="auto"/>
          </w:tblBorders>
        </w:tblPrEx>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single" w:sz="4" w:space="0" w:color="auto"/>
              <w:right w:val="nil"/>
            </w:tcBorders>
          </w:tcPr>
          <w:p w:rsidR="002E35DC" w:rsidRDefault="002E35DC" w:rsidP="002E35DC">
            <w:pPr>
              <w:pStyle w:val="ConsPlusNormal"/>
            </w:pPr>
          </w:p>
        </w:tc>
        <w:tc>
          <w:tcPr>
            <w:tcW w:w="340" w:type="dxa"/>
            <w:vMerge/>
            <w:tcBorders>
              <w:top w:val="nil"/>
              <w:left w:val="nil"/>
              <w:bottom w:val="nil"/>
              <w:right w:val="single" w:sz="4" w:space="0" w:color="auto"/>
            </w:tcBorders>
          </w:tcPr>
          <w:p w:rsidR="002E35DC" w:rsidRDefault="002E35DC" w:rsidP="002E35DC"/>
        </w:tc>
      </w:tr>
      <w:tr w:rsidR="002E35DC" w:rsidTr="002E35DC">
        <w:tblPrEx>
          <w:tblBorders>
            <w:insideH w:val="single" w:sz="4" w:space="0" w:color="auto"/>
          </w:tblBorders>
        </w:tblPrEx>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jc w:val="both"/>
            </w:pPr>
            <w:r>
              <w:t>Телефон (факс)</w:t>
            </w: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jc w:val="both"/>
            </w:pPr>
            <w:r>
              <w:t>E-</w:t>
            </w:r>
            <w:proofErr w:type="spellStart"/>
            <w:r>
              <w:t>mail</w:t>
            </w:r>
            <w:proofErr w:type="spellEnd"/>
            <w:r>
              <w:t xml:space="preserve"> __________________________</w:t>
            </w: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val="restart"/>
            <w:tcBorders>
              <w:top w:val="nil"/>
              <w:left w:val="nil"/>
              <w:bottom w:val="nil"/>
              <w:right w:val="single" w:sz="4" w:space="0" w:color="auto"/>
            </w:tcBorders>
          </w:tcPr>
          <w:p w:rsidR="002E35DC" w:rsidRDefault="002E35DC" w:rsidP="002E35DC">
            <w:pPr>
              <w:pStyle w:val="ConsPlusNormal"/>
              <w:jc w:val="both"/>
            </w:pPr>
          </w:p>
        </w:tc>
        <w:tc>
          <w:tcPr>
            <w:tcW w:w="340" w:type="dxa"/>
            <w:vMerge w:val="restart"/>
            <w:tcBorders>
              <w:top w:val="nil"/>
              <w:left w:val="single" w:sz="4" w:space="0" w:color="auto"/>
              <w:bottom w:val="nil"/>
              <w:right w:val="nil"/>
            </w:tcBorders>
          </w:tcPr>
          <w:p w:rsidR="002E35DC" w:rsidRDefault="002E35DC" w:rsidP="002E35DC">
            <w:pPr>
              <w:pStyle w:val="ConsPlusNormal"/>
              <w:jc w:val="both"/>
            </w:pPr>
          </w:p>
        </w:tc>
        <w:tc>
          <w:tcPr>
            <w:tcW w:w="4846" w:type="dxa"/>
            <w:gridSpan w:val="2"/>
            <w:tcBorders>
              <w:top w:val="nil"/>
              <w:left w:val="nil"/>
              <w:bottom w:val="nil"/>
              <w:right w:val="nil"/>
            </w:tcBorders>
          </w:tcPr>
          <w:p w:rsidR="002E35DC" w:rsidRDefault="002E35DC" w:rsidP="002E35DC">
            <w:pPr>
              <w:pStyle w:val="ConsPlusNormal"/>
              <w:jc w:val="both"/>
            </w:pPr>
            <w:r>
              <w:t>От</w:t>
            </w:r>
          </w:p>
        </w:tc>
        <w:tc>
          <w:tcPr>
            <w:tcW w:w="340" w:type="dxa"/>
            <w:vMerge w:val="restart"/>
            <w:tcBorders>
              <w:top w:val="nil"/>
              <w:left w:val="nil"/>
              <w:bottom w:val="nil"/>
              <w:right w:val="single" w:sz="4" w:space="0" w:color="auto"/>
            </w:tcBorders>
          </w:tcPr>
          <w:p w:rsidR="002E35DC" w:rsidRDefault="002E35DC" w:rsidP="002E35DC">
            <w:pPr>
              <w:pStyle w:val="ConsPlusNormal"/>
              <w:jc w:val="both"/>
            </w:pPr>
          </w:p>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jc w:val="center"/>
            </w:pPr>
            <w:r>
              <w:t>(ФИО индивидуального предпринимателя)</w:t>
            </w: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nil"/>
              <w:right w:val="nil"/>
            </w:tcBorders>
          </w:tcPr>
          <w:p w:rsidR="002E35DC" w:rsidRDefault="002E35DC" w:rsidP="002E35DC">
            <w:pPr>
              <w:pStyle w:val="ConsPlusNormal"/>
              <w:jc w:val="both"/>
            </w:pPr>
            <w:r>
              <w:t>Дата рождения __________</w:t>
            </w: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jc w:val="both"/>
            </w:pPr>
            <w:r>
              <w:t>Документ, удостоверяющий личность:</w:t>
            </w: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jc w:val="center"/>
            </w:pPr>
            <w:r>
              <w:t>(наименование документа)</w:t>
            </w:r>
          </w:p>
          <w:p w:rsidR="002E35DC" w:rsidRDefault="002E35DC" w:rsidP="002E35DC">
            <w:pPr>
              <w:pStyle w:val="ConsPlusNormal"/>
              <w:jc w:val="both"/>
            </w:pPr>
            <w:r>
              <w:t>Серия ______________</w:t>
            </w:r>
          </w:p>
          <w:p w:rsidR="002E35DC" w:rsidRDefault="002E35DC" w:rsidP="002E35DC">
            <w:pPr>
              <w:pStyle w:val="ConsPlusNormal"/>
              <w:jc w:val="both"/>
            </w:pPr>
            <w:r>
              <w:t>Номер ______________</w:t>
            </w: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nil"/>
              <w:right w:val="nil"/>
            </w:tcBorders>
          </w:tcPr>
          <w:p w:rsidR="002E35DC" w:rsidRDefault="002E35DC" w:rsidP="002E35DC">
            <w:pPr>
              <w:pStyle w:val="ConsPlusNormal"/>
              <w:jc w:val="both"/>
            </w:pPr>
            <w:r>
              <w:t>Кем выдан</w:t>
            </w: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jc w:val="both"/>
            </w:pPr>
            <w:r>
              <w:t>Дата выдачи</w:t>
            </w: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val="restart"/>
            <w:tcBorders>
              <w:top w:val="nil"/>
              <w:left w:val="single" w:sz="4" w:space="0" w:color="auto"/>
              <w:bottom w:val="nil"/>
              <w:right w:val="nil"/>
            </w:tcBorders>
          </w:tcPr>
          <w:p w:rsidR="002E35DC" w:rsidRDefault="002E35DC" w:rsidP="002E35DC">
            <w:pPr>
              <w:pStyle w:val="ConsPlusNormal"/>
              <w:jc w:val="both"/>
            </w:pPr>
          </w:p>
        </w:tc>
        <w:tc>
          <w:tcPr>
            <w:tcW w:w="4846" w:type="dxa"/>
            <w:gridSpan w:val="2"/>
            <w:tcBorders>
              <w:top w:val="nil"/>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jc w:val="both"/>
            </w:pPr>
            <w:r>
              <w:t>Адрес регистрации:</w:t>
            </w:r>
          </w:p>
          <w:p w:rsidR="002E35DC" w:rsidRDefault="002E35DC" w:rsidP="002E35DC">
            <w:pPr>
              <w:pStyle w:val="ConsPlusNormal"/>
              <w:jc w:val="both"/>
            </w:pPr>
            <w:r>
              <w:t>индекс</w:t>
            </w: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blPrEx>
          <w:tblBorders>
            <w:insideH w:val="single" w:sz="4" w:space="0" w:color="auto"/>
          </w:tblBorders>
        </w:tblPrEx>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single" w:sz="4" w:space="0" w:color="auto"/>
              <w:right w:val="nil"/>
            </w:tcBorders>
          </w:tcPr>
          <w:p w:rsidR="002E35DC" w:rsidRDefault="002E35DC" w:rsidP="002E35DC">
            <w:pPr>
              <w:pStyle w:val="ConsPlusNormal"/>
            </w:pPr>
          </w:p>
        </w:tc>
        <w:tc>
          <w:tcPr>
            <w:tcW w:w="340" w:type="dxa"/>
            <w:vMerge/>
            <w:tcBorders>
              <w:top w:val="nil"/>
              <w:left w:val="nil"/>
              <w:bottom w:val="nil"/>
              <w:right w:val="single" w:sz="4" w:space="0" w:color="auto"/>
            </w:tcBorders>
          </w:tcPr>
          <w:p w:rsidR="002E35DC" w:rsidRDefault="002E35DC" w:rsidP="002E35DC"/>
        </w:tc>
      </w:tr>
      <w:tr w:rsidR="002E35DC" w:rsidTr="002E35DC">
        <w:tblPrEx>
          <w:tblBorders>
            <w:insideH w:val="single" w:sz="4" w:space="0" w:color="auto"/>
          </w:tblBorders>
        </w:tblPrEx>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jc w:val="both"/>
            </w:pPr>
            <w:r>
              <w:t>Адрес фактического проживания:</w:t>
            </w:r>
          </w:p>
          <w:p w:rsidR="002E35DC" w:rsidRDefault="002E35DC" w:rsidP="002E35DC">
            <w:pPr>
              <w:pStyle w:val="ConsPlusNormal"/>
              <w:jc w:val="both"/>
            </w:pPr>
            <w:r>
              <w:t>индекс</w:t>
            </w: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pPr>
          </w:p>
        </w:tc>
        <w:tc>
          <w:tcPr>
            <w:tcW w:w="340" w:type="dxa"/>
            <w:vMerge/>
            <w:tcBorders>
              <w:top w:val="nil"/>
              <w:left w:val="nil"/>
              <w:bottom w:val="nil"/>
              <w:right w:val="single" w:sz="4" w:space="0" w:color="auto"/>
            </w:tcBorders>
          </w:tcPr>
          <w:p w:rsidR="002E35DC" w:rsidRDefault="002E35DC" w:rsidP="002E35DC"/>
        </w:tc>
      </w:tr>
      <w:tr w:rsidR="002E35DC" w:rsidTr="002E35DC">
        <w:tblPrEx>
          <w:tblBorders>
            <w:insideH w:val="single" w:sz="4" w:space="0" w:color="auto"/>
          </w:tblBorders>
        </w:tblPrEx>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tcBorders>
              <w:top w:val="nil"/>
              <w:left w:val="nil"/>
              <w:bottom w:val="nil"/>
              <w:right w:val="single" w:sz="4" w:space="0" w:color="auto"/>
            </w:tcBorders>
          </w:tcPr>
          <w:p w:rsidR="002E35DC" w:rsidRDefault="002E35DC" w:rsidP="002E35DC">
            <w:pPr>
              <w:pStyle w:val="ConsPlusNormal"/>
              <w:jc w:val="both"/>
            </w:pPr>
          </w:p>
        </w:tc>
        <w:tc>
          <w:tcPr>
            <w:tcW w:w="340" w:type="dxa"/>
            <w:tcBorders>
              <w:top w:val="nil"/>
              <w:left w:val="single" w:sz="4" w:space="0" w:color="auto"/>
              <w:bottom w:val="nil"/>
              <w:right w:val="nil"/>
            </w:tcBorders>
          </w:tcPr>
          <w:p w:rsidR="002E35DC" w:rsidRDefault="002E35DC" w:rsidP="002E35DC">
            <w:pPr>
              <w:pStyle w:val="ConsPlusNormal"/>
              <w:jc w:val="both"/>
            </w:pPr>
          </w:p>
        </w:tc>
        <w:tc>
          <w:tcPr>
            <w:tcW w:w="4846" w:type="dxa"/>
            <w:gridSpan w:val="2"/>
            <w:tcBorders>
              <w:top w:val="single" w:sz="4" w:space="0" w:color="auto"/>
              <w:left w:val="nil"/>
              <w:bottom w:val="nil"/>
              <w:right w:val="nil"/>
            </w:tcBorders>
          </w:tcPr>
          <w:p w:rsidR="002E35DC" w:rsidRDefault="002E35DC" w:rsidP="002E35DC">
            <w:pPr>
              <w:pStyle w:val="ConsPlusNormal"/>
              <w:jc w:val="both"/>
            </w:pPr>
            <w:r>
              <w:t>ОГРН ___________________</w:t>
            </w:r>
          </w:p>
          <w:p w:rsidR="002E35DC" w:rsidRDefault="002E35DC" w:rsidP="002E35DC">
            <w:pPr>
              <w:pStyle w:val="ConsPlusNormal"/>
              <w:jc w:val="both"/>
            </w:pPr>
            <w:r>
              <w:t>ИНН ____________________</w:t>
            </w:r>
          </w:p>
        </w:tc>
        <w:tc>
          <w:tcPr>
            <w:tcW w:w="340" w:type="dxa"/>
            <w:tcBorders>
              <w:top w:val="nil"/>
              <w:left w:val="nil"/>
              <w:bottom w:val="nil"/>
              <w:right w:val="single" w:sz="4" w:space="0" w:color="auto"/>
            </w:tcBorders>
          </w:tcPr>
          <w:p w:rsidR="002E35DC" w:rsidRDefault="002E35DC" w:rsidP="002E35DC">
            <w:pPr>
              <w:pStyle w:val="ConsPlusNormal"/>
              <w:jc w:val="both"/>
            </w:pPr>
          </w:p>
        </w:tc>
      </w:tr>
      <w:tr w:rsidR="002E35DC" w:rsidTr="002E35DC">
        <w:tc>
          <w:tcPr>
            <w:tcW w:w="3515" w:type="dxa"/>
            <w:vMerge w:val="restart"/>
            <w:tcBorders>
              <w:top w:val="nil"/>
              <w:left w:val="nil"/>
              <w:bottom w:val="nil"/>
              <w:right w:val="single" w:sz="4" w:space="0" w:color="auto"/>
            </w:tcBorders>
          </w:tcPr>
          <w:p w:rsidR="002E35DC" w:rsidRDefault="002E35DC" w:rsidP="002E35DC">
            <w:pPr>
              <w:pStyle w:val="ConsPlusNormal"/>
              <w:jc w:val="both"/>
            </w:pPr>
          </w:p>
        </w:tc>
        <w:tc>
          <w:tcPr>
            <w:tcW w:w="340" w:type="dxa"/>
            <w:vMerge w:val="restart"/>
            <w:tcBorders>
              <w:top w:val="nil"/>
              <w:left w:val="single" w:sz="4" w:space="0" w:color="auto"/>
              <w:bottom w:val="nil"/>
              <w:right w:val="nil"/>
            </w:tcBorders>
          </w:tcPr>
          <w:p w:rsidR="002E35DC" w:rsidRDefault="002E35DC" w:rsidP="002E35DC">
            <w:pPr>
              <w:pStyle w:val="ConsPlusNormal"/>
              <w:jc w:val="both"/>
            </w:pPr>
          </w:p>
        </w:tc>
        <w:tc>
          <w:tcPr>
            <w:tcW w:w="4846" w:type="dxa"/>
            <w:gridSpan w:val="2"/>
            <w:tcBorders>
              <w:top w:val="nil"/>
              <w:left w:val="nil"/>
              <w:bottom w:val="nil"/>
              <w:right w:val="nil"/>
            </w:tcBorders>
          </w:tcPr>
          <w:p w:rsidR="002E35DC" w:rsidRDefault="002E35DC" w:rsidP="002E35DC">
            <w:pPr>
              <w:pStyle w:val="ConsPlusNormal"/>
            </w:pPr>
            <w:r>
              <w:t>Свидетельство о внесении записи в ЕГРИП:</w:t>
            </w:r>
          </w:p>
          <w:p w:rsidR="002E35DC" w:rsidRDefault="002E35DC" w:rsidP="002E35DC">
            <w:pPr>
              <w:pStyle w:val="ConsPlusNormal"/>
            </w:pPr>
            <w:r>
              <w:t>Серия ________________</w:t>
            </w:r>
          </w:p>
          <w:p w:rsidR="002E35DC" w:rsidRDefault="002E35DC" w:rsidP="002E35DC">
            <w:pPr>
              <w:pStyle w:val="ConsPlusNormal"/>
            </w:pPr>
            <w:r>
              <w:t>Номер ________________</w:t>
            </w:r>
          </w:p>
          <w:p w:rsidR="002E35DC" w:rsidRDefault="002E35DC" w:rsidP="002E35DC">
            <w:pPr>
              <w:pStyle w:val="ConsPlusNormal"/>
            </w:pPr>
            <w:r>
              <w:t>Свидетельство о постановке на учет в налоговом органе:</w:t>
            </w:r>
          </w:p>
          <w:p w:rsidR="002E35DC" w:rsidRDefault="002E35DC" w:rsidP="002E35DC">
            <w:pPr>
              <w:pStyle w:val="ConsPlusNormal"/>
            </w:pPr>
            <w:r>
              <w:lastRenderedPageBreak/>
              <w:t>Серия ________________</w:t>
            </w:r>
          </w:p>
          <w:p w:rsidR="002E35DC" w:rsidRDefault="002E35DC" w:rsidP="002E35DC">
            <w:pPr>
              <w:pStyle w:val="ConsPlusNormal"/>
            </w:pPr>
            <w:r>
              <w:t>Номер ________________</w:t>
            </w:r>
          </w:p>
        </w:tc>
        <w:tc>
          <w:tcPr>
            <w:tcW w:w="340" w:type="dxa"/>
            <w:vMerge w:val="restart"/>
            <w:tcBorders>
              <w:top w:val="nil"/>
              <w:left w:val="nil"/>
              <w:bottom w:val="nil"/>
              <w:right w:val="single" w:sz="4" w:space="0" w:color="auto"/>
            </w:tcBorders>
          </w:tcPr>
          <w:p w:rsidR="002E35DC" w:rsidRDefault="002E35DC" w:rsidP="002E35DC">
            <w:pPr>
              <w:pStyle w:val="ConsPlusNormal"/>
              <w:jc w:val="both"/>
            </w:pPr>
          </w:p>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nil"/>
              <w:right w:val="nil"/>
            </w:tcBorders>
          </w:tcPr>
          <w:p w:rsidR="002E35DC" w:rsidRDefault="002E35DC" w:rsidP="002E35DC">
            <w:pPr>
              <w:pStyle w:val="ConsPlusNormal"/>
            </w:pPr>
            <w:r>
              <w:t>Номер телефона</w:t>
            </w: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pP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pPr>
            <w:r>
              <w:t>E-</w:t>
            </w:r>
            <w:proofErr w:type="spellStart"/>
            <w:r>
              <w:t>mail</w:t>
            </w:r>
            <w:proofErr w:type="spellEnd"/>
            <w:r>
              <w:t xml:space="preserve"> ______________________</w:t>
            </w:r>
          </w:p>
        </w:tc>
        <w:tc>
          <w:tcPr>
            <w:tcW w:w="340" w:type="dxa"/>
            <w:vMerge/>
            <w:tcBorders>
              <w:top w:val="nil"/>
              <w:left w:val="nil"/>
              <w:bottom w:val="nil"/>
              <w:right w:val="single" w:sz="4" w:space="0" w:color="auto"/>
            </w:tcBorders>
          </w:tcPr>
          <w:p w:rsidR="002E35DC" w:rsidRDefault="002E35DC" w:rsidP="002E35DC"/>
        </w:tc>
      </w:tr>
      <w:tr w:rsidR="002E35DC" w:rsidTr="002E35DC">
        <w:tc>
          <w:tcPr>
            <w:tcW w:w="3515" w:type="dxa"/>
            <w:vMerge w:val="restart"/>
            <w:tcBorders>
              <w:top w:val="nil"/>
              <w:left w:val="nil"/>
              <w:bottom w:val="nil"/>
              <w:right w:val="single" w:sz="4" w:space="0" w:color="auto"/>
            </w:tcBorders>
          </w:tcPr>
          <w:p w:rsidR="002E35DC" w:rsidRDefault="002E35DC" w:rsidP="002E35DC">
            <w:pPr>
              <w:pStyle w:val="ConsPlusNormal"/>
              <w:jc w:val="both"/>
            </w:pPr>
          </w:p>
        </w:tc>
        <w:tc>
          <w:tcPr>
            <w:tcW w:w="340" w:type="dxa"/>
            <w:vMerge w:val="restart"/>
            <w:tcBorders>
              <w:top w:val="nil"/>
              <w:left w:val="single" w:sz="4" w:space="0" w:color="auto"/>
              <w:bottom w:val="nil"/>
              <w:right w:val="nil"/>
            </w:tcBorders>
          </w:tcPr>
          <w:p w:rsidR="002E35DC" w:rsidRDefault="002E35DC" w:rsidP="002E35DC">
            <w:pPr>
              <w:pStyle w:val="ConsPlusNormal"/>
              <w:jc w:val="both"/>
            </w:pPr>
          </w:p>
        </w:tc>
        <w:tc>
          <w:tcPr>
            <w:tcW w:w="4846" w:type="dxa"/>
            <w:gridSpan w:val="2"/>
            <w:tcBorders>
              <w:top w:val="nil"/>
              <w:left w:val="nil"/>
              <w:bottom w:val="nil"/>
              <w:right w:val="nil"/>
            </w:tcBorders>
          </w:tcPr>
          <w:p w:rsidR="002E35DC" w:rsidRDefault="002E35DC" w:rsidP="002E35DC">
            <w:pPr>
              <w:pStyle w:val="ConsPlusNormal"/>
            </w:pPr>
            <w:r>
              <w:t>Представитель</w:t>
            </w:r>
          </w:p>
        </w:tc>
        <w:tc>
          <w:tcPr>
            <w:tcW w:w="340" w:type="dxa"/>
            <w:vMerge w:val="restart"/>
            <w:tcBorders>
              <w:top w:val="nil"/>
              <w:left w:val="nil"/>
              <w:bottom w:val="single" w:sz="4" w:space="0" w:color="auto"/>
              <w:right w:val="single" w:sz="4" w:space="0" w:color="auto"/>
            </w:tcBorders>
          </w:tcPr>
          <w:p w:rsidR="002E35DC" w:rsidRDefault="002E35DC" w:rsidP="002E35DC">
            <w:pPr>
              <w:pStyle w:val="ConsPlusNormal"/>
              <w:jc w:val="both"/>
            </w:pPr>
          </w:p>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single" w:sz="4" w:space="0" w:color="auto"/>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jc w:val="center"/>
            </w:pPr>
            <w:r>
              <w:t>(ФИО представителя организации или индивидуального предпринимателя)</w:t>
            </w:r>
          </w:p>
        </w:tc>
        <w:tc>
          <w:tcPr>
            <w:tcW w:w="340" w:type="dxa"/>
            <w:vMerge/>
            <w:tcBorders>
              <w:top w:val="nil"/>
              <w:left w:val="nil"/>
              <w:bottom w:val="single" w:sz="4" w:space="0" w:color="auto"/>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nil"/>
              <w:right w:val="nil"/>
            </w:tcBorders>
          </w:tcPr>
          <w:p w:rsidR="002E35DC" w:rsidRDefault="002E35DC" w:rsidP="002E35DC">
            <w:pPr>
              <w:pStyle w:val="ConsPlusNormal"/>
            </w:pPr>
            <w:r>
              <w:t>Документ, подтверждающий полномочия представителя:</w:t>
            </w:r>
          </w:p>
        </w:tc>
        <w:tc>
          <w:tcPr>
            <w:tcW w:w="340" w:type="dxa"/>
            <w:vMerge/>
            <w:tcBorders>
              <w:top w:val="nil"/>
              <w:left w:val="nil"/>
              <w:bottom w:val="single" w:sz="4" w:space="0" w:color="auto"/>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single" w:sz="4" w:space="0" w:color="auto"/>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jc w:val="center"/>
            </w:pPr>
            <w:r>
              <w:t>(наименование документа)</w:t>
            </w:r>
          </w:p>
          <w:p w:rsidR="002E35DC" w:rsidRDefault="002E35DC" w:rsidP="002E35DC">
            <w:pPr>
              <w:pStyle w:val="ConsPlusNormal"/>
            </w:pPr>
            <w:r>
              <w:t>Серия ________________</w:t>
            </w:r>
          </w:p>
          <w:p w:rsidR="002E35DC" w:rsidRDefault="002E35DC" w:rsidP="002E35DC">
            <w:pPr>
              <w:pStyle w:val="ConsPlusNormal"/>
            </w:pPr>
            <w:r>
              <w:t>Номер ________________</w:t>
            </w:r>
          </w:p>
          <w:p w:rsidR="002E35DC" w:rsidRDefault="002E35DC" w:rsidP="002E35DC">
            <w:pPr>
              <w:pStyle w:val="ConsPlusNormal"/>
            </w:pPr>
            <w:r>
              <w:t>Кем выдан</w:t>
            </w:r>
          </w:p>
        </w:tc>
        <w:tc>
          <w:tcPr>
            <w:tcW w:w="340" w:type="dxa"/>
            <w:vMerge/>
            <w:tcBorders>
              <w:top w:val="nil"/>
              <w:left w:val="nil"/>
              <w:bottom w:val="single" w:sz="4" w:space="0" w:color="auto"/>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nil"/>
              <w:left w:val="nil"/>
              <w:bottom w:val="single" w:sz="4" w:space="0" w:color="auto"/>
              <w:right w:val="nil"/>
            </w:tcBorders>
          </w:tcPr>
          <w:p w:rsidR="002E35DC" w:rsidRDefault="002E35DC" w:rsidP="002E35DC">
            <w:pPr>
              <w:pStyle w:val="ConsPlusNormal"/>
            </w:pPr>
          </w:p>
        </w:tc>
        <w:tc>
          <w:tcPr>
            <w:tcW w:w="340" w:type="dxa"/>
            <w:vMerge/>
            <w:tcBorders>
              <w:top w:val="nil"/>
              <w:left w:val="nil"/>
              <w:bottom w:val="single" w:sz="4" w:space="0" w:color="auto"/>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vMerge/>
            <w:tcBorders>
              <w:top w:val="nil"/>
              <w:left w:val="single" w:sz="4" w:space="0" w:color="auto"/>
              <w:bottom w:val="nil"/>
              <w:right w:val="nil"/>
            </w:tcBorders>
          </w:tcPr>
          <w:p w:rsidR="002E35DC" w:rsidRDefault="002E35DC" w:rsidP="002E35DC"/>
        </w:tc>
        <w:tc>
          <w:tcPr>
            <w:tcW w:w="4846" w:type="dxa"/>
            <w:gridSpan w:val="2"/>
            <w:tcBorders>
              <w:top w:val="single" w:sz="4" w:space="0" w:color="auto"/>
              <w:left w:val="nil"/>
              <w:bottom w:val="nil"/>
              <w:right w:val="nil"/>
            </w:tcBorders>
          </w:tcPr>
          <w:p w:rsidR="002E35DC" w:rsidRDefault="002E35DC" w:rsidP="002E35DC">
            <w:pPr>
              <w:pStyle w:val="ConsPlusNormal"/>
            </w:pPr>
            <w:r>
              <w:t>Дата выдачи</w:t>
            </w:r>
          </w:p>
        </w:tc>
        <w:tc>
          <w:tcPr>
            <w:tcW w:w="340" w:type="dxa"/>
            <w:vMerge/>
            <w:tcBorders>
              <w:top w:val="nil"/>
              <w:left w:val="nil"/>
              <w:bottom w:val="single" w:sz="4" w:space="0" w:color="auto"/>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tcBorders>
              <w:top w:val="nil"/>
              <w:left w:val="single" w:sz="4" w:space="0" w:color="auto"/>
              <w:bottom w:val="nil"/>
              <w:right w:val="nil"/>
            </w:tcBorders>
          </w:tcPr>
          <w:p w:rsidR="002E35DC" w:rsidRDefault="002E35DC" w:rsidP="002E35DC">
            <w:pPr>
              <w:pStyle w:val="ConsPlusNormal"/>
              <w:jc w:val="both"/>
            </w:pPr>
          </w:p>
        </w:tc>
        <w:tc>
          <w:tcPr>
            <w:tcW w:w="4846" w:type="dxa"/>
            <w:gridSpan w:val="2"/>
            <w:tcBorders>
              <w:top w:val="nil"/>
              <w:left w:val="nil"/>
              <w:bottom w:val="single" w:sz="4" w:space="0" w:color="auto"/>
              <w:right w:val="nil"/>
            </w:tcBorders>
          </w:tcPr>
          <w:p w:rsidR="002E35DC" w:rsidRDefault="002E35DC" w:rsidP="002E35DC">
            <w:pPr>
              <w:pStyle w:val="ConsPlusNormal"/>
            </w:pPr>
          </w:p>
        </w:tc>
        <w:tc>
          <w:tcPr>
            <w:tcW w:w="340" w:type="dxa"/>
            <w:vMerge/>
            <w:tcBorders>
              <w:top w:val="nil"/>
              <w:left w:val="nil"/>
              <w:bottom w:val="single" w:sz="4" w:space="0" w:color="auto"/>
              <w:right w:val="single" w:sz="4" w:space="0" w:color="auto"/>
            </w:tcBorders>
          </w:tcPr>
          <w:p w:rsidR="002E35DC" w:rsidRDefault="002E35DC" w:rsidP="002E35DC"/>
        </w:tc>
      </w:tr>
      <w:tr w:rsidR="002E35DC" w:rsidTr="002E35DC">
        <w:tc>
          <w:tcPr>
            <w:tcW w:w="3515" w:type="dxa"/>
            <w:vMerge/>
            <w:tcBorders>
              <w:top w:val="nil"/>
              <w:left w:val="nil"/>
              <w:bottom w:val="nil"/>
              <w:right w:val="single" w:sz="4" w:space="0" w:color="auto"/>
            </w:tcBorders>
          </w:tcPr>
          <w:p w:rsidR="002E35DC" w:rsidRDefault="002E35DC" w:rsidP="002E35DC"/>
        </w:tc>
        <w:tc>
          <w:tcPr>
            <w:tcW w:w="340" w:type="dxa"/>
            <w:tcBorders>
              <w:top w:val="nil"/>
              <w:left w:val="single" w:sz="4" w:space="0" w:color="auto"/>
              <w:bottom w:val="single" w:sz="4" w:space="0" w:color="auto"/>
              <w:right w:val="nil"/>
            </w:tcBorders>
          </w:tcPr>
          <w:p w:rsidR="002E35DC" w:rsidRDefault="002E35DC" w:rsidP="002E35DC">
            <w:pPr>
              <w:pStyle w:val="ConsPlusNormal"/>
              <w:jc w:val="both"/>
            </w:pPr>
          </w:p>
        </w:tc>
        <w:tc>
          <w:tcPr>
            <w:tcW w:w="4846" w:type="dxa"/>
            <w:gridSpan w:val="2"/>
            <w:tcBorders>
              <w:top w:val="single" w:sz="4" w:space="0" w:color="auto"/>
              <w:left w:val="nil"/>
              <w:bottom w:val="single" w:sz="4" w:space="0" w:color="auto"/>
              <w:right w:val="nil"/>
            </w:tcBorders>
          </w:tcPr>
          <w:p w:rsidR="002E35DC" w:rsidRDefault="002E35DC" w:rsidP="002E35DC">
            <w:pPr>
              <w:pStyle w:val="ConsPlusNormal"/>
              <w:jc w:val="both"/>
            </w:pPr>
          </w:p>
        </w:tc>
        <w:tc>
          <w:tcPr>
            <w:tcW w:w="340" w:type="dxa"/>
            <w:vMerge/>
            <w:tcBorders>
              <w:top w:val="nil"/>
              <w:left w:val="nil"/>
              <w:bottom w:val="single" w:sz="4" w:space="0" w:color="auto"/>
              <w:right w:val="single" w:sz="4" w:space="0" w:color="auto"/>
            </w:tcBorders>
          </w:tcPr>
          <w:p w:rsidR="002E35DC" w:rsidRDefault="002E35DC" w:rsidP="002E35DC"/>
        </w:tc>
      </w:tr>
    </w:tbl>
    <w:p w:rsidR="002E35DC" w:rsidRDefault="002E35DC" w:rsidP="002E35DC">
      <w:pPr>
        <w:pStyle w:val="ConsPlusNormal"/>
      </w:pPr>
    </w:p>
    <w:p w:rsidR="002E35DC" w:rsidRDefault="002E35DC" w:rsidP="002E35DC">
      <w:pPr>
        <w:pStyle w:val="ConsPlusNonformat"/>
        <w:jc w:val="both"/>
      </w:pPr>
      <w:r>
        <w:t xml:space="preserve">                                 </w:t>
      </w:r>
      <w:r>
        <w:rPr>
          <w:b/>
        </w:rPr>
        <w:t>ЗАЯВЛЕНИЕ</w:t>
      </w:r>
    </w:p>
    <w:p w:rsidR="002E35DC" w:rsidRDefault="002E35DC" w:rsidP="002E35DC">
      <w:pPr>
        <w:pStyle w:val="ConsPlusNonformat"/>
        <w:jc w:val="both"/>
      </w:pPr>
    </w:p>
    <w:p w:rsidR="002E35DC" w:rsidRPr="008743D5" w:rsidRDefault="002E35DC" w:rsidP="002E35DC">
      <w:pPr>
        <w:pStyle w:val="ConsPlusNonformat"/>
        <w:jc w:val="both"/>
        <w:rPr>
          <w:rFonts w:ascii="Times New Roman" w:hAnsi="Times New Roman" w:cs="Times New Roman"/>
        </w:rPr>
      </w:pPr>
      <w:r w:rsidRPr="008743D5">
        <w:rPr>
          <w:rFonts w:ascii="Times New Roman" w:hAnsi="Times New Roman" w:cs="Times New Roman"/>
        </w:rPr>
        <w:t>Прошу предоставить услугу:</w:t>
      </w:r>
    </w:p>
    <w:p w:rsidR="002E35DC" w:rsidRPr="008743D5" w:rsidRDefault="002E35DC" w:rsidP="002E35DC">
      <w:pPr>
        <w:pStyle w:val="ConsPlusNonformat"/>
        <w:jc w:val="both"/>
        <w:rPr>
          <w:rFonts w:ascii="Times New Roman" w:hAnsi="Times New Roman" w:cs="Times New Roman"/>
        </w:rPr>
      </w:pPr>
      <w:r w:rsidRPr="008743D5">
        <w:rPr>
          <w:rFonts w:ascii="Times New Roman" w:hAnsi="Times New Roman" w:cs="Times New Roman"/>
        </w:rPr>
        <w:t>___________________________________________________________________________</w:t>
      </w:r>
    </w:p>
    <w:p w:rsidR="002E35DC" w:rsidRPr="008743D5" w:rsidRDefault="002E35DC" w:rsidP="002E35DC">
      <w:pPr>
        <w:pStyle w:val="ConsPlusNonformat"/>
        <w:jc w:val="both"/>
        <w:rPr>
          <w:rFonts w:ascii="Times New Roman" w:hAnsi="Times New Roman" w:cs="Times New Roman"/>
        </w:rPr>
      </w:pPr>
      <w:r w:rsidRPr="008743D5">
        <w:rPr>
          <w:rFonts w:ascii="Times New Roman" w:hAnsi="Times New Roman" w:cs="Times New Roman"/>
        </w:rPr>
        <w:t>___________________________________________________________________________</w:t>
      </w:r>
    </w:p>
    <w:p w:rsidR="002E35DC" w:rsidRPr="008743D5" w:rsidRDefault="002E35DC" w:rsidP="002E35DC">
      <w:pPr>
        <w:pStyle w:val="ConsPlusNonformat"/>
        <w:jc w:val="both"/>
        <w:rPr>
          <w:rFonts w:ascii="Times New Roman" w:hAnsi="Times New Roman" w:cs="Times New Roman"/>
        </w:rPr>
      </w:pPr>
      <w:r w:rsidRPr="008743D5">
        <w:rPr>
          <w:rFonts w:ascii="Times New Roman" w:hAnsi="Times New Roman" w:cs="Times New Roman"/>
        </w:rPr>
        <w:t>___________________________________________________________________________</w:t>
      </w:r>
    </w:p>
    <w:p w:rsidR="002E35DC" w:rsidRPr="008743D5" w:rsidRDefault="002E35DC" w:rsidP="002E35DC">
      <w:pPr>
        <w:pStyle w:val="ConsPlusNonformat"/>
        <w:jc w:val="both"/>
        <w:rPr>
          <w:rFonts w:ascii="Times New Roman" w:hAnsi="Times New Roman" w:cs="Times New Roman"/>
        </w:rPr>
      </w:pPr>
    </w:p>
    <w:p w:rsidR="002E35DC" w:rsidRPr="008743D5" w:rsidRDefault="002E35DC" w:rsidP="002E35DC">
      <w:pPr>
        <w:pStyle w:val="ConsPlusNonformat"/>
        <w:jc w:val="both"/>
        <w:rPr>
          <w:rFonts w:ascii="Times New Roman" w:hAnsi="Times New Roman" w:cs="Times New Roman"/>
        </w:rPr>
      </w:pPr>
      <w:r w:rsidRPr="008743D5">
        <w:rPr>
          <w:rFonts w:ascii="Times New Roman" w:hAnsi="Times New Roman" w:cs="Times New Roman"/>
        </w:rPr>
        <w:t>Дата _______________                 Подпись заявителя ____________________</w:t>
      </w:r>
    </w:p>
    <w:p w:rsidR="002E35DC" w:rsidRPr="008743D5" w:rsidRDefault="002E35DC" w:rsidP="002E35DC">
      <w:pPr>
        <w:pStyle w:val="ConsPlusNonformat"/>
        <w:jc w:val="both"/>
        <w:rPr>
          <w:rFonts w:ascii="Times New Roman" w:hAnsi="Times New Roman" w:cs="Times New Roman"/>
        </w:rPr>
      </w:pPr>
      <w:r w:rsidRPr="008743D5">
        <w:rPr>
          <w:rFonts w:ascii="Times New Roman" w:hAnsi="Times New Roman" w:cs="Times New Roman"/>
        </w:rPr>
        <w:t xml:space="preserve">                                                       /__________________/</w:t>
      </w:r>
    </w:p>
    <w:p w:rsidR="002E35DC" w:rsidRPr="008743D5" w:rsidRDefault="002E35DC" w:rsidP="002E35DC">
      <w:pPr>
        <w:pStyle w:val="ConsPlusNonformat"/>
        <w:jc w:val="both"/>
        <w:rPr>
          <w:rFonts w:ascii="Times New Roman" w:hAnsi="Times New Roman" w:cs="Times New Roman"/>
        </w:rPr>
      </w:pPr>
      <w:r w:rsidRPr="008743D5">
        <w:rPr>
          <w:rFonts w:ascii="Times New Roman" w:hAnsi="Times New Roman" w:cs="Times New Roman"/>
        </w:rPr>
        <w:t xml:space="preserve">                                                      (расшифровка подписи)</w:t>
      </w:r>
    </w:p>
    <w:p w:rsidR="002E35DC" w:rsidRPr="008743D5" w:rsidRDefault="002E35DC" w:rsidP="002E35DC">
      <w:pPr>
        <w:pStyle w:val="ConsPlusNonformat"/>
        <w:jc w:val="both"/>
        <w:rPr>
          <w:rFonts w:ascii="Times New Roman" w:hAnsi="Times New Roman" w:cs="Times New Roman"/>
        </w:rPr>
      </w:pPr>
    </w:p>
    <w:p w:rsidR="002E35DC" w:rsidRPr="008743D5" w:rsidRDefault="002E35DC" w:rsidP="002E35DC">
      <w:pPr>
        <w:pStyle w:val="ConsPlusNonformat"/>
        <w:jc w:val="both"/>
        <w:rPr>
          <w:rFonts w:ascii="Times New Roman" w:hAnsi="Times New Roman" w:cs="Times New Roman"/>
        </w:rPr>
      </w:pPr>
      <w:r w:rsidRPr="008743D5">
        <w:rPr>
          <w:rFonts w:ascii="Times New Roman" w:hAnsi="Times New Roman" w:cs="Times New Roman"/>
        </w:rPr>
        <w:t>Специфическая информация, указание которой требуется при предоставлении</w:t>
      </w:r>
    </w:p>
    <w:p w:rsidR="002E35DC" w:rsidRDefault="002E35DC" w:rsidP="002E35DC">
      <w:pPr>
        <w:pStyle w:val="ConsPlusNonformat"/>
        <w:jc w:val="both"/>
      </w:pPr>
      <w:r w:rsidRPr="008743D5">
        <w:rPr>
          <w:rFonts w:ascii="Times New Roman" w:hAnsi="Times New Roman" w:cs="Times New Roman"/>
        </w:rPr>
        <w:t>определенной услуги (например, лицензия: серия, номер, место проведения</w:t>
      </w:r>
    </w:p>
    <w:p w:rsidR="002E35DC" w:rsidRPr="008743D5" w:rsidRDefault="002E35DC" w:rsidP="002E35DC">
      <w:pPr>
        <w:pStyle w:val="ConsPlusNonformat"/>
        <w:jc w:val="both"/>
        <w:rPr>
          <w:rFonts w:ascii="Times New Roman" w:hAnsi="Times New Roman" w:cs="Times New Roman"/>
        </w:rPr>
      </w:pPr>
      <w:r w:rsidRPr="008743D5">
        <w:rPr>
          <w:rFonts w:ascii="Times New Roman" w:hAnsi="Times New Roman" w:cs="Times New Roman"/>
        </w:rPr>
        <w:t>работ).</w:t>
      </w:r>
    </w:p>
    <w:p w:rsidR="002E35DC" w:rsidRDefault="002E35DC" w:rsidP="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rsidP="002E35DC">
      <w:pPr>
        <w:pStyle w:val="ConsPlusNormal"/>
        <w:jc w:val="right"/>
        <w:outlineLvl w:val="1"/>
      </w:pPr>
      <w:r>
        <w:lastRenderedPageBreak/>
        <w:t>Приложение № 4</w:t>
      </w:r>
    </w:p>
    <w:p w:rsidR="002E35DC" w:rsidRDefault="002E35DC" w:rsidP="002E35DC">
      <w:pPr>
        <w:pStyle w:val="ConsPlusNormal"/>
        <w:jc w:val="right"/>
      </w:pPr>
      <w:r>
        <w:t>к Административному регламенту</w:t>
      </w:r>
    </w:p>
    <w:p w:rsidR="002E35DC" w:rsidRDefault="002E35DC" w:rsidP="002E35DC">
      <w:pPr>
        <w:pStyle w:val="ConsPlusNormal"/>
        <w:jc w:val="right"/>
      </w:pPr>
      <w:r>
        <w:t>Комитета по природопользованию,</w:t>
      </w:r>
    </w:p>
    <w:p w:rsidR="002E35DC" w:rsidRDefault="002E35DC" w:rsidP="002E35DC">
      <w:pPr>
        <w:pStyle w:val="ConsPlusNormal"/>
        <w:jc w:val="right"/>
      </w:pPr>
      <w:r>
        <w:t>охране окружающей среды и обеспечению</w:t>
      </w:r>
    </w:p>
    <w:p w:rsidR="002E35DC" w:rsidRDefault="002E35DC" w:rsidP="002E35DC">
      <w:pPr>
        <w:pStyle w:val="ConsPlusNormal"/>
        <w:jc w:val="right"/>
      </w:pPr>
      <w:r>
        <w:t>экологической безопасности</w:t>
      </w:r>
    </w:p>
    <w:p w:rsidR="002E35DC" w:rsidRDefault="002E35DC" w:rsidP="002E35DC">
      <w:pPr>
        <w:pStyle w:val="ConsPlusNormal"/>
        <w:jc w:val="right"/>
      </w:pPr>
      <w:r>
        <w:t>по предоставлению государственной</w:t>
      </w:r>
    </w:p>
    <w:p w:rsidR="002E35DC" w:rsidRDefault="002E35DC" w:rsidP="002E35DC">
      <w:pPr>
        <w:pStyle w:val="ConsPlusNormal"/>
        <w:jc w:val="right"/>
      </w:pPr>
      <w:r>
        <w:t>услуги по выдаче и осуществлению замены</w:t>
      </w:r>
    </w:p>
    <w:p w:rsidR="002E35DC" w:rsidRDefault="002E35DC" w:rsidP="002E35DC">
      <w:pPr>
        <w:pStyle w:val="ConsPlusNormal"/>
        <w:jc w:val="right"/>
      </w:pPr>
      <w:r>
        <w:t>удостоверений и нагрудных знаков</w:t>
      </w:r>
    </w:p>
    <w:p w:rsidR="002E35DC" w:rsidRDefault="002E35DC" w:rsidP="002E35DC">
      <w:pPr>
        <w:pStyle w:val="ConsPlusNormal"/>
        <w:jc w:val="right"/>
      </w:pPr>
      <w:r>
        <w:t>производственных охотничьих инспекторов,</w:t>
      </w:r>
    </w:p>
    <w:p w:rsidR="002E35DC" w:rsidRDefault="002E35DC" w:rsidP="002E35DC">
      <w:pPr>
        <w:pStyle w:val="ConsPlusNormal"/>
        <w:jc w:val="right"/>
      </w:pPr>
      <w:r>
        <w:t>аннулированию таких удостоверений в порядке,</w:t>
      </w:r>
    </w:p>
    <w:p w:rsidR="002E35DC" w:rsidRDefault="002E35DC" w:rsidP="002E35DC">
      <w:pPr>
        <w:pStyle w:val="ConsPlusNormal"/>
        <w:jc w:val="right"/>
      </w:pPr>
      <w:r>
        <w:t>установленном уполномоченным федеральным</w:t>
      </w:r>
    </w:p>
    <w:p w:rsidR="002E35DC" w:rsidRDefault="002E35DC" w:rsidP="002E35DC">
      <w:pPr>
        <w:pStyle w:val="ConsPlusNormal"/>
        <w:jc w:val="right"/>
      </w:pPr>
      <w:r>
        <w:t>органом исполнительной власти</w:t>
      </w:r>
    </w:p>
    <w:p w:rsidR="002E35DC" w:rsidRDefault="002E35DC" w:rsidP="002E35DC">
      <w:pPr>
        <w:pStyle w:val="ConsPlusNormal"/>
        <w:jc w:val="right"/>
      </w:pPr>
      <w:r>
        <w:t>(уникальный реестровый номер</w:t>
      </w:r>
    </w:p>
    <w:p w:rsidR="002E35DC" w:rsidRDefault="002E35DC" w:rsidP="002E35DC">
      <w:pPr>
        <w:pStyle w:val="ConsPlusNormal"/>
        <w:jc w:val="right"/>
      </w:pPr>
      <w:r>
        <w:t>7800000000162038650)</w:t>
      </w:r>
    </w:p>
    <w:p w:rsidR="002E35DC" w:rsidRDefault="002E35DC" w:rsidP="002E35DC">
      <w:pPr>
        <w:pStyle w:val="ConsPlusNormal"/>
      </w:pPr>
    </w:p>
    <w:p w:rsidR="002E35DC" w:rsidRDefault="002E35DC" w:rsidP="002E35DC">
      <w:pPr>
        <w:pStyle w:val="ConsPlusNonformat"/>
        <w:jc w:val="both"/>
      </w:pPr>
      <w:bookmarkStart w:id="13" w:name="P818"/>
      <w:bookmarkEnd w:id="13"/>
      <w:r>
        <w:t xml:space="preserve">                                 </w:t>
      </w:r>
      <w:r>
        <w:rPr>
          <w:b/>
        </w:rPr>
        <w:t>СОГЛАСИЕ</w:t>
      </w:r>
    </w:p>
    <w:p w:rsidR="002E35DC" w:rsidRDefault="002E35DC" w:rsidP="002E35DC">
      <w:pPr>
        <w:pStyle w:val="ConsPlusNonformat"/>
        <w:jc w:val="both"/>
      </w:pPr>
      <w:r>
        <w:t xml:space="preserve">                     </w:t>
      </w:r>
      <w:r>
        <w:rPr>
          <w:b/>
        </w:rPr>
        <w:t>на обработку персональных данных</w:t>
      </w:r>
    </w:p>
    <w:p w:rsidR="002E35DC" w:rsidRDefault="002E35DC" w:rsidP="002E35DC">
      <w:pPr>
        <w:pStyle w:val="ConsPlusNonformat"/>
        <w:jc w:val="both"/>
      </w:pPr>
    </w:p>
    <w:p w:rsidR="002E35DC" w:rsidRDefault="002E35DC" w:rsidP="002E35DC">
      <w:pPr>
        <w:pStyle w:val="ConsPlusNonformat"/>
        <w:jc w:val="both"/>
      </w:pPr>
      <w:r>
        <w:t>Я, ________________________________________________, _____________________,</w:t>
      </w:r>
    </w:p>
    <w:p w:rsidR="002E35DC" w:rsidRDefault="002E35DC" w:rsidP="002E35DC">
      <w:pPr>
        <w:pStyle w:val="ConsPlusNonformat"/>
        <w:jc w:val="both"/>
      </w:pPr>
      <w:r>
        <w:t xml:space="preserve">              (фамилия, имя, </w:t>
      </w:r>
      <w:proofErr w:type="gramStart"/>
      <w:r>
        <w:t xml:space="preserve">отчество)   </w:t>
      </w:r>
      <w:proofErr w:type="gramEnd"/>
      <w:r>
        <w:t xml:space="preserve">              (дата рождения)</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(вид документа, удостоверяющего личность)</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(кем и когда выдан)</w:t>
      </w:r>
    </w:p>
    <w:p w:rsidR="002E35DC" w:rsidRDefault="002E35DC" w:rsidP="002E35DC">
      <w:pPr>
        <w:pStyle w:val="ConsPlusNonformat"/>
        <w:jc w:val="both"/>
      </w:pPr>
    </w:p>
    <w:p w:rsidR="002E35DC" w:rsidRDefault="002E35DC" w:rsidP="002E35DC">
      <w:pPr>
        <w:pStyle w:val="ConsPlusNonformat"/>
        <w:jc w:val="both"/>
      </w:pPr>
      <w:r>
        <w:t>зарегистрированный(</w:t>
      </w:r>
      <w:proofErr w:type="spellStart"/>
      <w:r>
        <w:t>ая</w:t>
      </w:r>
      <w:proofErr w:type="spellEnd"/>
      <w:r>
        <w:t>) по адресу:</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(место постоянной регистрации)</w:t>
      </w:r>
    </w:p>
    <w:p w:rsidR="002E35DC" w:rsidRDefault="002E35DC" w:rsidP="002E35DC">
      <w:pPr>
        <w:pStyle w:val="ConsPlusNonformat"/>
        <w:jc w:val="both"/>
      </w:pPr>
      <w:r>
        <w:t>в лице представителя</w:t>
      </w:r>
    </w:p>
    <w:p w:rsidR="002E35DC" w:rsidRDefault="002E35DC" w:rsidP="002E35DC">
      <w:pPr>
        <w:pStyle w:val="ConsPlusNonformat"/>
        <w:jc w:val="both"/>
      </w:pPr>
      <w:r>
        <w:t>__________________________________________________, ______________________,</w:t>
      </w:r>
    </w:p>
    <w:p w:rsidR="002E35DC" w:rsidRDefault="002E35DC" w:rsidP="002E35DC">
      <w:pPr>
        <w:pStyle w:val="ConsPlusNonformat"/>
        <w:jc w:val="both"/>
      </w:pPr>
      <w:r>
        <w:t xml:space="preserve">               (фамилия, имя, </w:t>
      </w:r>
      <w:proofErr w:type="gramStart"/>
      <w:r>
        <w:t xml:space="preserve">отчество)   </w:t>
      </w:r>
      <w:proofErr w:type="gramEnd"/>
      <w:r>
        <w:t xml:space="preserve">             (дата рождения)</w:t>
      </w:r>
    </w:p>
    <w:p w:rsidR="002E35DC" w:rsidRDefault="002E35DC" w:rsidP="002E35DC">
      <w:pPr>
        <w:pStyle w:val="ConsPlusNonformat"/>
        <w:jc w:val="both"/>
      </w:pPr>
    </w:p>
    <w:p w:rsidR="002E35DC" w:rsidRDefault="002E35DC" w:rsidP="002E35DC">
      <w:pPr>
        <w:pStyle w:val="ConsPlusNonformat"/>
        <w:jc w:val="both"/>
      </w:pPr>
      <w:r>
        <w:t xml:space="preserve">                 (вид документа, удостоверяющего личность)</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(кем и когда выдан)</w:t>
      </w:r>
    </w:p>
    <w:p w:rsidR="002E35DC" w:rsidRDefault="002E35DC" w:rsidP="002E35DC">
      <w:pPr>
        <w:pStyle w:val="ConsPlusNonformat"/>
        <w:jc w:val="both"/>
      </w:pPr>
    </w:p>
    <w:p w:rsidR="002E35DC" w:rsidRDefault="002E35DC" w:rsidP="002E35DC">
      <w:pPr>
        <w:pStyle w:val="ConsPlusNonformat"/>
        <w:jc w:val="both"/>
      </w:pPr>
      <w:r>
        <w:t>зарегистрированного(ой) по адресу:</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(место постоянной регистрации)</w:t>
      </w:r>
    </w:p>
    <w:p w:rsidR="002E35DC" w:rsidRDefault="002E35DC" w:rsidP="002E35DC">
      <w:pPr>
        <w:pStyle w:val="ConsPlusNonformat"/>
        <w:jc w:val="both"/>
      </w:pPr>
      <w:r>
        <w:t>действующего на основании</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(вид и реквизиты документа, подтверждающего полномочия представителя)</w:t>
      </w:r>
    </w:p>
    <w:p w:rsidR="002E35DC" w:rsidRDefault="002E35DC" w:rsidP="002E35DC">
      <w:pPr>
        <w:pStyle w:val="ConsPlusNonformat"/>
        <w:jc w:val="both"/>
      </w:pPr>
      <w:r>
        <w:t>настоящим даю согласие на обработку следующих персональных данных:</w:t>
      </w:r>
    </w:p>
    <w:p w:rsidR="002E35DC" w:rsidRDefault="002E35DC" w:rsidP="002E35DC">
      <w:pPr>
        <w:pStyle w:val="ConsPlusNonformat"/>
        <w:jc w:val="both"/>
      </w:pPr>
      <w:r>
        <w:t xml:space="preserve">    - фамилия, имя, отчество;</w:t>
      </w:r>
    </w:p>
    <w:p w:rsidR="002E35DC" w:rsidRDefault="002E35DC" w:rsidP="002E35DC">
      <w:pPr>
        <w:pStyle w:val="ConsPlusNonformat"/>
        <w:jc w:val="both"/>
      </w:pPr>
      <w:r>
        <w:t xml:space="preserve">    - </w:t>
      </w:r>
      <w:proofErr w:type="gramStart"/>
      <w:r>
        <w:t>номер  и</w:t>
      </w:r>
      <w:proofErr w:type="gramEnd"/>
      <w:r>
        <w:t xml:space="preserve">  серия документа, удостоверяющего  личность, сведения о дате</w:t>
      </w:r>
    </w:p>
    <w:p w:rsidR="002E35DC" w:rsidRDefault="002E35DC" w:rsidP="002E35DC">
      <w:pPr>
        <w:pStyle w:val="ConsPlusNonformat"/>
        <w:jc w:val="both"/>
      </w:pPr>
      <w:r>
        <w:t xml:space="preserve">      его выдачи и выдавшем органе;</w:t>
      </w:r>
    </w:p>
    <w:p w:rsidR="002E35DC" w:rsidRDefault="002E35DC" w:rsidP="002E35DC">
      <w:pPr>
        <w:pStyle w:val="ConsPlusNonformat"/>
        <w:jc w:val="both"/>
      </w:pPr>
      <w:r>
        <w:t xml:space="preserve">    - год, месяц, дата и место рождения;</w:t>
      </w:r>
    </w:p>
    <w:p w:rsidR="002E35DC" w:rsidRDefault="002E35DC" w:rsidP="002E35DC">
      <w:pPr>
        <w:pStyle w:val="ConsPlusNonformat"/>
        <w:jc w:val="both"/>
      </w:pPr>
      <w:r>
        <w:t xml:space="preserve">    - адрес проживания;</w:t>
      </w:r>
    </w:p>
    <w:p w:rsidR="002E35DC" w:rsidRDefault="002E35DC" w:rsidP="002E35DC">
      <w:pPr>
        <w:pStyle w:val="ConsPlusNonformat"/>
        <w:jc w:val="both"/>
      </w:pPr>
      <w:r>
        <w:t xml:space="preserve">    - сведения об образовании и профессиональной деятельности;</w:t>
      </w:r>
    </w:p>
    <w:p w:rsidR="002E35DC" w:rsidRDefault="002E35DC" w:rsidP="002E35DC">
      <w:pPr>
        <w:pStyle w:val="ConsPlusNonformat"/>
        <w:jc w:val="both"/>
      </w:pPr>
      <w:r>
        <w:t xml:space="preserve">    - сведения о составе семьи;</w:t>
      </w:r>
    </w:p>
    <w:p w:rsidR="002E35DC" w:rsidRDefault="002E35DC" w:rsidP="002E35DC">
      <w:pPr>
        <w:pStyle w:val="ConsPlusNonformat"/>
        <w:jc w:val="both"/>
      </w:pPr>
      <w:r>
        <w:t xml:space="preserve">    - сведения о доходах;</w:t>
      </w:r>
    </w:p>
    <w:p w:rsidR="002E35DC" w:rsidRDefault="002E35DC" w:rsidP="002E35DC">
      <w:pPr>
        <w:pStyle w:val="ConsPlusNonformat"/>
        <w:jc w:val="both"/>
      </w:pPr>
      <w:r>
        <w:t xml:space="preserve">    - сведения об имущественном положении</w:t>
      </w:r>
    </w:p>
    <w:p w:rsidR="002E35DC" w:rsidRDefault="002E35DC" w:rsidP="002E35DC">
      <w:pPr>
        <w:pStyle w:val="ConsPlusNonformat"/>
        <w:jc w:val="both"/>
      </w:pPr>
      <w:r>
        <w:t xml:space="preserve">    -  </w:t>
      </w:r>
      <w:proofErr w:type="gramStart"/>
      <w:r>
        <w:t>и  иные</w:t>
      </w:r>
      <w:proofErr w:type="gramEnd"/>
      <w:r>
        <w:t xml:space="preserve">  сведения,  необходимые  для  предоставления государственной</w:t>
      </w:r>
    </w:p>
    <w:p w:rsidR="002E35DC" w:rsidRDefault="002E35DC" w:rsidP="002E35DC">
      <w:pPr>
        <w:pStyle w:val="ConsPlusNonformat"/>
        <w:jc w:val="both"/>
      </w:pPr>
      <w:r>
        <w:t>услуги:</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(наименование государственной услуги)</w:t>
      </w:r>
    </w:p>
    <w:p w:rsidR="002E35DC" w:rsidRDefault="002E35DC" w:rsidP="002E35DC">
      <w:pPr>
        <w:pStyle w:val="ConsPlusNonformat"/>
        <w:jc w:val="both"/>
      </w:pPr>
      <w:r>
        <w:t xml:space="preserve">    Настоящее согласие выдано сроком на _________________ и вступает в силу</w:t>
      </w:r>
    </w:p>
    <w:p w:rsidR="002E35DC" w:rsidRDefault="002E35DC" w:rsidP="002E35DC">
      <w:pPr>
        <w:pStyle w:val="ConsPlusNonformat"/>
        <w:jc w:val="both"/>
      </w:pPr>
      <w:r>
        <w:t xml:space="preserve">                                    (срок действия согласия)</w:t>
      </w:r>
    </w:p>
    <w:p w:rsidR="002E35DC" w:rsidRDefault="002E35DC" w:rsidP="002E35DC">
      <w:pPr>
        <w:pStyle w:val="ConsPlusNonformat"/>
        <w:jc w:val="both"/>
      </w:pPr>
      <w:r>
        <w:t>с момента его подписания.</w:t>
      </w:r>
    </w:p>
    <w:p w:rsidR="002E35DC" w:rsidRDefault="002E35DC" w:rsidP="002E35DC">
      <w:pPr>
        <w:pStyle w:val="ConsPlusNonformat"/>
        <w:jc w:val="both"/>
      </w:pPr>
      <w:r>
        <w:t xml:space="preserve">    </w:t>
      </w:r>
      <w:proofErr w:type="gramStart"/>
      <w:r>
        <w:t>Настоящее  согласие</w:t>
      </w:r>
      <w:proofErr w:type="gramEnd"/>
      <w:r>
        <w:t xml:space="preserve">  предоставляется  на осуществление любых действий в</w:t>
      </w:r>
    </w:p>
    <w:p w:rsidR="002E35DC" w:rsidRDefault="002E35DC" w:rsidP="002E35DC">
      <w:pPr>
        <w:pStyle w:val="ConsPlusNonformat"/>
        <w:jc w:val="both"/>
      </w:pPr>
      <w:r>
        <w:t xml:space="preserve">отношении   </w:t>
      </w:r>
      <w:proofErr w:type="gramStart"/>
      <w:r>
        <w:t>персональных  данных</w:t>
      </w:r>
      <w:proofErr w:type="gramEnd"/>
      <w:r>
        <w:t>,  которые  необходимы  для  предоставления</w:t>
      </w:r>
    </w:p>
    <w:p w:rsidR="002E35DC" w:rsidRDefault="002E35DC" w:rsidP="002E35DC">
      <w:pPr>
        <w:pStyle w:val="ConsPlusNonformat"/>
        <w:jc w:val="both"/>
      </w:pPr>
      <w:proofErr w:type="gramStart"/>
      <w:r>
        <w:t>государственной  услуги</w:t>
      </w:r>
      <w:proofErr w:type="gramEnd"/>
      <w:r>
        <w:t>, включая: сбор, запись, систематизацию, накопление,</w:t>
      </w:r>
    </w:p>
    <w:p w:rsidR="002E35DC" w:rsidRDefault="002E35DC" w:rsidP="002E35DC">
      <w:pPr>
        <w:pStyle w:val="ConsPlusNonformat"/>
        <w:jc w:val="both"/>
      </w:pPr>
      <w:proofErr w:type="gramStart"/>
      <w:r>
        <w:t>хранение,  уточнение</w:t>
      </w:r>
      <w:proofErr w:type="gramEnd"/>
      <w:r>
        <w:t xml:space="preserve">  (обновление,  изменение),  извлечение, использование,</w:t>
      </w:r>
    </w:p>
    <w:p w:rsidR="002E35DC" w:rsidRDefault="002E35DC" w:rsidP="002E35DC">
      <w:pPr>
        <w:pStyle w:val="ConsPlusNonformat"/>
        <w:jc w:val="both"/>
      </w:pPr>
      <w:r>
        <w:t xml:space="preserve">передачу </w:t>
      </w:r>
      <w:proofErr w:type="gramStart"/>
      <w:r>
        <w:t xml:space="preserve">   (</w:t>
      </w:r>
      <w:proofErr w:type="gramEnd"/>
      <w:r>
        <w:t>распространение,   предоставление,   доступ),   обезличивание,</w:t>
      </w:r>
    </w:p>
    <w:p w:rsidR="002E35DC" w:rsidRDefault="002E35DC" w:rsidP="002E35DC">
      <w:pPr>
        <w:pStyle w:val="ConsPlusNonformat"/>
        <w:jc w:val="both"/>
      </w:pPr>
      <w:r>
        <w:lastRenderedPageBreak/>
        <w:t>блокирование, удаление, уничтожение.</w:t>
      </w:r>
    </w:p>
    <w:p w:rsidR="002E35DC" w:rsidRDefault="002E35DC" w:rsidP="002E35DC">
      <w:pPr>
        <w:pStyle w:val="ConsPlusNonformat"/>
        <w:jc w:val="both"/>
      </w:pPr>
      <w:r>
        <w:t xml:space="preserve">    </w:t>
      </w:r>
      <w:proofErr w:type="gramStart"/>
      <w:r>
        <w:t>Согласие  может</w:t>
      </w:r>
      <w:proofErr w:type="gramEnd"/>
      <w:r>
        <w:t xml:space="preserve">  быть  отозвано  в любое время на основании письменного</w:t>
      </w:r>
    </w:p>
    <w:p w:rsidR="002E35DC" w:rsidRDefault="002E35DC" w:rsidP="002E35DC">
      <w:pPr>
        <w:pStyle w:val="ConsPlusNonformat"/>
        <w:jc w:val="both"/>
      </w:pPr>
      <w:r>
        <w:t>заявления субъекта персональных данных.</w:t>
      </w:r>
    </w:p>
    <w:p w:rsidR="002E35DC" w:rsidRDefault="002E35DC" w:rsidP="002E35DC">
      <w:pPr>
        <w:pStyle w:val="ConsPlusNonformat"/>
        <w:jc w:val="both"/>
      </w:pPr>
    </w:p>
    <w:p w:rsidR="002E35DC" w:rsidRDefault="002E35DC" w:rsidP="002E35DC">
      <w:pPr>
        <w:pStyle w:val="ConsPlusNonformat"/>
        <w:jc w:val="both"/>
      </w:pPr>
      <w:r>
        <w:t>"__" ____________                                 _________________________</w:t>
      </w:r>
    </w:p>
    <w:p w:rsidR="002E35DC" w:rsidRDefault="002E35DC" w:rsidP="002E35DC">
      <w:pPr>
        <w:pStyle w:val="ConsPlusNonformat"/>
        <w:jc w:val="both"/>
      </w:pPr>
      <w:r>
        <w:t xml:space="preserve">       (</w:t>
      </w:r>
      <w:proofErr w:type="gramStart"/>
      <w:r>
        <w:t xml:space="preserve">дата)   </w:t>
      </w:r>
      <w:proofErr w:type="gramEnd"/>
      <w:r>
        <w:t xml:space="preserve">                                   (подпись с расшифровкой)</w:t>
      </w: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rsidP="002E35DC">
      <w:pPr>
        <w:pStyle w:val="ConsPlusNormal"/>
        <w:jc w:val="right"/>
        <w:outlineLvl w:val="1"/>
      </w:pPr>
      <w:r>
        <w:lastRenderedPageBreak/>
        <w:t>Приложение № 5</w:t>
      </w:r>
    </w:p>
    <w:p w:rsidR="002E35DC" w:rsidRDefault="002E35DC" w:rsidP="002E35DC">
      <w:pPr>
        <w:pStyle w:val="ConsPlusNormal"/>
        <w:jc w:val="right"/>
      </w:pPr>
      <w:r>
        <w:t>к Административному регламенту</w:t>
      </w:r>
    </w:p>
    <w:p w:rsidR="002E35DC" w:rsidRDefault="002E35DC" w:rsidP="002E35DC">
      <w:pPr>
        <w:pStyle w:val="ConsPlusNormal"/>
        <w:jc w:val="right"/>
      </w:pPr>
      <w:r>
        <w:t>Комитета по природопользованию,</w:t>
      </w:r>
    </w:p>
    <w:p w:rsidR="002E35DC" w:rsidRDefault="002E35DC" w:rsidP="002E35DC">
      <w:pPr>
        <w:pStyle w:val="ConsPlusNormal"/>
        <w:jc w:val="right"/>
      </w:pPr>
      <w:r>
        <w:t>охране окружающей среды и обеспечению</w:t>
      </w:r>
    </w:p>
    <w:p w:rsidR="002E35DC" w:rsidRDefault="002E35DC" w:rsidP="002E35DC">
      <w:pPr>
        <w:pStyle w:val="ConsPlusNormal"/>
        <w:jc w:val="right"/>
      </w:pPr>
      <w:r>
        <w:t>экологической безопасности</w:t>
      </w:r>
    </w:p>
    <w:p w:rsidR="002E35DC" w:rsidRDefault="002E35DC" w:rsidP="002E35DC">
      <w:pPr>
        <w:pStyle w:val="ConsPlusNormal"/>
        <w:jc w:val="right"/>
      </w:pPr>
      <w:r>
        <w:t>по предоставлению государственной</w:t>
      </w:r>
    </w:p>
    <w:p w:rsidR="002E35DC" w:rsidRDefault="002E35DC" w:rsidP="002E35DC">
      <w:pPr>
        <w:pStyle w:val="ConsPlusNormal"/>
        <w:jc w:val="right"/>
      </w:pPr>
      <w:r>
        <w:t>услуги по выдаче и осуществлению замены</w:t>
      </w:r>
    </w:p>
    <w:p w:rsidR="002E35DC" w:rsidRDefault="002E35DC" w:rsidP="002E35DC">
      <w:pPr>
        <w:pStyle w:val="ConsPlusNormal"/>
        <w:jc w:val="right"/>
      </w:pPr>
      <w:r>
        <w:t>удостоверений и нагрудных знаков</w:t>
      </w:r>
    </w:p>
    <w:p w:rsidR="002E35DC" w:rsidRDefault="002E35DC" w:rsidP="002E35DC">
      <w:pPr>
        <w:pStyle w:val="ConsPlusNormal"/>
        <w:jc w:val="right"/>
      </w:pPr>
      <w:r>
        <w:t>производственных охотничьих инспекторов,</w:t>
      </w:r>
    </w:p>
    <w:p w:rsidR="002E35DC" w:rsidRDefault="002E35DC" w:rsidP="002E35DC">
      <w:pPr>
        <w:pStyle w:val="ConsPlusNormal"/>
        <w:jc w:val="right"/>
      </w:pPr>
      <w:r>
        <w:t>аннулированию таких удостоверений в порядке,</w:t>
      </w:r>
    </w:p>
    <w:p w:rsidR="002E35DC" w:rsidRDefault="002E35DC" w:rsidP="002E35DC">
      <w:pPr>
        <w:pStyle w:val="ConsPlusNormal"/>
        <w:jc w:val="right"/>
      </w:pPr>
      <w:r>
        <w:t>установленном уполномоченным федеральным</w:t>
      </w:r>
    </w:p>
    <w:p w:rsidR="002E35DC" w:rsidRDefault="002E35DC" w:rsidP="002E35DC">
      <w:pPr>
        <w:pStyle w:val="ConsPlusNormal"/>
        <w:jc w:val="right"/>
      </w:pPr>
      <w:r>
        <w:t>органом исполнительной власти</w:t>
      </w:r>
    </w:p>
    <w:p w:rsidR="002E35DC" w:rsidRDefault="002E35DC" w:rsidP="002E35DC">
      <w:pPr>
        <w:pStyle w:val="ConsPlusNormal"/>
        <w:jc w:val="right"/>
      </w:pPr>
      <w:r>
        <w:t>(уникальный реестровый номер</w:t>
      </w:r>
    </w:p>
    <w:p w:rsidR="002E35DC" w:rsidRDefault="002E35DC" w:rsidP="002E35DC">
      <w:pPr>
        <w:pStyle w:val="ConsPlusNormal"/>
        <w:jc w:val="right"/>
      </w:pPr>
      <w:r>
        <w:t>7800000000162038650)</w:t>
      </w:r>
    </w:p>
    <w:p w:rsidR="002E35DC" w:rsidRDefault="002E35DC" w:rsidP="002E35DC">
      <w:pPr>
        <w:pStyle w:val="ConsPlusNormal"/>
      </w:pP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(наименование органа, уполномоченного на рассмотрение жалобы)</w:t>
      </w:r>
    </w:p>
    <w:p w:rsidR="002E35DC" w:rsidRDefault="002E35DC" w:rsidP="002E35DC">
      <w:pPr>
        <w:pStyle w:val="ConsPlusNonformat"/>
        <w:jc w:val="both"/>
      </w:pPr>
    </w:p>
    <w:p w:rsidR="002E35DC" w:rsidRDefault="002E35DC" w:rsidP="002E35DC">
      <w:pPr>
        <w:pStyle w:val="ConsPlusNonformat"/>
        <w:jc w:val="both"/>
      </w:pPr>
      <w:bookmarkStart w:id="14" w:name="P896"/>
      <w:bookmarkEnd w:id="14"/>
      <w:r>
        <w:t xml:space="preserve">                                 </w:t>
      </w:r>
      <w:r>
        <w:rPr>
          <w:b/>
        </w:rPr>
        <w:t>АКТ № ___00___</w:t>
      </w:r>
    </w:p>
    <w:p w:rsidR="002E35DC" w:rsidRDefault="002E35DC" w:rsidP="002E35DC">
      <w:pPr>
        <w:pStyle w:val="ConsPlusNonformat"/>
        <w:jc w:val="both"/>
      </w:pPr>
      <w:r>
        <w:t xml:space="preserve">                          (порядковый номер акта)</w:t>
      </w:r>
    </w:p>
    <w:p w:rsidR="002E35DC" w:rsidRDefault="002E35DC" w:rsidP="002E35DC">
      <w:pPr>
        <w:pStyle w:val="ConsPlusNonformat"/>
        <w:jc w:val="both"/>
      </w:pPr>
      <w:r>
        <w:t xml:space="preserve">         </w:t>
      </w:r>
      <w:r>
        <w:rPr>
          <w:b/>
        </w:rPr>
        <w:t>о рассмотрении жалобы на решение, действие (бездействие)</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(должностного лица Комитета, государственного гражданского служащего</w:t>
      </w:r>
    </w:p>
    <w:p w:rsidR="002E35DC" w:rsidRDefault="002E35DC" w:rsidP="002E35DC">
      <w:pPr>
        <w:pStyle w:val="ConsPlusNonformat"/>
        <w:jc w:val="both"/>
      </w:pPr>
      <w:r>
        <w:t xml:space="preserve">                                 Комитета)</w:t>
      </w:r>
    </w:p>
    <w:p w:rsidR="002E35DC" w:rsidRDefault="002E35DC" w:rsidP="002E35DC">
      <w:pPr>
        <w:pStyle w:val="ConsPlusNonformat"/>
        <w:jc w:val="both"/>
      </w:pPr>
    </w:p>
    <w:p w:rsidR="002E35DC" w:rsidRDefault="002E35DC" w:rsidP="002E35DC">
      <w:pPr>
        <w:pStyle w:val="ConsPlusNonformat"/>
        <w:jc w:val="both"/>
      </w:pPr>
      <w:r>
        <w:t>"__" _________________ 20__ г.                     ________________________</w:t>
      </w:r>
    </w:p>
    <w:p w:rsidR="002E35DC" w:rsidRDefault="002E35DC" w:rsidP="002E35DC">
      <w:pPr>
        <w:pStyle w:val="ConsPlusNonformat"/>
        <w:jc w:val="both"/>
      </w:pPr>
      <w:r>
        <w:t xml:space="preserve">                                                   (место составления акта)</w:t>
      </w:r>
    </w:p>
    <w:p w:rsidR="002E35DC" w:rsidRDefault="002E35DC" w:rsidP="002E35DC">
      <w:pPr>
        <w:pStyle w:val="ConsPlusNonformat"/>
        <w:jc w:val="both"/>
      </w:pP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(фамилия, инициалы должностного лица Комитета, государственного</w:t>
      </w:r>
    </w:p>
    <w:p w:rsidR="002E35DC" w:rsidRDefault="002E35DC" w:rsidP="002E35DC">
      <w:pPr>
        <w:pStyle w:val="ConsPlusNonformat"/>
        <w:jc w:val="both"/>
      </w:pPr>
      <w:r>
        <w:t xml:space="preserve">          гражданского служащего Комитета, рассмотревшего жалобу)</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по  результатам  рассмотрения  жалобы в соответствии с </w:t>
      </w:r>
      <w:hyperlink r:id="rId25" w:history="1">
        <w:r w:rsidRPr="00B869B2">
          <w:t>частью 7 статьи 11.2</w:t>
        </w:r>
      </w:hyperlink>
    </w:p>
    <w:p w:rsidR="002E35DC" w:rsidRDefault="002E35DC" w:rsidP="002E35DC">
      <w:pPr>
        <w:pStyle w:val="ConsPlusNonformat"/>
        <w:jc w:val="both"/>
      </w:pPr>
      <w:r>
        <w:t xml:space="preserve">Федерального   </w:t>
      </w:r>
      <w:proofErr w:type="gramStart"/>
      <w:r>
        <w:t>закона  "</w:t>
      </w:r>
      <w:proofErr w:type="gramEnd"/>
      <w:r>
        <w:t>Об  организации  предоставления  государственных  и</w:t>
      </w:r>
    </w:p>
    <w:p w:rsidR="002E35DC" w:rsidRDefault="002E35DC" w:rsidP="002E35DC">
      <w:pPr>
        <w:pStyle w:val="ConsPlusNonformat"/>
        <w:jc w:val="both"/>
      </w:pPr>
      <w:r>
        <w:t>муниципальных услуг"</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(фамилия, имя, отчество физического лица, обратившегося с жалобой,</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наименование юридического лица, обратившегося с жалобой, фамилия,</w:t>
      </w:r>
    </w:p>
    <w:p w:rsidR="002E35DC" w:rsidRDefault="002E35DC" w:rsidP="002E35DC">
      <w:pPr>
        <w:pStyle w:val="ConsPlusNonformat"/>
        <w:jc w:val="both"/>
      </w:pPr>
      <w:r>
        <w:t xml:space="preserve">                  инициалы, должность его представителя)</w:t>
      </w:r>
    </w:p>
    <w:p w:rsidR="002E35DC" w:rsidRDefault="002E35DC" w:rsidP="002E35DC">
      <w:pPr>
        <w:pStyle w:val="ConsPlusNonformat"/>
        <w:jc w:val="both"/>
      </w:pPr>
      <w:r>
        <w:t>на ________________________________________________________________________</w:t>
      </w:r>
    </w:p>
    <w:p w:rsidR="002E35DC" w:rsidRDefault="002E35DC" w:rsidP="002E35DC">
      <w:pPr>
        <w:pStyle w:val="ConsPlusNonformat"/>
        <w:jc w:val="both"/>
      </w:pPr>
      <w:r>
        <w:t xml:space="preserve">          (существо обжалуемого решения, действия (бездействия),</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должностное лицо Комитета, государственного гражданского служащего</w:t>
      </w:r>
    </w:p>
    <w:p w:rsidR="002E35DC" w:rsidRDefault="002E35DC" w:rsidP="002E35DC">
      <w:pPr>
        <w:pStyle w:val="ConsPlusNonformat"/>
        <w:jc w:val="both"/>
      </w:pPr>
      <w:r>
        <w:t xml:space="preserve">      Комитета, решение, действие (бездействие) которого обжалуется)</w:t>
      </w:r>
    </w:p>
    <w:p w:rsidR="002E35DC" w:rsidRDefault="002E35DC" w:rsidP="002E35DC">
      <w:pPr>
        <w:pStyle w:val="ConsPlusNonformat"/>
        <w:jc w:val="both"/>
      </w:pPr>
    </w:p>
    <w:p w:rsidR="002E35DC" w:rsidRDefault="002E35DC" w:rsidP="002E35DC">
      <w:pPr>
        <w:pStyle w:val="ConsPlusNonformat"/>
        <w:jc w:val="both"/>
      </w:pPr>
      <w:r>
        <w:t xml:space="preserve">                                УСТАНОВИЛ:</w:t>
      </w:r>
    </w:p>
    <w:p w:rsidR="002E35DC" w:rsidRDefault="002E35DC" w:rsidP="002E35DC">
      <w:pPr>
        <w:pStyle w:val="ConsPlusNonformat"/>
        <w:jc w:val="both"/>
      </w:pPr>
    </w:p>
    <w:p w:rsidR="002E35DC" w:rsidRDefault="002E35DC" w:rsidP="002E35DC">
      <w:pPr>
        <w:pStyle w:val="ConsPlusNonformat"/>
        <w:jc w:val="both"/>
      </w:pPr>
      <w:r>
        <w:t>1. ________________________________________________________________________</w:t>
      </w:r>
    </w:p>
    <w:p w:rsidR="002E35DC" w:rsidRDefault="002E35DC" w:rsidP="002E35DC">
      <w:pPr>
        <w:pStyle w:val="ConsPlusNonformat"/>
        <w:jc w:val="both"/>
      </w:pPr>
      <w:r>
        <w:t xml:space="preserve">                          (краткое содержание жалобы)</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2. ________________________________________________________________________</w:t>
      </w:r>
    </w:p>
    <w:p w:rsidR="002E35DC" w:rsidRDefault="002E35DC" w:rsidP="002E35DC">
      <w:pPr>
        <w:pStyle w:val="ConsPlusNonformat"/>
        <w:jc w:val="both"/>
      </w:pPr>
      <w:r>
        <w:t xml:space="preserve">     (доводы и основания принятого решения со ссылками на нормативные</w:t>
      </w:r>
    </w:p>
    <w:p w:rsidR="002E35DC" w:rsidRDefault="002E35DC" w:rsidP="002E35DC">
      <w:pPr>
        <w:pStyle w:val="ConsPlusNonformat"/>
        <w:jc w:val="both"/>
      </w:pPr>
      <w:r>
        <w:t xml:space="preserve">       правовые акты, при отказе в рассмотрении жалобы в упрощенном</w:t>
      </w:r>
    </w:p>
    <w:p w:rsidR="002E35DC" w:rsidRDefault="002E35DC" w:rsidP="002E35DC">
      <w:pPr>
        <w:pStyle w:val="ConsPlusNonformat"/>
        <w:jc w:val="both"/>
      </w:pPr>
      <w:r>
        <w:t xml:space="preserve">                         порядке - причины отказа)</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lastRenderedPageBreak/>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p>
    <w:p w:rsidR="002E35DC" w:rsidRDefault="002E35DC" w:rsidP="002E35DC">
      <w:pPr>
        <w:pStyle w:val="ConsPlusNonformat"/>
        <w:jc w:val="both"/>
      </w:pPr>
      <w:r>
        <w:t xml:space="preserve">                                  РЕШИЛ:</w:t>
      </w:r>
    </w:p>
    <w:p w:rsidR="002E35DC" w:rsidRDefault="002E35DC" w:rsidP="002E35DC">
      <w:pPr>
        <w:pStyle w:val="ConsPlusNonformat"/>
        <w:jc w:val="both"/>
      </w:pPr>
    </w:p>
    <w:p w:rsidR="002E35DC" w:rsidRDefault="002E35DC" w:rsidP="002E35DC">
      <w:pPr>
        <w:pStyle w:val="ConsPlusNonformat"/>
        <w:jc w:val="both"/>
      </w:pPr>
      <w:r>
        <w:t>1. ________________________________________________________________________</w:t>
      </w:r>
    </w:p>
    <w:p w:rsidR="002E35DC" w:rsidRDefault="002E35DC" w:rsidP="002E35DC">
      <w:pPr>
        <w:pStyle w:val="ConsPlusNonformat"/>
        <w:jc w:val="both"/>
      </w:pPr>
      <w:r>
        <w:t xml:space="preserve">      (решение, принятое в отношении обжалованного решения, действия</w:t>
      </w:r>
    </w:p>
    <w:p w:rsidR="002E35DC" w:rsidRDefault="002E35DC" w:rsidP="002E35DC">
      <w:pPr>
        <w:pStyle w:val="ConsPlusNonformat"/>
        <w:jc w:val="both"/>
      </w:pPr>
      <w:r>
        <w:t xml:space="preserve">                              (бездействия):</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признать правомерным или неправомерным </w:t>
      </w:r>
      <w:proofErr w:type="gramStart"/>
      <w:r>
        <w:t>полностью</w:t>
      </w:r>
      <w:proofErr w:type="gramEnd"/>
      <w:r>
        <w:t xml:space="preserve"> или частично</w:t>
      </w:r>
    </w:p>
    <w:p w:rsidR="002E35DC" w:rsidRDefault="002E35DC" w:rsidP="002E35DC">
      <w:pPr>
        <w:pStyle w:val="ConsPlusNonformat"/>
        <w:jc w:val="both"/>
      </w:pPr>
      <w:r>
        <w:t xml:space="preserve">                  и(или) отменить полностью или частично,</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при оставлении жалобы без ответа - указать причину оставления жалобы</w:t>
      </w:r>
    </w:p>
    <w:p w:rsidR="002E35DC" w:rsidRDefault="002E35DC" w:rsidP="002E35DC">
      <w:pPr>
        <w:pStyle w:val="ConsPlusNonformat"/>
        <w:jc w:val="both"/>
      </w:pPr>
      <w:r>
        <w:t xml:space="preserve">                                без ответа)</w:t>
      </w:r>
    </w:p>
    <w:p w:rsidR="002E35DC" w:rsidRDefault="002E35DC" w:rsidP="002E35DC">
      <w:pPr>
        <w:pStyle w:val="ConsPlusNonformat"/>
        <w:jc w:val="both"/>
      </w:pPr>
      <w:r>
        <w:t>2. ________________________________________________________________________</w:t>
      </w:r>
    </w:p>
    <w:p w:rsidR="002E35DC" w:rsidRDefault="002E35DC" w:rsidP="002E35DC">
      <w:pPr>
        <w:pStyle w:val="ConsPlusNonformat"/>
        <w:jc w:val="both"/>
      </w:pPr>
      <w:r>
        <w:t xml:space="preserve">          (решение, принятое по существу жалобы, - удовлетворить</w:t>
      </w:r>
    </w:p>
    <w:p w:rsidR="002E35DC" w:rsidRDefault="002E35DC" w:rsidP="002E35DC">
      <w:pPr>
        <w:pStyle w:val="ConsPlusNonformat"/>
        <w:jc w:val="both"/>
      </w:pPr>
      <w:r>
        <w:t xml:space="preserve">               или не удовлетворить полностью или частично)</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3. ________________________________________________________________________</w:t>
      </w:r>
    </w:p>
    <w:p w:rsidR="002E35DC" w:rsidRDefault="002E35DC" w:rsidP="002E35DC">
      <w:pPr>
        <w:pStyle w:val="ConsPlusNonformat"/>
        <w:jc w:val="both"/>
      </w:pPr>
      <w:r>
        <w:t xml:space="preserve">     (решение либо меры, которые необходимо принять в целях устранения</w:t>
      </w:r>
    </w:p>
    <w:p w:rsidR="002E35DC" w:rsidRDefault="002E35DC" w:rsidP="002E35DC">
      <w:pPr>
        <w:pStyle w:val="ConsPlusNonformat"/>
        <w:jc w:val="both"/>
      </w:pPr>
      <w:r>
        <w:t xml:space="preserve">                           допущенных нарушений,</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 xml:space="preserve">         если они не были приняты до вынесения решения по жалобе)</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p>
    <w:p w:rsidR="002E35DC" w:rsidRDefault="002E35DC" w:rsidP="002E35DC">
      <w:pPr>
        <w:pStyle w:val="ConsPlusNonformat"/>
        <w:jc w:val="both"/>
      </w:pPr>
      <w:r>
        <w:t>___________________________________ ___________ ___________________________</w:t>
      </w:r>
    </w:p>
    <w:p w:rsidR="002E35DC" w:rsidRDefault="002E35DC" w:rsidP="002E35DC">
      <w:pPr>
        <w:pStyle w:val="ConsPlusNonformat"/>
        <w:jc w:val="both"/>
      </w:pPr>
      <w:r>
        <w:t xml:space="preserve">    (должность лица, принявшего    </w:t>
      </w:r>
      <w:proofErr w:type="gramStart"/>
      <w:r>
        <w:t xml:space="preserve">   (</w:t>
      </w:r>
      <w:proofErr w:type="gramEnd"/>
      <w:r>
        <w:t>подпись)     (инициалы, фамилия)</w:t>
      </w:r>
    </w:p>
    <w:p w:rsidR="002E35DC" w:rsidRDefault="002E35DC" w:rsidP="002E35DC">
      <w:pPr>
        <w:pStyle w:val="ConsPlusNonformat"/>
        <w:jc w:val="both"/>
      </w:pPr>
      <w:r>
        <w:t xml:space="preserve">       решение по жалобе)</w:t>
      </w:r>
    </w:p>
    <w:p w:rsidR="002E35DC" w:rsidRDefault="002E35DC" w:rsidP="002E35DC">
      <w:pPr>
        <w:pStyle w:val="ConsPlusNonformat"/>
        <w:jc w:val="both"/>
      </w:pPr>
    </w:p>
    <w:p w:rsidR="002E35DC" w:rsidRDefault="002E35DC" w:rsidP="002E35DC">
      <w:pPr>
        <w:pStyle w:val="ConsPlusNonformat"/>
        <w:jc w:val="both"/>
      </w:pPr>
      <w:r>
        <w:t>Настоящее решение может быть обжаловано в _________________________________</w:t>
      </w:r>
    </w:p>
    <w:p w:rsidR="002E35DC" w:rsidRDefault="002E35DC" w:rsidP="002E35DC">
      <w:pPr>
        <w:pStyle w:val="ConsPlusNonformat"/>
        <w:jc w:val="both"/>
      </w:pPr>
      <w:r>
        <w:t xml:space="preserve">                                 (наименование и адрес вышестоящего органа)</w:t>
      </w:r>
    </w:p>
    <w:p w:rsidR="002E35DC" w:rsidRDefault="002E35DC" w:rsidP="002E35DC">
      <w:pPr>
        <w:pStyle w:val="ConsPlusNonformat"/>
        <w:jc w:val="both"/>
      </w:pPr>
      <w:r>
        <w:t>либо в ____________________________________________________________________</w:t>
      </w:r>
    </w:p>
    <w:p w:rsidR="002E35DC" w:rsidRDefault="002E35DC" w:rsidP="002E35DC">
      <w:pPr>
        <w:pStyle w:val="ConsPlusNonformat"/>
        <w:jc w:val="both"/>
      </w:pPr>
      <w:r>
        <w:t xml:space="preserve">              (наименование и адрес суда, арбитражного суда)</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r>
        <w:t>___________________________________________________________________________</w:t>
      </w:r>
    </w:p>
    <w:p w:rsidR="002E35DC" w:rsidRDefault="002E35DC" w:rsidP="002E35DC">
      <w:pPr>
        <w:pStyle w:val="ConsPlusNonformat"/>
        <w:jc w:val="both"/>
      </w:pPr>
    </w:p>
    <w:p w:rsidR="002E35DC" w:rsidRDefault="002E35DC" w:rsidP="002E35DC">
      <w:pPr>
        <w:pStyle w:val="ConsPlusNonformat"/>
        <w:jc w:val="both"/>
      </w:pPr>
      <w:r>
        <w:t>Акт составлен</w:t>
      </w:r>
    </w:p>
    <w:p w:rsidR="002E35DC" w:rsidRDefault="002E35DC" w:rsidP="002E35DC">
      <w:pPr>
        <w:pStyle w:val="ConsPlusNonformat"/>
        <w:jc w:val="both"/>
      </w:pPr>
      <w:r>
        <w:t>___________________________________ ___________ ___________________________</w:t>
      </w:r>
    </w:p>
    <w:p w:rsidR="002E35DC" w:rsidRDefault="002E35DC" w:rsidP="002E35DC">
      <w:pPr>
        <w:pStyle w:val="ConsPlusNonformat"/>
        <w:jc w:val="both"/>
      </w:pPr>
      <w:r>
        <w:t xml:space="preserve">    (должность лица, принявшего    </w:t>
      </w:r>
      <w:proofErr w:type="gramStart"/>
      <w:r>
        <w:t xml:space="preserve">   (</w:t>
      </w:r>
      <w:proofErr w:type="gramEnd"/>
      <w:r>
        <w:t>подпись)     (инициалы, фамилия)</w:t>
      </w:r>
    </w:p>
    <w:p w:rsidR="002E35DC" w:rsidRDefault="002E35DC" w:rsidP="002E35DC">
      <w:pPr>
        <w:pStyle w:val="ConsPlusNonformat"/>
        <w:jc w:val="both"/>
      </w:pPr>
      <w:r>
        <w:t xml:space="preserve">       решение по жалобе)</w:t>
      </w:r>
    </w:p>
    <w:p w:rsidR="002E35DC" w:rsidRDefault="002E35DC" w:rsidP="002E35DC">
      <w:pPr>
        <w:pStyle w:val="ConsPlusNormal"/>
      </w:pPr>
    </w:p>
    <w:p w:rsidR="002E35DC" w:rsidRDefault="002E35DC" w:rsidP="002E35DC">
      <w:pPr>
        <w:pStyle w:val="ConsPlusNormal"/>
      </w:pPr>
    </w:p>
    <w:p w:rsidR="002E35DC" w:rsidRDefault="002E35DC" w:rsidP="002E35DC">
      <w:pPr>
        <w:pStyle w:val="ConsPlusNormal"/>
        <w:pBdr>
          <w:top w:val="single" w:sz="6" w:space="0" w:color="auto"/>
        </w:pBdr>
        <w:spacing w:before="100" w:after="100"/>
        <w:jc w:val="both"/>
        <w:rPr>
          <w:sz w:val="2"/>
          <w:szCs w:val="2"/>
        </w:rPr>
      </w:pPr>
    </w:p>
    <w:p w:rsidR="002E35DC" w:rsidRDefault="002E35DC" w:rsidP="002E35DC"/>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Default="002E35DC">
      <w:pPr>
        <w:rPr>
          <w:rFonts w:ascii="Times New Roman" w:eastAsia="Times New Roman" w:hAnsi="Times New Roman" w:cs="Times New Roman"/>
          <w:sz w:val="20"/>
          <w:szCs w:val="20"/>
          <w:lang w:eastAsia="ru-RU"/>
        </w:rPr>
      </w:pPr>
    </w:p>
    <w:p w:rsidR="002E35DC" w:rsidRPr="00376DC1" w:rsidRDefault="002E35DC" w:rsidP="002E35DC">
      <w:pPr>
        <w:pStyle w:val="ConsPlusNormal"/>
        <w:jc w:val="right"/>
        <w:outlineLvl w:val="1"/>
      </w:pPr>
      <w:r w:rsidRPr="00376DC1">
        <w:lastRenderedPageBreak/>
        <w:t>Приложение № 6</w:t>
      </w:r>
    </w:p>
    <w:p w:rsidR="002E35DC" w:rsidRPr="00376DC1" w:rsidRDefault="002E35DC" w:rsidP="002E35DC">
      <w:pPr>
        <w:pStyle w:val="ConsPlusNormal"/>
        <w:jc w:val="right"/>
      </w:pPr>
      <w:r w:rsidRPr="00376DC1">
        <w:t xml:space="preserve">к Административному регламенту Комитета </w:t>
      </w:r>
      <w:r w:rsidRPr="00376DC1">
        <w:br/>
        <w:t xml:space="preserve">по природопользованию, охране окружающей среды </w:t>
      </w:r>
      <w:r w:rsidRPr="00376DC1">
        <w:br/>
        <w:t>и обеспечению экологической безопасности</w:t>
      </w:r>
    </w:p>
    <w:p w:rsidR="002E35DC" w:rsidRPr="00376DC1" w:rsidRDefault="002E35DC" w:rsidP="002E35DC">
      <w:pPr>
        <w:pStyle w:val="ConsPlusNormal"/>
        <w:jc w:val="right"/>
      </w:pPr>
      <w:r w:rsidRPr="00376DC1">
        <w:t xml:space="preserve">по предоставлению государственной </w:t>
      </w:r>
      <w:r w:rsidRPr="00376DC1">
        <w:br/>
        <w:t xml:space="preserve">услуги по принятию решений об установлении, </w:t>
      </w:r>
      <w:r w:rsidRPr="00376DC1">
        <w:br/>
        <w:t xml:space="preserve">изменении, прекращении существования зоны </w:t>
      </w:r>
      <w:r w:rsidRPr="00376DC1">
        <w:br/>
        <w:t xml:space="preserve">санитарной охраны источников питьевого </w:t>
      </w:r>
      <w:r w:rsidRPr="00376DC1">
        <w:br/>
        <w:t>и хозяйственно-бытового водоснабжения</w:t>
      </w:r>
    </w:p>
    <w:p w:rsidR="002E35DC" w:rsidRPr="00EE562F" w:rsidRDefault="002E35DC" w:rsidP="002E35DC">
      <w:pPr>
        <w:pStyle w:val="ConsPlusNormal"/>
        <w:jc w:val="right"/>
        <w:rPr>
          <w:sz w:val="24"/>
          <w:szCs w:val="24"/>
        </w:rPr>
      </w:pPr>
    </w:p>
    <w:p w:rsidR="002E35DC" w:rsidRPr="00EE562F" w:rsidRDefault="002E35DC" w:rsidP="002E35DC">
      <w:pPr>
        <w:pStyle w:val="ConsPlusNormal"/>
        <w:rPr>
          <w:sz w:val="24"/>
          <w:szCs w:val="24"/>
        </w:rPr>
      </w:pPr>
    </w:p>
    <w:tbl>
      <w:tblPr>
        <w:tblW w:w="10669" w:type="dxa"/>
        <w:tblInd w:w="-179" w:type="dxa"/>
        <w:tblLayout w:type="fixed"/>
        <w:tblCellMar>
          <w:left w:w="105" w:type="dxa"/>
          <w:right w:w="105" w:type="dxa"/>
        </w:tblCellMar>
        <w:tblLook w:val="0000" w:firstRow="0" w:lastRow="0" w:firstColumn="0" w:lastColumn="0" w:noHBand="0" w:noVBand="0"/>
      </w:tblPr>
      <w:tblGrid>
        <w:gridCol w:w="1125"/>
        <w:gridCol w:w="120"/>
        <w:gridCol w:w="570"/>
        <w:gridCol w:w="435"/>
        <w:gridCol w:w="270"/>
        <w:gridCol w:w="32"/>
        <w:gridCol w:w="103"/>
        <w:gridCol w:w="285"/>
        <w:gridCol w:w="179"/>
        <w:gridCol w:w="256"/>
        <w:gridCol w:w="878"/>
        <w:gridCol w:w="112"/>
        <w:gridCol w:w="285"/>
        <w:gridCol w:w="1125"/>
        <w:gridCol w:w="435"/>
        <w:gridCol w:w="170"/>
        <w:gridCol w:w="4289"/>
      </w:tblGrid>
      <w:tr w:rsidR="002E35DC" w:rsidRPr="00EE562F" w:rsidTr="002E35DC">
        <w:trPr>
          <w:trHeight w:val="80"/>
        </w:trPr>
        <w:tc>
          <w:tcPr>
            <w:tcW w:w="10669" w:type="dxa"/>
            <w:gridSpan w:val="17"/>
            <w:tcBorders>
              <w:top w:val="nil"/>
              <w:left w:val="nil"/>
              <w:bottom w:val="nil"/>
              <w:right w:val="nil"/>
            </w:tcBorders>
          </w:tcPr>
          <w:p w:rsidR="002E35DC" w:rsidRPr="00EE562F" w:rsidRDefault="002E35DC" w:rsidP="002E35DC">
            <w:pPr>
              <w:rPr>
                <w:rFonts w:ascii="Times New Roman" w:hAnsi="Times New Roman" w:cs="Times New Roman"/>
                <w:color w:val="000000"/>
              </w:rPr>
            </w:pPr>
            <w:r w:rsidRPr="00EE562F">
              <w:rPr>
                <w:rFonts w:ascii="Times New Roman" w:hAnsi="Times New Roman" w:cs="Times New Roman"/>
                <w:color w:val="000000"/>
              </w:rPr>
              <w:t>Фирменный бланк заявителя (при наличии)</w:t>
            </w:r>
          </w:p>
        </w:tc>
      </w:tr>
      <w:tr w:rsidR="002E35DC" w:rsidRPr="00EE562F" w:rsidTr="002E35DC">
        <w:tc>
          <w:tcPr>
            <w:tcW w:w="10669" w:type="dxa"/>
            <w:gridSpan w:val="17"/>
            <w:tcBorders>
              <w:top w:val="nil"/>
              <w:left w:val="nil"/>
              <w:bottom w:val="nil"/>
              <w:right w:val="nil"/>
            </w:tcBorders>
          </w:tcPr>
          <w:p w:rsidR="002E35DC" w:rsidRPr="00EE562F" w:rsidRDefault="002E35DC" w:rsidP="002E35DC">
            <w:pPr>
              <w:rPr>
                <w:rFonts w:ascii="Times New Roman" w:hAnsi="Times New Roman" w:cs="Times New Roman"/>
                <w:color w:val="000000"/>
              </w:rPr>
            </w:pPr>
          </w:p>
        </w:tc>
      </w:tr>
      <w:tr w:rsidR="002E35DC" w:rsidRPr="00EE562F" w:rsidTr="002E35DC">
        <w:tc>
          <w:tcPr>
            <w:tcW w:w="1125" w:type="dxa"/>
            <w:tcBorders>
              <w:top w:val="nil"/>
              <w:left w:val="nil"/>
              <w:bottom w:val="nil"/>
              <w:right w:val="nil"/>
            </w:tcBorders>
          </w:tcPr>
          <w:p w:rsidR="002E35DC" w:rsidRPr="00EE562F" w:rsidRDefault="002E35DC" w:rsidP="002E35DC">
            <w:pPr>
              <w:rPr>
                <w:rFonts w:ascii="Times New Roman" w:hAnsi="Times New Roman" w:cs="Times New Roman"/>
                <w:color w:val="000000"/>
              </w:rPr>
            </w:pPr>
            <w:r w:rsidRPr="00EE562F">
              <w:rPr>
                <w:rFonts w:ascii="Times New Roman" w:hAnsi="Times New Roman" w:cs="Times New Roman"/>
                <w:color w:val="000000"/>
              </w:rPr>
              <w:t xml:space="preserve">Исх. от </w:t>
            </w:r>
          </w:p>
        </w:tc>
        <w:tc>
          <w:tcPr>
            <w:tcW w:w="1125" w:type="dxa"/>
            <w:gridSpan w:val="3"/>
            <w:tcBorders>
              <w:top w:val="nil"/>
              <w:left w:val="nil"/>
              <w:bottom w:val="single" w:sz="2" w:space="0" w:color="auto"/>
              <w:right w:val="nil"/>
            </w:tcBorders>
          </w:tcPr>
          <w:p w:rsidR="002E35DC" w:rsidRPr="00EE562F" w:rsidRDefault="002E35DC" w:rsidP="002E35DC">
            <w:pPr>
              <w:rPr>
                <w:rFonts w:ascii="Times New Roman" w:hAnsi="Times New Roman" w:cs="Times New Roman"/>
                <w:color w:val="000000"/>
              </w:rPr>
            </w:pPr>
          </w:p>
        </w:tc>
        <w:tc>
          <w:tcPr>
            <w:tcW w:w="405" w:type="dxa"/>
            <w:gridSpan w:val="3"/>
            <w:tcBorders>
              <w:top w:val="nil"/>
              <w:left w:val="nil"/>
              <w:bottom w:val="nil"/>
              <w:right w:val="nil"/>
            </w:tcBorders>
          </w:tcPr>
          <w:p w:rsidR="002E35DC" w:rsidRPr="00EE562F" w:rsidRDefault="002E35DC" w:rsidP="002E35DC">
            <w:pPr>
              <w:rPr>
                <w:rFonts w:ascii="Times New Roman" w:hAnsi="Times New Roman" w:cs="Times New Roman"/>
                <w:color w:val="000000"/>
              </w:rPr>
            </w:pPr>
            <w:r w:rsidRPr="00EE562F">
              <w:rPr>
                <w:rFonts w:ascii="Times New Roman" w:hAnsi="Times New Roman" w:cs="Times New Roman"/>
                <w:color w:val="000000"/>
              </w:rPr>
              <w:t xml:space="preserve">№ </w:t>
            </w:r>
          </w:p>
        </w:tc>
        <w:tc>
          <w:tcPr>
            <w:tcW w:w="1710" w:type="dxa"/>
            <w:gridSpan w:val="5"/>
            <w:tcBorders>
              <w:top w:val="nil"/>
              <w:left w:val="nil"/>
              <w:bottom w:val="single" w:sz="2" w:space="0" w:color="auto"/>
              <w:right w:val="nil"/>
            </w:tcBorders>
          </w:tcPr>
          <w:p w:rsidR="002E35DC" w:rsidRPr="00EE562F" w:rsidRDefault="002E35DC" w:rsidP="002E35DC">
            <w:pPr>
              <w:rPr>
                <w:rFonts w:ascii="Times New Roman" w:hAnsi="Times New Roman" w:cs="Times New Roman"/>
                <w:color w:val="000000"/>
              </w:rPr>
            </w:pPr>
          </w:p>
        </w:tc>
        <w:tc>
          <w:tcPr>
            <w:tcW w:w="285" w:type="dxa"/>
            <w:tcBorders>
              <w:top w:val="nil"/>
              <w:left w:val="nil"/>
              <w:bottom w:val="nil"/>
              <w:right w:val="nil"/>
            </w:tcBorders>
          </w:tcPr>
          <w:p w:rsidR="002E35DC" w:rsidRPr="00EE562F" w:rsidRDefault="002E35DC" w:rsidP="002E35DC">
            <w:pPr>
              <w:rPr>
                <w:rFonts w:ascii="Times New Roman" w:hAnsi="Times New Roman" w:cs="Times New Roman"/>
                <w:color w:val="000000"/>
                <w:sz w:val="24"/>
                <w:szCs w:val="24"/>
              </w:rPr>
            </w:pPr>
          </w:p>
        </w:tc>
        <w:tc>
          <w:tcPr>
            <w:tcW w:w="6019" w:type="dxa"/>
            <w:gridSpan w:val="4"/>
            <w:tcBorders>
              <w:top w:val="nil"/>
              <w:left w:val="nil"/>
              <w:bottom w:val="nil"/>
              <w:right w:val="nil"/>
            </w:tcBorders>
          </w:tcPr>
          <w:p w:rsidR="002E35DC" w:rsidRPr="00EE562F" w:rsidRDefault="002E35DC" w:rsidP="002E35DC">
            <w:pPr>
              <w:rPr>
                <w:rFonts w:ascii="Times New Roman" w:hAnsi="Times New Roman" w:cs="Times New Roman"/>
                <w:color w:val="000000"/>
                <w:sz w:val="24"/>
                <w:szCs w:val="24"/>
              </w:rPr>
            </w:pPr>
            <w:r w:rsidRPr="00EE562F">
              <w:rPr>
                <w:rFonts w:ascii="Times New Roman" w:hAnsi="Times New Roman" w:cs="Times New Roman"/>
                <w:color w:val="000000"/>
                <w:sz w:val="24"/>
                <w:szCs w:val="24"/>
              </w:rPr>
              <w:t xml:space="preserve">Заместителю председателя </w:t>
            </w:r>
          </w:p>
        </w:tc>
      </w:tr>
      <w:tr w:rsidR="002E35DC" w:rsidRPr="00EE562F" w:rsidTr="002E35DC">
        <w:tc>
          <w:tcPr>
            <w:tcW w:w="4365" w:type="dxa"/>
            <w:gridSpan w:val="12"/>
            <w:tcBorders>
              <w:top w:val="nil"/>
              <w:left w:val="nil"/>
              <w:bottom w:val="nil"/>
              <w:right w:val="nil"/>
            </w:tcBorders>
          </w:tcPr>
          <w:p w:rsidR="002E35DC" w:rsidRPr="00EE562F" w:rsidRDefault="002E35DC" w:rsidP="002E35DC">
            <w:pPr>
              <w:rPr>
                <w:rFonts w:ascii="Times New Roman" w:hAnsi="Times New Roman" w:cs="Times New Roman"/>
                <w:color w:val="000000"/>
                <w:sz w:val="24"/>
                <w:szCs w:val="24"/>
              </w:rPr>
            </w:pPr>
          </w:p>
        </w:tc>
        <w:tc>
          <w:tcPr>
            <w:tcW w:w="285" w:type="dxa"/>
            <w:tcBorders>
              <w:top w:val="nil"/>
              <w:left w:val="nil"/>
              <w:bottom w:val="nil"/>
              <w:right w:val="nil"/>
            </w:tcBorders>
          </w:tcPr>
          <w:p w:rsidR="002E35DC" w:rsidRPr="00EE562F" w:rsidRDefault="002E35DC" w:rsidP="002E35DC">
            <w:pPr>
              <w:rPr>
                <w:rFonts w:ascii="Times New Roman" w:hAnsi="Times New Roman" w:cs="Times New Roman"/>
                <w:color w:val="000000"/>
                <w:sz w:val="24"/>
                <w:szCs w:val="24"/>
              </w:rPr>
            </w:pPr>
          </w:p>
        </w:tc>
        <w:tc>
          <w:tcPr>
            <w:tcW w:w="6019" w:type="dxa"/>
            <w:gridSpan w:val="4"/>
            <w:tcBorders>
              <w:top w:val="nil"/>
              <w:left w:val="nil"/>
              <w:bottom w:val="nil"/>
              <w:right w:val="nil"/>
            </w:tcBorders>
          </w:tcPr>
          <w:p w:rsidR="002E35DC" w:rsidRPr="00EE562F" w:rsidRDefault="002E35DC" w:rsidP="002E35DC">
            <w:pPr>
              <w:rPr>
                <w:rFonts w:ascii="Times New Roman" w:hAnsi="Times New Roman" w:cs="Times New Roman"/>
                <w:color w:val="000000"/>
                <w:sz w:val="24"/>
                <w:szCs w:val="24"/>
              </w:rPr>
            </w:pPr>
            <w:r w:rsidRPr="00EE562F">
              <w:rPr>
                <w:rFonts w:ascii="Times New Roman" w:hAnsi="Times New Roman" w:cs="Times New Roman"/>
                <w:color w:val="000000"/>
                <w:sz w:val="24"/>
                <w:szCs w:val="24"/>
              </w:rPr>
              <w:t>Комитета по природопользованию,</w:t>
            </w:r>
          </w:p>
        </w:tc>
      </w:tr>
      <w:tr w:rsidR="002E35DC" w:rsidRPr="00EE562F" w:rsidTr="002E35DC">
        <w:tc>
          <w:tcPr>
            <w:tcW w:w="4365" w:type="dxa"/>
            <w:gridSpan w:val="12"/>
            <w:tcBorders>
              <w:top w:val="nil"/>
              <w:left w:val="nil"/>
              <w:bottom w:val="nil"/>
              <w:right w:val="nil"/>
            </w:tcBorders>
          </w:tcPr>
          <w:p w:rsidR="002E35DC" w:rsidRPr="00EE562F" w:rsidRDefault="002E35DC" w:rsidP="002E35DC">
            <w:pPr>
              <w:rPr>
                <w:rFonts w:ascii="Times New Roman" w:hAnsi="Times New Roman" w:cs="Times New Roman"/>
                <w:color w:val="000000"/>
                <w:sz w:val="24"/>
                <w:szCs w:val="24"/>
              </w:rPr>
            </w:pPr>
          </w:p>
        </w:tc>
        <w:tc>
          <w:tcPr>
            <w:tcW w:w="285" w:type="dxa"/>
            <w:tcBorders>
              <w:top w:val="nil"/>
              <w:left w:val="nil"/>
              <w:bottom w:val="nil"/>
              <w:right w:val="nil"/>
            </w:tcBorders>
          </w:tcPr>
          <w:p w:rsidR="002E35DC" w:rsidRPr="00EE562F" w:rsidRDefault="002E35DC" w:rsidP="002E35DC">
            <w:pPr>
              <w:rPr>
                <w:rFonts w:ascii="Times New Roman" w:hAnsi="Times New Roman" w:cs="Times New Roman"/>
                <w:color w:val="000000"/>
                <w:sz w:val="24"/>
                <w:szCs w:val="24"/>
              </w:rPr>
            </w:pPr>
          </w:p>
        </w:tc>
        <w:tc>
          <w:tcPr>
            <w:tcW w:w="6019" w:type="dxa"/>
            <w:gridSpan w:val="4"/>
            <w:tcBorders>
              <w:top w:val="nil"/>
              <w:left w:val="nil"/>
              <w:bottom w:val="nil"/>
              <w:right w:val="nil"/>
            </w:tcBorders>
          </w:tcPr>
          <w:p w:rsidR="002E35DC" w:rsidRPr="00EE562F" w:rsidRDefault="002E35DC" w:rsidP="002E35DC">
            <w:pPr>
              <w:rPr>
                <w:rFonts w:ascii="Times New Roman" w:hAnsi="Times New Roman" w:cs="Times New Roman"/>
                <w:color w:val="000000"/>
                <w:sz w:val="24"/>
                <w:szCs w:val="24"/>
              </w:rPr>
            </w:pPr>
            <w:r w:rsidRPr="00EE562F">
              <w:rPr>
                <w:rFonts w:ascii="Times New Roman" w:hAnsi="Times New Roman" w:cs="Times New Roman"/>
                <w:color w:val="000000"/>
                <w:sz w:val="24"/>
                <w:szCs w:val="24"/>
              </w:rPr>
              <w:t xml:space="preserve">охране окружающей среды и </w:t>
            </w:r>
          </w:p>
        </w:tc>
      </w:tr>
      <w:tr w:rsidR="002E35DC" w:rsidRPr="00EE562F" w:rsidTr="002E35DC">
        <w:tc>
          <w:tcPr>
            <w:tcW w:w="4365" w:type="dxa"/>
            <w:gridSpan w:val="12"/>
            <w:tcBorders>
              <w:top w:val="nil"/>
              <w:left w:val="nil"/>
              <w:bottom w:val="nil"/>
              <w:right w:val="nil"/>
            </w:tcBorders>
          </w:tcPr>
          <w:p w:rsidR="002E35DC" w:rsidRPr="00EE562F" w:rsidRDefault="002E35DC" w:rsidP="002E35DC">
            <w:pPr>
              <w:rPr>
                <w:rFonts w:ascii="Times New Roman" w:hAnsi="Times New Roman" w:cs="Times New Roman"/>
                <w:color w:val="000000"/>
                <w:sz w:val="24"/>
                <w:szCs w:val="24"/>
              </w:rPr>
            </w:pPr>
          </w:p>
        </w:tc>
        <w:tc>
          <w:tcPr>
            <w:tcW w:w="285" w:type="dxa"/>
            <w:tcBorders>
              <w:top w:val="nil"/>
              <w:left w:val="nil"/>
              <w:bottom w:val="nil"/>
              <w:right w:val="nil"/>
            </w:tcBorders>
          </w:tcPr>
          <w:p w:rsidR="002E35DC" w:rsidRPr="00EE562F" w:rsidRDefault="002E35DC" w:rsidP="002E35DC">
            <w:pPr>
              <w:rPr>
                <w:rFonts w:ascii="Times New Roman" w:hAnsi="Times New Roman" w:cs="Times New Roman"/>
                <w:color w:val="000000"/>
                <w:sz w:val="24"/>
                <w:szCs w:val="24"/>
              </w:rPr>
            </w:pPr>
          </w:p>
        </w:tc>
        <w:tc>
          <w:tcPr>
            <w:tcW w:w="6019" w:type="dxa"/>
            <w:gridSpan w:val="4"/>
            <w:tcBorders>
              <w:top w:val="nil"/>
              <w:left w:val="nil"/>
              <w:bottom w:val="nil"/>
              <w:right w:val="nil"/>
            </w:tcBorders>
          </w:tcPr>
          <w:p w:rsidR="002E35DC" w:rsidRPr="00EE562F" w:rsidRDefault="002E35DC" w:rsidP="002E35DC">
            <w:pPr>
              <w:rPr>
                <w:rFonts w:ascii="Times New Roman" w:hAnsi="Times New Roman" w:cs="Times New Roman"/>
                <w:color w:val="000000"/>
                <w:sz w:val="24"/>
                <w:szCs w:val="24"/>
              </w:rPr>
            </w:pPr>
            <w:r w:rsidRPr="00EE562F">
              <w:rPr>
                <w:rFonts w:ascii="Times New Roman" w:hAnsi="Times New Roman" w:cs="Times New Roman"/>
                <w:color w:val="000000"/>
                <w:sz w:val="24"/>
                <w:szCs w:val="24"/>
              </w:rPr>
              <w:t xml:space="preserve">обеспечению экологической безопасности </w:t>
            </w:r>
          </w:p>
        </w:tc>
      </w:tr>
      <w:tr w:rsidR="002E35DC" w:rsidRPr="00EE562F" w:rsidTr="002E35DC">
        <w:tc>
          <w:tcPr>
            <w:tcW w:w="4365" w:type="dxa"/>
            <w:gridSpan w:val="12"/>
            <w:tcBorders>
              <w:top w:val="nil"/>
              <w:left w:val="nil"/>
              <w:bottom w:val="nil"/>
              <w:right w:val="nil"/>
            </w:tcBorders>
          </w:tcPr>
          <w:p w:rsidR="002E35DC" w:rsidRPr="00EE562F" w:rsidRDefault="002E35DC" w:rsidP="002E35DC">
            <w:pPr>
              <w:rPr>
                <w:rFonts w:ascii="Times New Roman" w:hAnsi="Times New Roman" w:cs="Times New Roman"/>
                <w:color w:val="000000"/>
              </w:rPr>
            </w:pPr>
          </w:p>
        </w:tc>
        <w:tc>
          <w:tcPr>
            <w:tcW w:w="285" w:type="dxa"/>
            <w:tcBorders>
              <w:top w:val="nil"/>
              <w:left w:val="nil"/>
              <w:bottom w:val="nil"/>
              <w:right w:val="nil"/>
            </w:tcBorders>
          </w:tcPr>
          <w:p w:rsidR="002E35DC" w:rsidRPr="00EE562F" w:rsidRDefault="002E35DC" w:rsidP="002E35DC">
            <w:pPr>
              <w:rPr>
                <w:rFonts w:ascii="Times New Roman" w:hAnsi="Times New Roman" w:cs="Times New Roman"/>
                <w:color w:val="000000"/>
              </w:rPr>
            </w:pPr>
          </w:p>
        </w:tc>
        <w:tc>
          <w:tcPr>
            <w:tcW w:w="6019" w:type="dxa"/>
            <w:gridSpan w:val="4"/>
            <w:tcBorders>
              <w:top w:val="nil"/>
              <w:left w:val="nil"/>
              <w:bottom w:val="single" w:sz="2" w:space="0" w:color="auto"/>
              <w:right w:val="nil"/>
            </w:tcBorders>
          </w:tcPr>
          <w:p w:rsidR="002E35DC" w:rsidRPr="00EE562F" w:rsidRDefault="002E35DC" w:rsidP="002E35DC">
            <w:pPr>
              <w:rPr>
                <w:rFonts w:ascii="Times New Roman" w:hAnsi="Times New Roman" w:cs="Times New Roman"/>
                <w:color w:val="000000"/>
              </w:rPr>
            </w:pPr>
          </w:p>
        </w:tc>
      </w:tr>
      <w:tr w:rsidR="002E35DC" w:rsidRPr="00EE562F" w:rsidTr="002E35DC">
        <w:trPr>
          <w:trHeight w:val="75"/>
        </w:trPr>
        <w:tc>
          <w:tcPr>
            <w:tcW w:w="4365" w:type="dxa"/>
            <w:gridSpan w:val="12"/>
            <w:tcBorders>
              <w:top w:val="nil"/>
              <w:left w:val="nil"/>
              <w:bottom w:val="nil"/>
              <w:right w:val="nil"/>
            </w:tcBorders>
          </w:tcPr>
          <w:p w:rsidR="002E35DC" w:rsidRPr="00EE562F" w:rsidRDefault="002E35DC" w:rsidP="002E35DC">
            <w:pPr>
              <w:rPr>
                <w:rFonts w:ascii="Times New Roman" w:hAnsi="Times New Roman" w:cs="Times New Roman"/>
                <w:color w:val="000000"/>
              </w:rPr>
            </w:pPr>
          </w:p>
        </w:tc>
        <w:tc>
          <w:tcPr>
            <w:tcW w:w="285" w:type="dxa"/>
            <w:tcBorders>
              <w:top w:val="nil"/>
              <w:left w:val="nil"/>
              <w:bottom w:val="nil"/>
              <w:right w:val="nil"/>
            </w:tcBorders>
          </w:tcPr>
          <w:p w:rsidR="002E35DC" w:rsidRPr="00EE562F" w:rsidRDefault="002E35DC" w:rsidP="002E35DC">
            <w:pPr>
              <w:rPr>
                <w:rFonts w:ascii="Times New Roman" w:hAnsi="Times New Roman" w:cs="Times New Roman"/>
                <w:color w:val="000000"/>
              </w:rPr>
            </w:pPr>
          </w:p>
        </w:tc>
        <w:tc>
          <w:tcPr>
            <w:tcW w:w="6019" w:type="dxa"/>
            <w:gridSpan w:val="4"/>
            <w:tcBorders>
              <w:top w:val="nil"/>
              <w:left w:val="nil"/>
              <w:bottom w:val="nil"/>
              <w:right w:val="nil"/>
            </w:tcBorders>
          </w:tcPr>
          <w:p w:rsidR="002E35DC" w:rsidRPr="00EE562F" w:rsidRDefault="002E35DC" w:rsidP="002E35DC">
            <w:pPr>
              <w:jc w:val="center"/>
              <w:rPr>
                <w:rFonts w:ascii="Times New Roman" w:hAnsi="Times New Roman" w:cs="Times New Roman"/>
                <w:color w:val="000000"/>
                <w:sz w:val="16"/>
                <w:szCs w:val="16"/>
              </w:rPr>
            </w:pPr>
            <w:r w:rsidRPr="00EE562F">
              <w:rPr>
                <w:rFonts w:ascii="Times New Roman" w:hAnsi="Times New Roman" w:cs="Times New Roman"/>
                <w:color w:val="000000"/>
                <w:sz w:val="16"/>
                <w:szCs w:val="16"/>
              </w:rPr>
              <w:t>(Ф.И.О.)</w:t>
            </w:r>
          </w:p>
        </w:tc>
      </w:tr>
      <w:tr w:rsidR="002E35DC" w:rsidRPr="00EE562F" w:rsidTr="002E35DC">
        <w:trPr>
          <w:trHeight w:val="80"/>
        </w:trPr>
        <w:tc>
          <w:tcPr>
            <w:tcW w:w="10669" w:type="dxa"/>
            <w:gridSpan w:val="17"/>
            <w:tcBorders>
              <w:top w:val="nil"/>
              <w:left w:val="nil"/>
              <w:bottom w:val="nil"/>
              <w:right w:val="nil"/>
            </w:tcBorders>
          </w:tcPr>
          <w:p w:rsidR="002E35DC" w:rsidRPr="00EE562F" w:rsidRDefault="002E35DC" w:rsidP="002E35DC">
            <w:pPr>
              <w:rPr>
                <w:rFonts w:ascii="Times New Roman" w:hAnsi="Times New Roman" w:cs="Times New Roman"/>
                <w:color w:val="000000"/>
                <w:sz w:val="12"/>
                <w:szCs w:val="12"/>
              </w:rPr>
            </w:pPr>
          </w:p>
        </w:tc>
      </w:tr>
      <w:tr w:rsidR="002E35DC" w:rsidRPr="00EE562F" w:rsidTr="002E35DC">
        <w:trPr>
          <w:trHeight w:val="770"/>
        </w:trPr>
        <w:tc>
          <w:tcPr>
            <w:tcW w:w="10669" w:type="dxa"/>
            <w:gridSpan w:val="17"/>
            <w:tcBorders>
              <w:top w:val="nil"/>
              <w:left w:val="nil"/>
              <w:bottom w:val="nil"/>
              <w:right w:val="nil"/>
            </w:tcBorders>
          </w:tcPr>
          <w:p w:rsidR="002E35DC" w:rsidRPr="00EE562F" w:rsidRDefault="002E35DC" w:rsidP="002E35DC">
            <w:pPr>
              <w:adjustRightInd w:val="0"/>
              <w:jc w:val="center"/>
              <w:rPr>
                <w:rFonts w:ascii="Times New Roman" w:hAnsi="Times New Roman" w:cs="Times New Roman"/>
                <w:b/>
                <w:bCs/>
                <w:color w:val="000000"/>
                <w:sz w:val="26"/>
                <w:szCs w:val="26"/>
              </w:rPr>
            </w:pPr>
            <w:r w:rsidRPr="00EE562F">
              <w:rPr>
                <w:rFonts w:ascii="Times New Roman" w:hAnsi="Times New Roman" w:cs="Times New Roman"/>
                <w:b/>
                <w:bCs/>
                <w:color w:val="000000"/>
                <w:sz w:val="26"/>
                <w:szCs w:val="26"/>
              </w:rPr>
              <w:t xml:space="preserve">ЗАЯВЛЕНИЕ </w:t>
            </w:r>
          </w:p>
          <w:p w:rsidR="002E35DC" w:rsidRPr="00EE562F" w:rsidRDefault="002E35DC" w:rsidP="002E35DC">
            <w:pPr>
              <w:adjustRightInd w:val="0"/>
              <w:jc w:val="center"/>
              <w:rPr>
                <w:rFonts w:ascii="Times New Roman" w:hAnsi="Times New Roman" w:cs="Times New Roman"/>
                <w:b/>
                <w:bCs/>
                <w:color w:val="000000"/>
                <w:sz w:val="26"/>
                <w:szCs w:val="26"/>
              </w:rPr>
            </w:pPr>
            <w:r w:rsidRPr="00EE562F">
              <w:rPr>
                <w:rFonts w:ascii="Times New Roman" w:hAnsi="Times New Roman" w:cs="Times New Roman"/>
                <w:b/>
                <w:bCs/>
                <w:color w:val="000000"/>
                <w:sz w:val="26"/>
                <w:szCs w:val="26"/>
              </w:rPr>
              <w:t>об исправлении допущенных опечаток и ошибок в выданных в результате предоставления государственной услуги документах</w:t>
            </w:r>
          </w:p>
          <w:p w:rsidR="002E35DC" w:rsidRPr="00EE562F" w:rsidRDefault="002E35DC" w:rsidP="002E35DC">
            <w:pPr>
              <w:adjustRightInd w:val="0"/>
              <w:jc w:val="center"/>
              <w:rPr>
                <w:rFonts w:ascii="Times New Roman" w:hAnsi="Times New Roman" w:cs="Times New Roman"/>
                <w:b/>
                <w:bCs/>
                <w:color w:val="000000"/>
                <w:sz w:val="8"/>
                <w:szCs w:val="8"/>
              </w:rPr>
            </w:pPr>
          </w:p>
        </w:tc>
      </w:tr>
      <w:tr w:rsidR="002E35DC" w:rsidRPr="00EE562F" w:rsidTr="002E35DC">
        <w:tc>
          <w:tcPr>
            <w:tcW w:w="3375" w:type="dxa"/>
            <w:gridSpan w:val="10"/>
            <w:tcBorders>
              <w:top w:val="nil"/>
              <w:left w:val="nil"/>
              <w:bottom w:val="nil"/>
              <w:right w:val="nil"/>
            </w:tcBorders>
          </w:tcPr>
          <w:p w:rsidR="002E35DC" w:rsidRPr="00EE562F" w:rsidRDefault="002E35DC" w:rsidP="002E35DC">
            <w:pPr>
              <w:rPr>
                <w:rFonts w:ascii="Times New Roman" w:hAnsi="Times New Roman" w:cs="Times New Roman"/>
                <w:color w:val="000000"/>
              </w:rPr>
            </w:pPr>
            <w:r w:rsidRPr="00EE562F">
              <w:rPr>
                <w:rFonts w:ascii="Times New Roman" w:hAnsi="Times New Roman" w:cs="Times New Roman"/>
                <w:color w:val="000000"/>
                <w:sz w:val="24"/>
                <w:szCs w:val="24"/>
              </w:rPr>
              <w:t>Наименование заявителя</w:t>
            </w:r>
            <w:r w:rsidRPr="00EE562F">
              <w:rPr>
                <w:rFonts w:ascii="Times New Roman" w:hAnsi="Times New Roman" w:cs="Times New Roman"/>
                <w:color w:val="000000"/>
              </w:rPr>
              <w:t xml:space="preserve">* </w:t>
            </w:r>
          </w:p>
        </w:tc>
        <w:tc>
          <w:tcPr>
            <w:tcW w:w="7294" w:type="dxa"/>
            <w:gridSpan w:val="7"/>
            <w:tcBorders>
              <w:top w:val="nil"/>
              <w:left w:val="nil"/>
              <w:bottom w:val="single" w:sz="2" w:space="0" w:color="auto"/>
              <w:right w:val="nil"/>
            </w:tcBorders>
          </w:tcPr>
          <w:p w:rsidR="002E35DC" w:rsidRPr="00EE562F" w:rsidRDefault="002E35DC" w:rsidP="002E35DC">
            <w:pPr>
              <w:rPr>
                <w:rFonts w:ascii="Times New Roman" w:hAnsi="Times New Roman" w:cs="Times New Roman"/>
                <w:color w:val="000000"/>
              </w:rPr>
            </w:pPr>
          </w:p>
        </w:tc>
      </w:tr>
      <w:tr w:rsidR="002E35DC" w:rsidRPr="00EE562F" w:rsidTr="002E35DC">
        <w:trPr>
          <w:trHeight w:val="148"/>
        </w:trPr>
        <w:tc>
          <w:tcPr>
            <w:tcW w:w="3375" w:type="dxa"/>
            <w:gridSpan w:val="10"/>
            <w:tcBorders>
              <w:top w:val="nil"/>
              <w:left w:val="nil"/>
              <w:right w:val="nil"/>
            </w:tcBorders>
          </w:tcPr>
          <w:p w:rsidR="002E35DC" w:rsidRPr="00EE562F" w:rsidRDefault="002E35DC" w:rsidP="002E35DC">
            <w:pPr>
              <w:rPr>
                <w:rFonts w:ascii="Times New Roman" w:hAnsi="Times New Roman" w:cs="Times New Roman"/>
                <w:color w:val="000000"/>
                <w:sz w:val="12"/>
                <w:szCs w:val="12"/>
              </w:rPr>
            </w:pPr>
          </w:p>
        </w:tc>
        <w:tc>
          <w:tcPr>
            <w:tcW w:w="7294" w:type="dxa"/>
            <w:gridSpan w:val="7"/>
            <w:tcBorders>
              <w:top w:val="nil"/>
              <w:left w:val="nil"/>
              <w:right w:val="nil"/>
            </w:tcBorders>
          </w:tcPr>
          <w:p w:rsidR="002E35DC" w:rsidRPr="00EE562F" w:rsidRDefault="002E35DC" w:rsidP="002E35DC">
            <w:pPr>
              <w:jc w:val="center"/>
              <w:rPr>
                <w:rFonts w:ascii="Times New Roman" w:hAnsi="Times New Roman" w:cs="Times New Roman"/>
                <w:color w:val="000000"/>
                <w:vertAlign w:val="superscript"/>
              </w:rPr>
            </w:pPr>
            <w:r w:rsidRPr="00EE562F">
              <w:rPr>
                <w:rFonts w:ascii="Times New Roman" w:hAnsi="Times New Roman" w:cs="Times New Roman"/>
                <w:color w:val="000000"/>
                <w:vertAlign w:val="superscript"/>
              </w:rPr>
              <w:t>(наименование юридического лица, Ф.И.О. индивидуального предпринимателя и его паспортные данные)</w:t>
            </w:r>
          </w:p>
        </w:tc>
      </w:tr>
      <w:tr w:rsidR="002E35DC" w:rsidRPr="00EE562F" w:rsidTr="002E35DC">
        <w:tc>
          <w:tcPr>
            <w:tcW w:w="10669" w:type="dxa"/>
            <w:gridSpan w:val="17"/>
            <w:tcBorders>
              <w:top w:val="nil"/>
              <w:left w:val="nil"/>
              <w:right w:val="nil"/>
            </w:tcBorders>
          </w:tcPr>
          <w:p w:rsidR="002E35DC" w:rsidRPr="00EE562F" w:rsidRDefault="002E35DC" w:rsidP="002E35DC">
            <w:pPr>
              <w:rPr>
                <w:rFonts w:ascii="Times New Roman" w:hAnsi="Times New Roman" w:cs="Times New Roman"/>
                <w:color w:val="000000"/>
                <w:sz w:val="12"/>
                <w:szCs w:val="12"/>
              </w:rPr>
            </w:pPr>
          </w:p>
        </w:tc>
      </w:tr>
      <w:tr w:rsidR="002E35DC" w:rsidRPr="00EE562F" w:rsidTr="002E35DC">
        <w:tc>
          <w:tcPr>
            <w:tcW w:w="10669" w:type="dxa"/>
            <w:gridSpan w:val="17"/>
            <w:tcBorders>
              <w:top w:val="nil"/>
              <w:left w:val="nil"/>
              <w:bottom w:val="nil"/>
              <w:right w:val="nil"/>
            </w:tcBorders>
          </w:tcPr>
          <w:p w:rsidR="002E35DC" w:rsidRPr="00EE562F" w:rsidRDefault="002E35DC" w:rsidP="002E35DC">
            <w:pPr>
              <w:rPr>
                <w:rFonts w:ascii="Times New Roman" w:hAnsi="Times New Roman" w:cs="Times New Roman"/>
                <w:color w:val="000000"/>
                <w:sz w:val="10"/>
                <w:szCs w:val="10"/>
              </w:rPr>
            </w:pPr>
          </w:p>
        </w:tc>
      </w:tr>
      <w:tr w:rsidR="002E35DC" w:rsidRPr="00EE562F" w:rsidTr="002E35DC">
        <w:tc>
          <w:tcPr>
            <w:tcW w:w="10669" w:type="dxa"/>
            <w:gridSpan w:val="17"/>
            <w:tcBorders>
              <w:top w:val="single" w:sz="2" w:space="0" w:color="auto"/>
              <w:left w:val="nil"/>
              <w:right w:val="nil"/>
            </w:tcBorders>
          </w:tcPr>
          <w:p w:rsidR="002E35DC" w:rsidRPr="00EE562F" w:rsidRDefault="002E35DC" w:rsidP="002E35DC">
            <w:pPr>
              <w:rPr>
                <w:rFonts w:ascii="Times New Roman" w:hAnsi="Times New Roman" w:cs="Times New Roman"/>
                <w:color w:val="000000"/>
                <w:sz w:val="12"/>
                <w:szCs w:val="12"/>
              </w:rPr>
            </w:pPr>
          </w:p>
        </w:tc>
      </w:tr>
      <w:tr w:rsidR="002E35DC" w:rsidRPr="00EE562F" w:rsidTr="002E35DC">
        <w:tc>
          <w:tcPr>
            <w:tcW w:w="2552" w:type="dxa"/>
            <w:gridSpan w:val="6"/>
          </w:tcPr>
          <w:p w:rsidR="002E35DC" w:rsidRPr="00EE562F" w:rsidRDefault="002E35DC" w:rsidP="002E35DC">
            <w:pPr>
              <w:rPr>
                <w:rFonts w:ascii="Times New Roman" w:hAnsi="Times New Roman" w:cs="Times New Roman"/>
                <w:color w:val="000000"/>
              </w:rPr>
            </w:pPr>
            <w:r w:rsidRPr="00EE562F">
              <w:rPr>
                <w:rFonts w:ascii="Times New Roman" w:hAnsi="Times New Roman" w:cs="Times New Roman"/>
                <w:color w:val="000000"/>
                <w:sz w:val="24"/>
                <w:szCs w:val="24"/>
              </w:rPr>
              <w:t>Юридический адрес</w:t>
            </w:r>
            <w:r w:rsidRPr="00EE562F">
              <w:rPr>
                <w:rFonts w:ascii="Times New Roman" w:hAnsi="Times New Roman" w:cs="Times New Roman"/>
                <w:color w:val="000000"/>
              </w:rPr>
              <w:t>*</w:t>
            </w:r>
          </w:p>
        </w:tc>
        <w:tc>
          <w:tcPr>
            <w:tcW w:w="8117" w:type="dxa"/>
            <w:gridSpan w:val="11"/>
            <w:tcBorders>
              <w:bottom w:val="single" w:sz="4" w:space="0" w:color="auto"/>
            </w:tcBorders>
          </w:tcPr>
          <w:p w:rsidR="002E35DC" w:rsidRPr="00EE562F" w:rsidRDefault="002E35DC" w:rsidP="002E35DC">
            <w:pPr>
              <w:rPr>
                <w:rFonts w:ascii="Times New Roman" w:hAnsi="Times New Roman" w:cs="Times New Roman"/>
                <w:color w:val="000000"/>
              </w:rPr>
            </w:pPr>
          </w:p>
        </w:tc>
      </w:tr>
      <w:tr w:rsidR="002E35DC" w:rsidRPr="00EE562F" w:rsidTr="002E35DC">
        <w:tc>
          <w:tcPr>
            <w:tcW w:w="1815" w:type="dxa"/>
            <w:gridSpan w:val="3"/>
          </w:tcPr>
          <w:p w:rsidR="002E35DC" w:rsidRPr="00EE562F" w:rsidRDefault="002E35DC" w:rsidP="002E35DC">
            <w:pPr>
              <w:rPr>
                <w:rFonts w:ascii="Times New Roman" w:hAnsi="Times New Roman" w:cs="Times New Roman"/>
                <w:color w:val="000000"/>
              </w:rPr>
            </w:pPr>
            <w:r w:rsidRPr="00EE562F">
              <w:rPr>
                <w:rFonts w:ascii="Times New Roman" w:hAnsi="Times New Roman" w:cs="Times New Roman"/>
                <w:color w:val="000000"/>
                <w:sz w:val="24"/>
                <w:szCs w:val="24"/>
              </w:rPr>
              <w:t>Телефон</w:t>
            </w:r>
            <w:r w:rsidRPr="00EE562F">
              <w:rPr>
                <w:rFonts w:ascii="Times New Roman" w:hAnsi="Times New Roman" w:cs="Times New Roman"/>
                <w:color w:val="000000"/>
              </w:rPr>
              <w:t xml:space="preserve">* </w:t>
            </w:r>
          </w:p>
        </w:tc>
        <w:tc>
          <w:tcPr>
            <w:tcW w:w="8854" w:type="dxa"/>
            <w:gridSpan w:val="14"/>
            <w:tcBorders>
              <w:bottom w:val="single" w:sz="4" w:space="0" w:color="auto"/>
            </w:tcBorders>
          </w:tcPr>
          <w:p w:rsidR="002E35DC" w:rsidRPr="00EE562F" w:rsidRDefault="002E35DC" w:rsidP="002E35DC">
            <w:pPr>
              <w:rPr>
                <w:rFonts w:ascii="Times New Roman" w:hAnsi="Times New Roman" w:cs="Times New Roman"/>
                <w:color w:val="000000"/>
              </w:rPr>
            </w:pPr>
          </w:p>
        </w:tc>
      </w:tr>
      <w:tr w:rsidR="002E35DC" w:rsidRPr="00EE562F" w:rsidTr="002E35DC">
        <w:tc>
          <w:tcPr>
            <w:tcW w:w="3119" w:type="dxa"/>
            <w:gridSpan w:val="9"/>
          </w:tcPr>
          <w:p w:rsidR="002E35DC" w:rsidRPr="00EE562F" w:rsidRDefault="002E35DC" w:rsidP="002E35DC">
            <w:pPr>
              <w:rPr>
                <w:rFonts w:ascii="Times New Roman" w:hAnsi="Times New Roman" w:cs="Times New Roman"/>
                <w:color w:val="000000"/>
              </w:rPr>
            </w:pPr>
            <w:r w:rsidRPr="00EE562F">
              <w:rPr>
                <w:rFonts w:ascii="Times New Roman" w:hAnsi="Times New Roman" w:cs="Times New Roman"/>
                <w:color w:val="000000"/>
                <w:sz w:val="24"/>
                <w:szCs w:val="24"/>
              </w:rPr>
              <w:t>Адрес электронной почты</w:t>
            </w:r>
            <w:r w:rsidRPr="00EE562F">
              <w:rPr>
                <w:rFonts w:ascii="Times New Roman" w:hAnsi="Times New Roman" w:cs="Times New Roman"/>
                <w:color w:val="000000"/>
              </w:rPr>
              <w:t>*</w:t>
            </w:r>
          </w:p>
        </w:tc>
        <w:tc>
          <w:tcPr>
            <w:tcW w:w="7550" w:type="dxa"/>
            <w:gridSpan w:val="8"/>
            <w:tcBorders>
              <w:bottom w:val="single" w:sz="4" w:space="0" w:color="auto"/>
            </w:tcBorders>
          </w:tcPr>
          <w:p w:rsidR="002E35DC" w:rsidRPr="00EE562F" w:rsidRDefault="002E35DC" w:rsidP="002E35DC">
            <w:pPr>
              <w:rPr>
                <w:rFonts w:ascii="Times New Roman" w:hAnsi="Times New Roman" w:cs="Times New Roman"/>
                <w:color w:val="000000"/>
              </w:rPr>
            </w:pPr>
          </w:p>
        </w:tc>
      </w:tr>
      <w:tr w:rsidR="002E35DC" w:rsidRPr="00EE562F" w:rsidTr="002E35DC">
        <w:tc>
          <w:tcPr>
            <w:tcW w:w="10669" w:type="dxa"/>
            <w:gridSpan w:val="17"/>
          </w:tcPr>
          <w:p w:rsidR="002E35DC" w:rsidRPr="00EE562F" w:rsidRDefault="002E35DC" w:rsidP="002E35DC">
            <w:pPr>
              <w:jc w:val="both"/>
              <w:rPr>
                <w:rFonts w:ascii="Times New Roman" w:hAnsi="Times New Roman" w:cs="Times New Roman"/>
                <w:color w:val="000000"/>
                <w:sz w:val="24"/>
                <w:szCs w:val="24"/>
              </w:rPr>
            </w:pPr>
            <w:r w:rsidRPr="00EE562F">
              <w:rPr>
                <w:rFonts w:ascii="Times New Roman" w:hAnsi="Times New Roman" w:cs="Times New Roman"/>
                <w:color w:val="000000"/>
                <w:sz w:val="24"/>
                <w:szCs w:val="24"/>
              </w:rPr>
              <w:t xml:space="preserve">Государственный регистрационный номер записи регистрации заявителя, подтверждающий факт внесения сведений о заявителе в Единый государственный реестр юридических лиц </w:t>
            </w:r>
          </w:p>
        </w:tc>
      </w:tr>
      <w:tr w:rsidR="002E35DC" w:rsidRPr="00EE562F" w:rsidTr="002E35DC">
        <w:tc>
          <w:tcPr>
            <w:tcW w:w="4253" w:type="dxa"/>
            <w:gridSpan w:val="11"/>
          </w:tcPr>
          <w:p w:rsidR="002E35DC" w:rsidRPr="00EE562F" w:rsidRDefault="002E35DC" w:rsidP="002E35DC">
            <w:pPr>
              <w:rPr>
                <w:rFonts w:ascii="Times New Roman" w:hAnsi="Times New Roman" w:cs="Times New Roman"/>
                <w:color w:val="000000"/>
              </w:rPr>
            </w:pPr>
            <w:r w:rsidRPr="00EE562F">
              <w:rPr>
                <w:rFonts w:ascii="Times New Roman" w:hAnsi="Times New Roman" w:cs="Times New Roman"/>
                <w:color w:val="000000"/>
                <w:sz w:val="24"/>
                <w:szCs w:val="24"/>
              </w:rPr>
              <w:t>(индивидуальных предпринимателей)</w:t>
            </w:r>
            <w:r w:rsidRPr="00EE562F">
              <w:rPr>
                <w:rFonts w:ascii="Times New Roman" w:hAnsi="Times New Roman" w:cs="Times New Roman"/>
                <w:color w:val="000000"/>
              </w:rPr>
              <w:t>*</w:t>
            </w:r>
          </w:p>
        </w:tc>
        <w:tc>
          <w:tcPr>
            <w:tcW w:w="6416" w:type="dxa"/>
            <w:gridSpan w:val="6"/>
            <w:tcBorders>
              <w:bottom w:val="single" w:sz="4" w:space="0" w:color="auto"/>
            </w:tcBorders>
          </w:tcPr>
          <w:p w:rsidR="002E35DC" w:rsidRPr="00EE562F" w:rsidRDefault="002E35DC" w:rsidP="002E35DC">
            <w:pPr>
              <w:rPr>
                <w:rFonts w:ascii="Times New Roman" w:hAnsi="Times New Roman" w:cs="Times New Roman"/>
                <w:color w:val="000000"/>
              </w:rPr>
            </w:pPr>
          </w:p>
        </w:tc>
      </w:tr>
      <w:tr w:rsidR="002E35DC" w:rsidRPr="00EE562F" w:rsidTr="002E35DC">
        <w:tc>
          <w:tcPr>
            <w:tcW w:w="6380" w:type="dxa"/>
            <w:gridSpan w:val="16"/>
          </w:tcPr>
          <w:p w:rsidR="002E35DC" w:rsidRPr="00EE562F" w:rsidRDefault="002E35DC" w:rsidP="002E35DC">
            <w:pPr>
              <w:rPr>
                <w:rFonts w:ascii="Times New Roman" w:hAnsi="Times New Roman" w:cs="Times New Roman"/>
                <w:color w:val="000000"/>
              </w:rPr>
            </w:pPr>
            <w:r w:rsidRPr="00EE562F">
              <w:rPr>
                <w:rFonts w:ascii="Times New Roman" w:hAnsi="Times New Roman" w:cs="Times New Roman"/>
                <w:color w:val="000000"/>
                <w:sz w:val="24"/>
                <w:szCs w:val="24"/>
              </w:rPr>
              <w:t>Идентификационный номер налогоплательщика (ИНН)</w:t>
            </w:r>
            <w:r w:rsidRPr="00EE562F">
              <w:rPr>
                <w:rFonts w:ascii="Times New Roman" w:hAnsi="Times New Roman" w:cs="Times New Roman"/>
                <w:color w:val="000000"/>
              </w:rPr>
              <w:t>*</w:t>
            </w:r>
          </w:p>
        </w:tc>
        <w:tc>
          <w:tcPr>
            <w:tcW w:w="4289" w:type="dxa"/>
            <w:tcBorders>
              <w:bottom w:val="single" w:sz="4" w:space="0" w:color="auto"/>
            </w:tcBorders>
          </w:tcPr>
          <w:p w:rsidR="002E35DC" w:rsidRPr="00EE562F" w:rsidRDefault="002E35DC" w:rsidP="002E35DC">
            <w:pPr>
              <w:rPr>
                <w:rFonts w:ascii="Times New Roman" w:hAnsi="Times New Roman" w:cs="Times New Roman"/>
                <w:color w:val="000000"/>
              </w:rPr>
            </w:pPr>
          </w:p>
        </w:tc>
      </w:tr>
      <w:tr w:rsidR="002E35DC" w:rsidRPr="00EE562F" w:rsidTr="002E35DC">
        <w:tc>
          <w:tcPr>
            <w:tcW w:w="4253" w:type="dxa"/>
            <w:gridSpan w:val="11"/>
          </w:tcPr>
          <w:p w:rsidR="002E35DC" w:rsidRPr="00EE562F" w:rsidRDefault="002E35DC" w:rsidP="002E35DC">
            <w:pPr>
              <w:rPr>
                <w:rFonts w:ascii="Times New Roman" w:hAnsi="Times New Roman" w:cs="Times New Roman"/>
                <w:color w:val="000000"/>
              </w:rPr>
            </w:pPr>
            <w:r w:rsidRPr="00EE562F">
              <w:rPr>
                <w:rFonts w:ascii="Times New Roman" w:hAnsi="Times New Roman" w:cs="Times New Roman"/>
                <w:color w:val="000000"/>
                <w:sz w:val="24"/>
                <w:szCs w:val="24"/>
              </w:rPr>
              <w:t>Ф.И.О. руководителя организации</w:t>
            </w:r>
            <w:r w:rsidRPr="00EE562F">
              <w:rPr>
                <w:rFonts w:ascii="Times New Roman" w:hAnsi="Times New Roman" w:cs="Times New Roman"/>
                <w:color w:val="000000"/>
              </w:rPr>
              <w:t xml:space="preserve">* </w:t>
            </w:r>
          </w:p>
        </w:tc>
        <w:tc>
          <w:tcPr>
            <w:tcW w:w="6416" w:type="dxa"/>
            <w:gridSpan w:val="6"/>
            <w:tcBorders>
              <w:bottom w:val="single" w:sz="4" w:space="0" w:color="auto"/>
            </w:tcBorders>
          </w:tcPr>
          <w:p w:rsidR="002E35DC" w:rsidRPr="00EE562F" w:rsidRDefault="002E35DC" w:rsidP="002E35DC">
            <w:pPr>
              <w:rPr>
                <w:rFonts w:ascii="Times New Roman" w:hAnsi="Times New Roman" w:cs="Times New Roman"/>
                <w:color w:val="000000"/>
              </w:rPr>
            </w:pPr>
          </w:p>
        </w:tc>
      </w:tr>
      <w:tr w:rsidR="002E35DC" w:rsidRPr="00EE562F" w:rsidTr="002E35DC">
        <w:tc>
          <w:tcPr>
            <w:tcW w:w="10669" w:type="dxa"/>
            <w:gridSpan w:val="17"/>
          </w:tcPr>
          <w:p w:rsidR="002E35DC" w:rsidRPr="00EE562F" w:rsidRDefault="002E35DC" w:rsidP="002E35DC">
            <w:pPr>
              <w:rPr>
                <w:rFonts w:ascii="Times New Roman" w:hAnsi="Times New Roman" w:cs="Times New Roman"/>
                <w:color w:val="000000"/>
                <w:sz w:val="12"/>
                <w:szCs w:val="12"/>
              </w:rPr>
            </w:pPr>
          </w:p>
        </w:tc>
      </w:tr>
      <w:tr w:rsidR="002E35DC" w:rsidRPr="00EE562F" w:rsidTr="002E35DC">
        <w:tc>
          <w:tcPr>
            <w:tcW w:w="10669" w:type="dxa"/>
            <w:gridSpan w:val="17"/>
          </w:tcPr>
          <w:p w:rsidR="002E35DC" w:rsidRPr="00EE562F" w:rsidRDefault="002E35DC" w:rsidP="002E35DC">
            <w:pPr>
              <w:adjustRightInd w:val="0"/>
              <w:jc w:val="both"/>
              <w:rPr>
                <w:rFonts w:ascii="Times New Roman" w:hAnsi="Times New Roman" w:cs="Times New Roman"/>
                <w:bCs/>
                <w:color w:val="000000"/>
                <w:sz w:val="24"/>
                <w:szCs w:val="24"/>
              </w:rPr>
            </w:pPr>
            <w:r w:rsidRPr="00EE562F">
              <w:rPr>
                <w:rFonts w:ascii="Times New Roman" w:hAnsi="Times New Roman" w:cs="Times New Roman"/>
                <w:bCs/>
                <w:color w:val="000000"/>
                <w:sz w:val="24"/>
                <w:szCs w:val="24"/>
              </w:rPr>
              <w:t>Направляем в Ваш адрес для устранения допущенных опечаток и ошибок документы на ___ листах*:</w:t>
            </w:r>
          </w:p>
          <w:p w:rsidR="002E35DC" w:rsidRPr="00EE562F" w:rsidRDefault="002E35DC" w:rsidP="002E35DC">
            <w:pPr>
              <w:adjustRightInd w:val="0"/>
              <w:jc w:val="both"/>
              <w:rPr>
                <w:rFonts w:ascii="Times New Roman" w:hAnsi="Times New Roman" w:cs="Times New Roman"/>
                <w:b/>
                <w:bCs/>
                <w:color w:val="000000"/>
                <w:sz w:val="10"/>
                <w:szCs w:val="10"/>
              </w:rPr>
            </w:pPr>
          </w:p>
        </w:tc>
      </w:tr>
      <w:tr w:rsidR="00454E6C" w:rsidRPr="00EE562F" w:rsidTr="00B61780">
        <w:tc>
          <w:tcPr>
            <w:tcW w:w="1245" w:type="dxa"/>
            <w:gridSpan w:val="2"/>
          </w:tcPr>
          <w:p w:rsidR="00454E6C" w:rsidRPr="00EE562F" w:rsidRDefault="00454E6C" w:rsidP="00B61780">
            <w:pPr>
              <w:ind w:firstLine="225"/>
              <w:jc w:val="both"/>
              <w:rPr>
                <w:rFonts w:ascii="Times New Roman" w:hAnsi="Times New Roman" w:cs="Times New Roman"/>
                <w:color w:val="000000"/>
                <w:sz w:val="24"/>
                <w:szCs w:val="24"/>
              </w:rPr>
            </w:pPr>
            <w:r w:rsidRPr="00EE562F">
              <w:rPr>
                <w:rFonts w:ascii="Times New Roman" w:hAnsi="Times New Roman" w:cs="Times New Roman"/>
                <w:color w:val="000000"/>
                <w:sz w:val="24"/>
                <w:szCs w:val="24"/>
              </w:rPr>
              <w:lastRenderedPageBreak/>
              <w:t>1.</w:t>
            </w:r>
          </w:p>
        </w:tc>
        <w:tc>
          <w:tcPr>
            <w:tcW w:w="9424" w:type="dxa"/>
            <w:gridSpan w:val="15"/>
            <w:tcBorders>
              <w:bottom w:val="single" w:sz="4" w:space="0" w:color="auto"/>
            </w:tcBorders>
          </w:tcPr>
          <w:p w:rsidR="00454E6C" w:rsidRPr="00EE562F" w:rsidRDefault="00454E6C" w:rsidP="00B61780">
            <w:pPr>
              <w:rPr>
                <w:rFonts w:ascii="Times New Roman" w:hAnsi="Times New Roman" w:cs="Times New Roman"/>
                <w:color w:val="000000"/>
              </w:rPr>
            </w:pPr>
          </w:p>
        </w:tc>
      </w:tr>
      <w:tr w:rsidR="00454E6C" w:rsidRPr="00EE562F" w:rsidTr="00B61780">
        <w:tc>
          <w:tcPr>
            <w:tcW w:w="1245" w:type="dxa"/>
            <w:gridSpan w:val="2"/>
          </w:tcPr>
          <w:p w:rsidR="00454E6C" w:rsidRPr="00EE562F" w:rsidRDefault="00454E6C" w:rsidP="00B61780">
            <w:pPr>
              <w:rPr>
                <w:rFonts w:ascii="Times New Roman" w:hAnsi="Times New Roman" w:cs="Times New Roman"/>
                <w:color w:val="000000"/>
                <w:sz w:val="10"/>
                <w:szCs w:val="10"/>
              </w:rPr>
            </w:pPr>
          </w:p>
        </w:tc>
        <w:tc>
          <w:tcPr>
            <w:tcW w:w="9424" w:type="dxa"/>
            <w:gridSpan w:val="15"/>
            <w:tcBorders>
              <w:top w:val="single" w:sz="4" w:space="0" w:color="auto"/>
            </w:tcBorders>
          </w:tcPr>
          <w:p w:rsidR="00454E6C" w:rsidRPr="00EE562F" w:rsidRDefault="00454E6C" w:rsidP="00B61780">
            <w:pPr>
              <w:jc w:val="center"/>
              <w:rPr>
                <w:rFonts w:ascii="Times New Roman" w:hAnsi="Times New Roman" w:cs="Times New Roman"/>
                <w:color w:val="000000"/>
                <w:vertAlign w:val="superscript"/>
              </w:rPr>
            </w:pPr>
            <w:r w:rsidRPr="00EE562F">
              <w:rPr>
                <w:rFonts w:ascii="Times New Roman" w:hAnsi="Times New Roman" w:cs="Times New Roman"/>
                <w:color w:val="000000"/>
                <w:vertAlign w:val="superscript"/>
              </w:rPr>
              <w:t>(опись представляемых документов)</w:t>
            </w:r>
          </w:p>
        </w:tc>
      </w:tr>
      <w:tr w:rsidR="00454E6C" w:rsidRPr="00EE562F" w:rsidTr="00B61780">
        <w:tc>
          <w:tcPr>
            <w:tcW w:w="1245" w:type="dxa"/>
            <w:gridSpan w:val="2"/>
          </w:tcPr>
          <w:p w:rsidR="00454E6C" w:rsidRPr="00EE562F" w:rsidRDefault="00454E6C" w:rsidP="00B61780">
            <w:pPr>
              <w:ind w:firstLine="225"/>
              <w:jc w:val="both"/>
              <w:rPr>
                <w:rFonts w:ascii="Times New Roman" w:hAnsi="Times New Roman" w:cs="Times New Roman"/>
                <w:color w:val="000000"/>
                <w:sz w:val="24"/>
                <w:szCs w:val="24"/>
              </w:rPr>
            </w:pPr>
            <w:r w:rsidRPr="00EE562F">
              <w:rPr>
                <w:rFonts w:ascii="Times New Roman" w:hAnsi="Times New Roman" w:cs="Times New Roman"/>
                <w:color w:val="000000"/>
                <w:sz w:val="24"/>
                <w:szCs w:val="24"/>
              </w:rPr>
              <w:t>2.</w:t>
            </w:r>
          </w:p>
        </w:tc>
        <w:tc>
          <w:tcPr>
            <w:tcW w:w="9424" w:type="dxa"/>
            <w:gridSpan w:val="15"/>
            <w:tcBorders>
              <w:bottom w:val="single" w:sz="4" w:space="0" w:color="auto"/>
            </w:tcBorders>
          </w:tcPr>
          <w:p w:rsidR="00454E6C" w:rsidRPr="00EE562F" w:rsidRDefault="00454E6C" w:rsidP="00B61780">
            <w:pPr>
              <w:rPr>
                <w:rFonts w:ascii="Times New Roman" w:hAnsi="Times New Roman" w:cs="Times New Roman"/>
                <w:color w:val="000000"/>
              </w:rPr>
            </w:pPr>
          </w:p>
        </w:tc>
      </w:tr>
      <w:tr w:rsidR="00454E6C" w:rsidRPr="00EE562F" w:rsidTr="00B61780">
        <w:tc>
          <w:tcPr>
            <w:tcW w:w="1245" w:type="dxa"/>
            <w:gridSpan w:val="2"/>
          </w:tcPr>
          <w:p w:rsidR="00454E6C" w:rsidRPr="00EE562F" w:rsidRDefault="00454E6C" w:rsidP="00B61780">
            <w:pPr>
              <w:ind w:firstLine="225"/>
              <w:jc w:val="both"/>
              <w:rPr>
                <w:rFonts w:ascii="Times New Roman" w:hAnsi="Times New Roman" w:cs="Times New Roman"/>
                <w:color w:val="000000"/>
                <w:sz w:val="24"/>
                <w:szCs w:val="24"/>
              </w:rPr>
            </w:pPr>
          </w:p>
        </w:tc>
        <w:tc>
          <w:tcPr>
            <w:tcW w:w="9424" w:type="dxa"/>
            <w:gridSpan w:val="15"/>
            <w:tcBorders>
              <w:top w:val="single" w:sz="4" w:space="0" w:color="auto"/>
            </w:tcBorders>
          </w:tcPr>
          <w:p w:rsidR="00454E6C" w:rsidRPr="00EE562F" w:rsidRDefault="00454E6C" w:rsidP="00B61780">
            <w:pPr>
              <w:jc w:val="center"/>
              <w:rPr>
                <w:rFonts w:ascii="Times New Roman" w:hAnsi="Times New Roman" w:cs="Times New Roman"/>
                <w:color w:val="000000"/>
              </w:rPr>
            </w:pPr>
            <w:r w:rsidRPr="00EE562F">
              <w:rPr>
                <w:rFonts w:ascii="Times New Roman" w:hAnsi="Times New Roman" w:cs="Times New Roman"/>
                <w:color w:val="000000"/>
                <w:vertAlign w:val="superscript"/>
              </w:rPr>
              <w:t>(опись представляемых документов)</w:t>
            </w:r>
          </w:p>
        </w:tc>
      </w:tr>
      <w:tr w:rsidR="00454E6C" w:rsidRPr="00EE562F" w:rsidTr="00B61780">
        <w:tc>
          <w:tcPr>
            <w:tcW w:w="10669" w:type="dxa"/>
            <w:gridSpan w:val="17"/>
            <w:tcBorders>
              <w:bottom w:val="single" w:sz="4" w:space="0" w:color="auto"/>
            </w:tcBorders>
          </w:tcPr>
          <w:p w:rsidR="00454E6C" w:rsidRPr="00EE562F" w:rsidRDefault="00454E6C" w:rsidP="00B61780">
            <w:pPr>
              <w:jc w:val="both"/>
              <w:rPr>
                <w:rFonts w:ascii="Times New Roman" w:hAnsi="Times New Roman" w:cs="Times New Roman"/>
                <w:color w:val="000000"/>
                <w:sz w:val="24"/>
                <w:szCs w:val="24"/>
              </w:rPr>
            </w:pPr>
            <w:r w:rsidRPr="00EE562F">
              <w:rPr>
                <w:rFonts w:ascii="Times New Roman" w:hAnsi="Times New Roman" w:cs="Times New Roman"/>
                <w:color w:val="000000"/>
                <w:sz w:val="24"/>
                <w:szCs w:val="24"/>
              </w:rPr>
              <w:t xml:space="preserve">Допущенные </w:t>
            </w:r>
            <w:r w:rsidRPr="00EE562F">
              <w:rPr>
                <w:rFonts w:ascii="Times New Roman" w:hAnsi="Times New Roman" w:cs="Times New Roman"/>
                <w:bCs/>
                <w:color w:val="000000"/>
                <w:sz w:val="24"/>
                <w:szCs w:val="24"/>
              </w:rPr>
              <w:t>опечатки и/или ошибки*:</w:t>
            </w:r>
          </w:p>
        </w:tc>
      </w:tr>
      <w:tr w:rsidR="00454E6C" w:rsidRPr="00EE562F" w:rsidTr="00B61780">
        <w:tc>
          <w:tcPr>
            <w:tcW w:w="1245" w:type="dxa"/>
            <w:gridSpan w:val="2"/>
            <w:tcBorders>
              <w:top w:val="single" w:sz="4" w:space="0" w:color="auto"/>
            </w:tcBorders>
          </w:tcPr>
          <w:p w:rsidR="00454E6C" w:rsidRPr="00EE562F" w:rsidRDefault="00454E6C" w:rsidP="00B61780">
            <w:pPr>
              <w:ind w:firstLine="225"/>
              <w:jc w:val="both"/>
              <w:rPr>
                <w:rFonts w:ascii="Times New Roman" w:hAnsi="Times New Roman" w:cs="Times New Roman"/>
                <w:color w:val="000000"/>
                <w:sz w:val="24"/>
                <w:szCs w:val="24"/>
              </w:rPr>
            </w:pPr>
          </w:p>
        </w:tc>
        <w:tc>
          <w:tcPr>
            <w:tcW w:w="9424" w:type="dxa"/>
            <w:gridSpan w:val="15"/>
            <w:tcBorders>
              <w:top w:val="single" w:sz="4" w:space="0" w:color="auto"/>
            </w:tcBorders>
          </w:tcPr>
          <w:p w:rsidR="00454E6C" w:rsidRPr="00EE562F" w:rsidRDefault="00454E6C" w:rsidP="00B61780">
            <w:pPr>
              <w:jc w:val="center"/>
              <w:rPr>
                <w:rFonts w:ascii="Times New Roman" w:hAnsi="Times New Roman" w:cs="Times New Roman"/>
                <w:color w:val="000000"/>
                <w:vertAlign w:val="superscript"/>
              </w:rPr>
            </w:pPr>
            <w:r w:rsidRPr="00EE562F">
              <w:rPr>
                <w:rFonts w:ascii="Times New Roman" w:hAnsi="Times New Roman" w:cs="Times New Roman"/>
                <w:color w:val="000000"/>
                <w:vertAlign w:val="superscript"/>
              </w:rPr>
              <w:t>(приводится указание на опечатки и/или ошибки в выданных по результатам предоставления государственной услуги документах)</w:t>
            </w:r>
          </w:p>
          <w:p w:rsidR="00454E6C" w:rsidRPr="00EE562F" w:rsidRDefault="00454E6C" w:rsidP="00B61780">
            <w:pPr>
              <w:rPr>
                <w:rFonts w:ascii="Times New Roman" w:hAnsi="Times New Roman" w:cs="Times New Roman"/>
                <w:color w:val="000000"/>
                <w:vertAlign w:val="superscript"/>
              </w:rPr>
            </w:pPr>
          </w:p>
        </w:tc>
      </w:tr>
      <w:tr w:rsidR="00454E6C" w:rsidRPr="00EE562F" w:rsidTr="00B61780">
        <w:tc>
          <w:tcPr>
            <w:tcW w:w="10669" w:type="dxa"/>
            <w:gridSpan w:val="17"/>
            <w:tcBorders>
              <w:left w:val="nil"/>
              <w:bottom w:val="single" w:sz="2" w:space="0" w:color="auto"/>
              <w:right w:val="nil"/>
            </w:tcBorders>
          </w:tcPr>
          <w:p w:rsidR="00454E6C" w:rsidRPr="00EE562F" w:rsidRDefault="00454E6C" w:rsidP="00B61780">
            <w:pPr>
              <w:pBdr>
                <w:left w:val="single" w:sz="4" w:space="4" w:color="auto"/>
                <w:right w:val="single" w:sz="4" w:space="4" w:color="auto"/>
                <w:between w:val="single" w:sz="4" w:space="1" w:color="auto"/>
                <w:bar w:val="single" w:sz="4" w:color="auto"/>
              </w:pBdr>
              <w:spacing w:before="120"/>
              <w:jc w:val="both"/>
              <w:rPr>
                <w:rFonts w:ascii="Times New Roman" w:hAnsi="Times New Roman" w:cs="Times New Roman"/>
                <w:color w:val="000000"/>
              </w:rPr>
            </w:pPr>
          </w:p>
        </w:tc>
      </w:tr>
      <w:tr w:rsidR="00454E6C" w:rsidRPr="00EE562F" w:rsidTr="00B61780">
        <w:tc>
          <w:tcPr>
            <w:tcW w:w="2520" w:type="dxa"/>
            <w:gridSpan w:val="5"/>
            <w:tcBorders>
              <w:top w:val="nil"/>
              <w:left w:val="nil"/>
              <w:right w:val="nil"/>
            </w:tcBorders>
          </w:tcPr>
          <w:p w:rsidR="00454E6C" w:rsidRPr="00EE562F" w:rsidRDefault="00454E6C" w:rsidP="00B61780">
            <w:pPr>
              <w:jc w:val="center"/>
              <w:rPr>
                <w:rFonts w:ascii="Times New Roman" w:hAnsi="Times New Roman" w:cs="Times New Roman"/>
                <w:color w:val="000000"/>
                <w:vertAlign w:val="superscript"/>
              </w:rPr>
            </w:pPr>
            <w:r w:rsidRPr="00EE562F">
              <w:rPr>
                <w:rFonts w:ascii="Times New Roman" w:hAnsi="Times New Roman" w:cs="Times New Roman"/>
                <w:color w:val="000000"/>
                <w:vertAlign w:val="superscript"/>
              </w:rPr>
              <w:t>(должность руководителя)</w:t>
            </w:r>
          </w:p>
        </w:tc>
        <w:tc>
          <w:tcPr>
            <w:tcW w:w="420" w:type="dxa"/>
            <w:gridSpan w:val="3"/>
            <w:tcBorders>
              <w:top w:val="nil"/>
              <w:left w:val="nil"/>
              <w:right w:val="nil"/>
            </w:tcBorders>
          </w:tcPr>
          <w:p w:rsidR="00454E6C" w:rsidRPr="00EE562F" w:rsidRDefault="00454E6C" w:rsidP="00B61780">
            <w:pPr>
              <w:rPr>
                <w:rFonts w:ascii="Times New Roman" w:hAnsi="Times New Roman" w:cs="Times New Roman"/>
                <w:color w:val="000000"/>
                <w:vertAlign w:val="superscript"/>
              </w:rPr>
            </w:pPr>
          </w:p>
        </w:tc>
        <w:tc>
          <w:tcPr>
            <w:tcW w:w="2835" w:type="dxa"/>
            <w:gridSpan w:val="6"/>
            <w:tcBorders>
              <w:top w:val="nil"/>
              <w:left w:val="nil"/>
              <w:right w:val="nil"/>
            </w:tcBorders>
          </w:tcPr>
          <w:p w:rsidR="00454E6C" w:rsidRPr="00EE562F" w:rsidRDefault="00454E6C" w:rsidP="00B61780">
            <w:pPr>
              <w:jc w:val="center"/>
              <w:rPr>
                <w:rFonts w:ascii="Times New Roman" w:hAnsi="Times New Roman" w:cs="Times New Roman"/>
                <w:color w:val="000000"/>
                <w:vertAlign w:val="superscript"/>
              </w:rPr>
            </w:pPr>
            <w:r w:rsidRPr="00EE562F">
              <w:rPr>
                <w:rFonts w:ascii="Times New Roman" w:hAnsi="Times New Roman" w:cs="Times New Roman"/>
                <w:color w:val="000000"/>
                <w:vertAlign w:val="superscript"/>
              </w:rPr>
              <w:t>(подпись руководителя)</w:t>
            </w:r>
          </w:p>
        </w:tc>
        <w:tc>
          <w:tcPr>
            <w:tcW w:w="435" w:type="dxa"/>
            <w:tcBorders>
              <w:top w:val="nil"/>
              <w:left w:val="nil"/>
              <w:right w:val="nil"/>
            </w:tcBorders>
          </w:tcPr>
          <w:p w:rsidR="00454E6C" w:rsidRPr="00EE562F" w:rsidRDefault="00454E6C" w:rsidP="00B61780">
            <w:pPr>
              <w:rPr>
                <w:rFonts w:ascii="Times New Roman" w:hAnsi="Times New Roman" w:cs="Times New Roman"/>
                <w:color w:val="000000"/>
                <w:vertAlign w:val="superscript"/>
              </w:rPr>
            </w:pPr>
          </w:p>
        </w:tc>
        <w:tc>
          <w:tcPr>
            <w:tcW w:w="4459" w:type="dxa"/>
            <w:gridSpan w:val="2"/>
            <w:tcBorders>
              <w:top w:val="nil"/>
              <w:left w:val="nil"/>
              <w:right w:val="nil"/>
            </w:tcBorders>
          </w:tcPr>
          <w:p w:rsidR="00454E6C" w:rsidRPr="00EE562F" w:rsidRDefault="00454E6C" w:rsidP="00B61780">
            <w:pPr>
              <w:jc w:val="center"/>
              <w:rPr>
                <w:rFonts w:ascii="Times New Roman" w:hAnsi="Times New Roman" w:cs="Times New Roman"/>
                <w:color w:val="000000"/>
                <w:vertAlign w:val="superscript"/>
              </w:rPr>
            </w:pPr>
            <w:r w:rsidRPr="00EE562F">
              <w:rPr>
                <w:rFonts w:ascii="Times New Roman" w:hAnsi="Times New Roman" w:cs="Times New Roman"/>
                <w:color w:val="000000"/>
                <w:vertAlign w:val="superscript"/>
              </w:rPr>
              <w:t>(расшифровка подписи)</w:t>
            </w:r>
          </w:p>
        </w:tc>
      </w:tr>
      <w:tr w:rsidR="00454E6C" w:rsidRPr="00EE562F" w:rsidTr="00B61780">
        <w:tc>
          <w:tcPr>
            <w:tcW w:w="10669" w:type="dxa"/>
            <w:gridSpan w:val="17"/>
          </w:tcPr>
          <w:p w:rsidR="00454E6C" w:rsidRPr="00EE562F" w:rsidRDefault="00454E6C" w:rsidP="00B61780">
            <w:pPr>
              <w:rPr>
                <w:rFonts w:ascii="Times New Roman" w:hAnsi="Times New Roman" w:cs="Times New Roman"/>
                <w:color w:val="000000"/>
                <w:sz w:val="12"/>
                <w:szCs w:val="12"/>
              </w:rPr>
            </w:pPr>
          </w:p>
        </w:tc>
      </w:tr>
      <w:tr w:rsidR="00454E6C" w:rsidRPr="00EE562F" w:rsidTr="00B61780">
        <w:trPr>
          <w:trHeight w:val="80"/>
        </w:trPr>
        <w:tc>
          <w:tcPr>
            <w:tcW w:w="2520" w:type="dxa"/>
            <w:gridSpan w:val="5"/>
          </w:tcPr>
          <w:p w:rsidR="00454E6C" w:rsidRPr="00EE562F" w:rsidRDefault="00454E6C" w:rsidP="00B61780">
            <w:pPr>
              <w:rPr>
                <w:rFonts w:ascii="Times New Roman" w:hAnsi="Times New Roman" w:cs="Times New Roman"/>
                <w:color w:val="000000"/>
                <w:sz w:val="12"/>
                <w:szCs w:val="12"/>
              </w:rPr>
            </w:pPr>
          </w:p>
        </w:tc>
        <w:tc>
          <w:tcPr>
            <w:tcW w:w="420" w:type="dxa"/>
            <w:gridSpan w:val="3"/>
          </w:tcPr>
          <w:p w:rsidR="00454E6C" w:rsidRPr="00EE562F" w:rsidRDefault="00454E6C" w:rsidP="00B61780">
            <w:pPr>
              <w:rPr>
                <w:rFonts w:ascii="Times New Roman" w:hAnsi="Times New Roman" w:cs="Times New Roman"/>
                <w:color w:val="000000"/>
              </w:rPr>
            </w:pPr>
          </w:p>
        </w:tc>
        <w:tc>
          <w:tcPr>
            <w:tcW w:w="2835" w:type="dxa"/>
            <w:gridSpan w:val="6"/>
          </w:tcPr>
          <w:p w:rsidR="00454E6C" w:rsidRPr="00EE562F" w:rsidRDefault="00454E6C" w:rsidP="00B61780">
            <w:pPr>
              <w:jc w:val="center"/>
              <w:rPr>
                <w:rFonts w:ascii="Times New Roman" w:hAnsi="Times New Roman" w:cs="Times New Roman"/>
                <w:color w:val="000000"/>
              </w:rPr>
            </w:pPr>
            <w:r w:rsidRPr="00EE562F">
              <w:rPr>
                <w:rFonts w:ascii="Times New Roman" w:hAnsi="Times New Roman" w:cs="Times New Roman"/>
                <w:color w:val="000000"/>
              </w:rPr>
              <w:t>М.П.</w:t>
            </w:r>
          </w:p>
        </w:tc>
        <w:tc>
          <w:tcPr>
            <w:tcW w:w="435" w:type="dxa"/>
          </w:tcPr>
          <w:p w:rsidR="00454E6C" w:rsidRPr="00EE562F" w:rsidRDefault="00454E6C" w:rsidP="00B61780">
            <w:pPr>
              <w:rPr>
                <w:rFonts w:ascii="Times New Roman" w:hAnsi="Times New Roman" w:cs="Times New Roman"/>
                <w:color w:val="000000"/>
              </w:rPr>
            </w:pPr>
          </w:p>
        </w:tc>
        <w:tc>
          <w:tcPr>
            <w:tcW w:w="4459" w:type="dxa"/>
            <w:gridSpan w:val="2"/>
          </w:tcPr>
          <w:p w:rsidR="00454E6C" w:rsidRPr="00EE562F" w:rsidRDefault="00454E6C" w:rsidP="00B61780">
            <w:pPr>
              <w:rPr>
                <w:rFonts w:ascii="Times New Roman" w:hAnsi="Times New Roman" w:cs="Times New Roman"/>
                <w:color w:val="000000"/>
              </w:rPr>
            </w:pPr>
          </w:p>
        </w:tc>
      </w:tr>
      <w:tr w:rsidR="00454E6C" w:rsidRPr="00EE562F" w:rsidTr="00B61780">
        <w:trPr>
          <w:trHeight w:val="80"/>
        </w:trPr>
        <w:tc>
          <w:tcPr>
            <w:tcW w:w="10669" w:type="dxa"/>
            <w:gridSpan w:val="17"/>
          </w:tcPr>
          <w:p w:rsidR="00454E6C" w:rsidRPr="00EE562F" w:rsidRDefault="00454E6C" w:rsidP="00B61780">
            <w:pPr>
              <w:widowControl w:val="0"/>
              <w:adjustRightInd w:val="0"/>
              <w:rPr>
                <w:rFonts w:ascii="Times New Roman" w:hAnsi="Times New Roman" w:cs="Times New Roman"/>
              </w:rPr>
            </w:pPr>
            <w:r w:rsidRPr="00EE562F">
              <w:rPr>
                <w:rFonts w:ascii="Times New Roman" w:hAnsi="Times New Roman" w:cs="Times New Roman"/>
              </w:rPr>
              <w:t>ФИО, телефон/факс/E-</w:t>
            </w:r>
            <w:proofErr w:type="spellStart"/>
            <w:r w:rsidRPr="00EE562F">
              <w:rPr>
                <w:rFonts w:ascii="Times New Roman" w:hAnsi="Times New Roman" w:cs="Times New Roman"/>
              </w:rPr>
              <w:t>mail</w:t>
            </w:r>
            <w:proofErr w:type="spellEnd"/>
            <w:r w:rsidRPr="00EE562F">
              <w:rPr>
                <w:rFonts w:ascii="Times New Roman" w:hAnsi="Times New Roman" w:cs="Times New Roman"/>
              </w:rPr>
              <w:t xml:space="preserve"> для контактов</w:t>
            </w:r>
            <w:proofErr w:type="gramStart"/>
            <w:r w:rsidRPr="00EE562F">
              <w:rPr>
                <w:rFonts w:ascii="Times New Roman" w:hAnsi="Times New Roman" w:cs="Times New Roman"/>
              </w:rPr>
              <w:t>*:_</w:t>
            </w:r>
            <w:proofErr w:type="gramEnd"/>
            <w:r w:rsidRPr="00EE562F">
              <w:rPr>
                <w:rFonts w:ascii="Times New Roman" w:hAnsi="Times New Roman" w:cs="Times New Roman"/>
              </w:rPr>
              <w:t>________________________________________________</w:t>
            </w:r>
          </w:p>
          <w:p w:rsidR="00454E6C" w:rsidRPr="00EE562F" w:rsidRDefault="00454E6C" w:rsidP="00B61780">
            <w:pPr>
              <w:widowControl w:val="0"/>
              <w:adjustRightInd w:val="0"/>
              <w:rPr>
                <w:rFonts w:ascii="Times New Roman" w:hAnsi="Times New Roman" w:cs="Times New Roman"/>
              </w:rPr>
            </w:pPr>
          </w:p>
          <w:p w:rsidR="00454E6C" w:rsidRPr="00EE562F" w:rsidRDefault="00454E6C" w:rsidP="00B61780">
            <w:pPr>
              <w:widowControl w:val="0"/>
              <w:numPr>
                <w:ilvl w:val="0"/>
                <w:numId w:val="1"/>
              </w:numPr>
              <w:tabs>
                <w:tab w:val="left" w:pos="321"/>
              </w:tabs>
              <w:autoSpaceDE w:val="0"/>
              <w:autoSpaceDN w:val="0"/>
              <w:adjustRightInd w:val="0"/>
              <w:spacing w:after="0" w:line="240" w:lineRule="auto"/>
              <w:ind w:hanging="1080"/>
              <w:rPr>
                <w:rFonts w:ascii="Times New Roman" w:hAnsi="Times New Roman" w:cs="Times New Roman"/>
                <w:color w:val="000000"/>
                <w:sz w:val="16"/>
                <w:szCs w:val="16"/>
              </w:rPr>
            </w:pPr>
            <w:r w:rsidRPr="00EE562F">
              <w:rPr>
                <w:rFonts w:ascii="Times New Roman" w:hAnsi="Times New Roman" w:cs="Times New Roman"/>
                <w:color w:val="000000"/>
                <w:sz w:val="16"/>
                <w:szCs w:val="16"/>
              </w:rPr>
              <w:t>Пункты заявления, обязательные для заполнения.</w:t>
            </w:r>
          </w:p>
        </w:tc>
      </w:tr>
    </w:tbl>
    <w:p w:rsidR="002E35DC" w:rsidRDefault="002E35DC" w:rsidP="00454E6C">
      <w:pPr>
        <w:pStyle w:val="ConsPlusNormal"/>
        <w:jc w:val="right"/>
        <w:outlineLvl w:val="1"/>
      </w:pPr>
    </w:p>
    <w:sectPr w:rsidR="002E35DC" w:rsidSect="00454E6C">
      <w:headerReference w:type="default" r:id="rId26"/>
      <w:pgSz w:w="11905" w:h="16838"/>
      <w:pgMar w:top="1134" w:right="565" w:bottom="1134" w:left="85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88B" w:rsidRDefault="000F488B" w:rsidP="00376DC1">
      <w:pPr>
        <w:spacing w:after="0" w:line="240" w:lineRule="auto"/>
      </w:pPr>
      <w:r>
        <w:separator/>
      </w:r>
    </w:p>
  </w:endnote>
  <w:endnote w:type="continuationSeparator" w:id="0">
    <w:p w:rsidR="000F488B" w:rsidRDefault="000F488B" w:rsidP="00376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88B" w:rsidRDefault="000F488B" w:rsidP="00376DC1">
      <w:pPr>
        <w:spacing w:after="0" w:line="240" w:lineRule="auto"/>
      </w:pPr>
      <w:r>
        <w:separator/>
      </w:r>
    </w:p>
  </w:footnote>
  <w:footnote w:type="continuationSeparator" w:id="0">
    <w:p w:rsidR="000F488B" w:rsidRDefault="000F488B" w:rsidP="00376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90953"/>
      <w:docPartObj>
        <w:docPartGallery w:val="Page Numbers (Top of Page)"/>
        <w:docPartUnique/>
      </w:docPartObj>
    </w:sdtPr>
    <w:sdtContent>
      <w:p w:rsidR="002E35DC" w:rsidRDefault="002E35DC">
        <w:pPr>
          <w:pStyle w:val="a6"/>
          <w:jc w:val="center"/>
        </w:pPr>
      </w:p>
      <w:p w:rsidR="002E35DC" w:rsidRDefault="002E35DC">
        <w:pPr>
          <w:pStyle w:val="a6"/>
          <w:jc w:val="center"/>
        </w:pPr>
      </w:p>
      <w:p w:rsidR="002E35DC" w:rsidRDefault="002E35DC">
        <w:pPr>
          <w:pStyle w:val="a6"/>
          <w:jc w:val="center"/>
        </w:pPr>
        <w:r>
          <w:fldChar w:fldCharType="begin"/>
        </w:r>
        <w:r>
          <w:instrText>PAGE   \* MERGEFORMAT</w:instrText>
        </w:r>
        <w:r>
          <w:fldChar w:fldCharType="separate"/>
        </w:r>
        <w:r w:rsidR="00454E6C">
          <w:rPr>
            <w:noProof/>
          </w:rPr>
          <w:t>21</w:t>
        </w:r>
        <w:r>
          <w:fldChar w:fldCharType="end"/>
        </w:r>
      </w:p>
    </w:sdtContent>
  </w:sdt>
  <w:p w:rsidR="002E35DC" w:rsidRDefault="002E35D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A29CC"/>
    <w:multiLevelType w:val="hybridMultilevel"/>
    <w:tmpl w:val="EAFEC002"/>
    <w:lvl w:ilvl="0" w:tplc="B636B31C">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DC2"/>
    <w:rsid w:val="00000C60"/>
    <w:rsid w:val="000828D5"/>
    <w:rsid w:val="000A155B"/>
    <w:rsid w:val="000B4180"/>
    <w:rsid w:val="000B6A7B"/>
    <w:rsid w:val="000C0677"/>
    <w:rsid w:val="000D0849"/>
    <w:rsid w:val="000D5D25"/>
    <w:rsid w:val="000E4494"/>
    <w:rsid w:val="000F488B"/>
    <w:rsid w:val="00136FED"/>
    <w:rsid w:val="001406E5"/>
    <w:rsid w:val="00147D2A"/>
    <w:rsid w:val="0015331E"/>
    <w:rsid w:val="00155ECD"/>
    <w:rsid w:val="001834CD"/>
    <w:rsid w:val="001D3DA4"/>
    <w:rsid w:val="001D5FCF"/>
    <w:rsid w:val="00250A68"/>
    <w:rsid w:val="00263BFC"/>
    <w:rsid w:val="002775C6"/>
    <w:rsid w:val="00283637"/>
    <w:rsid w:val="002A7987"/>
    <w:rsid w:val="002C52AD"/>
    <w:rsid w:val="002D066D"/>
    <w:rsid w:val="002D3257"/>
    <w:rsid w:val="002E3500"/>
    <w:rsid w:val="002E35DC"/>
    <w:rsid w:val="00306A0C"/>
    <w:rsid w:val="00320F49"/>
    <w:rsid w:val="00337C33"/>
    <w:rsid w:val="00341917"/>
    <w:rsid w:val="0034636B"/>
    <w:rsid w:val="003617B7"/>
    <w:rsid w:val="00376DC1"/>
    <w:rsid w:val="003775ED"/>
    <w:rsid w:val="003A1E48"/>
    <w:rsid w:val="003B6206"/>
    <w:rsid w:val="003C1757"/>
    <w:rsid w:val="003D2556"/>
    <w:rsid w:val="003D5509"/>
    <w:rsid w:val="003D7F20"/>
    <w:rsid w:val="00454E6C"/>
    <w:rsid w:val="00462BDF"/>
    <w:rsid w:val="004C79B5"/>
    <w:rsid w:val="004D16E5"/>
    <w:rsid w:val="004D3F94"/>
    <w:rsid w:val="004E7D3E"/>
    <w:rsid w:val="004F513E"/>
    <w:rsid w:val="00530A48"/>
    <w:rsid w:val="00571E2D"/>
    <w:rsid w:val="005B3085"/>
    <w:rsid w:val="00605454"/>
    <w:rsid w:val="006938AE"/>
    <w:rsid w:val="006B5AB4"/>
    <w:rsid w:val="006C53BD"/>
    <w:rsid w:val="006D142E"/>
    <w:rsid w:val="006E4BB8"/>
    <w:rsid w:val="00766AA1"/>
    <w:rsid w:val="007767BA"/>
    <w:rsid w:val="00782A78"/>
    <w:rsid w:val="00793102"/>
    <w:rsid w:val="007A1EED"/>
    <w:rsid w:val="007D7CC2"/>
    <w:rsid w:val="0080585E"/>
    <w:rsid w:val="00834CDE"/>
    <w:rsid w:val="008743D5"/>
    <w:rsid w:val="00876FA5"/>
    <w:rsid w:val="008B0CB4"/>
    <w:rsid w:val="00902283"/>
    <w:rsid w:val="00907E35"/>
    <w:rsid w:val="00931224"/>
    <w:rsid w:val="00952ACF"/>
    <w:rsid w:val="00965145"/>
    <w:rsid w:val="00984E02"/>
    <w:rsid w:val="009A2742"/>
    <w:rsid w:val="009A3FF9"/>
    <w:rsid w:val="009B0097"/>
    <w:rsid w:val="009B54A5"/>
    <w:rsid w:val="009C275D"/>
    <w:rsid w:val="009C6EFC"/>
    <w:rsid w:val="009E1D45"/>
    <w:rsid w:val="00A01AA7"/>
    <w:rsid w:val="00A516C6"/>
    <w:rsid w:val="00A61692"/>
    <w:rsid w:val="00A7350A"/>
    <w:rsid w:val="00A91997"/>
    <w:rsid w:val="00AB3EB2"/>
    <w:rsid w:val="00B308A4"/>
    <w:rsid w:val="00B869B2"/>
    <w:rsid w:val="00B97E9A"/>
    <w:rsid w:val="00BB009F"/>
    <w:rsid w:val="00BB0FB1"/>
    <w:rsid w:val="00BD0093"/>
    <w:rsid w:val="00C30A4D"/>
    <w:rsid w:val="00CB176B"/>
    <w:rsid w:val="00CB6F0B"/>
    <w:rsid w:val="00CC01C6"/>
    <w:rsid w:val="00CC54F5"/>
    <w:rsid w:val="00D118A0"/>
    <w:rsid w:val="00D57185"/>
    <w:rsid w:val="00DB1F75"/>
    <w:rsid w:val="00DB4D3B"/>
    <w:rsid w:val="00DE2FCA"/>
    <w:rsid w:val="00E37A94"/>
    <w:rsid w:val="00E520C0"/>
    <w:rsid w:val="00E5502D"/>
    <w:rsid w:val="00E73955"/>
    <w:rsid w:val="00EB46ED"/>
    <w:rsid w:val="00EC2060"/>
    <w:rsid w:val="00EC40CB"/>
    <w:rsid w:val="00EE36F9"/>
    <w:rsid w:val="00EE562F"/>
    <w:rsid w:val="00F009B1"/>
    <w:rsid w:val="00F2210C"/>
    <w:rsid w:val="00F249E6"/>
    <w:rsid w:val="00F32DC2"/>
    <w:rsid w:val="00F5679C"/>
    <w:rsid w:val="00FD5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596CB"/>
  <w15:chartTrackingRefBased/>
  <w15:docId w15:val="{665C9007-A7CF-4304-8138-4FFFC0B2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5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2DC2"/>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F32D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32DC2"/>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customStyle="1" w:styleId="ConsPlusCell">
    <w:name w:val="ConsPlusCell"/>
    <w:rsid w:val="00F32D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32DC2"/>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onsPlusTitlePage">
    <w:name w:val="ConsPlusTitlePage"/>
    <w:rsid w:val="00F32D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32D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32DC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rmal (Web)"/>
    <w:basedOn w:val="a"/>
    <w:uiPriority w:val="99"/>
    <w:semiHidden/>
    <w:unhideWhenUsed/>
    <w:rsid w:val="00EE36F9"/>
    <w:rPr>
      <w:rFonts w:ascii="Times New Roman" w:hAnsi="Times New Roman" w:cs="Times New Roman"/>
      <w:sz w:val="24"/>
      <w:szCs w:val="24"/>
    </w:rPr>
  </w:style>
  <w:style w:type="paragraph" w:styleId="a4">
    <w:name w:val="Balloon Text"/>
    <w:basedOn w:val="a"/>
    <w:link w:val="a5"/>
    <w:uiPriority w:val="99"/>
    <w:semiHidden/>
    <w:unhideWhenUsed/>
    <w:rsid w:val="000A155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A155B"/>
    <w:rPr>
      <w:rFonts w:ascii="Segoe UI" w:hAnsi="Segoe UI" w:cs="Segoe UI"/>
      <w:sz w:val="18"/>
      <w:szCs w:val="18"/>
    </w:rPr>
  </w:style>
  <w:style w:type="paragraph" w:styleId="a6">
    <w:name w:val="header"/>
    <w:basedOn w:val="a"/>
    <w:link w:val="a7"/>
    <w:uiPriority w:val="99"/>
    <w:unhideWhenUsed/>
    <w:rsid w:val="00376DC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6DC1"/>
  </w:style>
  <w:style w:type="paragraph" w:styleId="a8">
    <w:name w:val="footer"/>
    <w:basedOn w:val="a"/>
    <w:link w:val="a9"/>
    <w:uiPriority w:val="99"/>
    <w:unhideWhenUsed/>
    <w:rsid w:val="00376DC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6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2435">
      <w:bodyDiv w:val="1"/>
      <w:marLeft w:val="0"/>
      <w:marRight w:val="0"/>
      <w:marTop w:val="0"/>
      <w:marBottom w:val="0"/>
      <w:divBdr>
        <w:top w:val="none" w:sz="0" w:space="0" w:color="auto"/>
        <w:left w:val="none" w:sz="0" w:space="0" w:color="auto"/>
        <w:bottom w:val="none" w:sz="0" w:space="0" w:color="auto"/>
        <w:right w:val="none" w:sz="0" w:space="0" w:color="auto"/>
      </w:divBdr>
    </w:div>
    <w:div w:id="46538323">
      <w:bodyDiv w:val="1"/>
      <w:marLeft w:val="0"/>
      <w:marRight w:val="0"/>
      <w:marTop w:val="0"/>
      <w:marBottom w:val="0"/>
      <w:divBdr>
        <w:top w:val="none" w:sz="0" w:space="0" w:color="auto"/>
        <w:left w:val="none" w:sz="0" w:space="0" w:color="auto"/>
        <w:bottom w:val="none" w:sz="0" w:space="0" w:color="auto"/>
        <w:right w:val="none" w:sz="0" w:space="0" w:color="auto"/>
      </w:divBdr>
    </w:div>
    <w:div w:id="240876018">
      <w:bodyDiv w:val="1"/>
      <w:marLeft w:val="0"/>
      <w:marRight w:val="0"/>
      <w:marTop w:val="0"/>
      <w:marBottom w:val="0"/>
      <w:divBdr>
        <w:top w:val="none" w:sz="0" w:space="0" w:color="auto"/>
        <w:left w:val="none" w:sz="0" w:space="0" w:color="auto"/>
        <w:bottom w:val="none" w:sz="0" w:space="0" w:color="auto"/>
        <w:right w:val="none" w:sz="0" w:space="0" w:color="auto"/>
      </w:divBdr>
    </w:div>
    <w:div w:id="259526851">
      <w:bodyDiv w:val="1"/>
      <w:marLeft w:val="0"/>
      <w:marRight w:val="0"/>
      <w:marTop w:val="0"/>
      <w:marBottom w:val="0"/>
      <w:divBdr>
        <w:top w:val="none" w:sz="0" w:space="0" w:color="auto"/>
        <w:left w:val="none" w:sz="0" w:space="0" w:color="auto"/>
        <w:bottom w:val="none" w:sz="0" w:space="0" w:color="auto"/>
        <w:right w:val="none" w:sz="0" w:space="0" w:color="auto"/>
      </w:divBdr>
    </w:div>
    <w:div w:id="357660593">
      <w:bodyDiv w:val="1"/>
      <w:marLeft w:val="0"/>
      <w:marRight w:val="0"/>
      <w:marTop w:val="0"/>
      <w:marBottom w:val="0"/>
      <w:divBdr>
        <w:top w:val="none" w:sz="0" w:space="0" w:color="auto"/>
        <w:left w:val="none" w:sz="0" w:space="0" w:color="auto"/>
        <w:bottom w:val="none" w:sz="0" w:space="0" w:color="auto"/>
        <w:right w:val="none" w:sz="0" w:space="0" w:color="auto"/>
      </w:divBdr>
    </w:div>
    <w:div w:id="460272943">
      <w:bodyDiv w:val="1"/>
      <w:marLeft w:val="0"/>
      <w:marRight w:val="0"/>
      <w:marTop w:val="0"/>
      <w:marBottom w:val="0"/>
      <w:divBdr>
        <w:top w:val="none" w:sz="0" w:space="0" w:color="auto"/>
        <w:left w:val="none" w:sz="0" w:space="0" w:color="auto"/>
        <w:bottom w:val="none" w:sz="0" w:space="0" w:color="auto"/>
        <w:right w:val="none" w:sz="0" w:space="0" w:color="auto"/>
      </w:divBdr>
    </w:div>
    <w:div w:id="524179351">
      <w:bodyDiv w:val="1"/>
      <w:marLeft w:val="0"/>
      <w:marRight w:val="0"/>
      <w:marTop w:val="0"/>
      <w:marBottom w:val="0"/>
      <w:divBdr>
        <w:top w:val="none" w:sz="0" w:space="0" w:color="auto"/>
        <w:left w:val="none" w:sz="0" w:space="0" w:color="auto"/>
        <w:bottom w:val="none" w:sz="0" w:space="0" w:color="auto"/>
        <w:right w:val="none" w:sz="0" w:space="0" w:color="auto"/>
      </w:divBdr>
    </w:div>
    <w:div w:id="535656235">
      <w:bodyDiv w:val="1"/>
      <w:marLeft w:val="0"/>
      <w:marRight w:val="0"/>
      <w:marTop w:val="0"/>
      <w:marBottom w:val="0"/>
      <w:divBdr>
        <w:top w:val="none" w:sz="0" w:space="0" w:color="auto"/>
        <w:left w:val="none" w:sz="0" w:space="0" w:color="auto"/>
        <w:bottom w:val="none" w:sz="0" w:space="0" w:color="auto"/>
        <w:right w:val="none" w:sz="0" w:space="0" w:color="auto"/>
      </w:divBdr>
    </w:div>
    <w:div w:id="562915230">
      <w:bodyDiv w:val="1"/>
      <w:marLeft w:val="0"/>
      <w:marRight w:val="0"/>
      <w:marTop w:val="0"/>
      <w:marBottom w:val="0"/>
      <w:divBdr>
        <w:top w:val="none" w:sz="0" w:space="0" w:color="auto"/>
        <w:left w:val="none" w:sz="0" w:space="0" w:color="auto"/>
        <w:bottom w:val="none" w:sz="0" w:space="0" w:color="auto"/>
        <w:right w:val="none" w:sz="0" w:space="0" w:color="auto"/>
      </w:divBdr>
    </w:div>
    <w:div w:id="609557304">
      <w:bodyDiv w:val="1"/>
      <w:marLeft w:val="0"/>
      <w:marRight w:val="0"/>
      <w:marTop w:val="0"/>
      <w:marBottom w:val="0"/>
      <w:divBdr>
        <w:top w:val="none" w:sz="0" w:space="0" w:color="auto"/>
        <w:left w:val="none" w:sz="0" w:space="0" w:color="auto"/>
        <w:bottom w:val="none" w:sz="0" w:space="0" w:color="auto"/>
        <w:right w:val="none" w:sz="0" w:space="0" w:color="auto"/>
      </w:divBdr>
    </w:div>
    <w:div w:id="749810836">
      <w:bodyDiv w:val="1"/>
      <w:marLeft w:val="0"/>
      <w:marRight w:val="0"/>
      <w:marTop w:val="0"/>
      <w:marBottom w:val="0"/>
      <w:divBdr>
        <w:top w:val="none" w:sz="0" w:space="0" w:color="auto"/>
        <w:left w:val="none" w:sz="0" w:space="0" w:color="auto"/>
        <w:bottom w:val="none" w:sz="0" w:space="0" w:color="auto"/>
        <w:right w:val="none" w:sz="0" w:space="0" w:color="auto"/>
      </w:divBdr>
    </w:div>
    <w:div w:id="801654693">
      <w:bodyDiv w:val="1"/>
      <w:marLeft w:val="0"/>
      <w:marRight w:val="0"/>
      <w:marTop w:val="0"/>
      <w:marBottom w:val="0"/>
      <w:divBdr>
        <w:top w:val="none" w:sz="0" w:space="0" w:color="auto"/>
        <w:left w:val="none" w:sz="0" w:space="0" w:color="auto"/>
        <w:bottom w:val="none" w:sz="0" w:space="0" w:color="auto"/>
        <w:right w:val="none" w:sz="0" w:space="0" w:color="auto"/>
      </w:divBdr>
    </w:div>
    <w:div w:id="818231476">
      <w:bodyDiv w:val="1"/>
      <w:marLeft w:val="0"/>
      <w:marRight w:val="0"/>
      <w:marTop w:val="0"/>
      <w:marBottom w:val="0"/>
      <w:divBdr>
        <w:top w:val="none" w:sz="0" w:space="0" w:color="auto"/>
        <w:left w:val="none" w:sz="0" w:space="0" w:color="auto"/>
        <w:bottom w:val="none" w:sz="0" w:space="0" w:color="auto"/>
        <w:right w:val="none" w:sz="0" w:space="0" w:color="auto"/>
      </w:divBdr>
    </w:div>
    <w:div w:id="940726517">
      <w:bodyDiv w:val="1"/>
      <w:marLeft w:val="0"/>
      <w:marRight w:val="0"/>
      <w:marTop w:val="0"/>
      <w:marBottom w:val="0"/>
      <w:divBdr>
        <w:top w:val="none" w:sz="0" w:space="0" w:color="auto"/>
        <w:left w:val="none" w:sz="0" w:space="0" w:color="auto"/>
        <w:bottom w:val="none" w:sz="0" w:space="0" w:color="auto"/>
        <w:right w:val="none" w:sz="0" w:space="0" w:color="auto"/>
      </w:divBdr>
    </w:div>
    <w:div w:id="999041220">
      <w:bodyDiv w:val="1"/>
      <w:marLeft w:val="0"/>
      <w:marRight w:val="0"/>
      <w:marTop w:val="0"/>
      <w:marBottom w:val="0"/>
      <w:divBdr>
        <w:top w:val="none" w:sz="0" w:space="0" w:color="auto"/>
        <w:left w:val="none" w:sz="0" w:space="0" w:color="auto"/>
        <w:bottom w:val="none" w:sz="0" w:space="0" w:color="auto"/>
        <w:right w:val="none" w:sz="0" w:space="0" w:color="auto"/>
      </w:divBdr>
    </w:div>
    <w:div w:id="1050374401">
      <w:bodyDiv w:val="1"/>
      <w:marLeft w:val="0"/>
      <w:marRight w:val="0"/>
      <w:marTop w:val="0"/>
      <w:marBottom w:val="0"/>
      <w:divBdr>
        <w:top w:val="none" w:sz="0" w:space="0" w:color="auto"/>
        <w:left w:val="none" w:sz="0" w:space="0" w:color="auto"/>
        <w:bottom w:val="none" w:sz="0" w:space="0" w:color="auto"/>
        <w:right w:val="none" w:sz="0" w:space="0" w:color="auto"/>
      </w:divBdr>
    </w:div>
    <w:div w:id="1451822426">
      <w:bodyDiv w:val="1"/>
      <w:marLeft w:val="0"/>
      <w:marRight w:val="0"/>
      <w:marTop w:val="0"/>
      <w:marBottom w:val="0"/>
      <w:divBdr>
        <w:top w:val="none" w:sz="0" w:space="0" w:color="auto"/>
        <w:left w:val="none" w:sz="0" w:space="0" w:color="auto"/>
        <w:bottom w:val="none" w:sz="0" w:space="0" w:color="auto"/>
        <w:right w:val="none" w:sz="0" w:space="0" w:color="auto"/>
      </w:divBdr>
    </w:div>
    <w:div w:id="1466699568">
      <w:bodyDiv w:val="1"/>
      <w:marLeft w:val="0"/>
      <w:marRight w:val="0"/>
      <w:marTop w:val="0"/>
      <w:marBottom w:val="0"/>
      <w:divBdr>
        <w:top w:val="none" w:sz="0" w:space="0" w:color="auto"/>
        <w:left w:val="none" w:sz="0" w:space="0" w:color="auto"/>
        <w:bottom w:val="none" w:sz="0" w:space="0" w:color="auto"/>
        <w:right w:val="none" w:sz="0" w:space="0" w:color="auto"/>
      </w:divBdr>
    </w:div>
    <w:div w:id="178731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212D75D9F03946E773500BD1615999A413B50A037469D386704E5A2A6C98DB74265E04FDF299656C7A715522E7F98BA95B10221CE1E433t2DEN" TargetMode="External"/><Relationship Id="rId13" Type="http://schemas.openxmlformats.org/officeDocument/2006/relationships/hyperlink" Target="consultantplus://offline/ref=D2212D75D9F03946E7734F1AC4615999A715BF00087369D386704E5A2A6C98DB66260608FCF18765696F270464tBD2N" TargetMode="External"/><Relationship Id="rId18" Type="http://schemas.openxmlformats.org/officeDocument/2006/relationships/hyperlink" Target="consultantplus://offline/ref=D2212D75D9F03946E7734F1AC4615999A719B406097069D386704E5A2A6C98DB74265E04FDF299656A7A715522E7F98BA95B10221CE1E433t2DE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D2212D75D9F03946E7734F1AC4615999A514BF0A057069D386704E5A2A6C98DB74265E07F4F292303935700967B1EA8BAB5B132300tED3N" TargetMode="External"/><Relationship Id="rId7" Type="http://schemas.openxmlformats.org/officeDocument/2006/relationships/endnotes" Target="endnotes.xml"/><Relationship Id="rId12" Type="http://schemas.openxmlformats.org/officeDocument/2006/relationships/hyperlink" Target="consultantplus://offline/ref=D2212D75D9F03946E7734F1AC4615999A517B303017569D386704E5A2A6C98DB66260608FCF18765696F270464tBD2N" TargetMode="External"/><Relationship Id="rId17" Type="http://schemas.openxmlformats.org/officeDocument/2006/relationships/hyperlink" Target="consultantplus://offline/ref=D2212D75D9F03946E7734F1AC4615999A514BF0A057069D386704E5A2A6C98DB74265E01FEF9CD352C24280565ACF58BB4471121t0D2N" TargetMode="External"/><Relationship Id="rId25" Type="http://schemas.openxmlformats.org/officeDocument/2006/relationships/hyperlink" Target="consultantplus://offline/ref=D2212D75D9F03946E7734F1AC4615999A514BF0A057069D386704E5A2A6C98DB74265E07FEF692303935700967B1EA8BAB5B132300tED3N" TargetMode="External"/><Relationship Id="rId2" Type="http://schemas.openxmlformats.org/officeDocument/2006/relationships/numbering" Target="numbering.xml"/><Relationship Id="rId16" Type="http://schemas.openxmlformats.org/officeDocument/2006/relationships/hyperlink" Target="consultantplus://offline/ref=D2212D75D9F03946E7734F1AC4615999A514B600077569D386704E5A2A6C98DB66260608FCF18765696F270464tBD2N" TargetMode="External"/><Relationship Id="rId20" Type="http://schemas.openxmlformats.org/officeDocument/2006/relationships/hyperlink" Target="consultantplus://offline/ref=D2212D75D9F03946E773500BD1615999A412B503017369D386704E5A2A6C98DB66260608FCF18765696F270464tBD2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2212D75D9F03946E7734F1AC4615999A715BF07087269D386704E5A2A6C98DB66260608FCF18765696F270464tBD2N"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consultantplus://offline/ref=D2212D75D9F03946E7734F1AC4615999A514B600077569D386704E5A2A6C98DB66260608FCF18765696F270464tBD2N" TargetMode="External"/><Relationship Id="rId23" Type="http://schemas.openxmlformats.org/officeDocument/2006/relationships/hyperlink" Target="consultantplus://offline/ref=D2212D75D9F03946E7734F1AC4615999A514B00B007069D386704E5A2A6C98DB66260608FCF18765696F270464tBD2N" TargetMode="External"/><Relationship Id="rId28" Type="http://schemas.openxmlformats.org/officeDocument/2006/relationships/theme" Target="theme/theme1.xml"/><Relationship Id="rId10" Type="http://schemas.openxmlformats.org/officeDocument/2006/relationships/hyperlink" Target="consultantplus://offline/ref=D2212D75D9F03946E7734F1AC4615999A514BF0A087669D386704E5A2A6C98DB66260608FCF18765696F270464tBD2N" TargetMode="External"/><Relationship Id="rId19" Type="http://schemas.openxmlformats.org/officeDocument/2006/relationships/hyperlink" Target="consultantplus://offline/ref=D2212D75D9F03946E7734F1AC4615999A719B406097069D386704E5A2A6C98DB74265E04FDF29967607A715522E7F98BA95B10221CE1E433t2DEN" TargetMode="External"/><Relationship Id="rId4" Type="http://schemas.openxmlformats.org/officeDocument/2006/relationships/settings" Target="settings.xml"/><Relationship Id="rId9" Type="http://schemas.openxmlformats.org/officeDocument/2006/relationships/hyperlink" Target="consultantplus://offline/ref=D2212D75D9F03946E7734F1AC4615999A514B600077569D386704E5A2A6C98DB66260608FCF18765696F270464tBD2N" TargetMode="External"/><Relationship Id="rId14" Type="http://schemas.openxmlformats.org/officeDocument/2006/relationships/hyperlink" Target="consultantplus://offline/ref=D2212D75D9F03946E7734F1AC4615999A419B305057F69D386704E5A2A6C98DB74265E04FDF29C6D697A715522E7F98BA95B10221CE1E433t2DEN" TargetMode="External"/><Relationship Id="rId22" Type="http://schemas.openxmlformats.org/officeDocument/2006/relationships/hyperlink" Target="consultantplus://offline/ref=D2212D75D9F03946E7734F1AC4615999A514B00B007069D386704E5A2A6C98DB66260608FCF18765696F270464tBD2N"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71396-1545-4449-8934-BA8EF11A7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15119</Words>
  <Characters>86182</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101099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Семенова Елена Игоревна</dc:creator>
  <cp:keywords/>
  <dc:description/>
  <cp:lastModifiedBy>ur-9</cp:lastModifiedBy>
  <cp:revision>2</cp:revision>
  <cp:lastPrinted>2020-12-23T13:18:00Z</cp:lastPrinted>
  <dcterms:created xsi:type="dcterms:W3CDTF">2020-12-24T11:46:00Z</dcterms:created>
  <dcterms:modified xsi:type="dcterms:W3CDTF">2020-12-24T11:46:00Z</dcterms:modified>
</cp:coreProperties>
</file>