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134" w:rsidRDefault="00EE7134" w:rsidP="00EE7134">
      <w:pPr>
        <w:spacing w:after="0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О результатах рассмотрения обращений граждан и организаций, содержащих сведения </w:t>
      </w:r>
      <w:r w:rsidR="00446AE6">
        <w:rPr>
          <w:rFonts w:ascii="Times New Roman" w:hAnsi="Times New Roman" w:cs="Times New Roman"/>
          <w:b/>
          <w:sz w:val="28"/>
          <w:szCs w:val="28"/>
        </w:rPr>
        <w:t>о коррупции, поступивших в КГЗ СПб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7134" w:rsidRDefault="00EE7134" w:rsidP="00EE7134">
      <w:pPr>
        <w:spacing w:after="0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-й квартал 2020 года</w:t>
      </w:r>
    </w:p>
    <w:p w:rsidR="00EE7134" w:rsidRDefault="00EE7134" w:rsidP="00EE7134">
      <w:pPr>
        <w:spacing w:after="0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134" w:rsidRDefault="00EE7134" w:rsidP="00EE7134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III-й квартал 2020 года обращений граждан и организаций, содержащих сведения о коррупции, в Комитет по государственному заказу Санкт-Петербурга не поступало.</w:t>
      </w:r>
    </w:p>
    <w:p w:rsidR="008C3AB4" w:rsidRDefault="00D838E4"/>
    <w:sectPr w:rsidR="008C3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4C6"/>
    <w:rsid w:val="000514C6"/>
    <w:rsid w:val="003D2081"/>
    <w:rsid w:val="00446AE6"/>
    <w:rsid w:val="00D838E4"/>
    <w:rsid w:val="00E80575"/>
    <w:rsid w:val="00EE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2A02B-F3F4-4E3E-9CD0-A58D8ED91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1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7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Кольцова Елена Александровна</dc:creator>
  <cp:keywords/>
  <dc:description/>
  <cp:lastModifiedBy>Админ</cp:lastModifiedBy>
  <cp:revision>2</cp:revision>
  <dcterms:created xsi:type="dcterms:W3CDTF">2020-12-20T19:30:00Z</dcterms:created>
  <dcterms:modified xsi:type="dcterms:W3CDTF">2020-12-20T19:30:00Z</dcterms:modified>
</cp:coreProperties>
</file>