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F495F" w14:textId="67A4671E" w:rsidR="00ED04B6" w:rsidRDefault="00FD4156" w:rsidP="001519E6">
      <w:pPr>
        <w:rPr>
          <w:b/>
          <w:lang w:val="ru-RU"/>
        </w:rPr>
      </w:pPr>
      <w:r w:rsidRPr="00FD4156">
        <w:rPr>
          <w:b/>
          <w:bCs/>
          <w:noProof/>
          <w:lang w:val="ru-RU" w:eastAsia="ru-RU"/>
        </w:rPr>
        <w:drawing>
          <wp:anchor distT="0" distB="107950" distL="114300" distR="114300" simplePos="0" relativeHeight="251659264" behindDoc="0" locked="0" layoutInCell="1" allowOverlap="1" wp14:anchorId="78F19281" wp14:editId="5E3A97F2">
            <wp:simplePos x="0" y="0"/>
            <wp:positionH relativeFrom="margin">
              <wp:posOffset>-819785</wp:posOffset>
            </wp:positionH>
            <wp:positionV relativeFrom="paragraph">
              <wp:posOffset>118110</wp:posOffset>
            </wp:positionV>
            <wp:extent cx="6760210" cy="2303780"/>
            <wp:effectExtent l="0" t="0" r="2540" b="127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21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63F">
        <w:rPr>
          <w:b/>
          <w:lang w:val="ru-RU"/>
        </w:rPr>
        <w:t>О</w:t>
      </w:r>
      <w:r w:rsidR="00ED04B6">
        <w:rPr>
          <w:b/>
          <w:lang w:val="ru-RU"/>
        </w:rPr>
        <w:t>б утверждении</w:t>
      </w:r>
      <w:r w:rsidR="008B0023">
        <w:rPr>
          <w:b/>
          <w:lang w:val="ru-RU"/>
        </w:rPr>
        <w:t xml:space="preserve"> П</w:t>
      </w:r>
      <w:r w:rsidR="00ED04B6">
        <w:rPr>
          <w:b/>
          <w:lang w:val="ru-RU"/>
        </w:rPr>
        <w:t>орядка</w:t>
      </w:r>
    </w:p>
    <w:p w14:paraId="7791D593" w14:textId="77777777" w:rsidR="00ED04B6" w:rsidRDefault="0031163F" w:rsidP="001519E6">
      <w:pPr>
        <w:rPr>
          <w:b/>
          <w:lang w:val="ru-RU"/>
        </w:rPr>
      </w:pPr>
      <w:r w:rsidRPr="0031163F">
        <w:rPr>
          <w:b/>
          <w:lang w:val="ru-RU"/>
        </w:rPr>
        <w:t>предоставлени</w:t>
      </w:r>
      <w:r w:rsidR="00ED04B6">
        <w:rPr>
          <w:b/>
          <w:lang w:val="ru-RU"/>
        </w:rPr>
        <w:t>я</w:t>
      </w:r>
      <w:r w:rsidRPr="0031163F">
        <w:rPr>
          <w:b/>
          <w:lang w:val="ru-RU"/>
        </w:rPr>
        <w:t xml:space="preserve"> </w:t>
      </w:r>
      <w:r w:rsidR="00ED36A9">
        <w:rPr>
          <w:b/>
          <w:lang w:val="ru-RU"/>
        </w:rPr>
        <w:t xml:space="preserve">субсидий </w:t>
      </w:r>
    </w:p>
    <w:p w14:paraId="0267A639" w14:textId="36DA704F" w:rsidR="00B05E31" w:rsidRDefault="00ED04B6" w:rsidP="001519E6">
      <w:pPr>
        <w:rPr>
          <w:b/>
          <w:lang w:val="ru-RU"/>
        </w:rPr>
      </w:pPr>
      <w:r>
        <w:rPr>
          <w:b/>
          <w:lang w:val="ru-RU"/>
        </w:rPr>
        <w:t>на реализацию</w:t>
      </w:r>
      <w:r w:rsidR="00B05E31">
        <w:rPr>
          <w:b/>
          <w:lang w:val="ru-RU"/>
        </w:rPr>
        <w:t xml:space="preserve"> </w:t>
      </w:r>
      <w:r w:rsidR="00ED36A9">
        <w:rPr>
          <w:b/>
          <w:lang w:val="ru-RU"/>
        </w:rPr>
        <w:t>концессион</w:t>
      </w:r>
      <w:r>
        <w:rPr>
          <w:b/>
          <w:lang w:val="ru-RU"/>
        </w:rPr>
        <w:t xml:space="preserve">ных </w:t>
      </w:r>
    </w:p>
    <w:p w14:paraId="5A288D2E" w14:textId="7B6DF639" w:rsidR="00B05E31" w:rsidRDefault="00ED04B6" w:rsidP="001519E6">
      <w:pPr>
        <w:rPr>
          <w:b/>
          <w:lang w:val="ru-RU"/>
        </w:rPr>
      </w:pPr>
      <w:r>
        <w:rPr>
          <w:b/>
          <w:lang w:val="ru-RU"/>
        </w:rPr>
        <w:t>соглашений</w:t>
      </w:r>
      <w:r w:rsidR="00ED36A9">
        <w:rPr>
          <w:b/>
          <w:lang w:val="ru-RU"/>
        </w:rPr>
        <w:t>,</w:t>
      </w:r>
      <w:r w:rsidR="008B0023">
        <w:rPr>
          <w:b/>
          <w:lang w:val="ru-RU"/>
        </w:rPr>
        <w:t xml:space="preserve"> концедентом по которым </w:t>
      </w:r>
      <w:r w:rsidR="008B0023">
        <w:rPr>
          <w:b/>
          <w:lang w:val="ru-RU"/>
        </w:rPr>
        <w:br/>
        <w:t>выступает Санкт-Петербург,</w:t>
      </w:r>
      <w:r w:rsidR="00ED36A9">
        <w:rPr>
          <w:b/>
          <w:lang w:val="ru-RU"/>
        </w:rPr>
        <w:t xml:space="preserve"> </w:t>
      </w:r>
      <w:r>
        <w:rPr>
          <w:b/>
          <w:lang w:val="ru-RU"/>
        </w:rPr>
        <w:t xml:space="preserve">соглашений </w:t>
      </w:r>
    </w:p>
    <w:p w14:paraId="4EE0B70F" w14:textId="767C4CAC" w:rsidR="001519E6" w:rsidRPr="0031163F" w:rsidRDefault="00ED04B6" w:rsidP="001519E6">
      <w:pPr>
        <w:rPr>
          <w:b/>
          <w:lang w:val="ru-RU"/>
        </w:rPr>
      </w:pPr>
      <w:r>
        <w:rPr>
          <w:b/>
          <w:lang w:val="ru-RU"/>
        </w:rPr>
        <w:t>о государственно-</w:t>
      </w:r>
      <w:r w:rsidR="00ED36A9">
        <w:rPr>
          <w:b/>
          <w:lang w:val="ru-RU"/>
        </w:rPr>
        <w:t>частн</w:t>
      </w:r>
      <w:r>
        <w:rPr>
          <w:b/>
          <w:lang w:val="ru-RU"/>
        </w:rPr>
        <w:t>о</w:t>
      </w:r>
      <w:r w:rsidR="00ED36A9">
        <w:rPr>
          <w:b/>
          <w:lang w:val="ru-RU"/>
        </w:rPr>
        <w:t>м партнер</w:t>
      </w:r>
      <w:r>
        <w:rPr>
          <w:b/>
          <w:lang w:val="ru-RU"/>
        </w:rPr>
        <w:t>стве</w:t>
      </w:r>
      <w:r w:rsidR="008B0023">
        <w:rPr>
          <w:b/>
          <w:lang w:val="ru-RU"/>
        </w:rPr>
        <w:t>,</w:t>
      </w:r>
      <w:r w:rsidR="008B0023">
        <w:rPr>
          <w:b/>
          <w:lang w:val="ru-RU"/>
        </w:rPr>
        <w:br/>
        <w:t xml:space="preserve">публичным партнером по которым </w:t>
      </w:r>
      <w:r w:rsidR="008B0023">
        <w:rPr>
          <w:b/>
          <w:lang w:val="ru-RU"/>
        </w:rPr>
        <w:br/>
        <w:t>выступает Санкт-Петербург</w:t>
      </w:r>
    </w:p>
    <w:p w14:paraId="1B85BCA4" w14:textId="1737B328" w:rsidR="00FD4156" w:rsidRDefault="00FD4156" w:rsidP="001519E6">
      <w:pPr>
        <w:pStyle w:val="ConsPlusTitle"/>
        <w:ind w:right="4958"/>
        <w:rPr>
          <w:color w:val="000000"/>
        </w:rPr>
      </w:pPr>
      <w:r>
        <w:rPr>
          <w:color w:val="000000"/>
        </w:rPr>
        <w:tab/>
      </w:r>
    </w:p>
    <w:p w14:paraId="7B568F1E" w14:textId="77777777" w:rsidR="00F4600F" w:rsidRDefault="00F4600F" w:rsidP="00DA60D7">
      <w:pPr>
        <w:pStyle w:val="ConsPlusNormal"/>
        <w:ind w:firstLine="540"/>
        <w:jc w:val="both"/>
      </w:pPr>
    </w:p>
    <w:p w14:paraId="34FB87C7" w14:textId="77777777" w:rsidR="00ED04B6" w:rsidRDefault="00ED04B6" w:rsidP="00E503DB">
      <w:pPr>
        <w:pStyle w:val="ConsPlusNormal"/>
        <w:ind w:firstLine="540"/>
        <w:jc w:val="both"/>
      </w:pPr>
    </w:p>
    <w:p w14:paraId="3094B18D" w14:textId="77777777" w:rsidR="00ED04B6" w:rsidRDefault="00ED04B6" w:rsidP="00E503DB">
      <w:pPr>
        <w:pStyle w:val="ConsPlusNormal"/>
        <w:ind w:firstLine="540"/>
        <w:jc w:val="both"/>
      </w:pPr>
    </w:p>
    <w:p w14:paraId="74A28E68" w14:textId="10D736A4" w:rsidR="004B3B55" w:rsidRDefault="001519E6" w:rsidP="000F5A92">
      <w:pPr>
        <w:pStyle w:val="ConsPlusNormal"/>
        <w:ind w:firstLine="709"/>
        <w:jc w:val="both"/>
      </w:pPr>
      <w:r w:rsidRPr="00B2308F">
        <w:t xml:space="preserve">В </w:t>
      </w:r>
      <w:r w:rsidR="00ED04B6">
        <w:t>соответствии со статьей 78 Бюджетного кодекса Российской Федерации</w:t>
      </w:r>
      <w:r w:rsidR="00ED04B6" w:rsidRPr="00B2308F">
        <w:t xml:space="preserve"> </w:t>
      </w:r>
      <w:r w:rsidR="002114D0">
        <w:t xml:space="preserve">и в </w:t>
      </w:r>
      <w:r w:rsidRPr="00B2308F">
        <w:t>целях реализации</w:t>
      </w:r>
      <w:r w:rsidR="00ED36A9">
        <w:t xml:space="preserve"> концессионных соглашений,</w:t>
      </w:r>
      <w:r w:rsidR="00E503DB">
        <w:t xml:space="preserve"> концедентом по которым выступает </w:t>
      </w:r>
      <w:r w:rsidR="00ED04B6">
        <w:br/>
      </w:r>
      <w:r w:rsidR="00E503DB">
        <w:t>Санкт-Петербург,</w:t>
      </w:r>
      <w:r w:rsidR="00ED36A9">
        <w:t xml:space="preserve"> соглашений о государственно-частном партнерстве</w:t>
      </w:r>
      <w:r w:rsidR="00E503DB">
        <w:t>, публичным партнером по которым выступает Санкт-Петербург,</w:t>
      </w:r>
      <w:r w:rsidR="00ED36A9">
        <w:t xml:space="preserve"> </w:t>
      </w:r>
      <w:r w:rsidR="00DA60D7" w:rsidRPr="00DA60D7">
        <w:t>Правительство Санкт</w:t>
      </w:r>
      <w:r w:rsidR="00596FCF">
        <w:noBreakHyphen/>
      </w:r>
      <w:r w:rsidR="00DA60D7" w:rsidRPr="00DA60D7">
        <w:t xml:space="preserve">Петербурга </w:t>
      </w:r>
    </w:p>
    <w:p w14:paraId="1B3E19C7" w14:textId="77777777" w:rsidR="004B3B55" w:rsidRDefault="004B3B55" w:rsidP="000F5A92">
      <w:pPr>
        <w:pStyle w:val="ConsPlusNormal"/>
        <w:ind w:firstLine="709"/>
        <w:jc w:val="both"/>
      </w:pPr>
    </w:p>
    <w:p w14:paraId="386FB3A5" w14:textId="77777777" w:rsidR="00DA60D7" w:rsidRPr="00DA60D7" w:rsidRDefault="004B3B55" w:rsidP="008B0023">
      <w:pPr>
        <w:pStyle w:val="ConsPlusNormal"/>
        <w:jc w:val="both"/>
      </w:pPr>
      <w:r w:rsidRPr="00DA60D7">
        <w:t>ПОСТАНОВЛЯЕТ</w:t>
      </w:r>
      <w:r w:rsidR="00DA60D7" w:rsidRPr="00DA60D7">
        <w:t>:</w:t>
      </w:r>
    </w:p>
    <w:p w14:paraId="304B9E4E" w14:textId="77777777" w:rsidR="00DA60D7" w:rsidRPr="00DA60D7" w:rsidRDefault="00DA60D7" w:rsidP="000F5A92">
      <w:pPr>
        <w:pStyle w:val="ConsPlusNormal"/>
        <w:ind w:firstLine="709"/>
        <w:jc w:val="both"/>
      </w:pPr>
    </w:p>
    <w:p w14:paraId="456B05E1" w14:textId="6920BE17" w:rsidR="00ED04B6" w:rsidRDefault="0031163F" w:rsidP="000F5A92">
      <w:pPr>
        <w:pStyle w:val="ConsPlusNormal"/>
        <w:ind w:firstLine="709"/>
        <w:jc w:val="both"/>
      </w:pPr>
      <w:r>
        <w:t>1</w:t>
      </w:r>
      <w:r w:rsidR="00694EC1">
        <w:t xml:space="preserve">. </w:t>
      </w:r>
      <w:r w:rsidR="00ED04B6">
        <w:t>Утвердить Порядок предоставлени</w:t>
      </w:r>
      <w:r w:rsidR="00FE4E05">
        <w:t>я</w:t>
      </w:r>
      <w:r w:rsidR="00ED04B6">
        <w:t xml:space="preserve"> субсидий на реализацию концессионных соглашений, концедентом по которым выступает Санкт-Петербург, соглашений </w:t>
      </w:r>
      <w:r w:rsidR="00ED04B6">
        <w:br/>
        <w:t>о государственно-частном партнерстве, публичным партнером по которым выступает Санкт-Петербург</w:t>
      </w:r>
      <w:r w:rsidR="00FE4E05">
        <w:t>,</w:t>
      </w:r>
      <w:r w:rsidR="00ED04B6">
        <w:t xml:space="preserve"> согласно приложению.</w:t>
      </w:r>
    </w:p>
    <w:p w14:paraId="632747C7" w14:textId="609427BD" w:rsidR="00ED04B6" w:rsidRDefault="00ED04B6" w:rsidP="000F5A92">
      <w:pPr>
        <w:autoSpaceDE w:val="0"/>
        <w:autoSpaceDN w:val="0"/>
        <w:adjustRightInd w:val="0"/>
        <w:ind w:firstLine="709"/>
        <w:jc w:val="both"/>
        <w:rPr>
          <w:rFonts w:eastAsiaTheme="minorHAnsi"/>
          <w:lang w:val="ru-RU" w:eastAsia="en-US"/>
        </w:rPr>
      </w:pPr>
      <w:r w:rsidRPr="00ED04B6">
        <w:rPr>
          <w:lang w:val="ru-RU"/>
        </w:rPr>
        <w:t xml:space="preserve">2. </w:t>
      </w:r>
      <w:r>
        <w:rPr>
          <w:rFonts w:eastAsiaTheme="minorHAnsi"/>
          <w:lang w:val="ru-RU" w:eastAsia="en-US"/>
        </w:rPr>
        <w:t xml:space="preserve">Контроль за выполнением постановления возложить на вице-губернатора </w:t>
      </w:r>
      <w:r w:rsidR="000F5A92">
        <w:rPr>
          <w:rFonts w:eastAsiaTheme="minorHAnsi"/>
          <w:lang w:val="ru-RU" w:eastAsia="en-US"/>
        </w:rPr>
        <w:br/>
      </w:r>
      <w:r>
        <w:rPr>
          <w:rFonts w:eastAsiaTheme="minorHAnsi"/>
          <w:lang w:val="ru-RU" w:eastAsia="en-US"/>
        </w:rPr>
        <w:t>Санкт-Петербурга Соколова М.Ю.</w:t>
      </w:r>
    </w:p>
    <w:p w14:paraId="5F8D831F" w14:textId="335BB76F" w:rsidR="00ED04B6" w:rsidRDefault="00ED04B6" w:rsidP="000F5A92">
      <w:pPr>
        <w:pStyle w:val="ConsPlusNormal"/>
        <w:ind w:firstLine="709"/>
        <w:jc w:val="both"/>
      </w:pPr>
    </w:p>
    <w:p w14:paraId="40FCF218" w14:textId="77777777" w:rsidR="00ED04B6" w:rsidRDefault="00ED04B6" w:rsidP="000F5A92">
      <w:pPr>
        <w:pStyle w:val="ConsPlusNormal"/>
        <w:ind w:firstLine="709"/>
        <w:jc w:val="both"/>
      </w:pPr>
    </w:p>
    <w:p w14:paraId="42E0651A" w14:textId="77777777" w:rsidR="00ED04B6" w:rsidRDefault="00ED04B6" w:rsidP="00DD608A">
      <w:pPr>
        <w:pStyle w:val="ConsPlusNormal"/>
        <w:ind w:firstLine="540"/>
        <w:jc w:val="both"/>
      </w:pPr>
    </w:p>
    <w:p w14:paraId="35935CE1" w14:textId="77777777" w:rsidR="00ED04B6" w:rsidRDefault="00ED04B6" w:rsidP="00DD608A">
      <w:pPr>
        <w:pStyle w:val="ConsPlusNormal"/>
        <w:ind w:firstLine="540"/>
        <w:jc w:val="both"/>
      </w:pPr>
    </w:p>
    <w:p w14:paraId="00CC3479" w14:textId="77777777" w:rsidR="00ED04B6" w:rsidRDefault="00ED04B6" w:rsidP="00ED04B6">
      <w:pPr>
        <w:autoSpaceDE w:val="0"/>
        <w:autoSpaceDN w:val="0"/>
        <w:adjustRightInd w:val="0"/>
        <w:ind w:firstLine="284"/>
        <w:rPr>
          <w:rFonts w:eastAsiaTheme="minorHAnsi"/>
          <w:b/>
          <w:lang w:val="ru-RU" w:eastAsia="en-US"/>
        </w:rPr>
      </w:pPr>
      <w:r>
        <w:rPr>
          <w:rFonts w:eastAsiaTheme="minorHAnsi"/>
          <w:b/>
          <w:lang w:val="ru-RU" w:eastAsia="en-US"/>
        </w:rPr>
        <w:t xml:space="preserve">      </w:t>
      </w:r>
      <w:r w:rsidRPr="007D5787">
        <w:rPr>
          <w:rFonts w:eastAsiaTheme="minorHAnsi"/>
          <w:b/>
          <w:lang w:val="ru-RU" w:eastAsia="en-US"/>
        </w:rPr>
        <w:t xml:space="preserve">Губернатор </w:t>
      </w:r>
    </w:p>
    <w:p w14:paraId="09E9BD12" w14:textId="77777777" w:rsidR="008B0023" w:rsidRDefault="00ED04B6" w:rsidP="00ED04B6">
      <w:pPr>
        <w:autoSpaceDE w:val="0"/>
        <w:autoSpaceDN w:val="0"/>
        <w:adjustRightInd w:val="0"/>
        <w:ind w:firstLine="284"/>
        <w:rPr>
          <w:rFonts w:eastAsiaTheme="minorHAnsi"/>
          <w:b/>
          <w:lang w:val="ru-RU" w:eastAsia="en-US"/>
        </w:rPr>
        <w:sectPr w:rsidR="008B0023" w:rsidSect="00E503DB">
          <w:headerReference w:type="default" r:id="rId9"/>
          <w:pgSz w:w="11905" w:h="16838"/>
          <w:pgMar w:top="709" w:right="851" w:bottom="709" w:left="1701" w:header="0" w:footer="0" w:gutter="0"/>
          <w:pgNumType w:start="1"/>
          <w:cols w:space="720"/>
          <w:noEndnote/>
          <w:titlePg/>
          <w:docGrid w:linePitch="326"/>
        </w:sectPr>
      </w:pPr>
      <w:r w:rsidRPr="007D5787">
        <w:rPr>
          <w:rFonts w:eastAsiaTheme="minorHAnsi"/>
          <w:b/>
          <w:lang w:val="ru-RU" w:eastAsia="en-US"/>
        </w:rPr>
        <w:t>Санкт-Петербурга</w:t>
      </w:r>
      <w:r w:rsidRPr="007D5787">
        <w:rPr>
          <w:rFonts w:eastAsiaTheme="minorHAnsi"/>
          <w:b/>
          <w:lang w:val="ru-RU" w:eastAsia="en-US"/>
        </w:rPr>
        <w:tab/>
      </w:r>
      <w:r w:rsidRPr="007D5787">
        <w:rPr>
          <w:rFonts w:eastAsiaTheme="minorHAnsi"/>
          <w:b/>
          <w:lang w:val="ru-RU" w:eastAsia="en-US"/>
        </w:rPr>
        <w:tab/>
      </w:r>
      <w:r w:rsidRPr="007D5787">
        <w:rPr>
          <w:rFonts w:eastAsiaTheme="minorHAnsi"/>
          <w:b/>
          <w:lang w:val="ru-RU" w:eastAsia="en-US"/>
        </w:rPr>
        <w:tab/>
      </w:r>
      <w:r w:rsidRPr="007D5787">
        <w:rPr>
          <w:rFonts w:eastAsiaTheme="minorHAnsi"/>
          <w:b/>
          <w:lang w:val="ru-RU" w:eastAsia="en-US"/>
        </w:rPr>
        <w:tab/>
      </w:r>
      <w:r w:rsidRPr="007D5787">
        <w:rPr>
          <w:rFonts w:eastAsiaTheme="minorHAnsi"/>
          <w:b/>
          <w:lang w:val="ru-RU" w:eastAsia="en-US"/>
        </w:rPr>
        <w:tab/>
        <w:t xml:space="preserve">     </w:t>
      </w:r>
      <w:r>
        <w:rPr>
          <w:rFonts w:eastAsiaTheme="minorHAnsi"/>
          <w:b/>
          <w:lang w:val="ru-RU" w:eastAsia="en-US"/>
        </w:rPr>
        <w:t xml:space="preserve">           </w:t>
      </w:r>
      <w:r>
        <w:rPr>
          <w:rFonts w:eastAsiaTheme="minorHAnsi"/>
          <w:b/>
          <w:lang w:val="ru-RU" w:eastAsia="en-US"/>
        </w:rPr>
        <w:tab/>
      </w:r>
      <w:r>
        <w:rPr>
          <w:rFonts w:eastAsiaTheme="minorHAnsi"/>
          <w:b/>
          <w:lang w:val="ru-RU" w:eastAsia="en-US"/>
        </w:rPr>
        <w:tab/>
        <w:t xml:space="preserve">    </w:t>
      </w:r>
      <w:r w:rsidRPr="007D5787">
        <w:rPr>
          <w:rFonts w:eastAsiaTheme="minorHAnsi"/>
          <w:b/>
          <w:lang w:val="ru-RU" w:eastAsia="en-US"/>
        </w:rPr>
        <w:t>А.Д. Беглов</w:t>
      </w:r>
    </w:p>
    <w:p w14:paraId="0B814EF1" w14:textId="128E178A" w:rsidR="00ED04B6" w:rsidRDefault="008B0023" w:rsidP="00ED04B6">
      <w:pPr>
        <w:pStyle w:val="ConsPlusNormal"/>
        <w:ind w:firstLine="540"/>
        <w:jc w:val="right"/>
      </w:pPr>
      <w:r>
        <w:lastRenderedPageBreak/>
        <w:t>П</w:t>
      </w:r>
      <w:r w:rsidR="00ED04B6">
        <w:t>риложение</w:t>
      </w:r>
    </w:p>
    <w:p w14:paraId="3FA77354" w14:textId="77777777" w:rsidR="00ED04B6" w:rsidRDefault="00ED04B6" w:rsidP="00ED04B6">
      <w:pPr>
        <w:pStyle w:val="ConsPlusNormal"/>
        <w:ind w:firstLine="540"/>
        <w:jc w:val="right"/>
      </w:pPr>
      <w:r>
        <w:t xml:space="preserve">к постановлению </w:t>
      </w:r>
    </w:p>
    <w:p w14:paraId="5012CC4B" w14:textId="160027FF" w:rsidR="00ED04B6" w:rsidRDefault="00ED04B6" w:rsidP="00ED04B6">
      <w:pPr>
        <w:pStyle w:val="ConsPlusNormal"/>
        <w:ind w:firstLine="540"/>
        <w:jc w:val="right"/>
      </w:pPr>
      <w:r>
        <w:t>Правительства Санкт-Петербурга</w:t>
      </w:r>
    </w:p>
    <w:p w14:paraId="1F0B2A3F" w14:textId="2267C1FE" w:rsidR="00ED04B6" w:rsidRDefault="00ED04B6" w:rsidP="00ED04B6">
      <w:pPr>
        <w:pStyle w:val="ConsPlusNormal"/>
        <w:ind w:firstLine="540"/>
        <w:jc w:val="right"/>
      </w:pPr>
      <w:r>
        <w:t>от ______________№__________</w:t>
      </w:r>
    </w:p>
    <w:p w14:paraId="6714B787" w14:textId="7BCF271D" w:rsidR="004565AD" w:rsidRDefault="004565AD" w:rsidP="00FE4E05">
      <w:pPr>
        <w:pStyle w:val="ConsPlusNormal"/>
        <w:jc w:val="center"/>
        <w:rPr>
          <w:b/>
        </w:rPr>
      </w:pPr>
    </w:p>
    <w:p w14:paraId="551C7F64" w14:textId="77777777" w:rsidR="001A793A" w:rsidRDefault="001A793A" w:rsidP="00FE4E05">
      <w:pPr>
        <w:pStyle w:val="ConsPlusNormal"/>
        <w:jc w:val="center"/>
        <w:rPr>
          <w:b/>
        </w:rPr>
      </w:pPr>
    </w:p>
    <w:p w14:paraId="1A9F0E4F" w14:textId="60C54C95" w:rsidR="00ED04B6" w:rsidRPr="00FE4E05" w:rsidRDefault="00ED04B6" w:rsidP="00FE4E05">
      <w:pPr>
        <w:pStyle w:val="ConsPlusNormal"/>
        <w:jc w:val="center"/>
        <w:rPr>
          <w:b/>
        </w:rPr>
      </w:pPr>
      <w:r w:rsidRPr="00FE4E05">
        <w:rPr>
          <w:b/>
        </w:rPr>
        <w:t>ПОРЯДОК</w:t>
      </w:r>
    </w:p>
    <w:p w14:paraId="05F89E72" w14:textId="6B1716DC" w:rsidR="00ED04B6" w:rsidRDefault="008B0023" w:rsidP="008B0023">
      <w:pPr>
        <w:pStyle w:val="ConsPlusNormal"/>
        <w:ind w:firstLine="540"/>
        <w:jc w:val="center"/>
      </w:pPr>
      <w:r w:rsidRPr="008B0023">
        <w:rPr>
          <w:b/>
        </w:rPr>
        <w:t xml:space="preserve">предоставления субсидий на реализацию концессионных соглашений, концедентом по которым выступает Санкт-Петербург, соглашений </w:t>
      </w:r>
      <w:r>
        <w:rPr>
          <w:b/>
        </w:rPr>
        <w:br/>
      </w:r>
      <w:r w:rsidRPr="008B0023">
        <w:rPr>
          <w:b/>
        </w:rPr>
        <w:t>о государственно-частном партнерстве,</w:t>
      </w:r>
      <w:r>
        <w:rPr>
          <w:b/>
        </w:rPr>
        <w:t xml:space="preserve"> </w:t>
      </w:r>
      <w:r w:rsidRPr="008B0023">
        <w:rPr>
          <w:b/>
        </w:rPr>
        <w:t>публичным партнером по которым выступает Санкт-Петербург</w:t>
      </w:r>
    </w:p>
    <w:p w14:paraId="2DE340A6" w14:textId="77777777" w:rsidR="00ED04B6" w:rsidRDefault="00ED04B6" w:rsidP="00DD608A">
      <w:pPr>
        <w:pStyle w:val="ConsPlusNormal"/>
        <w:ind w:firstLine="540"/>
        <w:jc w:val="both"/>
      </w:pPr>
    </w:p>
    <w:p w14:paraId="61A08F26" w14:textId="1595A107" w:rsidR="00C752E1" w:rsidRDefault="00FE4E05" w:rsidP="004E1D49">
      <w:pPr>
        <w:autoSpaceDE w:val="0"/>
        <w:autoSpaceDN w:val="0"/>
        <w:adjustRightInd w:val="0"/>
        <w:ind w:firstLine="709"/>
        <w:jc w:val="both"/>
        <w:rPr>
          <w:rFonts w:eastAsiaTheme="minorHAnsi"/>
          <w:lang w:val="ru-RU" w:eastAsia="en-US"/>
        </w:rPr>
      </w:pPr>
      <w:r w:rsidRPr="002114D0">
        <w:rPr>
          <w:lang w:val="ru-RU"/>
        </w:rPr>
        <w:t xml:space="preserve">1. </w:t>
      </w:r>
      <w:r w:rsidR="002114D0">
        <w:rPr>
          <w:rFonts w:eastAsiaTheme="minorHAnsi"/>
          <w:lang w:val="ru-RU" w:eastAsia="en-US"/>
        </w:rPr>
        <w:t>Субсиди</w:t>
      </w:r>
      <w:r w:rsidR="002468DD">
        <w:rPr>
          <w:rFonts w:eastAsiaTheme="minorHAnsi"/>
          <w:lang w:val="ru-RU" w:eastAsia="en-US"/>
        </w:rPr>
        <w:t>и</w:t>
      </w:r>
      <w:r w:rsidR="002114D0">
        <w:rPr>
          <w:rFonts w:eastAsiaTheme="minorHAnsi"/>
          <w:lang w:val="ru-RU" w:eastAsia="en-US"/>
        </w:rPr>
        <w:t xml:space="preserve">, предусмотренные </w:t>
      </w:r>
      <w:r w:rsidR="008B0023">
        <w:rPr>
          <w:rFonts w:eastAsiaTheme="minorHAnsi"/>
          <w:lang w:val="ru-RU" w:eastAsia="en-US"/>
        </w:rPr>
        <w:t xml:space="preserve">в </w:t>
      </w:r>
      <w:r w:rsidR="002114D0">
        <w:rPr>
          <w:rFonts w:eastAsiaTheme="minorHAnsi"/>
          <w:lang w:val="ru-RU" w:eastAsia="en-US"/>
        </w:rPr>
        <w:t>статье 78 Бюджетного кодекса Российской Федерации</w:t>
      </w:r>
      <w:r w:rsidR="002468DD">
        <w:rPr>
          <w:rFonts w:eastAsiaTheme="minorHAnsi"/>
          <w:lang w:val="ru-RU" w:eastAsia="en-US"/>
        </w:rPr>
        <w:t xml:space="preserve"> (далее – субсидия)</w:t>
      </w:r>
      <w:r w:rsidR="002114D0">
        <w:rPr>
          <w:rFonts w:eastAsiaTheme="minorHAnsi"/>
          <w:lang w:val="ru-RU" w:eastAsia="en-US"/>
        </w:rPr>
        <w:t>, предоставляются</w:t>
      </w:r>
      <w:r w:rsidR="00C752E1">
        <w:rPr>
          <w:rFonts w:eastAsiaTheme="minorHAnsi"/>
          <w:lang w:val="ru-RU" w:eastAsia="en-US"/>
        </w:rPr>
        <w:t xml:space="preserve"> </w:t>
      </w:r>
      <w:r w:rsidR="004E1D49">
        <w:rPr>
          <w:rFonts w:eastAsiaTheme="minorHAnsi"/>
          <w:lang w:val="ru-RU" w:eastAsia="en-US"/>
        </w:rPr>
        <w:t xml:space="preserve">на безвозмездной и безвозвратной основе </w:t>
      </w:r>
      <w:r w:rsidR="00C752E1">
        <w:rPr>
          <w:rFonts w:eastAsiaTheme="minorHAnsi"/>
          <w:lang w:val="ru-RU" w:eastAsia="en-US"/>
        </w:rPr>
        <w:t xml:space="preserve">в целях возмещения недополученных доходов и (или) финансового обеспечения (возмещения) затрат в связи с реализацией </w:t>
      </w:r>
      <w:r w:rsidR="008B0023">
        <w:rPr>
          <w:rFonts w:eastAsiaTheme="minorHAnsi"/>
          <w:lang w:val="ru-RU" w:eastAsia="en-US"/>
        </w:rPr>
        <w:t xml:space="preserve">концессионного соглашения, </w:t>
      </w:r>
      <w:r w:rsidR="00C752E1">
        <w:rPr>
          <w:rFonts w:eastAsiaTheme="minorHAnsi"/>
          <w:lang w:val="ru-RU" w:eastAsia="en-US"/>
        </w:rPr>
        <w:t>соглашени</w:t>
      </w:r>
      <w:r w:rsidR="00672413">
        <w:rPr>
          <w:rFonts w:eastAsiaTheme="minorHAnsi"/>
          <w:lang w:val="ru-RU" w:eastAsia="en-US"/>
        </w:rPr>
        <w:t>я</w:t>
      </w:r>
      <w:r w:rsidR="00C752E1">
        <w:rPr>
          <w:rFonts w:eastAsiaTheme="minorHAnsi"/>
          <w:lang w:val="ru-RU" w:eastAsia="en-US"/>
        </w:rPr>
        <w:t xml:space="preserve"> </w:t>
      </w:r>
      <w:r w:rsidR="004E1D49">
        <w:rPr>
          <w:rFonts w:eastAsiaTheme="minorHAnsi"/>
          <w:lang w:val="ru-RU" w:eastAsia="en-US"/>
        </w:rPr>
        <w:br/>
      </w:r>
      <w:r w:rsidR="00C752E1">
        <w:rPr>
          <w:rFonts w:eastAsiaTheme="minorHAnsi"/>
          <w:lang w:val="ru-RU" w:eastAsia="en-US"/>
        </w:rPr>
        <w:t>о государственно-частном партнерстве, заключенных в порядке, определенном соответственно законодательством Российской Федерации о государственно-частном партнерстве, законодательством Российской Федерации о концессионных соглашениях</w:t>
      </w:r>
      <w:r w:rsidR="00672413">
        <w:rPr>
          <w:rFonts w:eastAsiaTheme="minorHAnsi"/>
          <w:lang w:val="ru-RU" w:eastAsia="en-US"/>
        </w:rPr>
        <w:t xml:space="preserve"> (далее </w:t>
      </w:r>
      <w:r w:rsidR="008B0023">
        <w:rPr>
          <w:rFonts w:eastAsiaTheme="minorHAnsi"/>
          <w:lang w:val="ru-RU" w:eastAsia="en-US"/>
        </w:rPr>
        <w:t xml:space="preserve">также </w:t>
      </w:r>
      <w:r w:rsidR="00672413">
        <w:rPr>
          <w:rFonts w:eastAsiaTheme="minorHAnsi"/>
          <w:lang w:val="ru-RU" w:eastAsia="en-US"/>
        </w:rPr>
        <w:t xml:space="preserve">– </w:t>
      </w:r>
      <w:r w:rsidR="002468DD">
        <w:rPr>
          <w:rFonts w:eastAsiaTheme="minorHAnsi"/>
          <w:lang w:val="ru-RU" w:eastAsia="en-US"/>
        </w:rPr>
        <w:t>с</w:t>
      </w:r>
      <w:r w:rsidR="00672413">
        <w:rPr>
          <w:rFonts w:eastAsiaTheme="minorHAnsi"/>
          <w:lang w:val="ru-RU" w:eastAsia="en-US"/>
        </w:rPr>
        <w:t>оглашени</w:t>
      </w:r>
      <w:r w:rsidR="008B0023">
        <w:rPr>
          <w:rFonts w:eastAsiaTheme="minorHAnsi"/>
          <w:lang w:val="ru-RU" w:eastAsia="en-US"/>
        </w:rPr>
        <w:t>я</w:t>
      </w:r>
      <w:r w:rsidR="00672413">
        <w:rPr>
          <w:rFonts w:eastAsiaTheme="minorHAnsi"/>
          <w:lang w:val="ru-RU" w:eastAsia="en-US"/>
        </w:rPr>
        <w:t>)</w:t>
      </w:r>
      <w:r w:rsidR="004E1D49">
        <w:rPr>
          <w:rFonts w:eastAsiaTheme="minorHAnsi"/>
          <w:lang w:val="ru-RU" w:eastAsia="en-US"/>
        </w:rPr>
        <w:t xml:space="preserve">, </w:t>
      </w:r>
      <w:r w:rsidR="004E1D49" w:rsidRPr="004E1D49">
        <w:rPr>
          <w:rFonts w:eastAsiaTheme="minorHAnsi"/>
          <w:lang w:val="ru-RU" w:eastAsia="en-US"/>
        </w:rPr>
        <w:t>российск</w:t>
      </w:r>
      <w:r w:rsidR="004E1D49">
        <w:rPr>
          <w:rFonts w:eastAsiaTheme="minorHAnsi"/>
          <w:lang w:val="ru-RU" w:eastAsia="en-US"/>
        </w:rPr>
        <w:t>ому</w:t>
      </w:r>
      <w:r w:rsidR="004E1D49" w:rsidRPr="004E1D49">
        <w:rPr>
          <w:rFonts w:eastAsiaTheme="minorHAnsi"/>
          <w:lang w:val="ru-RU" w:eastAsia="en-US"/>
        </w:rPr>
        <w:t xml:space="preserve"> юридическ</w:t>
      </w:r>
      <w:r w:rsidR="004E1D49">
        <w:rPr>
          <w:rFonts w:eastAsiaTheme="minorHAnsi"/>
          <w:lang w:val="ru-RU" w:eastAsia="en-US"/>
        </w:rPr>
        <w:t>ому</w:t>
      </w:r>
      <w:r w:rsidR="004E1D49" w:rsidRPr="004E1D49">
        <w:rPr>
          <w:rFonts w:eastAsiaTheme="minorHAnsi"/>
          <w:lang w:val="ru-RU" w:eastAsia="en-US"/>
        </w:rPr>
        <w:t xml:space="preserve"> лиц</w:t>
      </w:r>
      <w:r w:rsidR="004E1D49">
        <w:rPr>
          <w:rFonts w:eastAsiaTheme="minorHAnsi"/>
          <w:lang w:val="ru-RU" w:eastAsia="en-US"/>
        </w:rPr>
        <w:t xml:space="preserve">у, с которым </w:t>
      </w:r>
      <w:r w:rsidR="004E1D49" w:rsidRPr="004E1D49">
        <w:rPr>
          <w:rFonts w:eastAsiaTheme="minorHAnsi"/>
          <w:lang w:val="ru-RU" w:eastAsia="en-US"/>
        </w:rPr>
        <w:t xml:space="preserve">в соответствии </w:t>
      </w:r>
      <w:r w:rsidR="008C741E">
        <w:rPr>
          <w:rFonts w:eastAsiaTheme="minorHAnsi"/>
          <w:lang w:val="ru-RU" w:eastAsia="en-US"/>
        </w:rPr>
        <w:br/>
      </w:r>
      <w:r w:rsidR="004E1D49" w:rsidRPr="004E1D49">
        <w:rPr>
          <w:rFonts w:eastAsiaTheme="minorHAnsi"/>
          <w:lang w:val="ru-RU" w:eastAsia="en-US"/>
        </w:rPr>
        <w:t xml:space="preserve">с </w:t>
      </w:r>
      <w:r w:rsidR="004E1D49">
        <w:rPr>
          <w:rFonts w:eastAsiaTheme="minorHAnsi"/>
          <w:lang w:val="ru-RU" w:eastAsia="en-US"/>
        </w:rPr>
        <w:t xml:space="preserve">Федеральным законом «О </w:t>
      </w:r>
      <w:r w:rsidR="004E1D49" w:rsidRPr="004E1D49">
        <w:rPr>
          <w:rFonts w:eastAsiaTheme="minorHAnsi"/>
          <w:lang w:val="ru-RU" w:eastAsia="en-US"/>
        </w:rPr>
        <w:t>государственно-частн</w:t>
      </w:r>
      <w:r w:rsidR="004E1D49">
        <w:rPr>
          <w:rFonts w:eastAsiaTheme="minorHAnsi"/>
          <w:lang w:val="ru-RU" w:eastAsia="en-US"/>
        </w:rPr>
        <w:t xml:space="preserve">ом партнерстве, </w:t>
      </w:r>
      <w:proofErr w:type="spellStart"/>
      <w:r w:rsidR="004E1D49">
        <w:rPr>
          <w:rFonts w:eastAsiaTheme="minorHAnsi"/>
          <w:lang w:val="ru-RU" w:eastAsia="en-US"/>
        </w:rPr>
        <w:t>муниципально</w:t>
      </w:r>
      <w:proofErr w:type="spellEnd"/>
      <w:r w:rsidR="004E1D49">
        <w:rPr>
          <w:rFonts w:eastAsiaTheme="minorHAnsi"/>
          <w:lang w:val="ru-RU" w:eastAsia="en-US"/>
        </w:rPr>
        <w:t xml:space="preserve">-частном партнерстве в Российской Федерации и внесении изменений в </w:t>
      </w:r>
      <w:r w:rsidR="004E1D49" w:rsidRPr="004E1D49">
        <w:rPr>
          <w:rFonts w:eastAsiaTheme="minorHAnsi"/>
          <w:lang w:val="ru-RU" w:eastAsia="en-US"/>
        </w:rPr>
        <w:t>отдельные законодате</w:t>
      </w:r>
      <w:r w:rsidR="004E1D49">
        <w:rPr>
          <w:rFonts w:eastAsiaTheme="minorHAnsi"/>
          <w:lang w:val="ru-RU" w:eastAsia="en-US"/>
        </w:rPr>
        <w:t xml:space="preserve">льные акты Российской Федерации» Санкт-Петербургом в </w:t>
      </w:r>
      <w:r w:rsidR="004E1D49" w:rsidRPr="004E1D49">
        <w:rPr>
          <w:rFonts w:eastAsiaTheme="minorHAnsi"/>
          <w:lang w:val="ru-RU" w:eastAsia="en-US"/>
        </w:rPr>
        <w:t>лице Правительства Санкт-Петербурга заключено соглашение о госуда</w:t>
      </w:r>
      <w:r w:rsidR="004E1D49">
        <w:rPr>
          <w:rFonts w:eastAsiaTheme="minorHAnsi"/>
          <w:lang w:val="ru-RU" w:eastAsia="en-US"/>
        </w:rPr>
        <w:t>рственно-частном партнерстве, предусматривающее предоставление</w:t>
      </w:r>
      <w:r w:rsidR="004E1D49" w:rsidRPr="004E1D49">
        <w:rPr>
          <w:rFonts w:eastAsiaTheme="minorHAnsi"/>
          <w:lang w:val="ru-RU" w:eastAsia="en-US"/>
        </w:rPr>
        <w:t xml:space="preserve"> час</w:t>
      </w:r>
      <w:r w:rsidR="004E1D49">
        <w:rPr>
          <w:rFonts w:eastAsiaTheme="minorHAnsi"/>
          <w:lang w:val="ru-RU" w:eastAsia="en-US"/>
        </w:rPr>
        <w:t>тному партнеру средств из бюджета</w:t>
      </w:r>
      <w:r w:rsidR="004E1D49" w:rsidRPr="004E1D49">
        <w:rPr>
          <w:rFonts w:eastAsiaTheme="minorHAnsi"/>
          <w:lang w:val="ru-RU" w:eastAsia="en-US"/>
        </w:rPr>
        <w:t xml:space="preserve"> Санкт-Петерб</w:t>
      </w:r>
      <w:r w:rsidR="004E1D49">
        <w:rPr>
          <w:rFonts w:eastAsiaTheme="minorHAnsi"/>
          <w:lang w:val="ru-RU" w:eastAsia="en-US"/>
        </w:rPr>
        <w:t xml:space="preserve">урга, а также </w:t>
      </w:r>
      <w:r w:rsidR="008D37BC" w:rsidRPr="004E1D49">
        <w:rPr>
          <w:rFonts w:eastAsiaTheme="minorHAnsi"/>
          <w:lang w:val="ru-RU" w:eastAsia="en-US"/>
        </w:rPr>
        <w:t>инд</w:t>
      </w:r>
      <w:r w:rsidR="008D37BC">
        <w:rPr>
          <w:rFonts w:eastAsiaTheme="minorHAnsi"/>
          <w:lang w:val="ru-RU" w:eastAsia="en-US"/>
        </w:rPr>
        <w:t xml:space="preserve">ивидуальному </w:t>
      </w:r>
      <w:r w:rsidR="004E1D49">
        <w:rPr>
          <w:rFonts w:eastAsiaTheme="minorHAnsi"/>
          <w:lang w:val="ru-RU" w:eastAsia="en-US"/>
        </w:rPr>
        <w:t>предпринимател</w:t>
      </w:r>
      <w:r w:rsidR="008D37BC">
        <w:rPr>
          <w:rFonts w:eastAsiaTheme="minorHAnsi"/>
          <w:lang w:val="ru-RU" w:eastAsia="en-US"/>
        </w:rPr>
        <w:t>ю</w:t>
      </w:r>
      <w:r w:rsidR="004E1D49">
        <w:rPr>
          <w:rFonts w:eastAsiaTheme="minorHAnsi"/>
          <w:lang w:val="ru-RU" w:eastAsia="en-US"/>
        </w:rPr>
        <w:t xml:space="preserve">, </w:t>
      </w:r>
      <w:r w:rsidR="008D37BC" w:rsidRPr="004E1D49">
        <w:rPr>
          <w:rFonts w:eastAsiaTheme="minorHAnsi"/>
          <w:lang w:val="ru-RU" w:eastAsia="en-US"/>
        </w:rPr>
        <w:t>росс</w:t>
      </w:r>
      <w:r w:rsidR="008D37BC">
        <w:rPr>
          <w:rFonts w:eastAsiaTheme="minorHAnsi"/>
          <w:lang w:val="ru-RU" w:eastAsia="en-US"/>
        </w:rPr>
        <w:t xml:space="preserve">ийскому </w:t>
      </w:r>
      <w:r w:rsidR="004E1D49">
        <w:rPr>
          <w:rFonts w:eastAsiaTheme="minorHAnsi"/>
          <w:lang w:val="ru-RU" w:eastAsia="en-US"/>
        </w:rPr>
        <w:t>или иностранн</w:t>
      </w:r>
      <w:r w:rsidR="008D37BC">
        <w:rPr>
          <w:rFonts w:eastAsiaTheme="minorHAnsi"/>
          <w:lang w:val="ru-RU" w:eastAsia="en-US"/>
        </w:rPr>
        <w:t>ому</w:t>
      </w:r>
      <w:r w:rsidR="004E1D49">
        <w:rPr>
          <w:rFonts w:eastAsiaTheme="minorHAnsi"/>
          <w:lang w:val="ru-RU" w:eastAsia="en-US"/>
        </w:rPr>
        <w:t xml:space="preserve"> юридическ</w:t>
      </w:r>
      <w:r w:rsidR="008D37BC">
        <w:rPr>
          <w:rFonts w:eastAsiaTheme="minorHAnsi"/>
          <w:lang w:val="ru-RU" w:eastAsia="en-US"/>
        </w:rPr>
        <w:t>ому</w:t>
      </w:r>
      <w:r w:rsidR="004E1D49">
        <w:rPr>
          <w:rFonts w:eastAsiaTheme="minorHAnsi"/>
          <w:lang w:val="ru-RU" w:eastAsia="en-US"/>
        </w:rPr>
        <w:t xml:space="preserve"> лиц</w:t>
      </w:r>
      <w:r w:rsidR="008D37BC">
        <w:rPr>
          <w:rFonts w:eastAsiaTheme="minorHAnsi"/>
          <w:lang w:val="ru-RU" w:eastAsia="en-US"/>
        </w:rPr>
        <w:t>у</w:t>
      </w:r>
      <w:r w:rsidR="004E1D49">
        <w:rPr>
          <w:rFonts w:eastAsiaTheme="minorHAnsi"/>
          <w:lang w:val="ru-RU" w:eastAsia="en-US"/>
        </w:rPr>
        <w:t xml:space="preserve"> либо действующи</w:t>
      </w:r>
      <w:r w:rsidR="008D37BC">
        <w:rPr>
          <w:rFonts w:eastAsiaTheme="minorHAnsi"/>
          <w:lang w:val="ru-RU" w:eastAsia="en-US"/>
        </w:rPr>
        <w:t>м</w:t>
      </w:r>
      <w:r w:rsidR="004E1D49">
        <w:rPr>
          <w:rFonts w:eastAsiaTheme="minorHAnsi"/>
          <w:lang w:val="ru-RU" w:eastAsia="en-US"/>
        </w:rPr>
        <w:t xml:space="preserve"> без</w:t>
      </w:r>
      <w:r w:rsidR="004E1D49" w:rsidRPr="004E1D49">
        <w:rPr>
          <w:rFonts w:eastAsiaTheme="minorHAnsi"/>
          <w:lang w:val="ru-RU" w:eastAsia="en-US"/>
        </w:rPr>
        <w:t xml:space="preserve"> образован</w:t>
      </w:r>
      <w:r w:rsidR="004E1D49">
        <w:rPr>
          <w:rFonts w:eastAsiaTheme="minorHAnsi"/>
          <w:lang w:val="ru-RU" w:eastAsia="en-US"/>
        </w:rPr>
        <w:t xml:space="preserve">ия юридического лица по договору </w:t>
      </w:r>
      <w:r w:rsidR="004E1D49" w:rsidRPr="004E1D49">
        <w:rPr>
          <w:rFonts w:eastAsiaTheme="minorHAnsi"/>
          <w:lang w:val="ru-RU" w:eastAsia="en-US"/>
        </w:rPr>
        <w:t>пр</w:t>
      </w:r>
      <w:r w:rsidR="004E1D49">
        <w:rPr>
          <w:rFonts w:eastAsiaTheme="minorHAnsi"/>
          <w:lang w:val="ru-RU" w:eastAsia="en-US"/>
        </w:rPr>
        <w:t xml:space="preserve">остого товарищества (договору о </w:t>
      </w:r>
      <w:r w:rsidR="004E1D49" w:rsidRPr="004E1D49">
        <w:rPr>
          <w:rFonts w:eastAsiaTheme="minorHAnsi"/>
          <w:lang w:val="ru-RU" w:eastAsia="en-US"/>
        </w:rPr>
        <w:t>со</w:t>
      </w:r>
      <w:r w:rsidR="004E1D49">
        <w:rPr>
          <w:rFonts w:eastAsiaTheme="minorHAnsi"/>
          <w:lang w:val="ru-RU" w:eastAsia="en-US"/>
        </w:rPr>
        <w:t xml:space="preserve">вместной </w:t>
      </w:r>
      <w:r w:rsidR="004E1D49" w:rsidRPr="004E1D49">
        <w:rPr>
          <w:rFonts w:eastAsiaTheme="minorHAnsi"/>
          <w:lang w:val="ru-RU" w:eastAsia="en-US"/>
        </w:rPr>
        <w:t>де</w:t>
      </w:r>
      <w:r w:rsidR="004E1D49">
        <w:rPr>
          <w:rFonts w:eastAsiaTheme="minorHAnsi"/>
          <w:lang w:val="ru-RU" w:eastAsia="en-US"/>
        </w:rPr>
        <w:t xml:space="preserve">ятельности) </w:t>
      </w:r>
      <w:r w:rsidR="008D37BC">
        <w:rPr>
          <w:rFonts w:eastAsiaTheme="minorHAnsi"/>
          <w:lang w:val="ru-RU" w:eastAsia="en-US"/>
        </w:rPr>
        <w:t xml:space="preserve">двум </w:t>
      </w:r>
      <w:r w:rsidR="004E1D49">
        <w:rPr>
          <w:rFonts w:eastAsiaTheme="minorHAnsi"/>
          <w:lang w:val="ru-RU" w:eastAsia="en-US"/>
        </w:rPr>
        <w:t xml:space="preserve">и более </w:t>
      </w:r>
      <w:r w:rsidR="008D37BC" w:rsidRPr="004E1D49">
        <w:rPr>
          <w:rFonts w:eastAsiaTheme="minorHAnsi"/>
          <w:lang w:val="ru-RU" w:eastAsia="en-US"/>
        </w:rPr>
        <w:t>указанны</w:t>
      </w:r>
      <w:r w:rsidR="008D37BC">
        <w:rPr>
          <w:rFonts w:eastAsiaTheme="minorHAnsi"/>
          <w:lang w:val="ru-RU" w:eastAsia="en-US"/>
        </w:rPr>
        <w:t xml:space="preserve">м юридическим </w:t>
      </w:r>
      <w:r w:rsidR="004E1D49">
        <w:rPr>
          <w:rFonts w:eastAsiaTheme="minorHAnsi"/>
          <w:lang w:val="ru-RU" w:eastAsia="en-US"/>
        </w:rPr>
        <w:t>лиц</w:t>
      </w:r>
      <w:r w:rsidR="008D37BC">
        <w:rPr>
          <w:rFonts w:eastAsiaTheme="minorHAnsi"/>
          <w:lang w:val="ru-RU" w:eastAsia="en-US"/>
        </w:rPr>
        <w:t>ам</w:t>
      </w:r>
      <w:r w:rsidR="004E1D49">
        <w:rPr>
          <w:rFonts w:eastAsiaTheme="minorHAnsi"/>
          <w:lang w:val="ru-RU" w:eastAsia="en-US"/>
        </w:rPr>
        <w:t xml:space="preserve">, с которыми в соответствии с </w:t>
      </w:r>
      <w:r w:rsidR="004E1D49" w:rsidRPr="004E1D49">
        <w:rPr>
          <w:rFonts w:eastAsiaTheme="minorHAnsi"/>
          <w:lang w:val="ru-RU" w:eastAsia="en-US"/>
        </w:rPr>
        <w:t>Федеральным</w:t>
      </w:r>
      <w:r w:rsidR="004E1D49">
        <w:rPr>
          <w:rFonts w:eastAsiaTheme="minorHAnsi"/>
          <w:lang w:val="ru-RU" w:eastAsia="en-US"/>
        </w:rPr>
        <w:t xml:space="preserve"> законом «О концессионных соглашениях» Санкт-Петербургом в лице </w:t>
      </w:r>
      <w:r w:rsidR="004E1D49" w:rsidRPr="004E1D49">
        <w:rPr>
          <w:rFonts w:eastAsiaTheme="minorHAnsi"/>
          <w:lang w:val="ru-RU" w:eastAsia="en-US"/>
        </w:rPr>
        <w:t>Правительства</w:t>
      </w:r>
      <w:r w:rsidR="004E1D49">
        <w:rPr>
          <w:rFonts w:eastAsiaTheme="minorHAnsi"/>
          <w:lang w:val="ru-RU" w:eastAsia="en-US"/>
        </w:rPr>
        <w:t xml:space="preserve"> Санкт-Петербурга заключено </w:t>
      </w:r>
      <w:r w:rsidR="004E1D49" w:rsidRPr="004E1D49">
        <w:rPr>
          <w:rFonts w:eastAsiaTheme="minorHAnsi"/>
          <w:lang w:val="ru-RU" w:eastAsia="en-US"/>
        </w:rPr>
        <w:t xml:space="preserve">концессионное соглашение, предусматривающее </w:t>
      </w:r>
      <w:r w:rsidR="004E1D49">
        <w:rPr>
          <w:rFonts w:eastAsiaTheme="minorHAnsi"/>
          <w:lang w:val="ru-RU" w:eastAsia="en-US"/>
        </w:rPr>
        <w:t xml:space="preserve">предоставление концессионеру средств </w:t>
      </w:r>
      <w:r w:rsidR="00E50C0E">
        <w:rPr>
          <w:rFonts w:eastAsiaTheme="minorHAnsi"/>
          <w:lang w:val="ru-RU" w:eastAsia="en-US"/>
        </w:rPr>
        <w:br/>
      </w:r>
      <w:bookmarkStart w:id="0" w:name="_GoBack"/>
      <w:bookmarkEnd w:id="0"/>
      <w:r w:rsidR="004E1D49">
        <w:rPr>
          <w:rFonts w:eastAsiaTheme="minorHAnsi"/>
          <w:lang w:val="ru-RU" w:eastAsia="en-US"/>
        </w:rPr>
        <w:t xml:space="preserve">из бюджета Санкт-Петербурга </w:t>
      </w:r>
      <w:r w:rsidR="004E1D49" w:rsidRPr="004E1D49">
        <w:rPr>
          <w:rFonts w:eastAsiaTheme="minorHAnsi"/>
          <w:lang w:val="ru-RU" w:eastAsia="en-US"/>
        </w:rPr>
        <w:t xml:space="preserve">(далее </w:t>
      </w:r>
      <w:r w:rsidR="00CA4C59">
        <w:rPr>
          <w:rFonts w:eastAsiaTheme="minorHAnsi"/>
          <w:lang w:val="ru-RU" w:eastAsia="en-US"/>
        </w:rPr>
        <w:t>–</w:t>
      </w:r>
      <w:r w:rsidR="004E1D49" w:rsidRPr="004E1D49">
        <w:rPr>
          <w:rFonts w:eastAsiaTheme="minorHAnsi"/>
          <w:lang w:val="ru-RU" w:eastAsia="en-US"/>
        </w:rPr>
        <w:t xml:space="preserve"> получатели субсидий)</w:t>
      </w:r>
      <w:r w:rsidR="00C752E1">
        <w:rPr>
          <w:rFonts w:eastAsiaTheme="minorHAnsi"/>
          <w:lang w:val="ru-RU" w:eastAsia="en-US"/>
        </w:rPr>
        <w:t>.</w:t>
      </w:r>
    </w:p>
    <w:p w14:paraId="4BF78FD1" w14:textId="0080DFB6" w:rsidR="002114D0" w:rsidRDefault="004E1D49" w:rsidP="000F5A92">
      <w:pPr>
        <w:autoSpaceDE w:val="0"/>
        <w:autoSpaceDN w:val="0"/>
        <w:adjustRightInd w:val="0"/>
        <w:ind w:firstLine="709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2</w:t>
      </w:r>
      <w:r w:rsidR="002468DD">
        <w:rPr>
          <w:rFonts w:eastAsiaTheme="minorHAnsi"/>
          <w:lang w:val="ru-RU" w:eastAsia="en-US"/>
        </w:rPr>
        <w:t xml:space="preserve">. Субсидия предоставляется </w:t>
      </w:r>
      <w:r w:rsidR="002114D0">
        <w:rPr>
          <w:rFonts w:eastAsiaTheme="minorHAnsi"/>
          <w:lang w:val="ru-RU" w:eastAsia="en-US"/>
        </w:rPr>
        <w:t>в соответствии с условиями и сроками, предусмотренными соглашени</w:t>
      </w:r>
      <w:r w:rsidR="002468DD">
        <w:rPr>
          <w:rFonts w:eastAsiaTheme="minorHAnsi"/>
          <w:lang w:val="ru-RU" w:eastAsia="en-US"/>
        </w:rPr>
        <w:t>ем</w:t>
      </w:r>
      <w:r w:rsidR="002114D0">
        <w:rPr>
          <w:rFonts w:eastAsiaTheme="minorHAnsi"/>
          <w:lang w:val="ru-RU" w:eastAsia="en-US"/>
        </w:rPr>
        <w:t>.</w:t>
      </w:r>
    </w:p>
    <w:p w14:paraId="742815EE" w14:textId="2C0C9481" w:rsidR="00DB68D1" w:rsidRDefault="00BF2519" w:rsidP="007D07E4">
      <w:pPr>
        <w:autoSpaceDE w:val="0"/>
        <w:autoSpaceDN w:val="0"/>
        <w:adjustRightInd w:val="0"/>
        <w:ind w:firstLine="709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Обязательным услови</w:t>
      </w:r>
      <w:r w:rsidR="007D07E4">
        <w:rPr>
          <w:rFonts w:eastAsiaTheme="minorHAnsi"/>
          <w:lang w:val="ru-RU" w:eastAsia="en-US"/>
        </w:rPr>
        <w:t>е</w:t>
      </w:r>
      <w:r>
        <w:rPr>
          <w:rFonts w:eastAsiaTheme="minorHAnsi"/>
          <w:lang w:val="ru-RU" w:eastAsia="en-US"/>
        </w:rPr>
        <w:t>м предоставления субсидии явля</w:t>
      </w:r>
      <w:r w:rsidR="007D07E4">
        <w:rPr>
          <w:rFonts w:eastAsiaTheme="minorHAnsi"/>
          <w:lang w:val="ru-RU" w:eastAsia="en-US"/>
        </w:rPr>
        <w:t>е</w:t>
      </w:r>
      <w:r>
        <w:rPr>
          <w:rFonts w:eastAsiaTheme="minorHAnsi"/>
          <w:lang w:val="ru-RU" w:eastAsia="en-US"/>
        </w:rPr>
        <w:t>тся</w:t>
      </w:r>
      <w:r w:rsidR="007D07E4">
        <w:rPr>
          <w:rFonts w:eastAsiaTheme="minorHAnsi"/>
          <w:lang w:val="ru-RU" w:eastAsia="en-US"/>
        </w:rPr>
        <w:t xml:space="preserve"> осуществление главным распорядителем бюджетных средств Санкт-Петербурга, предоставившим субсидию </w:t>
      </w:r>
      <w:r w:rsidR="00EA1E6B">
        <w:rPr>
          <w:rFonts w:eastAsiaTheme="minorHAnsi"/>
          <w:lang w:val="ru-RU" w:eastAsia="en-US"/>
        </w:rPr>
        <w:br/>
      </w:r>
      <w:r w:rsidR="007D07E4">
        <w:rPr>
          <w:rFonts w:eastAsiaTheme="minorHAnsi"/>
          <w:lang w:val="ru-RU" w:eastAsia="en-US"/>
        </w:rPr>
        <w:t>(далее – ГРБС)</w:t>
      </w:r>
      <w:r w:rsidR="008B0023">
        <w:rPr>
          <w:rFonts w:eastAsiaTheme="minorHAnsi"/>
          <w:lang w:val="ru-RU" w:eastAsia="en-US"/>
        </w:rPr>
        <w:t>,</w:t>
      </w:r>
      <w:r w:rsidR="007D07E4">
        <w:rPr>
          <w:rFonts w:eastAsiaTheme="minorHAnsi"/>
          <w:lang w:val="ru-RU" w:eastAsia="en-US"/>
        </w:rPr>
        <w:t xml:space="preserve"> и Комитетом государственного финансового контроля Санкт-Петербурга </w:t>
      </w:r>
      <w:r w:rsidR="00E601D1">
        <w:rPr>
          <w:rFonts w:eastAsiaTheme="minorHAnsi"/>
          <w:lang w:val="ru-RU" w:eastAsia="en-US"/>
        </w:rPr>
        <w:t xml:space="preserve">(далее – КГФК) </w:t>
      </w:r>
      <w:r w:rsidR="007D07E4">
        <w:rPr>
          <w:rFonts w:eastAsiaTheme="minorHAnsi"/>
          <w:lang w:val="ru-RU" w:eastAsia="en-US"/>
        </w:rPr>
        <w:t>проверок</w:t>
      </w:r>
      <w:r w:rsidR="00DB68D1">
        <w:rPr>
          <w:rFonts w:eastAsiaTheme="minorHAnsi"/>
          <w:lang w:val="ru-RU" w:eastAsia="en-US"/>
        </w:rPr>
        <w:t xml:space="preserve"> </w:t>
      </w:r>
      <w:r w:rsidR="007D07E4">
        <w:rPr>
          <w:rFonts w:eastAsiaTheme="minorHAnsi"/>
          <w:lang w:val="ru-RU" w:eastAsia="en-US"/>
        </w:rPr>
        <w:t>соблюдения получателем субсидии условий, целей и порядка предоставления субсидии (далее – проверка).</w:t>
      </w:r>
    </w:p>
    <w:p w14:paraId="148ACBF5" w14:textId="1AC721E0" w:rsidR="00BF2519" w:rsidRDefault="007D07E4" w:rsidP="005B134F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Обязательным условием предоставления субсидии в целях финансового обеспечения затрат является запрет</w:t>
      </w:r>
      <w:r w:rsidR="008B0023">
        <w:rPr>
          <w:rFonts w:eastAsiaTheme="minorHAnsi"/>
          <w:lang w:val="ru-RU" w:eastAsia="en-US"/>
        </w:rPr>
        <w:t xml:space="preserve"> на</w:t>
      </w:r>
      <w:r>
        <w:rPr>
          <w:rFonts w:eastAsiaTheme="minorHAnsi"/>
          <w:lang w:val="ru-RU" w:eastAsia="en-US"/>
        </w:rPr>
        <w:t xml:space="preserve"> приобретени</w:t>
      </w:r>
      <w:r w:rsidR="008B0023">
        <w:rPr>
          <w:rFonts w:eastAsiaTheme="minorHAnsi"/>
          <w:lang w:val="ru-RU" w:eastAsia="en-US"/>
        </w:rPr>
        <w:t>е</w:t>
      </w:r>
      <w:r>
        <w:rPr>
          <w:rFonts w:eastAsiaTheme="minorHAnsi"/>
          <w:lang w:val="ru-RU" w:eastAsia="en-US"/>
        </w:rPr>
        <w:t xml:space="preserve"> за счет полученных средств иностранной валюты, за исключением операций, осуществляемых в соответствии </w:t>
      </w:r>
      <w:r w:rsidR="008B0023">
        <w:rPr>
          <w:rFonts w:eastAsiaTheme="minorHAnsi"/>
          <w:lang w:val="ru-RU" w:eastAsia="en-US"/>
        </w:rPr>
        <w:br/>
      </w:r>
      <w:r>
        <w:rPr>
          <w:rFonts w:eastAsiaTheme="minorHAnsi"/>
          <w:lang w:val="ru-RU" w:eastAsia="en-US"/>
        </w:rPr>
        <w:t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6A87E9A3" w14:textId="4DAE3CEA" w:rsidR="002468DD" w:rsidRDefault="00B6629C" w:rsidP="000F5A92">
      <w:pPr>
        <w:autoSpaceDE w:val="0"/>
        <w:autoSpaceDN w:val="0"/>
        <w:adjustRightInd w:val="0"/>
        <w:ind w:firstLine="709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3</w:t>
      </w:r>
      <w:r w:rsidR="002468DD">
        <w:rPr>
          <w:rFonts w:eastAsiaTheme="minorHAnsi"/>
          <w:lang w:val="ru-RU" w:eastAsia="en-US"/>
        </w:rPr>
        <w:t xml:space="preserve">. Субсидия предоставляется получателю субсидии </w:t>
      </w:r>
      <w:r>
        <w:rPr>
          <w:rFonts w:eastAsiaTheme="minorHAnsi"/>
          <w:lang w:val="ru-RU" w:eastAsia="en-US"/>
        </w:rPr>
        <w:t xml:space="preserve">в текущем финансовом году </w:t>
      </w:r>
      <w:r>
        <w:rPr>
          <w:rFonts w:eastAsiaTheme="minorHAnsi"/>
          <w:lang w:val="ru-RU" w:eastAsia="en-US"/>
        </w:rPr>
        <w:br/>
      </w:r>
      <w:r w:rsidR="002468DD">
        <w:rPr>
          <w:rFonts w:eastAsiaTheme="minorHAnsi"/>
          <w:lang w:val="ru-RU" w:eastAsia="en-US"/>
        </w:rPr>
        <w:t xml:space="preserve">в пределах средств, предусмотренных на ее предоставление законом Санкт-Петербурга </w:t>
      </w:r>
      <w:r w:rsidR="002131AF">
        <w:rPr>
          <w:rFonts w:eastAsiaTheme="minorHAnsi"/>
          <w:lang w:val="ru-RU" w:eastAsia="en-US"/>
        </w:rPr>
        <w:br/>
      </w:r>
      <w:r w:rsidR="002468DD">
        <w:rPr>
          <w:rFonts w:eastAsiaTheme="minorHAnsi"/>
          <w:lang w:val="ru-RU" w:eastAsia="en-US"/>
        </w:rPr>
        <w:t>о бюджете Санкт-Петербурга на соответствующий финансовый год и плановый период.</w:t>
      </w:r>
    </w:p>
    <w:p w14:paraId="5280B6C7" w14:textId="359412B4" w:rsidR="00BF2519" w:rsidRDefault="00B6629C" w:rsidP="00BF2519">
      <w:pPr>
        <w:pStyle w:val="ConsPlusNormal"/>
        <w:ind w:firstLine="709"/>
        <w:jc w:val="both"/>
      </w:pPr>
      <w:r>
        <w:t>4</w:t>
      </w:r>
      <w:r w:rsidR="002468DD">
        <w:t>. Решение о предоставлении субсидии утверждается распоряжением</w:t>
      </w:r>
      <w:r w:rsidR="000F5A92">
        <w:t xml:space="preserve"> ГРБС, </w:t>
      </w:r>
      <w:r w:rsidR="00EA1E6B">
        <w:br/>
      </w:r>
      <w:r w:rsidR="002468DD">
        <w:t>в котором указываются получатель субсидии</w:t>
      </w:r>
      <w:r w:rsidR="000F5A92">
        <w:t>,</w:t>
      </w:r>
      <w:r w:rsidR="002468DD">
        <w:t xml:space="preserve"> размер предоставляемой субсидии</w:t>
      </w:r>
      <w:r w:rsidR="000F5A92">
        <w:t xml:space="preserve">, порядок перечисления </w:t>
      </w:r>
      <w:r w:rsidR="00BF2519">
        <w:t xml:space="preserve">ГРБС </w:t>
      </w:r>
      <w:r w:rsidR="000F5A92">
        <w:t>субсидии получателю субсидии, срок проведения ГРБС провер</w:t>
      </w:r>
      <w:r w:rsidR="007D07E4">
        <w:t>ки</w:t>
      </w:r>
      <w:r w:rsidR="000F5A92">
        <w:t xml:space="preserve"> </w:t>
      </w:r>
      <w:r w:rsidR="00EA1E6B">
        <w:br/>
      </w:r>
      <w:r w:rsidR="000F5A92">
        <w:t>и перечень документов</w:t>
      </w:r>
      <w:r w:rsidR="00BF2519">
        <w:t>, представляемых получателем субсидии в целях проведения провер</w:t>
      </w:r>
      <w:r w:rsidR="007D07E4">
        <w:t>ки</w:t>
      </w:r>
      <w:r w:rsidR="00E601D1">
        <w:t xml:space="preserve"> (далее – решение о предоставлении субсидии)</w:t>
      </w:r>
      <w:r w:rsidR="00BF2519">
        <w:t>.</w:t>
      </w:r>
    </w:p>
    <w:p w14:paraId="41399867" w14:textId="680B15CA" w:rsidR="007A597F" w:rsidRDefault="00B6629C" w:rsidP="00E601D1">
      <w:pPr>
        <w:pStyle w:val="ConsPlusNormal"/>
        <w:ind w:firstLine="709"/>
        <w:jc w:val="both"/>
      </w:pPr>
      <w:r>
        <w:t>5</w:t>
      </w:r>
      <w:r w:rsidR="00BF2519">
        <w:t xml:space="preserve">. </w:t>
      </w:r>
      <w:r w:rsidR="00EC7F7B">
        <w:t xml:space="preserve">ГРБС в сроки, установленные </w:t>
      </w:r>
      <w:r w:rsidR="00E601D1">
        <w:t>решением о предоставлении субсидии</w:t>
      </w:r>
      <w:r w:rsidR="00EC7F7B">
        <w:t>, осуществляет проверку, по результатам которой составляет акт п</w:t>
      </w:r>
      <w:r w:rsidR="007A597F" w:rsidRPr="00F87771">
        <w:t>роведения проверки</w:t>
      </w:r>
      <w:r w:rsidR="008B0023">
        <w:br/>
      </w:r>
      <w:r w:rsidR="007A597F" w:rsidRPr="00F87771">
        <w:lastRenderedPageBreak/>
        <w:t xml:space="preserve">(далее </w:t>
      </w:r>
      <w:r w:rsidR="007A597F">
        <w:t xml:space="preserve">– </w:t>
      </w:r>
      <w:r w:rsidR="007A597F" w:rsidRPr="00F87771">
        <w:t>акт).</w:t>
      </w:r>
      <w:r w:rsidR="00EC7F7B">
        <w:t xml:space="preserve"> </w:t>
      </w:r>
      <w:r w:rsidR="007A597F" w:rsidRPr="00F87771">
        <w:t xml:space="preserve">Копия акта в течение трех рабочих дней после его подписания направляется </w:t>
      </w:r>
      <w:r w:rsidR="00EC7F7B">
        <w:t>ГРБС</w:t>
      </w:r>
      <w:r w:rsidR="007A597F" w:rsidRPr="00F87771">
        <w:t xml:space="preserve"> </w:t>
      </w:r>
      <w:r w:rsidR="007A597F">
        <w:t>в</w:t>
      </w:r>
      <w:r w:rsidR="00EC7F7B">
        <w:t xml:space="preserve"> КГФК</w:t>
      </w:r>
      <w:r w:rsidR="007A597F" w:rsidRPr="00F87771">
        <w:t>.</w:t>
      </w:r>
    </w:p>
    <w:p w14:paraId="47E63234" w14:textId="57656AAA" w:rsidR="007A597F" w:rsidRPr="00F87771" w:rsidRDefault="007A597F" w:rsidP="007A597F">
      <w:pPr>
        <w:pStyle w:val="ConsPlusNormal"/>
        <w:ind w:firstLine="540"/>
        <w:jc w:val="both"/>
      </w:pPr>
      <w:bookmarkStart w:id="1" w:name="Par77"/>
      <w:bookmarkEnd w:id="1"/>
      <w:r w:rsidRPr="00F87771">
        <w:t>В случае выявления при проведении провер</w:t>
      </w:r>
      <w:r>
        <w:t>ки</w:t>
      </w:r>
      <w:r w:rsidRPr="00F87771">
        <w:t xml:space="preserve"> нарушений </w:t>
      </w:r>
      <w:r w:rsidR="00E601D1">
        <w:t>получателем субсидии</w:t>
      </w:r>
      <w:r w:rsidRPr="00F87771">
        <w:t xml:space="preserve"> условий</w:t>
      </w:r>
      <w:r>
        <w:t>, целей или порядка</w:t>
      </w:r>
      <w:r w:rsidRPr="00F87771">
        <w:t xml:space="preserve"> предоставления </w:t>
      </w:r>
      <w:r w:rsidR="00EC7F7B">
        <w:t>субсидии ГРБС</w:t>
      </w:r>
      <w:r w:rsidRPr="00F87771">
        <w:t xml:space="preserve"> одновременно </w:t>
      </w:r>
      <w:r w:rsidR="00EC7F7B">
        <w:br/>
      </w:r>
      <w:r w:rsidRPr="00F87771">
        <w:t xml:space="preserve">с подписанием акта направляет </w:t>
      </w:r>
      <w:r w:rsidR="00E601D1">
        <w:t>получателю субсидии</w:t>
      </w:r>
      <w:r w:rsidRPr="00F87771">
        <w:t xml:space="preserve"> уведомление о нарушении </w:t>
      </w:r>
      <w:r w:rsidR="00EC7F7B">
        <w:t xml:space="preserve">целей, порядка или </w:t>
      </w:r>
      <w:r w:rsidRPr="00F87771">
        <w:t>условий предоставления субсиди</w:t>
      </w:r>
      <w:r>
        <w:t xml:space="preserve">и </w:t>
      </w:r>
      <w:r w:rsidRPr="00F87771">
        <w:t xml:space="preserve">(далее </w:t>
      </w:r>
      <w:r>
        <w:t>–</w:t>
      </w:r>
      <w:r w:rsidRPr="00F87771">
        <w:t xml:space="preserve"> уведомление), в котором указываются выявленные нарушения и сроки их устранения </w:t>
      </w:r>
      <w:r w:rsidR="00E601D1">
        <w:t>получателем субсидии</w:t>
      </w:r>
      <w:r w:rsidRPr="00F87771">
        <w:t>.</w:t>
      </w:r>
      <w:r w:rsidR="00EC7F7B">
        <w:t xml:space="preserve"> </w:t>
      </w:r>
      <w:r w:rsidRPr="00F87771">
        <w:t xml:space="preserve">Копия уведомления в течение трех рабочих дней после его подписания направляется </w:t>
      </w:r>
      <w:r w:rsidR="00EC7F7B">
        <w:t>ГРБС</w:t>
      </w:r>
      <w:r w:rsidRPr="00F87771">
        <w:t xml:space="preserve"> </w:t>
      </w:r>
      <w:r w:rsidR="00921C50">
        <w:br/>
      </w:r>
      <w:r w:rsidRPr="00F87771">
        <w:t>в КГФК.</w:t>
      </w:r>
    </w:p>
    <w:p w14:paraId="6520D65F" w14:textId="610099B5" w:rsidR="007A597F" w:rsidRPr="00F87771" w:rsidRDefault="007A597F" w:rsidP="007A597F">
      <w:pPr>
        <w:pStyle w:val="ConsPlusNormal"/>
        <w:ind w:firstLine="540"/>
        <w:jc w:val="both"/>
      </w:pPr>
      <w:bookmarkStart w:id="2" w:name="Par79"/>
      <w:bookmarkEnd w:id="2"/>
      <w:r w:rsidRPr="00F87771">
        <w:t xml:space="preserve">В случае </w:t>
      </w:r>
      <w:proofErr w:type="spellStart"/>
      <w:r w:rsidRPr="00F87771">
        <w:t>неустр</w:t>
      </w:r>
      <w:r>
        <w:t>анения</w:t>
      </w:r>
      <w:proofErr w:type="spellEnd"/>
      <w:r>
        <w:t xml:space="preserve"> нарушений в установленные в уведомлении сроки</w:t>
      </w:r>
      <w:r w:rsidRPr="00F87771">
        <w:t xml:space="preserve"> </w:t>
      </w:r>
      <w:r w:rsidR="00EC7F7B">
        <w:t>ГРБС</w:t>
      </w:r>
      <w:r w:rsidRPr="00F87771">
        <w:t xml:space="preserve"> </w:t>
      </w:r>
      <w:r w:rsidR="00EC7F7B">
        <w:br/>
      </w:r>
      <w:r w:rsidRPr="00F87771">
        <w:t>в течение трех рабочих дней со дня истечения указанных сроков принимает решение о</w:t>
      </w:r>
      <w:r>
        <w:t> </w:t>
      </w:r>
      <w:r w:rsidRPr="00F87771">
        <w:t>возврате в бюджет Санкт-Петербурга субсиди</w:t>
      </w:r>
      <w:r>
        <w:t>и (части субсидии)</w:t>
      </w:r>
      <w:r w:rsidRPr="00F87771">
        <w:t xml:space="preserve"> в</w:t>
      </w:r>
      <w:r>
        <w:t xml:space="preserve"> </w:t>
      </w:r>
      <w:r w:rsidRPr="00F87771">
        <w:t xml:space="preserve">форме распоряжения и направляет копию указанного распоряжения </w:t>
      </w:r>
      <w:r w:rsidR="00E601D1">
        <w:t xml:space="preserve">получателю субсидии </w:t>
      </w:r>
      <w:r w:rsidRPr="00F87771">
        <w:t xml:space="preserve">и в КГФК вместе </w:t>
      </w:r>
      <w:r w:rsidR="00EA1E6B">
        <w:br/>
      </w:r>
      <w:r w:rsidRPr="00F87771">
        <w:t>с требованием, в котором предусматриваются:</w:t>
      </w:r>
    </w:p>
    <w:p w14:paraId="37CCE06A" w14:textId="77777777" w:rsidR="007A597F" w:rsidRPr="00F87771" w:rsidRDefault="007A597F" w:rsidP="007A597F">
      <w:pPr>
        <w:pStyle w:val="ConsPlusNormal"/>
        <w:ind w:firstLine="540"/>
        <w:jc w:val="both"/>
      </w:pPr>
      <w:r w:rsidRPr="00F87771">
        <w:t>подлежащая возврату в бюджет Санкт-Петербурга сумма</w:t>
      </w:r>
      <w:r>
        <w:t xml:space="preserve"> денежных средств, а также срок</w:t>
      </w:r>
      <w:r w:rsidRPr="00F87771">
        <w:t xml:space="preserve"> ее возврата;</w:t>
      </w:r>
    </w:p>
    <w:p w14:paraId="49CA1D8C" w14:textId="77777777" w:rsidR="007A597F" w:rsidRPr="00F87771" w:rsidRDefault="007A597F" w:rsidP="007A597F">
      <w:pPr>
        <w:pStyle w:val="ConsPlusNormal"/>
        <w:ind w:firstLine="540"/>
        <w:jc w:val="both"/>
      </w:pPr>
      <w:r w:rsidRPr="00F87771">
        <w:t>код бюджетной классификации Российской Федерации, по которому должен быть осуществлен возврат субсиди</w:t>
      </w:r>
      <w:r>
        <w:t>и (части субсидии)</w:t>
      </w:r>
      <w:r w:rsidRPr="00F87771">
        <w:t>.</w:t>
      </w:r>
    </w:p>
    <w:p w14:paraId="69DC51EF" w14:textId="4255C10B" w:rsidR="007A597F" w:rsidRPr="00F87771" w:rsidRDefault="00E601D1" w:rsidP="007A597F">
      <w:pPr>
        <w:pStyle w:val="ConsPlusNormal"/>
        <w:ind w:firstLine="540"/>
        <w:jc w:val="both"/>
      </w:pPr>
      <w:bookmarkStart w:id="3" w:name="Par82"/>
      <w:bookmarkEnd w:id="3"/>
      <w:r>
        <w:t>Получатель субсидии</w:t>
      </w:r>
      <w:r w:rsidR="007A597F">
        <w:t xml:space="preserve"> </w:t>
      </w:r>
      <w:r w:rsidR="004F0166">
        <w:t>осуществля</w:t>
      </w:r>
      <w:r>
        <w:t>е</w:t>
      </w:r>
      <w:r w:rsidR="004F0166">
        <w:t>т</w:t>
      </w:r>
      <w:r w:rsidR="007A597F">
        <w:t xml:space="preserve"> возврат субсидии (части субсидии)</w:t>
      </w:r>
      <w:r w:rsidR="007A597F" w:rsidRPr="00F87771">
        <w:t xml:space="preserve"> </w:t>
      </w:r>
      <w:r w:rsidR="004F0166">
        <w:br/>
      </w:r>
      <w:r w:rsidR="007A597F" w:rsidRPr="00F87771">
        <w:t xml:space="preserve">в бюджет Санкт-Петербурга в течение семи рабочих дней со дня получения требования </w:t>
      </w:r>
      <w:r w:rsidR="004F0166">
        <w:br/>
      </w:r>
      <w:r w:rsidR="007A597F" w:rsidRPr="00F87771">
        <w:t>и копии распоряжения</w:t>
      </w:r>
      <w:r w:rsidR="00EC7F7B">
        <w:t xml:space="preserve">, указанных в абзаце </w:t>
      </w:r>
      <w:r w:rsidR="008B0023">
        <w:t>третьем</w:t>
      </w:r>
      <w:r w:rsidR="00EC7F7B">
        <w:t xml:space="preserve"> настоящего пункта</w:t>
      </w:r>
      <w:r w:rsidR="007A597F" w:rsidRPr="00F87771">
        <w:t>.</w:t>
      </w:r>
    </w:p>
    <w:p w14:paraId="6B655495" w14:textId="25FB3811" w:rsidR="007A597F" w:rsidRDefault="007A597F" w:rsidP="007A597F">
      <w:pPr>
        <w:pStyle w:val="ConsPlusNormal"/>
        <w:ind w:firstLine="540"/>
        <w:jc w:val="both"/>
      </w:pPr>
      <w:bookmarkStart w:id="4" w:name="Par84"/>
      <w:bookmarkStart w:id="5" w:name="Par86"/>
      <w:bookmarkEnd w:id="4"/>
      <w:bookmarkEnd w:id="5"/>
      <w:r>
        <w:t>В случае, если средства субсидии</w:t>
      </w:r>
      <w:r w:rsidRPr="00F87771">
        <w:t xml:space="preserve"> не возвращены в бюджет Санкт-Петербурга </w:t>
      </w:r>
      <w:r w:rsidR="00E601D1">
        <w:t>получателем субсидии</w:t>
      </w:r>
      <w:r w:rsidRPr="00F87771">
        <w:t xml:space="preserve"> в </w:t>
      </w:r>
      <w:r w:rsidR="004F0166">
        <w:t xml:space="preserve">предусмотренный в </w:t>
      </w:r>
      <w:r w:rsidR="00EC7F7B">
        <w:t xml:space="preserve">абзаце </w:t>
      </w:r>
      <w:r w:rsidR="00B43C85">
        <w:t xml:space="preserve">шестом </w:t>
      </w:r>
      <w:r w:rsidR="00EC7F7B">
        <w:t>настоящего пункта</w:t>
      </w:r>
      <w:r w:rsidRPr="00F87771">
        <w:t xml:space="preserve"> срок, </w:t>
      </w:r>
      <w:r w:rsidR="00EC7F7B">
        <w:t>ГРБС</w:t>
      </w:r>
      <w:r w:rsidRPr="00F87771">
        <w:t xml:space="preserve"> в</w:t>
      </w:r>
      <w:r>
        <w:t> </w:t>
      </w:r>
      <w:r w:rsidRPr="00F87771">
        <w:t xml:space="preserve">течение </w:t>
      </w:r>
      <w:r>
        <w:t xml:space="preserve">15 </w:t>
      </w:r>
      <w:r w:rsidRPr="00F87771">
        <w:t xml:space="preserve">рабочих дней со дня истечения </w:t>
      </w:r>
      <w:r w:rsidR="008B0023">
        <w:t>указанного</w:t>
      </w:r>
      <w:r w:rsidR="00EC7F7B">
        <w:t xml:space="preserve"> </w:t>
      </w:r>
      <w:r w:rsidRPr="00F87771">
        <w:t>срок</w:t>
      </w:r>
      <w:r>
        <w:t>а</w:t>
      </w:r>
      <w:r w:rsidRPr="00F87771">
        <w:t xml:space="preserve"> направляет в суд исков</w:t>
      </w:r>
      <w:r>
        <w:t>ое заявление</w:t>
      </w:r>
      <w:r w:rsidR="00B43C85">
        <w:t xml:space="preserve"> с требованием</w:t>
      </w:r>
      <w:r>
        <w:t xml:space="preserve"> о возврате</w:t>
      </w:r>
      <w:r w:rsidR="00B43C85">
        <w:t xml:space="preserve"> денежных средств, предоставленных в качестве</w:t>
      </w:r>
      <w:r>
        <w:t xml:space="preserve"> субсидии</w:t>
      </w:r>
      <w:r w:rsidR="004F0166">
        <w:t xml:space="preserve"> (части субсидии)</w:t>
      </w:r>
      <w:r w:rsidR="00B43C85">
        <w:t>,</w:t>
      </w:r>
      <w:r w:rsidRPr="00F87771">
        <w:t xml:space="preserve"> в бюджет Санкт</w:t>
      </w:r>
      <w:r>
        <w:noBreakHyphen/>
      </w:r>
      <w:r w:rsidRPr="00F87771">
        <w:t>Петербурга.</w:t>
      </w:r>
    </w:p>
    <w:p w14:paraId="53459055" w14:textId="77777777" w:rsidR="00EC7F7B" w:rsidRDefault="00EC7F7B" w:rsidP="00EC7F7B">
      <w:pPr>
        <w:pStyle w:val="ConsPlusNormal"/>
        <w:ind w:firstLine="540"/>
        <w:jc w:val="both"/>
      </w:pPr>
      <w:r w:rsidRPr="00F87771">
        <w:t xml:space="preserve">Проверка и реализация ее результатов проводятся КГФК в рамках осуществления </w:t>
      </w:r>
      <w:r>
        <w:br/>
      </w:r>
      <w:r w:rsidRPr="00F87771">
        <w:t>им полномочий по внутреннему государственному контролю в порядке, установленном Правительством Санкт-Петербурга.</w:t>
      </w:r>
    </w:p>
    <w:p w14:paraId="3C72A68F" w14:textId="295A58EF" w:rsidR="00CB4C74" w:rsidRDefault="00B6629C" w:rsidP="00CB4C74">
      <w:pPr>
        <w:pStyle w:val="ConsPlusNormal"/>
        <w:ind w:firstLine="540"/>
        <w:jc w:val="both"/>
      </w:pPr>
      <w:r>
        <w:t>6</w:t>
      </w:r>
      <w:r w:rsidR="00ED36A9">
        <w:t xml:space="preserve">. </w:t>
      </w:r>
      <w:r w:rsidR="00CB4C74">
        <w:t xml:space="preserve">В случае наличия </w:t>
      </w:r>
      <w:r w:rsidR="00ED36A9">
        <w:t xml:space="preserve">в текущем финансовом году </w:t>
      </w:r>
      <w:r w:rsidR="00CB4C74">
        <w:t>остатков субсидии, предоставленной в целях финансового обеспечения затрат</w:t>
      </w:r>
      <w:r w:rsidR="004F0166">
        <w:t>, возникших</w:t>
      </w:r>
      <w:r w:rsidR="00CB4C74">
        <w:t xml:space="preserve"> в связи с исполнением концессионных соглашений, соглашений о государственно-частном партнерстве, их возврат </w:t>
      </w:r>
      <w:r w:rsidR="003E483E">
        <w:t>о</w:t>
      </w:r>
      <w:r w:rsidR="00CB4C74">
        <w:t xml:space="preserve">существляется </w:t>
      </w:r>
      <w:r w:rsidR="00E601D1">
        <w:t>получателем субсидии</w:t>
      </w:r>
      <w:r w:rsidR="00ED36A9">
        <w:t xml:space="preserve"> </w:t>
      </w:r>
      <w:r w:rsidR="00CB4C74">
        <w:t>на основании уведомления ГРБС о возврате остатков субсидии, в котором предусматриваются:</w:t>
      </w:r>
    </w:p>
    <w:p w14:paraId="2D23FCDD" w14:textId="77777777" w:rsidR="00CB4C74" w:rsidRPr="00F87771" w:rsidRDefault="00CB4C74" w:rsidP="00CB4C74">
      <w:pPr>
        <w:pStyle w:val="ConsPlusNormal"/>
        <w:ind w:firstLine="540"/>
        <w:jc w:val="both"/>
      </w:pPr>
      <w:r w:rsidRPr="00F87771">
        <w:t>подлежащая возврату в бюджет Санкт-Петербурга сумма</w:t>
      </w:r>
      <w:r>
        <w:t xml:space="preserve"> денежных средств, а также срок</w:t>
      </w:r>
      <w:r w:rsidRPr="00F87771">
        <w:t xml:space="preserve"> ее возврата;</w:t>
      </w:r>
    </w:p>
    <w:p w14:paraId="43F97593" w14:textId="69DC10FB" w:rsidR="00CB4C74" w:rsidRDefault="00CB4C74" w:rsidP="00CB4C74">
      <w:pPr>
        <w:pStyle w:val="ConsPlusNormal"/>
        <w:ind w:firstLine="540"/>
        <w:jc w:val="both"/>
      </w:pPr>
      <w:r w:rsidRPr="00F87771">
        <w:t>код бюджетной классификации Российской Федерации, по которому должен быть осуществлен возврат субсиди</w:t>
      </w:r>
      <w:r>
        <w:t>и (части субсидии)</w:t>
      </w:r>
      <w:r w:rsidRPr="00F87771">
        <w:t>.</w:t>
      </w:r>
    </w:p>
    <w:p w14:paraId="3A8455A2" w14:textId="7B161095" w:rsidR="00CB4C74" w:rsidRDefault="00CB4C74" w:rsidP="00CB4C74">
      <w:pPr>
        <w:pStyle w:val="ConsPlusNormal"/>
        <w:ind w:firstLine="540"/>
        <w:jc w:val="both"/>
      </w:pPr>
      <w:r>
        <w:t xml:space="preserve">Предусмотренное в настоящем пункте уведомление должно быть направлено ГРБС </w:t>
      </w:r>
      <w:r w:rsidR="00E601D1">
        <w:t>получателю субсидии</w:t>
      </w:r>
      <w:r>
        <w:t xml:space="preserve"> не позднее семи рабочих дней со дня получения сведений о наличии остатков субсидии, если иное не установлено соглашени</w:t>
      </w:r>
      <w:r w:rsidR="004F0166">
        <w:t>ем</w:t>
      </w:r>
      <w:r>
        <w:t>.</w:t>
      </w:r>
    </w:p>
    <w:sectPr w:rsidR="00CB4C74" w:rsidSect="00E503DB">
      <w:pgSz w:w="11905" w:h="16838"/>
      <w:pgMar w:top="709" w:right="851" w:bottom="709" w:left="1701" w:header="0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C2424" w14:textId="77777777" w:rsidR="00B22684" w:rsidRDefault="00B22684" w:rsidP="00E65A0A">
      <w:r>
        <w:separator/>
      </w:r>
    </w:p>
  </w:endnote>
  <w:endnote w:type="continuationSeparator" w:id="0">
    <w:p w14:paraId="7A015FF9" w14:textId="77777777" w:rsidR="00B22684" w:rsidRDefault="00B22684" w:rsidP="00E6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6A89B" w14:textId="77777777" w:rsidR="00B22684" w:rsidRDefault="00B22684" w:rsidP="00E65A0A">
      <w:r>
        <w:separator/>
      </w:r>
    </w:p>
  </w:footnote>
  <w:footnote w:type="continuationSeparator" w:id="0">
    <w:p w14:paraId="5304938B" w14:textId="77777777" w:rsidR="00B22684" w:rsidRDefault="00B22684" w:rsidP="00E65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79618" w14:textId="77777777" w:rsidR="00991D02" w:rsidRDefault="00991D02">
    <w:pPr>
      <w:pStyle w:val="aa"/>
      <w:jc w:val="center"/>
    </w:pPr>
  </w:p>
  <w:p w14:paraId="0BDE548A" w14:textId="28E11F94" w:rsidR="00991D02" w:rsidRDefault="00B22684">
    <w:pPr>
      <w:pStyle w:val="aa"/>
      <w:jc w:val="center"/>
    </w:pPr>
    <w:sdt>
      <w:sdtPr>
        <w:id w:val="880289875"/>
        <w:docPartObj>
          <w:docPartGallery w:val="Page Numbers (Top of Page)"/>
          <w:docPartUnique/>
        </w:docPartObj>
      </w:sdtPr>
      <w:sdtEndPr/>
      <w:sdtContent>
        <w:r w:rsidR="00991D02">
          <w:fldChar w:fldCharType="begin"/>
        </w:r>
        <w:r w:rsidR="00991D02">
          <w:instrText>PAGE   \* MERGEFORMAT</w:instrText>
        </w:r>
        <w:r w:rsidR="00991D02">
          <w:fldChar w:fldCharType="separate"/>
        </w:r>
        <w:r w:rsidR="00E50C0E" w:rsidRPr="00E50C0E">
          <w:rPr>
            <w:noProof/>
            <w:lang w:val="ru-RU"/>
          </w:rPr>
          <w:t>2</w:t>
        </w:r>
        <w:r w:rsidR="00991D02">
          <w:fldChar w:fldCharType="end"/>
        </w:r>
      </w:sdtContent>
    </w:sdt>
  </w:p>
  <w:p w14:paraId="6E0EECF3" w14:textId="77777777" w:rsidR="00865AC2" w:rsidRPr="00865AC2" w:rsidRDefault="00865AC2">
    <w:pPr>
      <w:pStyle w:val="aa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4929"/>
    <w:multiLevelType w:val="hybridMultilevel"/>
    <w:tmpl w:val="9CE0E8AA"/>
    <w:lvl w:ilvl="0" w:tplc="51AED6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D1F61BA"/>
    <w:multiLevelType w:val="hybridMultilevel"/>
    <w:tmpl w:val="670810E4"/>
    <w:lvl w:ilvl="0" w:tplc="F1340A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C5E38FD"/>
    <w:multiLevelType w:val="hybridMultilevel"/>
    <w:tmpl w:val="A5C860DA"/>
    <w:lvl w:ilvl="0" w:tplc="08D407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7D"/>
    <w:rsid w:val="00007C67"/>
    <w:rsid w:val="000422F4"/>
    <w:rsid w:val="00043494"/>
    <w:rsid w:val="00057311"/>
    <w:rsid w:val="00061AB5"/>
    <w:rsid w:val="00064349"/>
    <w:rsid w:val="00072086"/>
    <w:rsid w:val="00084C2F"/>
    <w:rsid w:val="000A1462"/>
    <w:rsid w:val="000A7250"/>
    <w:rsid w:val="000C0E74"/>
    <w:rsid w:val="000C4998"/>
    <w:rsid w:val="000D4251"/>
    <w:rsid w:val="000F535C"/>
    <w:rsid w:val="000F5A92"/>
    <w:rsid w:val="000F6D2F"/>
    <w:rsid w:val="0012630E"/>
    <w:rsid w:val="00135A53"/>
    <w:rsid w:val="001519E6"/>
    <w:rsid w:val="00166C8B"/>
    <w:rsid w:val="00170B59"/>
    <w:rsid w:val="00175ACF"/>
    <w:rsid w:val="00175BEE"/>
    <w:rsid w:val="00194C20"/>
    <w:rsid w:val="001A793A"/>
    <w:rsid w:val="001B4D3C"/>
    <w:rsid w:val="001F3C79"/>
    <w:rsid w:val="00206743"/>
    <w:rsid w:val="002114D0"/>
    <w:rsid w:val="00211699"/>
    <w:rsid w:val="002131AF"/>
    <w:rsid w:val="00224244"/>
    <w:rsid w:val="002419A1"/>
    <w:rsid w:val="00244341"/>
    <w:rsid w:val="00245D79"/>
    <w:rsid w:val="002468DD"/>
    <w:rsid w:val="002572C9"/>
    <w:rsid w:val="00262EA4"/>
    <w:rsid w:val="00265A19"/>
    <w:rsid w:val="002728DC"/>
    <w:rsid w:val="00274623"/>
    <w:rsid w:val="0027657D"/>
    <w:rsid w:val="002968FC"/>
    <w:rsid w:val="002A4266"/>
    <w:rsid w:val="002B0E0A"/>
    <w:rsid w:val="002C3515"/>
    <w:rsid w:val="002D4AD1"/>
    <w:rsid w:val="002E266D"/>
    <w:rsid w:val="002E38E6"/>
    <w:rsid w:val="00300C70"/>
    <w:rsid w:val="0030410B"/>
    <w:rsid w:val="00307D83"/>
    <w:rsid w:val="0031163F"/>
    <w:rsid w:val="0032721B"/>
    <w:rsid w:val="00327B1F"/>
    <w:rsid w:val="00351F82"/>
    <w:rsid w:val="00357D52"/>
    <w:rsid w:val="00371B82"/>
    <w:rsid w:val="00374586"/>
    <w:rsid w:val="00376846"/>
    <w:rsid w:val="00377495"/>
    <w:rsid w:val="00385AB4"/>
    <w:rsid w:val="003A1A1D"/>
    <w:rsid w:val="003A692F"/>
    <w:rsid w:val="003C5A14"/>
    <w:rsid w:val="003D07A7"/>
    <w:rsid w:val="003D256B"/>
    <w:rsid w:val="003D2D8A"/>
    <w:rsid w:val="003D4DE2"/>
    <w:rsid w:val="003D5B3B"/>
    <w:rsid w:val="003E36DB"/>
    <w:rsid w:val="003E483E"/>
    <w:rsid w:val="003E4E74"/>
    <w:rsid w:val="003F2CDC"/>
    <w:rsid w:val="003F5A22"/>
    <w:rsid w:val="004078C4"/>
    <w:rsid w:val="00411D1F"/>
    <w:rsid w:val="00414700"/>
    <w:rsid w:val="00414705"/>
    <w:rsid w:val="00415A06"/>
    <w:rsid w:val="004160DC"/>
    <w:rsid w:val="00435C40"/>
    <w:rsid w:val="00437473"/>
    <w:rsid w:val="004447CE"/>
    <w:rsid w:val="004565AD"/>
    <w:rsid w:val="00462100"/>
    <w:rsid w:val="00467A7B"/>
    <w:rsid w:val="004711E9"/>
    <w:rsid w:val="00484F91"/>
    <w:rsid w:val="00492226"/>
    <w:rsid w:val="004A1ACB"/>
    <w:rsid w:val="004A4214"/>
    <w:rsid w:val="004B3B55"/>
    <w:rsid w:val="004B4E5A"/>
    <w:rsid w:val="004B75A2"/>
    <w:rsid w:val="004C22F3"/>
    <w:rsid w:val="004C51B7"/>
    <w:rsid w:val="004C6510"/>
    <w:rsid w:val="004D026B"/>
    <w:rsid w:val="004D72C7"/>
    <w:rsid w:val="004D7F99"/>
    <w:rsid w:val="004E1D49"/>
    <w:rsid w:val="004F0166"/>
    <w:rsid w:val="004F0577"/>
    <w:rsid w:val="004F17A9"/>
    <w:rsid w:val="00504C5D"/>
    <w:rsid w:val="00506C9E"/>
    <w:rsid w:val="00514D8A"/>
    <w:rsid w:val="005217A8"/>
    <w:rsid w:val="00524255"/>
    <w:rsid w:val="00526F12"/>
    <w:rsid w:val="00566D9D"/>
    <w:rsid w:val="00571C8C"/>
    <w:rsid w:val="00590457"/>
    <w:rsid w:val="00596FCF"/>
    <w:rsid w:val="005976F5"/>
    <w:rsid w:val="005B134F"/>
    <w:rsid w:val="005B35C9"/>
    <w:rsid w:val="005C191E"/>
    <w:rsid w:val="005E1D8B"/>
    <w:rsid w:val="005E28D9"/>
    <w:rsid w:val="005E7D44"/>
    <w:rsid w:val="005F1294"/>
    <w:rsid w:val="00600370"/>
    <w:rsid w:val="006145CB"/>
    <w:rsid w:val="00615111"/>
    <w:rsid w:val="00623438"/>
    <w:rsid w:val="00644FDB"/>
    <w:rsid w:val="00651807"/>
    <w:rsid w:val="00652D2B"/>
    <w:rsid w:val="00667624"/>
    <w:rsid w:val="00672413"/>
    <w:rsid w:val="00682AE7"/>
    <w:rsid w:val="00694EC1"/>
    <w:rsid w:val="006A44C0"/>
    <w:rsid w:val="006C7878"/>
    <w:rsid w:val="006E66B5"/>
    <w:rsid w:val="00703D70"/>
    <w:rsid w:val="007176B0"/>
    <w:rsid w:val="007276F5"/>
    <w:rsid w:val="0074003F"/>
    <w:rsid w:val="007435F3"/>
    <w:rsid w:val="007513FB"/>
    <w:rsid w:val="00751D0B"/>
    <w:rsid w:val="0075653C"/>
    <w:rsid w:val="0076618D"/>
    <w:rsid w:val="00785C73"/>
    <w:rsid w:val="007978A0"/>
    <w:rsid w:val="007A597F"/>
    <w:rsid w:val="007A6826"/>
    <w:rsid w:val="007C484F"/>
    <w:rsid w:val="007D07E4"/>
    <w:rsid w:val="007D4FDC"/>
    <w:rsid w:val="007D5787"/>
    <w:rsid w:val="007D7F7A"/>
    <w:rsid w:val="007E1963"/>
    <w:rsid w:val="007F4A3D"/>
    <w:rsid w:val="007F73AA"/>
    <w:rsid w:val="008202FC"/>
    <w:rsid w:val="00836FEC"/>
    <w:rsid w:val="00841158"/>
    <w:rsid w:val="00846EDB"/>
    <w:rsid w:val="00860B87"/>
    <w:rsid w:val="008623B5"/>
    <w:rsid w:val="00865AC2"/>
    <w:rsid w:val="0088249E"/>
    <w:rsid w:val="00896DAE"/>
    <w:rsid w:val="008B0023"/>
    <w:rsid w:val="008C62A5"/>
    <w:rsid w:val="008C6797"/>
    <w:rsid w:val="008C741E"/>
    <w:rsid w:val="008D0768"/>
    <w:rsid w:val="008D1AC4"/>
    <w:rsid w:val="008D37BC"/>
    <w:rsid w:val="008D736B"/>
    <w:rsid w:val="008D73B7"/>
    <w:rsid w:val="008E2E66"/>
    <w:rsid w:val="008E798B"/>
    <w:rsid w:val="008F516D"/>
    <w:rsid w:val="009016E9"/>
    <w:rsid w:val="00921C50"/>
    <w:rsid w:val="00934A4C"/>
    <w:rsid w:val="00955020"/>
    <w:rsid w:val="009750C3"/>
    <w:rsid w:val="00975D08"/>
    <w:rsid w:val="00984EF0"/>
    <w:rsid w:val="00991D02"/>
    <w:rsid w:val="009A7678"/>
    <w:rsid w:val="009D078D"/>
    <w:rsid w:val="009D0D33"/>
    <w:rsid w:val="009E05CA"/>
    <w:rsid w:val="009E1F36"/>
    <w:rsid w:val="009F1269"/>
    <w:rsid w:val="009F5AB1"/>
    <w:rsid w:val="00A02F90"/>
    <w:rsid w:val="00A16B12"/>
    <w:rsid w:val="00A20DCF"/>
    <w:rsid w:val="00A243AE"/>
    <w:rsid w:val="00A3363A"/>
    <w:rsid w:val="00A43BB1"/>
    <w:rsid w:val="00A44622"/>
    <w:rsid w:val="00A52BD0"/>
    <w:rsid w:val="00A733DD"/>
    <w:rsid w:val="00A82BE4"/>
    <w:rsid w:val="00A8757C"/>
    <w:rsid w:val="00AA691C"/>
    <w:rsid w:val="00AB17DB"/>
    <w:rsid w:val="00AD4E75"/>
    <w:rsid w:val="00AD5DD7"/>
    <w:rsid w:val="00AE415D"/>
    <w:rsid w:val="00AF342F"/>
    <w:rsid w:val="00AF42FE"/>
    <w:rsid w:val="00B05E31"/>
    <w:rsid w:val="00B127D4"/>
    <w:rsid w:val="00B22684"/>
    <w:rsid w:val="00B26BD2"/>
    <w:rsid w:val="00B30F81"/>
    <w:rsid w:val="00B3211D"/>
    <w:rsid w:val="00B33679"/>
    <w:rsid w:val="00B43C85"/>
    <w:rsid w:val="00B4537A"/>
    <w:rsid w:val="00B46AC0"/>
    <w:rsid w:val="00B5065C"/>
    <w:rsid w:val="00B50EF6"/>
    <w:rsid w:val="00B53DF3"/>
    <w:rsid w:val="00B5552C"/>
    <w:rsid w:val="00B66259"/>
    <w:rsid w:val="00B6629C"/>
    <w:rsid w:val="00BA02C6"/>
    <w:rsid w:val="00BA1333"/>
    <w:rsid w:val="00BA5D22"/>
    <w:rsid w:val="00BB3362"/>
    <w:rsid w:val="00BB365D"/>
    <w:rsid w:val="00BC1835"/>
    <w:rsid w:val="00BC4EC2"/>
    <w:rsid w:val="00BF2519"/>
    <w:rsid w:val="00C102AE"/>
    <w:rsid w:val="00C17B6A"/>
    <w:rsid w:val="00C56856"/>
    <w:rsid w:val="00C578A3"/>
    <w:rsid w:val="00C736D3"/>
    <w:rsid w:val="00C752E1"/>
    <w:rsid w:val="00C75A6B"/>
    <w:rsid w:val="00C95642"/>
    <w:rsid w:val="00CA4C59"/>
    <w:rsid w:val="00CB3829"/>
    <w:rsid w:val="00CB4779"/>
    <w:rsid w:val="00CB4C74"/>
    <w:rsid w:val="00CC2A20"/>
    <w:rsid w:val="00CC3D8A"/>
    <w:rsid w:val="00CD43DB"/>
    <w:rsid w:val="00CE36D9"/>
    <w:rsid w:val="00CF14B4"/>
    <w:rsid w:val="00CF15EB"/>
    <w:rsid w:val="00CF165F"/>
    <w:rsid w:val="00CF3857"/>
    <w:rsid w:val="00CF4ABF"/>
    <w:rsid w:val="00CF6996"/>
    <w:rsid w:val="00D03BF2"/>
    <w:rsid w:val="00D07816"/>
    <w:rsid w:val="00D12249"/>
    <w:rsid w:val="00D15112"/>
    <w:rsid w:val="00D26587"/>
    <w:rsid w:val="00D32F17"/>
    <w:rsid w:val="00D465DB"/>
    <w:rsid w:val="00D56175"/>
    <w:rsid w:val="00D61B3E"/>
    <w:rsid w:val="00D65750"/>
    <w:rsid w:val="00D81092"/>
    <w:rsid w:val="00D82E7F"/>
    <w:rsid w:val="00D85632"/>
    <w:rsid w:val="00DA5C87"/>
    <w:rsid w:val="00DA60D7"/>
    <w:rsid w:val="00DA79FC"/>
    <w:rsid w:val="00DB0E12"/>
    <w:rsid w:val="00DB68D1"/>
    <w:rsid w:val="00DD3A32"/>
    <w:rsid w:val="00DD608A"/>
    <w:rsid w:val="00DE10EE"/>
    <w:rsid w:val="00DE3B23"/>
    <w:rsid w:val="00DF06A0"/>
    <w:rsid w:val="00DF3117"/>
    <w:rsid w:val="00E07A14"/>
    <w:rsid w:val="00E1509E"/>
    <w:rsid w:val="00E25409"/>
    <w:rsid w:val="00E27833"/>
    <w:rsid w:val="00E503DB"/>
    <w:rsid w:val="00E50816"/>
    <w:rsid w:val="00E50C0E"/>
    <w:rsid w:val="00E601D1"/>
    <w:rsid w:val="00E65A0A"/>
    <w:rsid w:val="00E94652"/>
    <w:rsid w:val="00E974B2"/>
    <w:rsid w:val="00EA1E6B"/>
    <w:rsid w:val="00EA366E"/>
    <w:rsid w:val="00EC7AD7"/>
    <w:rsid w:val="00EC7F7B"/>
    <w:rsid w:val="00ED04B6"/>
    <w:rsid w:val="00ED36A9"/>
    <w:rsid w:val="00F0649B"/>
    <w:rsid w:val="00F22446"/>
    <w:rsid w:val="00F45285"/>
    <w:rsid w:val="00F4600F"/>
    <w:rsid w:val="00F5288A"/>
    <w:rsid w:val="00F63CCB"/>
    <w:rsid w:val="00F73165"/>
    <w:rsid w:val="00F87771"/>
    <w:rsid w:val="00F9135A"/>
    <w:rsid w:val="00FA351A"/>
    <w:rsid w:val="00FA5BB7"/>
    <w:rsid w:val="00FA678E"/>
    <w:rsid w:val="00FC1B76"/>
    <w:rsid w:val="00FC650C"/>
    <w:rsid w:val="00FD2F1C"/>
    <w:rsid w:val="00FD4156"/>
    <w:rsid w:val="00FE4E05"/>
    <w:rsid w:val="00FF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872D4"/>
  <w15:chartTrackingRefBased/>
  <w15:docId w15:val="{E88B2BF1-6404-4162-A03A-C0D51C22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6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FD41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msolistparagraph0">
    <w:name w:val="msolistparagraph"/>
    <w:basedOn w:val="a"/>
    <w:rsid w:val="004B3B55"/>
    <w:pPr>
      <w:ind w:left="720"/>
    </w:pPr>
    <w:rPr>
      <w:rFonts w:ascii="Calibri" w:hAnsi="Calibri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351F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51F82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51F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51F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51F82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a8">
    <w:name w:val="Balloon Text"/>
    <w:basedOn w:val="a"/>
    <w:link w:val="a9"/>
    <w:uiPriority w:val="99"/>
    <w:semiHidden/>
    <w:unhideWhenUsed/>
    <w:rsid w:val="00351F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1F82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aa">
    <w:name w:val="header"/>
    <w:basedOn w:val="a"/>
    <w:link w:val="ab"/>
    <w:uiPriority w:val="99"/>
    <w:unhideWhenUsed/>
    <w:rsid w:val="00E65A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65A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c">
    <w:name w:val="footer"/>
    <w:basedOn w:val="a"/>
    <w:link w:val="ad"/>
    <w:uiPriority w:val="99"/>
    <w:unhideWhenUsed/>
    <w:rsid w:val="00E65A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65A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e">
    <w:name w:val="Revision"/>
    <w:hidden/>
    <w:uiPriority w:val="99"/>
    <w:semiHidden/>
    <w:rsid w:val="00437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8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9B164-8BBC-4926-8989-56D4951B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Мукуца Денис Михайлович</dc:creator>
  <cp:keywords/>
  <dc:description/>
  <cp:lastModifiedBy>Кулаков Алексей Александрович</cp:lastModifiedBy>
  <cp:revision>20</cp:revision>
  <cp:lastPrinted>2020-05-22T08:04:00Z</cp:lastPrinted>
  <dcterms:created xsi:type="dcterms:W3CDTF">2020-05-22T12:12:00Z</dcterms:created>
  <dcterms:modified xsi:type="dcterms:W3CDTF">2020-12-14T08:45:00Z</dcterms:modified>
</cp:coreProperties>
</file>