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32" w:rsidRDefault="00CF3C32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C030F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EE298D" w:rsidP="002A3845">
      <w:pPr>
        <w:spacing w:before="60" w:after="120"/>
        <w:ind w:left="37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ПРИКАЗ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           </w:t>
      </w:r>
      <w:r w:rsidR="002A3845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812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3354C4" w:rsidRDefault="003354C4" w:rsidP="00335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ED5" w:rsidRPr="00780ED5" w:rsidRDefault="00780ED5" w:rsidP="00270B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ED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</w:t>
      </w:r>
    </w:p>
    <w:p w:rsidR="00780ED5" w:rsidRPr="00780ED5" w:rsidRDefault="00780ED5" w:rsidP="00270B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ED5">
        <w:rPr>
          <w:rFonts w:ascii="Times New Roman" w:hAnsi="Times New Roman" w:cs="Times New Roman"/>
          <w:b/>
          <w:sz w:val="28"/>
          <w:szCs w:val="28"/>
        </w:rPr>
        <w:t xml:space="preserve">Комитета по экономической политике </w:t>
      </w:r>
    </w:p>
    <w:p w:rsidR="00780ED5" w:rsidRPr="00780ED5" w:rsidRDefault="00780ED5" w:rsidP="00270B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ED5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780ED5" w:rsidRPr="00780ED5" w:rsidRDefault="00780ED5" w:rsidP="00270B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ED5">
        <w:rPr>
          <w:rFonts w:ascii="Times New Roman" w:hAnsi="Times New Roman" w:cs="Times New Roman"/>
          <w:b/>
          <w:sz w:val="28"/>
          <w:szCs w:val="28"/>
        </w:rPr>
        <w:t>Санкт-Петербурга от 07.02.2014 № 7-п</w:t>
      </w:r>
    </w:p>
    <w:p w:rsidR="00780ED5" w:rsidRPr="00780ED5" w:rsidRDefault="00780ED5" w:rsidP="00270B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0ED5" w:rsidRPr="00780ED5" w:rsidRDefault="00780ED5" w:rsidP="00270B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ED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780ED5" w:rsidRDefault="00780ED5" w:rsidP="00270BC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ED5">
        <w:rPr>
          <w:rFonts w:ascii="Times New Roman" w:hAnsi="Times New Roman" w:cs="Times New Roman"/>
          <w:sz w:val="28"/>
          <w:szCs w:val="28"/>
        </w:rPr>
        <w:t xml:space="preserve">Внести в Регламент Комитета по экономической политике </w:t>
      </w:r>
      <w:r w:rsidRPr="00780ED5">
        <w:rPr>
          <w:rFonts w:ascii="Times New Roman" w:hAnsi="Times New Roman" w:cs="Times New Roman"/>
          <w:sz w:val="28"/>
          <w:szCs w:val="28"/>
        </w:rPr>
        <w:br/>
        <w:t>и стратегическому планированию Санкт-Петербурга, утвержденный приказом Комитета по экономической политике и стратегическому планированию Санкт-Петербурга</w:t>
      </w:r>
      <w:r w:rsidRPr="00780ED5">
        <w:rPr>
          <w:rFonts w:ascii="Times New Roman" w:hAnsi="Times New Roman" w:cs="Times New Roman"/>
          <w:bCs/>
          <w:sz w:val="28"/>
          <w:szCs w:val="28"/>
        </w:rPr>
        <w:t xml:space="preserve"> от 07.02.2014 № 7-п (далее – Регламент),</w:t>
      </w:r>
      <w:r w:rsidRPr="00780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0ED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F6CD4" w:rsidRPr="003F6CD4" w:rsidRDefault="00FB4952" w:rsidP="003F6CD4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1.1. </w:t>
      </w:r>
      <w:r w:rsidR="003F6CD4" w:rsidRPr="003F6CD4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 2.3 Регламента дополнить абзацем следующего содержания:</w:t>
      </w:r>
    </w:p>
    <w:p w:rsidR="003F6CD4" w:rsidRPr="003F6CD4" w:rsidRDefault="003F6CD4" w:rsidP="003F6CD4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6CD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3F6CD4">
        <w:rPr>
          <w:rFonts w:ascii="Times New Roman" w:hAnsi="Times New Roman" w:cs="Times New Roman"/>
          <w:sz w:val="28"/>
          <w:szCs w:val="28"/>
        </w:rPr>
        <w:t xml:space="preserve">Проект об одобрении проекта соглашения (дополнительного соглашения) о предоставлении из федерального бюджета бюджету </w:t>
      </w:r>
      <w:r w:rsidRPr="003F6CD4">
        <w:rPr>
          <w:rFonts w:ascii="Times New Roman" w:hAnsi="Times New Roman" w:cs="Times New Roman"/>
          <w:sz w:val="28"/>
          <w:szCs w:val="28"/>
        </w:rPr>
        <w:br/>
        <w:t xml:space="preserve">Санкт-Петербурга межбюджетного трансферта направляется курирующему вице-губернатору Санкт-Петербурга </w:t>
      </w:r>
      <w:r w:rsidR="00964A6F">
        <w:rPr>
          <w:rFonts w:ascii="Times New Roman" w:hAnsi="Times New Roman" w:cs="Times New Roman"/>
          <w:sz w:val="28"/>
          <w:szCs w:val="28"/>
        </w:rPr>
        <w:t xml:space="preserve">в соответствии с абзацем вторым настоящего пункта </w:t>
      </w:r>
      <w:r w:rsidRPr="003F6CD4">
        <w:rPr>
          <w:rFonts w:ascii="Times New Roman" w:hAnsi="Times New Roman" w:cs="Times New Roman"/>
          <w:sz w:val="28"/>
          <w:szCs w:val="28"/>
        </w:rPr>
        <w:t xml:space="preserve">в день размещения в государственной интегрированной информационной системе управления общественными финансами «Электронный бюджет» текста соответствующего соглашения (дополнительного соглашения), предлагаемого для заключения </w:t>
      </w:r>
      <w:r w:rsidRPr="003F6CD4">
        <w:rPr>
          <w:rFonts w:ascii="Times New Roman" w:hAnsi="Times New Roman" w:cs="Times New Roman"/>
          <w:sz w:val="28"/>
          <w:szCs w:val="28"/>
        </w:rPr>
        <w:br/>
        <w:t>с Правительством Санкт-Петербурга».</w:t>
      </w:r>
    </w:p>
    <w:p w:rsidR="00675946" w:rsidRDefault="0025302B" w:rsidP="00270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952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F6CD4">
        <w:rPr>
          <w:rFonts w:ascii="Times New Roman" w:hAnsi="Times New Roman" w:cs="Times New Roman"/>
          <w:sz w:val="28"/>
          <w:szCs w:val="28"/>
        </w:rPr>
        <w:t xml:space="preserve">абзаце втором </w:t>
      </w:r>
      <w:r w:rsidR="00675946">
        <w:rPr>
          <w:rFonts w:ascii="Times New Roman" w:hAnsi="Times New Roman" w:cs="Times New Roman"/>
          <w:sz w:val="28"/>
          <w:szCs w:val="28"/>
        </w:rPr>
        <w:t>пункт</w:t>
      </w:r>
      <w:r w:rsidR="003F6CD4">
        <w:rPr>
          <w:rFonts w:ascii="Times New Roman" w:hAnsi="Times New Roman" w:cs="Times New Roman"/>
          <w:sz w:val="28"/>
          <w:szCs w:val="28"/>
        </w:rPr>
        <w:t>а</w:t>
      </w:r>
      <w:r w:rsidR="00675946">
        <w:rPr>
          <w:rFonts w:ascii="Times New Roman" w:hAnsi="Times New Roman" w:cs="Times New Roman"/>
          <w:sz w:val="28"/>
          <w:szCs w:val="28"/>
        </w:rPr>
        <w:t xml:space="preserve"> 2.9</w:t>
      </w:r>
      <w:r w:rsidR="003F57A8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675946">
        <w:rPr>
          <w:rFonts w:ascii="Times New Roman" w:hAnsi="Times New Roman" w:cs="Times New Roman"/>
          <w:sz w:val="28"/>
          <w:szCs w:val="28"/>
        </w:rPr>
        <w:t>:</w:t>
      </w:r>
    </w:p>
    <w:p w:rsidR="00FB4952" w:rsidRDefault="003F6CD4" w:rsidP="00270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952">
        <w:rPr>
          <w:rFonts w:ascii="Times New Roman" w:hAnsi="Times New Roman" w:cs="Times New Roman"/>
          <w:sz w:val="28"/>
          <w:szCs w:val="28"/>
        </w:rPr>
        <w:t xml:space="preserve">1.2.1.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D31D3">
        <w:rPr>
          <w:rFonts w:ascii="Times New Roman" w:hAnsi="Times New Roman" w:cs="Times New Roman"/>
          <w:sz w:val="28"/>
          <w:szCs w:val="28"/>
        </w:rPr>
        <w:t xml:space="preserve">осле слов </w:t>
      </w:r>
      <w:r w:rsidR="00F9236B">
        <w:rPr>
          <w:rFonts w:ascii="Times New Roman" w:hAnsi="Times New Roman" w:cs="Times New Roman"/>
          <w:sz w:val="28"/>
          <w:szCs w:val="28"/>
        </w:rPr>
        <w:t>«</w:t>
      </w:r>
      <w:r w:rsidR="007840C6">
        <w:rPr>
          <w:rFonts w:ascii="Times New Roman" w:hAnsi="Times New Roman" w:cs="Times New Roman"/>
          <w:sz w:val="28"/>
          <w:szCs w:val="28"/>
        </w:rPr>
        <w:t>проекта соглашения»</w:t>
      </w:r>
      <w:r w:rsidR="00F9236B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780ED5" w:rsidRPr="00780ED5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F9236B">
        <w:rPr>
          <w:rFonts w:ascii="Times New Roman" w:hAnsi="Times New Roman" w:cs="Times New Roman"/>
          <w:sz w:val="28"/>
          <w:szCs w:val="28"/>
        </w:rPr>
        <w:t>«</w:t>
      </w:r>
      <w:r w:rsidR="00AC29E5">
        <w:rPr>
          <w:rFonts w:ascii="Times New Roman" w:hAnsi="Times New Roman" w:cs="Times New Roman"/>
          <w:sz w:val="28"/>
          <w:szCs w:val="28"/>
        </w:rPr>
        <w:t>(</w:t>
      </w:r>
      <w:r w:rsidR="00F9236B">
        <w:rPr>
          <w:rFonts w:ascii="Times New Roman" w:hAnsi="Times New Roman" w:cs="Times New Roman"/>
          <w:sz w:val="28"/>
          <w:szCs w:val="28"/>
        </w:rPr>
        <w:t>дополнительного</w:t>
      </w:r>
      <w:r w:rsidR="00AC29E5">
        <w:rPr>
          <w:rFonts w:ascii="Times New Roman" w:hAnsi="Times New Roman" w:cs="Times New Roman"/>
          <w:sz w:val="28"/>
          <w:szCs w:val="28"/>
        </w:rPr>
        <w:t xml:space="preserve"> соглашения)»</w:t>
      </w:r>
      <w:r w:rsidR="00FB4952">
        <w:rPr>
          <w:rFonts w:ascii="Times New Roman" w:hAnsi="Times New Roman" w:cs="Times New Roman"/>
          <w:sz w:val="28"/>
          <w:szCs w:val="28"/>
        </w:rPr>
        <w:t>.</w:t>
      </w:r>
    </w:p>
    <w:p w:rsidR="00780ED5" w:rsidRDefault="00FB4952" w:rsidP="00270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С</w:t>
      </w:r>
      <w:r w:rsidR="007840C6">
        <w:rPr>
          <w:rFonts w:ascii="Times New Roman" w:hAnsi="Times New Roman" w:cs="Times New Roman"/>
          <w:sz w:val="28"/>
          <w:szCs w:val="28"/>
        </w:rPr>
        <w:t>лова «четыре рабочих дня» заменить словами «один рабочий день».</w:t>
      </w:r>
    </w:p>
    <w:p w:rsidR="00780ED5" w:rsidRPr="00780ED5" w:rsidRDefault="00780ED5" w:rsidP="00270BCE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ED5">
        <w:rPr>
          <w:rFonts w:ascii="Times New Roman" w:hAnsi="Times New Roman" w:cs="Times New Roman"/>
          <w:sz w:val="28"/>
          <w:szCs w:val="28"/>
        </w:rPr>
        <w:t>2. Контроль за выполнением приказа остается за председателем Комитета по экономической политике и стратегическому планированию Санкт-Петербурга.</w:t>
      </w:r>
    </w:p>
    <w:p w:rsidR="00780ED5" w:rsidRPr="00780ED5" w:rsidRDefault="00780ED5" w:rsidP="00780E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C4" w:rsidRDefault="00780ED5" w:rsidP="002E106B">
      <w:pPr>
        <w:jc w:val="both"/>
        <w:rPr>
          <w:rFonts w:ascii="Times New Roman" w:hAnsi="Times New Roman" w:cs="Times New Roman"/>
          <w:sz w:val="28"/>
          <w:szCs w:val="28"/>
        </w:rPr>
      </w:pPr>
      <w:r w:rsidRPr="00780E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Председатель Комитета                                                               </w:t>
      </w:r>
      <w:proofErr w:type="spellStart"/>
      <w:r w:rsidRPr="00780ED5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</w:p>
    <w:sectPr w:rsidR="003354C4" w:rsidSect="002A3845"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F3CF0"/>
    <w:multiLevelType w:val="hybridMultilevel"/>
    <w:tmpl w:val="2070C3B6"/>
    <w:lvl w:ilvl="0" w:tplc="A27E4A2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4CB1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479FA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C6E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C7129"/>
    <w:rsid w:val="000D0B0E"/>
    <w:rsid w:val="000D1668"/>
    <w:rsid w:val="000D17E5"/>
    <w:rsid w:val="000D2851"/>
    <w:rsid w:val="000D2A2C"/>
    <w:rsid w:val="000D3CDB"/>
    <w:rsid w:val="000D5B59"/>
    <w:rsid w:val="000D7A86"/>
    <w:rsid w:val="000E08EE"/>
    <w:rsid w:val="000E0D10"/>
    <w:rsid w:val="000E27B0"/>
    <w:rsid w:val="000E4061"/>
    <w:rsid w:val="000E4A49"/>
    <w:rsid w:val="000E53EC"/>
    <w:rsid w:val="000F0C7B"/>
    <w:rsid w:val="000F1C8E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4B65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4E8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1F44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9CB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02B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0BCE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845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106B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54C4"/>
    <w:rsid w:val="00336621"/>
    <w:rsid w:val="00341133"/>
    <w:rsid w:val="00342202"/>
    <w:rsid w:val="0034317B"/>
    <w:rsid w:val="003435A0"/>
    <w:rsid w:val="003437EA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1F9E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57A8"/>
    <w:rsid w:val="003F6619"/>
    <w:rsid w:val="003F6CD4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1759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67E04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0F5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D4CCC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3ECC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35B0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75946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6DF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0ED5"/>
    <w:rsid w:val="007816AB"/>
    <w:rsid w:val="00781A8C"/>
    <w:rsid w:val="007840C6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6F2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2C20"/>
    <w:rsid w:val="00813913"/>
    <w:rsid w:val="00813ED8"/>
    <w:rsid w:val="00814732"/>
    <w:rsid w:val="00815209"/>
    <w:rsid w:val="00815217"/>
    <w:rsid w:val="008179C5"/>
    <w:rsid w:val="008212F3"/>
    <w:rsid w:val="0082301D"/>
    <w:rsid w:val="00825F11"/>
    <w:rsid w:val="00827B77"/>
    <w:rsid w:val="00831A8A"/>
    <w:rsid w:val="00832AF8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260"/>
    <w:rsid w:val="00861C56"/>
    <w:rsid w:val="00861D60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1C2"/>
    <w:rsid w:val="00877E30"/>
    <w:rsid w:val="0088103F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3BE7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4A6F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2806"/>
    <w:rsid w:val="009B40B8"/>
    <w:rsid w:val="009B537F"/>
    <w:rsid w:val="009B5634"/>
    <w:rsid w:val="009B6B58"/>
    <w:rsid w:val="009B7C23"/>
    <w:rsid w:val="009C0C40"/>
    <w:rsid w:val="009C24C3"/>
    <w:rsid w:val="009C25CD"/>
    <w:rsid w:val="009C3EE5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5591"/>
    <w:rsid w:val="00AB6494"/>
    <w:rsid w:val="00AC0D78"/>
    <w:rsid w:val="00AC29E5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454"/>
    <w:rsid w:val="00BA669A"/>
    <w:rsid w:val="00BA69C9"/>
    <w:rsid w:val="00BA6B71"/>
    <w:rsid w:val="00BA7182"/>
    <w:rsid w:val="00BB0C74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133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2B02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414"/>
    <w:rsid w:val="00EA7FC1"/>
    <w:rsid w:val="00EB2290"/>
    <w:rsid w:val="00EB5ADD"/>
    <w:rsid w:val="00EB61F2"/>
    <w:rsid w:val="00EB75DB"/>
    <w:rsid w:val="00EC030F"/>
    <w:rsid w:val="00EC1221"/>
    <w:rsid w:val="00EC76D4"/>
    <w:rsid w:val="00ED2A1B"/>
    <w:rsid w:val="00ED2C78"/>
    <w:rsid w:val="00ED31D3"/>
    <w:rsid w:val="00ED4ACB"/>
    <w:rsid w:val="00ED504C"/>
    <w:rsid w:val="00ED631D"/>
    <w:rsid w:val="00ED6ACA"/>
    <w:rsid w:val="00EE0BAB"/>
    <w:rsid w:val="00EE2646"/>
    <w:rsid w:val="00EE298D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236B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4952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273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4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0CA7A-1D27-4E7D-B780-D237DDCB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Alexandra</cp:lastModifiedBy>
  <cp:revision>2</cp:revision>
  <cp:lastPrinted>2019-09-19T16:44:00Z</cp:lastPrinted>
  <dcterms:created xsi:type="dcterms:W3CDTF">2020-12-10T10:00:00Z</dcterms:created>
  <dcterms:modified xsi:type="dcterms:W3CDTF">2020-12-10T10:00:00Z</dcterms:modified>
</cp:coreProperties>
</file>