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948" w:rsidRPr="00DC2EC9" w:rsidRDefault="00547462" w:rsidP="005474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EC9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E62539" w:rsidRDefault="00547462" w:rsidP="00226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EC9">
        <w:rPr>
          <w:rFonts w:ascii="Times New Roman" w:hAnsi="Times New Roman" w:cs="Times New Roman"/>
          <w:b/>
          <w:sz w:val="24"/>
          <w:szCs w:val="24"/>
        </w:rPr>
        <w:t>к проекту постановления Правительства Санкт-Петербурга «</w:t>
      </w:r>
      <w:r w:rsidR="00FC3F6D" w:rsidRPr="00FC3F6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431196">
        <w:rPr>
          <w:rFonts w:ascii="Times New Roman" w:hAnsi="Times New Roman" w:cs="Times New Roman"/>
          <w:b/>
          <w:sz w:val="24"/>
          <w:szCs w:val="24"/>
        </w:rPr>
        <w:t xml:space="preserve">внесении изменений </w:t>
      </w:r>
      <w:r w:rsidR="00111F24">
        <w:rPr>
          <w:rFonts w:ascii="Times New Roman" w:hAnsi="Times New Roman" w:cs="Times New Roman"/>
          <w:b/>
          <w:sz w:val="24"/>
          <w:szCs w:val="24"/>
        </w:rPr>
        <w:br/>
      </w:r>
      <w:r w:rsidR="00431196">
        <w:rPr>
          <w:rFonts w:ascii="Times New Roman" w:hAnsi="Times New Roman" w:cs="Times New Roman"/>
          <w:b/>
          <w:sz w:val="24"/>
          <w:szCs w:val="24"/>
        </w:rPr>
        <w:t>в постановление Правительства Санкт-Петербурга от 23.06.2014 № 495</w:t>
      </w:r>
      <w:r w:rsidR="00E62539">
        <w:rPr>
          <w:rFonts w:ascii="Times New Roman" w:hAnsi="Times New Roman" w:cs="Times New Roman"/>
          <w:b/>
          <w:sz w:val="24"/>
          <w:szCs w:val="24"/>
        </w:rPr>
        <w:t>»</w:t>
      </w:r>
    </w:p>
    <w:p w:rsidR="00547462" w:rsidRPr="00DC2EC9" w:rsidRDefault="00E62539" w:rsidP="00226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(постановление Правительства Санкт-Петербурга от 23.06.2014 № 495</w:t>
      </w:r>
      <w:r w:rsidR="004311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3093">
        <w:rPr>
          <w:rFonts w:ascii="Times New Roman" w:hAnsi="Times New Roman" w:cs="Times New Roman"/>
          <w:b/>
          <w:sz w:val="24"/>
          <w:szCs w:val="24"/>
        </w:rPr>
        <w:t xml:space="preserve">«О государственной программе Санкт-Петербурга «Развитие промышленности, инновационной деятельности </w:t>
      </w:r>
      <w:r w:rsidR="00111F24">
        <w:rPr>
          <w:rFonts w:ascii="Times New Roman" w:hAnsi="Times New Roman" w:cs="Times New Roman"/>
          <w:b/>
          <w:sz w:val="24"/>
          <w:szCs w:val="24"/>
        </w:rPr>
        <w:br/>
      </w:r>
      <w:r w:rsidR="00BD3093">
        <w:rPr>
          <w:rFonts w:ascii="Times New Roman" w:hAnsi="Times New Roman" w:cs="Times New Roman"/>
          <w:b/>
          <w:sz w:val="24"/>
          <w:szCs w:val="24"/>
        </w:rPr>
        <w:t>и агропромышленного комплекса</w:t>
      </w:r>
      <w:r w:rsidR="00111F24">
        <w:rPr>
          <w:rFonts w:ascii="Times New Roman" w:hAnsi="Times New Roman" w:cs="Times New Roman"/>
          <w:b/>
          <w:sz w:val="24"/>
          <w:szCs w:val="24"/>
        </w:rPr>
        <w:t xml:space="preserve"> в Санкт-Петербурге»</w:t>
      </w:r>
      <w:r w:rsidR="00F5280A">
        <w:rPr>
          <w:rFonts w:ascii="Times New Roman" w:hAnsi="Times New Roman" w:cs="Times New Roman"/>
          <w:b/>
          <w:sz w:val="24"/>
          <w:szCs w:val="24"/>
        </w:rPr>
        <w:t>)</w:t>
      </w:r>
    </w:p>
    <w:p w:rsidR="00547462" w:rsidRPr="00DC2EC9" w:rsidRDefault="00547462" w:rsidP="005474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7CA" w:rsidRPr="00FC3F6D" w:rsidRDefault="00B84F16" w:rsidP="000A17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3F6D">
        <w:rPr>
          <w:rFonts w:ascii="Times New Roman" w:eastAsia="Times New Roman" w:hAnsi="Times New Roman" w:cs="Times New Roman"/>
          <w:sz w:val="24"/>
          <w:szCs w:val="24"/>
        </w:rPr>
        <w:t xml:space="preserve">Проект </w:t>
      </w:r>
      <w:r w:rsidR="00E3462A">
        <w:rPr>
          <w:rFonts w:ascii="Times New Roman" w:eastAsia="Times New Roman" w:hAnsi="Times New Roman" w:cs="Times New Roman"/>
          <w:sz w:val="24"/>
          <w:szCs w:val="24"/>
        </w:rPr>
        <w:t>постановления Правительства Санкт-Петербурга</w:t>
      </w:r>
      <w:r w:rsidR="00F5280A">
        <w:rPr>
          <w:rFonts w:ascii="Times New Roman" w:eastAsia="Times New Roman" w:hAnsi="Times New Roman" w:cs="Times New Roman"/>
          <w:sz w:val="24"/>
          <w:szCs w:val="24"/>
        </w:rPr>
        <w:t xml:space="preserve"> «О внесении изменений </w:t>
      </w:r>
      <w:r w:rsidR="00127549">
        <w:rPr>
          <w:rFonts w:ascii="Times New Roman" w:eastAsia="Times New Roman" w:hAnsi="Times New Roman" w:cs="Times New Roman"/>
          <w:sz w:val="24"/>
          <w:szCs w:val="24"/>
        </w:rPr>
        <w:br/>
      </w:r>
      <w:r w:rsidR="00F5280A">
        <w:rPr>
          <w:rFonts w:ascii="Times New Roman" w:eastAsia="Times New Roman" w:hAnsi="Times New Roman" w:cs="Times New Roman"/>
          <w:sz w:val="24"/>
          <w:szCs w:val="24"/>
        </w:rPr>
        <w:t>в постановление Правительства Санкт-Петербурга от 2</w:t>
      </w:r>
      <w:r w:rsidR="00323435">
        <w:rPr>
          <w:rFonts w:ascii="Times New Roman" w:eastAsia="Times New Roman" w:hAnsi="Times New Roman" w:cs="Times New Roman"/>
          <w:sz w:val="24"/>
          <w:szCs w:val="24"/>
        </w:rPr>
        <w:t>3.06.2014 № 495» (далее – постановление</w:t>
      </w:r>
      <w:r w:rsidR="00F528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7549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="00F5280A">
        <w:rPr>
          <w:rFonts w:ascii="Times New Roman" w:eastAsia="Times New Roman" w:hAnsi="Times New Roman" w:cs="Times New Roman"/>
          <w:sz w:val="24"/>
          <w:szCs w:val="24"/>
        </w:rPr>
        <w:t xml:space="preserve"> Санкт-Петербурга)</w:t>
      </w:r>
      <w:r w:rsidR="00E346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3F6D">
        <w:rPr>
          <w:rFonts w:ascii="Times New Roman" w:eastAsia="Times New Roman" w:hAnsi="Times New Roman" w:cs="Times New Roman"/>
          <w:sz w:val="24"/>
          <w:szCs w:val="24"/>
        </w:rPr>
        <w:t xml:space="preserve">подготовлен Комитетом </w:t>
      </w:r>
      <w:r w:rsidR="00111F24">
        <w:rPr>
          <w:rFonts w:ascii="Times New Roman" w:eastAsia="Times New Roman" w:hAnsi="Times New Roman" w:cs="Times New Roman"/>
          <w:sz w:val="24"/>
          <w:szCs w:val="24"/>
        </w:rPr>
        <w:t>по промышленной политике, инновациям и торговле Санкт-Петербурга</w:t>
      </w:r>
      <w:r w:rsidR="00127549">
        <w:rPr>
          <w:rFonts w:ascii="Times New Roman" w:eastAsia="Times New Roman" w:hAnsi="Times New Roman" w:cs="Times New Roman"/>
          <w:sz w:val="24"/>
          <w:szCs w:val="24"/>
        </w:rPr>
        <w:t xml:space="preserve"> во исполнение </w:t>
      </w:r>
      <w:r w:rsidR="000A17CA">
        <w:rPr>
          <w:rFonts w:ascii="Times New Roman" w:eastAsia="Times New Roman" w:hAnsi="Times New Roman" w:cs="Times New Roman"/>
          <w:sz w:val="24"/>
          <w:szCs w:val="24"/>
        </w:rPr>
        <w:t>пункта 3 постановления Правительства Санкт-Петербурга от 19.11.2020 № 937 «О перераспределении объемов работ, предусмотренных Комитету по промышленной политике, инновациям и торговле Санкт-Петербурга и Комитету по транспорту, между объектами Адресной инвестиционной программы на 2020 год и на план</w:t>
      </w:r>
      <w:r w:rsidR="00323435">
        <w:rPr>
          <w:rFonts w:ascii="Times New Roman" w:eastAsia="Times New Roman" w:hAnsi="Times New Roman" w:cs="Times New Roman"/>
          <w:sz w:val="24"/>
          <w:szCs w:val="24"/>
        </w:rPr>
        <w:t xml:space="preserve">овый период 2021 и 2022 годов» </w:t>
      </w:r>
      <w:r w:rsidR="000A17CA">
        <w:rPr>
          <w:rFonts w:ascii="Times New Roman" w:eastAsia="Times New Roman" w:hAnsi="Times New Roman" w:cs="Times New Roman"/>
          <w:sz w:val="24"/>
          <w:szCs w:val="24"/>
        </w:rPr>
        <w:t>(далее – постановление Правительства Санкт-Петербурга от 19.11.2020 № 937).</w:t>
      </w:r>
    </w:p>
    <w:p w:rsidR="00B84F16" w:rsidRDefault="00ED2FFE" w:rsidP="00B84F1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Санкт-Петербурга от 19.11.2020 № 937</w:t>
      </w:r>
      <w:r w:rsidR="004C6B64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B84F16" w:rsidRPr="00FC3F6D">
        <w:rPr>
          <w:rFonts w:ascii="Times New Roman" w:eastAsia="Times New Roman" w:hAnsi="Times New Roman" w:cs="Times New Roman"/>
          <w:sz w:val="24"/>
          <w:szCs w:val="24"/>
        </w:rPr>
        <w:t>бъём перераспределения</w:t>
      </w:r>
      <w:r w:rsidR="004C6B64">
        <w:rPr>
          <w:rFonts w:ascii="Times New Roman" w:eastAsia="Times New Roman" w:hAnsi="Times New Roman" w:cs="Times New Roman"/>
          <w:sz w:val="24"/>
          <w:szCs w:val="24"/>
        </w:rPr>
        <w:t xml:space="preserve"> между Комитетом по промышленной политике, инновациям и торговле Санкт-Петербурга </w:t>
      </w:r>
      <w:r w:rsidR="00A21838">
        <w:rPr>
          <w:rFonts w:ascii="Times New Roman" w:eastAsia="Times New Roman" w:hAnsi="Times New Roman" w:cs="Times New Roman"/>
          <w:sz w:val="24"/>
          <w:szCs w:val="24"/>
        </w:rPr>
        <w:t>и Комитетом по транспорту составил 85 885,5 тыс. руб</w:t>
      </w:r>
      <w:r w:rsidR="00B84F16" w:rsidRPr="00FC3F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2EF4" w:rsidRDefault="009A2EF4" w:rsidP="00A2183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Проектом постановления Правительства Санкт-Петербурга</w:t>
      </w:r>
      <w:r w:rsidR="00C460B4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предусмотрено уменьшение</w:t>
      </w:r>
      <w:r w:rsidR="00902C24">
        <w:rPr>
          <w:rFonts w:ascii="Times New Roman" w:eastAsia="Times New Roman" w:hAnsi="Times New Roman" w:cs="Times New Roman"/>
          <w:sz w:val="24"/>
          <w:szCs w:val="24"/>
        </w:rPr>
        <w:t xml:space="preserve"> лимитов финансирования</w:t>
      </w:r>
      <w:r w:rsidR="003A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2C24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3A7E7C">
        <w:rPr>
          <w:rFonts w:ascii="Times New Roman" w:eastAsia="Times New Roman" w:hAnsi="Times New Roman" w:cs="Times New Roman"/>
          <w:sz w:val="24"/>
          <w:szCs w:val="24"/>
        </w:rPr>
        <w:t xml:space="preserve"> мероприятия</w:t>
      </w:r>
      <w:r w:rsidR="00902C24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A7E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1F0">
        <w:rPr>
          <w:rFonts w:ascii="Times New Roman" w:eastAsia="Times New Roman" w:hAnsi="Times New Roman" w:cs="Times New Roman"/>
          <w:sz w:val="24"/>
          <w:szCs w:val="24"/>
        </w:rPr>
        <w:t xml:space="preserve">2.1.1.1 «Строительство объектов инженерной </w:t>
      </w:r>
      <w:r w:rsidR="00902C24">
        <w:rPr>
          <w:rFonts w:ascii="Times New Roman" w:eastAsia="Times New Roman" w:hAnsi="Times New Roman" w:cs="Times New Roman"/>
          <w:sz w:val="24"/>
          <w:szCs w:val="24"/>
        </w:rPr>
        <w:br/>
      </w:r>
      <w:r w:rsidR="006521F0">
        <w:rPr>
          <w:rFonts w:ascii="Times New Roman" w:eastAsia="Times New Roman" w:hAnsi="Times New Roman" w:cs="Times New Roman"/>
          <w:sz w:val="24"/>
          <w:szCs w:val="24"/>
        </w:rPr>
        <w:t>и дорожной инфраструктуры территории производственной зоны «</w:t>
      </w:r>
      <w:r w:rsidR="00C460B4">
        <w:rPr>
          <w:rFonts w:ascii="Times New Roman" w:eastAsia="Times New Roman" w:hAnsi="Times New Roman" w:cs="Times New Roman"/>
          <w:sz w:val="24"/>
          <w:szCs w:val="24"/>
        </w:rPr>
        <w:t xml:space="preserve">Ржевка» в объеме </w:t>
      </w:r>
      <w:r w:rsidR="004B7814">
        <w:rPr>
          <w:rFonts w:ascii="Times New Roman" w:eastAsia="Times New Roman" w:hAnsi="Times New Roman" w:cs="Times New Roman"/>
          <w:sz w:val="24"/>
          <w:szCs w:val="24"/>
        </w:rPr>
        <w:br/>
      </w:r>
      <w:r w:rsidR="00C460B4">
        <w:rPr>
          <w:rFonts w:ascii="Times New Roman" w:eastAsia="Times New Roman" w:hAnsi="Times New Roman" w:cs="Times New Roman"/>
          <w:sz w:val="24"/>
          <w:szCs w:val="24"/>
        </w:rPr>
        <w:t xml:space="preserve">61 256,2 тыс. руб. и 2.1.1.2 «Строительство объектов инженерной и дорожной </w:t>
      </w:r>
      <w:r w:rsidR="00902C24">
        <w:rPr>
          <w:rFonts w:ascii="Times New Roman" w:eastAsia="Times New Roman" w:hAnsi="Times New Roman" w:cs="Times New Roman"/>
          <w:sz w:val="24"/>
          <w:szCs w:val="24"/>
        </w:rPr>
        <w:t>инфраструктуры территории производственной зоны «Рыбацкое» в объеме 24 629,3 тыс. руб.</w:t>
      </w:r>
      <w:r w:rsidR="002F6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2A7D">
        <w:rPr>
          <w:rFonts w:ascii="Times New Roman" w:eastAsia="Times New Roman" w:hAnsi="Times New Roman" w:cs="Times New Roman"/>
          <w:sz w:val="24"/>
          <w:szCs w:val="24"/>
        </w:rPr>
        <w:t xml:space="preserve">проектной части подраздела 2.3 </w:t>
      </w:r>
      <w:r w:rsidR="002F68CD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государственной программы Санкт-Петербурга </w:t>
      </w:r>
      <w:r w:rsidR="00D72A7D">
        <w:rPr>
          <w:rFonts w:ascii="Times New Roman" w:eastAsia="Times New Roman" w:hAnsi="Times New Roman" w:cs="Times New Roman"/>
          <w:sz w:val="24"/>
          <w:szCs w:val="24"/>
        </w:rPr>
        <w:t>«Развитие промышленности, инновационной деятельности и агропромышленного комплекса в Санкт-Петербурге»</w:t>
      </w:r>
      <w:r w:rsidR="004B7814">
        <w:rPr>
          <w:rFonts w:ascii="Times New Roman" w:eastAsia="Times New Roman" w:hAnsi="Times New Roman" w:cs="Times New Roman"/>
          <w:sz w:val="24"/>
          <w:szCs w:val="24"/>
        </w:rPr>
        <w:t>, утвержденной постановлением Правительства Санкт-Петербурга от 23.06.2014 № 495.</w:t>
      </w:r>
    </w:p>
    <w:p w:rsidR="00F11858" w:rsidRDefault="00323435" w:rsidP="0028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Реализация </w:t>
      </w:r>
      <w:r w:rsidR="002842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постановления Правительства Санкт-Петербурга </w:t>
      </w:r>
      <w:r w:rsidR="00C50D1C">
        <w:rPr>
          <w:rFonts w:ascii="Times New Roman" w:eastAsia="Calibri" w:hAnsi="Times New Roman" w:cs="Times New Roman"/>
          <w:sz w:val="24"/>
          <w:szCs w:val="24"/>
          <w:lang w:eastAsia="en-US"/>
        </w:rPr>
        <w:t>не б</w:t>
      </w:r>
      <w:r w:rsidR="00C50D1C" w:rsidRPr="00F11858">
        <w:rPr>
          <w:rFonts w:ascii="Times New Roman" w:eastAsia="Calibri" w:hAnsi="Times New Roman" w:cs="Times New Roman"/>
          <w:sz w:val="24"/>
          <w:szCs w:val="24"/>
          <w:lang w:eastAsia="en-US"/>
        </w:rPr>
        <w:t>удет иметь отрицательных социально-экономических последствий</w:t>
      </w:r>
      <w:r w:rsidR="00C50D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не потребует дополнительного финансирования </w:t>
      </w:r>
      <w:r w:rsidR="00DD0871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из бюджета Санкт-Петербурга</w:t>
      </w:r>
      <w:r w:rsidR="0009005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2842AD" w:rsidRDefault="00DD0871" w:rsidP="0028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3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Постановление Правительства Санкт-Петербурга </w:t>
      </w:r>
      <w:r w:rsidR="00090050" w:rsidRPr="00D753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потребует </w:t>
      </w:r>
      <w:r w:rsidR="007E7189" w:rsidRPr="00D753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внесение изменений </w:t>
      </w:r>
      <w:r w:rsidR="00D753AF" w:rsidRPr="00D753AF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="007E7189" w:rsidRPr="00D753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 w:rsidR="0062487E" w:rsidRPr="00D753AF">
        <w:rPr>
          <w:rFonts w:ascii="Times New Roman" w:eastAsia="Calibri" w:hAnsi="Times New Roman" w:cs="Times New Roman"/>
          <w:sz w:val="24"/>
          <w:szCs w:val="24"/>
          <w:lang w:eastAsia="en-US"/>
        </w:rPr>
        <w:t>постановление Правительства Санкт-Петербурга от 30.06.2014 № 552 «О государственной программе Санкт-Петербурга «Развитие транспортной системы Санкт-Петербурга»</w:t>
      </w:r>
      <w:r w:rsidR="00C50D1C" w:rsidRPr="00D753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A48FA" w:rsidRDefault="00CA48FA" w:rsidP="0028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Проект постановления Правительства не содержит положений, предусмотренных пунктом 3.1 Порядка проведения оценки регулирующего воздействия в Санкт-Петербурге, </w:t>
      </w:r>
      <w:r w:rsidR="00696387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утвержденного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постановлением Правительства Санкт-Петербурга от 10.04.2014 № 244, и не подлежит процедуре </w:t>
      </w:r>
      <w:r w:rsidR="00AA6980">
        <w:rPr>
          <w:rFonts w:ascii="Times New Roman" w:eastAsia="Calibri" w:hAnsi="Times New Roman" w:cs="Times New Roman"/>
          <w:sz w:val="24"/>
          <w:szCs w:val="24"/>
          <w:lang w:eastAsia="en-US"/>
        </w:rPr>
        <w:t>оценки регулирующего воздействия.</w:t>
      </w:r>
    </w:p>
    <w:p w:rsidR="00AA6980" w:rsidRPr="00D44FEA" w:rsidRDefault="00AA6980" w:rsidP="0028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Проект постановления Правительства Санкт-Петербурга не относится к числу наиболе</w:t>
      </w:r>
      <w:r w:rsidR="00696387">
        <w:rPr>
          <w:rFonts w:ascii="Times New Roman" w:eastAsia="Calibri" w:hAnsi="Times New Roman" w:cs="Times New Roman"/>
          <w:sz w:val="24"/>
          <w:szCs w:val="24"/>
          <w:lang w:eastAsia="en-US"/>
        </w:rPr>
        <w:t>е важных нормативных пра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вовых актов,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принимаемых Правительством Санкт-Петербурга, </w:t>
      </w:r>
      <w:r w:rsidR="00696387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не предусматривает реализацию мероприятий, планируемых к проведению в рамках проекта (организация пресс-конференций, размещение социальной рекламы), в связи с чем отсутствует необходимость в разработке медиа-плана.</w:t>
      </w:r>
    </w:p>
    <w:p w:rsidR="00191950" w:rsidRDefault="00191950" w:rsidP="00DC2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4BC4" w:rsidRDefault="00CB4BC4" w:rsidP="0019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950" w:rsidRPr="00C6611B" w:rsidRDefault="00191950" w:rsidP="0019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4E9" w:rsidRDefault="00CC3331" w:rsidP="000824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Председатель</w:t>
      </w:r>
      <w:r w:rsidR="00AB0C1E" w:rsidRPr="00C6611B">
        <w:rPr>
          <w:rFonts w:ascii="Times New Roman" w:hAnsi="Times New Roman" w:cs="Times New Roman"/>
          <w:b/>
          <w:bCs/>
          <w:sz w:val="24"/>
          <w:szCs w:val="24"/>
        </w:rPr>
        <w:t xml:space="preserve"> Комитета</w:t>
      </w:r>
    </w:p>
    <w:p w:rsidR="00AB0C1E" w:rsidRPr="00C6611B" w:rsidRDefault="000824E9" w:rsidP="000824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промышленной политике,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инновациям и торговле Санкт-Петербурга</w:t>
      </w:r>
      <w:r w:rsidR="00AB0C1E" w:rsidRPr="00C6611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="00545FB1">
        <w:rPr>
          <w:rFonts w:ascii="Times New Roman" w:hAnsi="Times New Roman" w:cs="Times New Roman"/>
          <w:b/>
          <w:bCs/>
          <w:sz w:val="24"/>
          <w:szCs w:val="24"/>
        </w:rPr>
        <w:t>К.А.Соловейчик</w:t>
      </w:r>
    </w:p>
    <w:p w:rsidR="00332D4A" w:rsidRDefault="00332D4A" w:rsidP="0019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F84" w:rsidRDefault="00036F84" w:rsidP="00191950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036F84" w:rsidSect="00111F24">
      <w:headerReference w:type="default" r:id="rId8"/>
      <w:pgSz w:w="11906" w:h="16838"/>
      <w:pgMar w:top="1135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BC0" w:rsidRPr="0050341B" w:rsidRDefault="00545BC0" w:rsidP="00610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separator/>
      </w:r>
    </w:p>
  </w:endnote>
  <w:endnote w:type="continuationSeparator" w:id="0">
    <w:p w:rsidR="00545BC0" w:rsidRPr="0050341B" w:rsidRDefault="00545BC0" w:rsidP="00610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BC0" w:rsidRPr="0050341B" w:rsidRDefault="00545BC0" w:rsidP="00610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separator/>
      </w:r>
    </w:p>
  </w:footnote>
  <w:footnote w:type="continuationSeparator" w:id="0">
    <w:p w:rsidR="00545BC0" w:rsidRPr="0050341B" w:rsidRDefault="00545BC0" w:rsidP="00610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0101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C3F6D" w:rsidRPr="006A19A3" w:rsidRDefault="00545BC0" w:rsidP="006A19A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05E71"/>
    <w:multiLevelType w:val="hybridMultilevel"/>
    <w:tmpl w:val="E23A4D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AF484E"/>
    <w:multiLevelType w:val="hybridMultilevel"/>
    <w:tmpl w:val="F3884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253A6"/>
    <w:multiLevelType w:val="hybridMultilevel"/>
    <w:tmpl w:val="B6BCD4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0561C2"/>
    <w:multiLevelType w:val="hybridMultilevel"/>
    <w:tmpl w:val="0608E218"/>
    <w:lvl w:ilvl="0" w:tplc="A4365BF4">
      <w:start w:val="1"/>
      <w:numFmt w:val="decimal"/>
      <w:lvlText w:val="%1."/>
      <w:lvlJc w:val="left"/>
      <w:pPr>
        <w:ind w:left="1861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236348A"/>
    <w:multiLevelType w:val="hybridMultilevel"/>
    <w:tmpl w:val="32C2C30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65366B5"/>
    <w:multiLevelType w:val="hybridMultilevel"/>
    <w:tmpl w:val="FF760E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C4432D4"/>
    <w:multiLevelType w:val="hybridMultilevel"/>
    <w:tmpl w:val="5B8EB4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A8154DD"/>
    <w:multiLevelType w:val="hybridMultilevel"/>
    <w:tmpl w:val="A5A663E0"/>
    <w:lvl w:ilvl="0" w:tplc="BC664C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5F074F9"/>
    <w:multiLevelType w:val="hybridMultilevel"/>
    <w:tmpl w:val="E3E20A54"/>
    <w:lvl w:ilvl="0" w:tplc="2054BC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3FC5418"/>
    <w:multiLevelType w:val="hybridMultilevel"/>
    <w:tmpl w:val="32C2C30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5296A2E"/>
    <w:multiLevelType w:val="hybridMultilevel"/>
    <w:tmpl w:val="BBDEA496"/>
    <w:lvl w:ilvl="0" w:tplc="0D76E0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7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462"/>
    <w:rsid w:val="00004F52"/>
    <w:rsid w:val="00005639"/>
    <w:rsid w:val="0002730E"/>
    <w:rsid w:val="00036F84"/>
    <w:rsid w:val="0004061C"/>
    <w:rsid w:val="00045162"/>
    <w:rsid w:val="000662F5"/>
    <w:rsid w:val="00081520"/>
    <w:rsid w:val="000824E9"/>
    <w:rsid w:val="00090050"/>
    <w:rsid w:val="00092732"/>
    <w:rsid w:val="00093861"/>
    <w:rsid w:val="00093AC3"/>
    <w:rsid w:val="00097727"/>
    <w:rsid w:val="000A17CA"/>
    <w:rsid w:val="000A5E00"/>
    <w:rsid w:val="000A7D2D"/>
    <w:rsid w:val="000B424E"/>
    <w:rsid w:val="000C04FE"/>
    <w:rsid w:val="000C092E"/>
    <w:rsid w:val="000C18CA"/>
    <w:rsid w:val="000C37A7"/>
    <w:rsid w:val="000C56F1"/>
    <w:rsid w:val="000D2154"/>
    <w:rsid w:val="000D4772"/>
    <w:rsid w:val="00104E27"/>
    <w:rsid w:val="00111F24"/>
    <w:rsid w:val="00122625"/>
    <w:rsid w:val="00124468"/>
    <w:rsid w:val="00127549"/>
    <w:rsid w:val="00135FFA"/>
    <w:rsid w:val="0014663A"/>
    <w:rsid w:val="001517DD"/>
    <w:rsid w:val="00162A70"/>
    <w:rsid w:val="0016569A"/>
    <w:rsid w:val="00167262"/>
    <w:rsid w:val="001702D0"/>
    <w:rsid w:val="001710C9"/>
    <w:rsid w:val="001734E5"/>
    <w:rsid w:val="00174E29"/>
    <w:rsid w:val="00181FBA"/>
    <w:rsid w:val="00191950"/>
    <w:rsid w:val="00195078"/>
    <w:rsid w:val="00196DA5"/>
    <w:rsid w:val="001A6F17"/>
    <w:rsid w:val="001A7296"/>
    <w:rsid w:val="001B53AD"/>
    <w:rsid w:val="001D290D"/>
    <w:rsid w:val="001D2B8A"/>
    <w:rsid w:val="001D5A79"/>
    <w:rsid w:val="001D7EEE"/>
    <w:rsid w:val="001E05C5"/>
    <w:rsid w:val="001E5BCB"/>
    <w:rsid w:val="001F54D0"/>
    <w:rsid w:val="001F5511"/>
    <w:rsid w:val="002017C4"/>
    <w:rsid w:val="00202166"/>
    <w:rsid w:val="002023D4"/>
    <w:rsid w:val="00205EA5"/>
    <w:rsid w:val="002100C0"/>
    <w:rsid w:val="002166FF"/>
    <w:rsid w:val="002236FF"/>
    <w:rsid w:val="0022666A"/>
    <w:rsid w:val="00227D9D"/>
    <w:rsid w:val="00232785"/>
    <w:rsid w:val="002432B0"/>
    <w:rsid w:val="00243902"/>
    <w:rsid w:val="002439B8"/>
    <w:rsid w:val="00246BE5"/>
    <w:rsid w:val="00251C54"/>
    <w:rsid w:val="00253522"/>
    <w:rsid w:val="00257F40"/>
    <w:rsid w:val="002605C2"/>
    <w:rsid w:val="00267AA5"/>
    <w:rsid w:val="00267F1D"/>
    <w:rsid w:val="002705F7"/>
    <w:rsid w:val="00273745"/>
    <w:rsid w:val="0028020A"/>
    <w:rsid w:val="002818B2"/>
    <w:rsid w:val="00281EF6"/>
    <w:rsid w:val="002842AD"/>
    <w:rsid w:val="00296400"/>
    <w:rsid w:val="002A2B61"/>
    <w:rsid w:val="002A3DE1"/>
    <w:rsid w:val="002A7309"/>
    <w:rsid w:val="002B114E"/>
    <w:rsid w:val="002B4309"/>
    <w:rsid w:val="002B636E"/>
    <w:rsid w:val="002B697C"/>
    <w:rsid w:val="002C3F7D"/>
    <w:rsid w:val="002D2CE0"/>
    <w:rsid w:val="002F68CD"/>
    <w:rsid w:val="002F73F8"/>
    <w:rsid w:val="00303B45"/>
    <w:rsid w:val="00322028"/>
    <w:rsid w:val="00322CA6"/>
    <w:rsid w:val="00323435"/>
    <w:rsid w:val="00330F0C"/>
    <w:rsid w:val="00332D4A"/>
    <w:rsid w:val="003414CC"/>
    <w:rsid w:val="00342D33"/>
    <w:rsid w:val="00362446"/>
    <w:rsid w:val="00371ECD"/>
    <w:rsid w:val="0037468A"/>
    <w:rsid w:val="00377C90"/>
    <w:rsid w:val="0038379D"/>
    <w:rsid w:val="0038517D"/>
    <w:rsid w:val="003877B1"/>
    <w:rsid w:val="00387D97"/>
    <w:rsid w:val="003A7E7C"/>
    <w:rsid w:val="003B4BD9"/>
    <w:rsid w:val="003B6B45"/>
    <w:rsid w:val="003C40B2"/>
    <w:rsid w:val="003D37D5"/>
    <w:rsid w:val="003D52AE"/>
    <w:rsid w:val="003F7FA4"/>
    <w:rsid w:val="00410C7C"/>
    <w:rsid w:val="00417DE9"/>
    <w:rsid w:val="00422FB2"/>
    <w:rsid w:val="00431196"/>
    <w:rsid w:val="0043404A"/>
    <w:rsid w:val="00437482"/>
    <w:rsid w:val="00470E07"/>
    <w:rsid w:val="004750C3"/>
    <w:rsid w:val="004775D7"/>
    <w:rsid w:val="004A1CB8"/>
    <w:rsid w:val="004A1D98"/>
    <w:rsid w:val="004A2ECF"/>
    <w:rsid w:val="004A670E"/>
    <w:rsid w:val="004B46F9"/>
    <w:rsid w:val="004B7814"/>
    <w:rsid w:val="004C6B64"/>
    <w:rsid w:val="004D05E5"/>
    <w:rsid w:val="004D7BBA"/>
    <w:rsid w:val="004E10BA"/>
    <w:rsid w:val="00510CDD"/>
    <w:rsid w:val="005234AD"/>
    <w:rsid w:val="005251CF"/>
    <w:rsid w:val="005263E0"/>
    <w:rsid w:val="00545699"/>
    <w:rsid w:val="00545BC0"/>
    <w:rsid w:val="00545FB1"/>
    <w:rsid w:val="00547462"/>
    <w:rsid w:val="0055152D"/>
    <w:rsid w:val="00555163"/>
    <w:rsid w:val="0055676F"/>
    <w:rsid w:val="00556870"/>
    <w:rsid w:val="005733C5"/>
    <w:rsid w:val="00574516"/>
    <w:rsid w:val="00575397"/>
    <w:rsid w:val="00575C97"/>
    <w:rsid w:val="005925FD"/>
    <w:rsid w:val="00592B52"/>
    <w:rsid w:val="00596627"/>
    <w:rsid w:val="005A3CDE"/>
    <w:rsid w:val="005A6128"/>
    <w:rsid w:val="005B1BED"/>
    <w:rsid w:val="005B5923"/>
    <w:rsid w:val="005C0BA7"/>
    <w:rsid w:val="005C6095"/>
    <w:rsid w:val="005D5ACB"/>
    <w:rsid w:val="005E0D20"/>
    <w:rsid w:val="005F19ED"/>
    <w:rsid w:val="005F3F2D"/>
    <w:rsid w:val="006100E3"/>
    <w:rsid w:val="00613450"/>
    <w:rsid w:val="00614BC6"/>
    <w:rsid w:val="006152AC"/>
    <w:rsid w:val="00616CE3"/>
    <w:rsid w:val="0062487E"/>
    <w:rsid w:val="006264AC"/>
    <w:rsid w:val="0062780F"/>
    <w:rsid w:val="00631185"/>
    <w:rsid w:val="00646B96"/>
    <w:rsid w:val="006521F0"/>
    <w:rsid w:val="0066384F"/>
    <w:rsid w:val="00670542"/>
    <w:rsid w:val="00696387"/>
    <w:rsid w:val="006967B9"/>
    <w:rsid w:val="00696E23"/>
    <w:rsid w:val="006A19A3"/>
    <w:rsid w:val="006A1F2C"/>
    <w:rsid w:val="006B56A9"/>
    <w:rsid w:val="006C4CB4"/>
    <w:rsid w:val="006D3992"/>
    <w:rsid w:val="006E166C"/>
    <w:rsid w:val="006E5A3F"/>
    <w:rsid w:val="00707EEC"/>
    <w:rsid w:val="00711ADD"/>
    <w:rsid w:val="00713AAF"/>
    <w:rsid w:val="00720977"/>
    <w:rsid w:val="007331B2"/>
    <w:rsid w:val="00736200"/>
    <w:rsid w:val="00741ADF"/>
    <w:rsid w:val="007464BA"/>
    <w:rsid w:val="00761B22"/>
    <w:rsid w:val="00794C73"/>
    <w:rsid w:val="007A3C37"/>
    <w:rsid w:val="007C7F68"/>
    <w:rsid w:val="007E02F5"/>
    <w:rsid w:val="007E11A5"/>
    <w:rsid w:val="007E7189"/>
    <w:rsid w:val="007F1629"/>
    <w:rsid w:val="007F4E2D"/>
    <w:rsid w:val="00806186"/>
    <w:rsid w:val="00811DD4"/>
    <w:rsid w:val="0082687A"/>
    <w:rsid w:val="00830DBD"/>
    <w:rsid w:val="00832D55"/>
    <w:rsid w:val="0084172E"/>
    <w:rsid w:val="00843676"/>
    <w:rsid w:val="008469CE"/>
    <w:rsid w:val="0086364F"/>
    <w:rsid w:val="00866C9B"/>
    <w:rsid w:val="00872363"/>
    <w:rsid w:val="008773C2"/>
    <w:rsid w:val="00885275"/>
    <w:rsid w:val="008A3B5E"/>
    <w:rsid w:val="008A7FB6"/>
    <w:rsid w:val="008B12A2"/>
    <w:rsid w:val="008B7529"/>
    <w:rsid w:val="008C76EC"/>
    <w:rsid w:val="008D490A"/>
    <w:rsid w:val="008D52E3"/>
    <w:rsid w:val="008D639C"/>
    <w:rsid w:val="008E0515"/>
    <w:rsid w:val="008F0DBB"/>
    <w:rsid w:val="008F0F93"/>
    <w:rsid w:val="00902C24"/>
    <w:rsid w:val="00903874"/>
    <w:rsid w:val="0090792E"/>
    <w:rsid w:val="00925D8C"/>
    <w:rsid w:val="009276F1"/>
    <w:rsid w:val="0093548F"/>
    <w:rsid w:val="009446EC"/>
    <w:rsid w:val="0095763B"/>
    <w:rsid w:val="00957710"/>
    <w:rsid w:val="00970C46"/>
    <w:rsid w:val="00987F29"/>
    <w:rsid w:val="009956C9"/>
    <w:rsid w:val="0099705F"/>
    <w:rsid w:val="009A2EF4"/>
    <w:rsid w:val="009A454C"/>
    <w:rsid w:val="009A7471"/>
    <w:rsid w:val="009A7C3D"/>
    <w:rsid w:val="009D0554"/>
    <w:rsid w:val="009D4A70"/>
    <w:rsid w:val="009D6E01"/>
    <w:rsid w:val="009E46B3"/>
    <w:rsid w:val="009E4C75"/>
    <w:rsid w:val="009F02F3"/>
    <w:rsid w:val="009F1584"/>
    <w:rsid w:val="009F47A5"/>
    <w:rsid w:val="00A058BF"/>
    <w:rsid w:val="00A11F04"/>
    <w:rsid w:val="00A15582"/>
    <w:rsid w:val="00A21838"/>
    <w:rsid w:val="00A24CD1"/>
    <w:rsid w:val="00A26E96"/>
    <w:rsid w:val="00A36FB0"/>
    <w:rsid w:val="00A37C47"/>
    <w:rsid w:val="00A402FF"/>
    <w:rsid w:val="00A6149C"/>
    <w:rsid w:val="00A70040"/>
    <w:rsid w:val="00A77972"/>
    <w:rsid w:val="00A83F16"/>
    <w:rsid w:val="00A908E8"/>
    <w:rsid w:val="00AA479B"/>
    <w:rsid w:val="00AA6980"/>
    <w:rsid w:val="00AA78DE"/>
    <w:rsid w:val="00AB0C1E"/>
    <w:rsid w:val="00AB5601"/>
    <w:rsid w:val="00AC50F5"/>
    <w:rsid w:val="00AF340D"/>
    <w:rsid w:val="00B01362"/>
    <w:rsid w:val="00B220A0"/>
    <w:rsid w:val="00B22CE7"/>
    <w:rsid w:val="00B47FD6"/>
    <w:rsid w:val="00B53B93"/>
    <w:rsid w:val="00B53E63"/>
    <w:rsid w:val="00B71365"/>
    <w:rsid w:val="00B7709C"/>
    <w:rsid w:val="00B84F16"/>
    <w:rsid w:val="00B9572C"/>
    <w:rsid w:val="00B96BE4"/>
    <w:rsid w:val="00BA5304"/>
    <w:rsid w:val="00BA5700"/>
    <w:rsid w:val="00BA73E0"/>
    <w:rsid w:val="00BC1071"/>
    <w:rsid w:val="00BC4B54"/>
    <w:rsid w:val="00BC614B"/>
    <w:rsid w:val="00BD3093"/>
    <w:rsid w:val="00BE7E34"/>
    <w:rsid w:val="00BE7F19"/>
    <w:rsid w:val="00BF7840"/>
    <w:rsid w:val="00C14949"/>
    <w:rsid w:val="00C20F88"/>
    <w:rsid w:val="00C2306A"/>
    <w:rsid w:val="00C24FE9"/>
    <w:rsid w:val="00C2635F"/>
    <w:rsid w:val="00C30EF0"/>
    <w:rsid w:val="00C35EA7"/>
    <w:rsid w:val="00C37383"/>
    <w:rsid w:val="00C4412B"/>
    <w:rsid w:val="00C460B4"/>
    <w:rsid w:val="00C50D1C"/>
    <w:rsid w:val="00C56551"/>
    <w:rsid w:val="00C60A34"/>
    <w:rsid w:val="00C6404B"/>
    <w:rsid w:val="00C650D5"/>
    <w:rsid w:val="00C6611B"/>
    <w:rsid w:val="00C8113E"/>
    <w:rsid w:val="00CA48FA"/>
    <w:rsid w:val="00CA4DFF"/>
    <w:rsid w:val="00CA75BC"/>
    <w:rsid w:val="00CB39EB"/>
    <w:rsid w:val="00CB3D7F"/>
    <w:rsid w:val="00CB4754"/>
    <w:rsid w:val="00CB4BC4"/>
    <w:rsid w:val="00CC32B7"/>
    <w:rsid w:val="00CC3331"/>
    <w:rsid w:val="00CD2E9C"/>
    <w:rsid w:val="00CD53EE"/>
    <w:rsid w:val="00CE245D"/>
    <w:rsid w:val="00CE4B8E"/>
    <w:rsid w:val="00CE6D0B"/>
    <w:rsid w:val="00CF1996"/>
    <w:rsid w:val="00CF4C49"/>
    <w:rsid w:val="00D012E1"/>
    <w:rsid w:val="00D11016"/>
    <w:rsid w:val="00D138AD"/>
    <w:rsid w:val="00D14AD2"/>
    <w:rsid w:val="00D204E1"/>
    <w:rsid w:val="00D30F87"/>
    <w:rsid w:val="00D37026"/>
    <w:rsid w:val="00D40C87"/>
    <w:rsid w:val="00D43351"/>
    <w:rsid w:val="00D43F3A"/>
    <w:rsid w:val="00D44FEA"/>
    <w:rsid w:val="00D6594D"/>
    <w:rsid w:val="00D66D2C"/>
    <w:rsid w:val="00D72A7D"/>
    <w:rsid w:val="00D753AF"/>
    <w:rsid w:val="00D7579D"/>
    <w:rsid w:val="00D77E4E"/>
    <w:rsid w:val="00D87066"/>
    <w:rsid w:val="00DA45A3"/>
    <w:rsid w:val="00DB67EB"/>
    <w:rsid w:val="00DC2EC9"/>
    <w:rsid w:val="00DC778E"/>
    <w:rsid w:val="00DD0871"/>
    <w:rsid w:val="00DE1975"/>
    <w:rsid w:val="00DE3F6C"/>
    <w:rsid w:val="00DF56CF"/>
    <w:rsid w:val="00E12D96"/>
    <w:rsid w:val="00E32D54"/>
    <w:rsid w:val="00E3462A"/>
    <w:rsid w:val="00E41CF2"/>
    <w:rsid w:val="00E44DBB"/>
    <w:rsid w:val="00E554E7"/>
    <w:rsid w:val="00E62539"/>
    <w:rsid w:val="00E64635"/>
    <w:rsid w:val="00E80C75"/>
    <w:rsid w:val="00E85AC0"/>
    <w:rsid w:val="00E86281"/>
    <w:rsid w:val="00E86BB0"/>
    <w:rsid w:val="00E87BCF"/>
    <w:rsid w:val="00E908CB"/>
    <w:rsid w:val="00E91F42"/>
    <w:rsid w:val="00E96B9E"/>
    <w:rsid w:val="00EA5CDC"/>
    <w:rsid w:val="00EB3948"/>
    <w:rsid w:val="00EC192B"/>
    <w:rsid w:val="00EC373B"/>
    <w:rsid w:val="00EC4AF3"/>
    <w:rsid w:val="00ED1E69"/>
    <w:rsid w:val="00ED2D70"/>
    <w:rsid w:val="00ED2FFE"/>
    <w:rsid w:val="00EE236D"/>
    <w:rsid w:val="00EE70C0"/>
    <w:rsid w:val="00F04C2B"/>
    <w:rsid w:val="00F069C6"/>
    <w:rsid w:val="00F11858"/>
    <w:rsid w:val="00F16A0F"/>
    <w:rsid w:val="00F21917"/>
    <w:rsid w:val="00F21AA2"/>
    <w:rsid w:val="00F2208C"/>
    <w:rsid w:val="00F22C21"/>
    <w:rsid w:val="00F326EC"/>
    <w:rsid w:val="00F47F60"/>
    <w:rsid w:val="00F51AE4"/>
    <w:rsid w:val="00F5280A"/>
    <w:rsid w:val="00F60D3F"/>
    <w:rsid w:val="00F70810"/>
    <w:rsid w:val="00F90FC7"/>
    <w:rsid w:val="00F94512"/>
    <w:rsid w:val="00F95AE6"/>
    <w:rsid w:val="00FA2C37"/>
    <w:rsid w:val="00FA7FD2"/>
    <w:rsid w:val="00FC3F6D"/>
    <w:rsid w:val="00FD0450"/>
    <w:rsid w:val="00FD79E8"/>
    <w:rsid w:val="00FE3250"/>
    <w:rsid w:val="00FF0861"/>
    <w:rsid w:val="00FF3F09"/>
    <w:rsid w:val="00FF5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420087-1BEC-49E0-8750-A1002D7E0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490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00E3"/>
  </w:style>
  <w:style w:type="paragraph" w:styleId="a5">
    <w:name w:val="footer"/>
    <w:basedOn w:val="a"/>
    <w:link w:val="a6"/>
    <w:uiPriority w:val="99"/>
    <w:unhideWhenUsed/>
    <w:rsid w:val="00610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00E3"/>
  </w:style>
  <w:style w:type="table" w:styleId="a7">
    <w:name w:val="Table Grid"/>
    <w:basedOn w:val="a1"/>
    <w:uiPriority w:val="39"/>
    <w:rsid w:val="0033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70542"/>
    <w:pPr>
      <w:ind w:left="720"/>
      <w:contextualSpacing/>
    </w:pPr>
  </w:style>
  <w:style w:type="paragraph" w:customStyle="1" w:styleId="ConsPlusTitle">
    <w:name w:val="ConsPlusTitle"/>
    <w:rsid w:val="008A3B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nformat">
    <w:name w:val="ConsPlusNonformat"/>
    <w:rsid w:val="00A36FB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A4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479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D490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b">
    <w:name w:val="Осн.текст"/>
    <w:basedOn w:val="a"/>
    <w:rsid w:val="0062780F"/>
    <w:pPr>
      <w:spacing w:before="6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basedOn w:val="a0"/>
    <w:uiPriority w:val="99"/>
    <w:rsid w:val="00377C90"/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0"/>
    <w:uiPriority w:val="99"/>
    <w:unhideWhenUsed/>
    <w:rsid w:val="006152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9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A840F-BB0C-4B2C-BA6E-8EF343C21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Vasilieva.sd</dc:creator>
  <cp:lastModifiedBy>Кашкаров Сергей Леонидович</cp:lastModifiedBy>
  <cp:revision>8</cp:revision>
  <cp:lastPrinted>2020-11-23T09:32:00Z</cp:lastPrinted>
  <dcterms:created xsi:type="dcterms:W3CDTF">2020-11-24T07:50:00Z</dcterms:created>
  <dcterms:modified xsi:type="dcterms:W3CDTF">2020-11-27T15:02:00Z</dcterms:modified>
</cp:coreProperties>
</file>