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3C9" w:rsidRPr="008553D0" w:rsidRDefault="00B91002" w:rsidP="008553D0">
      <w:pPr>
        <w:pStyle w:val="formattext"/>
        <w:spacing w:before="0" w:beforeAutospacing="0" w:after="0" w:afterAutospacing="0"/>
        <w:ind w:left="5103"/>
      </w:pPr>
      <w:r w:rsidRPr="008553D0">
        <w:t>Приложение № 1</w:t>
      </w:r>
    </w:p>
    <w:p w:rsidR="00B91002" w:rsidRPr="008553D0" w:rsidRDefault="00B91002" w:rsidP="008553D0">
      <w:pPr>
        <w:pStyle w:val="formattext"/>
        <w:spacing w:before="0" w:beforeAutospacing="0" w:after="0" w:afterAutospacing="0"/>
        <w:ind w:left="5103"/>
      </w:pPr>
      <w:r w:rsidRPr="008553D0">
        <w:t xml:space="preserve">к распоряжению администрации </w:t>
      </w:r>
    </w:p>
    <w:p w:rsidR="00B91002" w:rsidRPr="008553D0" w:rsidRDefault="00B91002" w:rsidP="008553D0">
      <w:pPr>
        <w:pStyle w:val="formattext"/>
        <w:spacing w:before="0" w:beforeAutospacing="0" w:after="0" w:afterAutospacing="0"/>
        <w:ind w:left="5103"/>
      </w:pPr>
      <w:r w:rsidRPr="008553D0">
        <w:t>Пушкинского района Санкт-Петербурга</w:t>
      </w:r>
    </w:p>
    <w:p w:rsidR="008133C9" w:rsidRPr="008553D0" w:rsidRDefault="008133C9" w:rsidP="008553D0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8553D0">
        <w:rPr>
          <w:rFonts w:ascii="Times New Roman" w:hAnsi="Times New Roman" w:cs="Times New Roman"/>
          <w:sz w:val="24"/>
          <w:szCs w:val="24"/>
        </w:rPr>
        <w:t xml:space="preserve">от </w:t>
      </w:r>
      <w:r w:rsidR="00B91002" w:rsidRPr="008553D0">
        <w:rPr>
          <w:rFonts w:ascii="Times New Roman" w:hAnsi="Times New Roman" w:cs="Times New Roman"/>
          <w:sz w:val="24"/>
          <w:szCs w:val="24"/>
        </w:rPr>
        <w:t>«____» _____ 20</w:t>
      </w:r>
      <w:r w:rsidR="00E75A6D" w:rsidRPr="008553D0">
        <w:rPr>
          <w:rFonts w:ascii="Times New Roman" w:hAnsi="Times New Roman" w:cs="Times New Roman"/>
          <w:sz w:val="24"/>
          <w:szCs w:val="24"/>
        </w:rPr>
        <w:t>20</w:t>
      </w:r>
      <w:r w:rsidR="00B91002" w:rsidRPr="008553D0">
        <w:rPr>
          <w:rFonts w:ascii="Times New Roman" w:hAnsi="Times New Roman" w:cs="Times New Roman"/>
          <w:sz w:val="24"/>
          <w:szCs w:val="24"/>
        </w:rPr>
        <w:t xml:space="preserve"> г. № __</w:t>
      </w:r>
      <w:r w:rsidR="008553D0">
        <w:rPr>
          <w:rFonts w:ascii="Times New Roman" w:hAnsi="Times New Roman" w:cs="Times New Roman"/>
          <w:sz w:val="24"/>
          <w:szCs w:val="24"/>
        </w:rPr>
        <w:t>_______</w:t>
      </w:r>
      <w:r w:rsidR="00B91002" w:rsidRPr="008553D0">
        <w:rPr>
          <w:rFonts w:ascii="Times New Roman" w:hAnsi="Times New Roman" w:cs="Times New Roman"/>
          <w:sz w:val="24"/>
          <w:szCs w:val="24"/>
        </w:rPr>
        <w:t>__</w:t>
      </w:r>
    </w:p>
    <w:p w:rsidR="00B91002" w:rsidRDefault="00B91002" w:rsidP="00B910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33C9" w:rsidRPr="00FA7191" w:rsidRDefault="008133C9" w:rsidP="008133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2AF1" w:rsidRPr="008553D0" w:rsidRDefault="003A2AF1" w:rsidP="008553D0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53D0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3A2AF1" w:rsidRPr="008553D0" w:rsidRDefault="003A2AF1" w:rsidP="008553D0">
      <w:pPr>
        <w:pStyle w:val="Heading"/>
        <w:keepNext w:val="0"/>
        <w:widowControl/>
        <w:spacing w:after="240"/>
        <w:rPr>
          <w:sz w:val="28"/>
          <w:szCs w:val="28"/>
        </w:rPr>
      </w:pPr>
      <w:r w:rsidRPr="008553D0">
        <w:rPr>
          <w:sz w:val="28"/>
          <w:szCs w:val="28"/>
        </w:rPr>
        <w:t>о Комиссии по повышению устойчивости функционирования экономики Пушкинского района Санкт-Петербурга</w:t>
      </w:r>
      <w:r w:rsidR="008553D0">
        <w:rPr>
          <w:sz w:val="28"/>
          <w:szCs w:val="28"/>
        </w:rPr>
        <w:t xml:space="preserve"> </w:t>
      </w:r>
      <w:r w:rsidRPr="008553D0">
        <w:rPr>
          <w:sz w:val="28"/>
          <w:szCs w:val="28"/>
        </w:rPr>
        <w:t>в</w:t>
      </w:r>
      <w:r w:rsidR="005F245B" w:rsidRPr="008553D0">
        <w:rPr>
          <w:sz w:val="28"/>
          <w:szCs w:val="28"/>
        </w:rPr>
        <w:t xml:space="preserve"> условиях чрезвычайных ситуаций</w:t>
      </w:r>
      <w:r w:rsidRPr="008553D0">
        <w:rPr>
          <w:sz w:val="28"/>
          <w:szCs w:val="28"/>
        </w:rPr>
        <w:t xml:space="preserve"> мирного и военного времени</w:t>
      </w:r>
    </w:p>
    <w:p w:rsidR="003A2AF1" w:rsidRPr="008553D0" w:rsidRDefault="003A2AF1" w:rsidP="008553D0">
      <w:pPr>
        <w:shd w:val="clear" w:color="auto" w:fill="FFFFFF"/>
        <w:spacing w:before="259" w:line="240" w:lineRule="auto"/>
        <w:ind w:right="-1" w:firstLine="567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8553D0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Настоящее Положение определяет цели деятельности, задачи, функции и </w:t>
      </w:r>
      <w:r w:rsidRPr="008553D0">
        <w:rPr>
          <w:rFonts w:ascii="Times New Roman" w:hAnsi="Times New Roman" w:cs="Times New Roman"/>
          <w:color w:val="000000"/>
          <w:sz w:val="28"/>
          <w:szCs w:val="28"/>
        </w:rPr>
        <w:t xml:space="preserve">полномочия Комиссии </w:t>
      </w:r>
      <w:r w:rsidRPr="008553D0">
        <w:rPr>
          <w:rFonts w:ascii="Times New Roman" w:hAnsi="Times New Roman" w:cs="Times New Roman"/>
          <w:sz w:val="28"/>
          <w:szCs w:val="28"/>
        </w:rPr>
        <w:t>по повышению устойчивости функционирования экономики Пушкинского района Санкт-Петербурга</w:t>
      </w:r>
      <w:r w:rsidR="008553D0">
        <w:rPr>
          <w:rFonts w:ascii="Times New Roman" w:hAnsi="Times New Roman" w:cs="Times New Roman"/>
          <w:sz w:val="28"/>
          <w:szCs w:val="28"/>
        </w:rPr>
        <w:t xml:space="preserve"> </w:t>
      </w:r>
      <w:r w:rsidR="008553D0">
        <w:rPr>
          <w:rFonts w:ascii="Times New Roman" w:hAnsi="Times New Roman" w:cs="Times New Roman"/>
          <w:sz w:val="28"/>
          <w:szCs w:val="28"/>
        </w:rPr>
        <w:br/>
      </w:r>
      <w:r w:rsidRPr="008553D0">
        <w:rPr>
          <w:rFonts w:ascii="Times New Roman" w:hAnsi="Times New Roman" w:cs="Times New Roman"/>
          <w:sz w:val="28"/>
          <w:szCs w:val="28"/>
        </w:rPr>
        <w:t>в</w:t>
      </w:r>
      <w:r w:rsidR="005F245B" w:rsidRPr="008553D0">
        <w:rPr>
          <w:rFonts w:ascii="Times New Roman" w:hAnsi="Times New Roman" w:cs="Times New Roman"/>
          <w:sz w:val="28"/>
          <w:szCs w:val="28"/>
        </w:rPr>
        <w:t xml:space="preserve"> условиях чрезвычайных ситуаций</w:t>
      </w:r>
      <w:r w:rsidRPr="008553D0">
        <w:rPr>
          <w:rFonts w:ascii="Times New Roman" w:hAnsi="Times New Roman" w:cs="Times New Roman"/>
          <w:sz w:val="28"/>
          <w:szCs w:val="28"/>
        </w:rPr>
        <w:t xml:space="preserve"> мирногои военного времени</w:t>
      </w:r>
      <w:r w:rsidRPr="008553D0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8553D0">
        <w:rPr>
          <w:rFonts w:ascii="Times New Roman" w:hAnsi="Times New Roman" w:cs="Times New Roman"/>
          <w:color w:val="000000"/>
          <w:spacing w:val="1"/>
          <w:sz w:val="28"/>
          <w:szCs w:val="28"/>
        </w:rPr>
        <w:br/>
      </w:r>
      <w:r w:rsidRPr="008553D0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(далее </w:t>
      </w:r>
      <w:r w:rsidR="008553D0">
        <w:rPr>
          <w:rFonts w:ascii="Times New Roman" w:hAnsi="Times New Roman" w:cs="Times New Roman"/>
          <w:color w:val="000000"/>
          <w:spacing w:val="1"/>
          <w:sz w:val="28"/>
          <w:szCs w:val="28"/>
        </w:rPr>
        <w:sym w:font="Symbol" w:char="F02D"/>
      </w:r>
      <w:r w:rsidRPr="008553D0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553D0">
        <w:rPr>
          <w:rFonts w:ascii="Times New Roman" w:hAnsi="Times New Roman" w:cs="Times New Roman"/>
          <w:color w:val="000000"/>
          <w:spacing w:val="-2"/>
          <w:sz w:val="28"/>
          <w:szCs w:val="28"/>
        </w:rPr>
        <w:t>комиссия по ПУФ района).</w:t>
      </w:r>
    </w:p>
    <w:p w:rsidR="003A2AF1" w:rsidRPr="008553D0" w:rsidRDefault="003A2AF1" w:rsidP="008553D0">
      <w:pPr>
        <w:shd w:val="clear" w:color="auto" w:fill="FFFFFF"/>
        <w:tabs>
          <w:tab w:val="left" w:pos="1134"/>
        </w:tabs>
        <w:spacing w:before="120" w:after="120" w:line="240" w:lineRule="auto"/>
        <w:ind w:right="142" w:firstLine="567"/>
        <w:jc w:val="center"/>
        <w:outlineLvl w:val="0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</w:pPr>
      <w:r w:rsidRPr="008553D0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  <w:lang w:val="en-US"/>
        </w:rPr>
        <w:t>I</w:t>
      </w:r>
      <w:r w:rsidRPr="008553D0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>. Общие положения</w:t>
      </w:r>
    </w:p>
    <w:p w:rsidR="003A2AF1" w:rsidRPr="008553D0" w:rsidRDefault="003A2AF1" w:rsidP="008553D0">
      <w:pPr>
        <w:widowControl w:val="0"/>
        <w:numPr>
          <w:ilvl w:val="1"/>
          <w:numId w:val="1"/>
        </w:numPr>
        <w:shd w:val="clear" w:color="auto" w:fill="FFFFFF"/>
        <w:tabs>
          <w:tab w:val="clear" w:pos="792"/>
          <w:tab w:val="num" w:pos="0"/>
          <w:tab w:val="left" w:pos="1134"/>
          <w:tab w:val="left" w:pos="1276"/>
        </w:tabs>
        <w:autoSpaceDE w:val="0"/>
        <w:autoSpaceDN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8553D0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Устойчивость функционирования экономики страны </w:t>
      </w:r>
      <w:r w:rsidR="008553D0">
        <w:rPr>
          <w:rFonts w:ascii="Times New Roman" w:hAnsi="Times New Roman" w:cs="Times New Roman"/>
          <w:color w:val="000000"/>
          <w:spacing w:val="-1"/>
          <w:sz w:val="28"/>
          <w:szCs w:val="28"/>
        </w:rPr>
        <w:sym w:font="Symbol" w:char="F02D"/>
      </w:r>
      <w:r w:rsidRPr="008553D0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способность экономики </w:t>
      </w:r>
      <w:r w:rsidRPr="008553D0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удовлетворять оборонные и важнейшие социально-экономические потребности на уровне, </w:t>
      </w:r>
      <w:r w:rsidRPr="008553D0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обеспечивающем защиту </w:t>
      </w:r>
      <w:r w:rsidR="008553D0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страны </w:t>
      </w:r>
      <w:r w:rsidR="008553D0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  <w:t xml:space="preserve">и ее жизнедеятельность в </w:t>
      </w:r>
      <w:r w:rsidRPr="008553D0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условиях опасностей, возникающих </w:t>
      </w:r>
      <w:r w:rsidR="008553D0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8553D0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при ведении военных действий или вследствие этих действий;</w:t>
      </w:r>
    </w:p>
    <w:p w:rsidR="003A2AF1" w:rsidRPr="008553D0" w:rsidRDefault="003A2AF1" w:rsidP="008553D0">
      <w:pPr>
        <w:widowControl w:val="0"/>
        <w:numPr>
          <w:ilvl w:val="1"/>
          <w:numId w:val="1"/>
        </w:numPr>
        <w:shd w:val="clear" w:color="auto" w:fill="FFFFFF"/>
        <w:tabs>
          <w:tab w:val="clear" w:pos="792"/>
          <w:tab w:val="num" w:pos="0"/>
          <w:tab w:val="left" w:pos="1134"/>
          <w:tab w:val="left" w:pos="1276"/>
        </w:tabs>
        <w:autoSpaceDE w:val="0"/>
        <w:autoSpaceDN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8553D0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Устойчивость функционирования территориальных исполнительных органов государственной власти Санкт-Петербурга, служб гражданской обороны районов Санкт-Петербурга </w:t>
      </w:r>
      <w:r w:rsidR="008553D0">
        <w:rPr>
          <w:rFonts w:ascii="Times New Roman" w:hAnsi="Times New Roman" w:cs="Times New Roman"/>
          <w:color w:val="000000"/>
          <w:spacing w:val="-1"/>
          <w:sz w:val="28"/>
          <w:szCs w:val="28"/>
        </w:rPr>
        <w:sym w:font="Symbol" w:char="F02D"/>
      </w:r>
      <w:r w:rsidRPr="008553D0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способность обеспечивать выполнение своих функций и производство продукции в установленных объемах и номенклатуре, а также обеспечивать жизнедеятельность населения на соответствующих территориях в военное время.</w:t>
      </w:r>
    </w:p>
    <w:p w:rsidR="003A2AF1" w:rsidRPr="008553D0" w:rsidRDefault="003A2AF1" w:rsidP="008553D0">
      <w:pPr>
        <w:widowControl w:val="0"/>
        <w:numPr>
          <w:ilvl w:val="1"/>
          <w:numId w:val="1"/>
        </w:numPr>
        <w:shd w:val="clear" w:color="auto" w:fill="FFFFFF"/>
        <w:tabs>
          <w:tab w:val="clear" w:pos="792"/>
          <w:tab w:val="num" w:pos="0"/>
          <w:tab w:val="left" w:pos="1134"/>
          <w:tab w:val="left" w:pos="1276"/>
        </w:tabs>
        <w:autoSpaceDE w:val="0"/>
        <w:autoSpaceDN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8553D0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Устойчивость функционирования организации </w:t>
      </w:r>
      <w:r w:rsidR="008553D0">
        <w:rPr>
          <w:rFonts w:ascii="Times New Roman" w:hAnsi="Times New Roman" w:cs="Times New Roman"/>
          <w:color w:val="000000"/>
          <w:spacing w:val="-1"/>
          <w:sz w:val="28"/>
          <w:szCs w:val="28"/>
        </w:rPr>
        <w:sym w:font="Symbol" w:char="F02D"/>
      </w:r>
      <w:r w:rsidRPr="008553D0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способность бесперебойно выполнять заданные функции в условиях опасностей, возникающих при ведении военных действий или вследствие этих действий, </w:t>
      </w:r>
      <w:r w:rsidR="008553D0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8553D0">
        <w:rPr>
          <w:rFonts w:ascii="Times New Roman" w:hAnsi="Times New Roman" w:cs="Times New Roman"/>
          <w:color w:val="000000"/>
          <w:spacing w:val="-1"/>
          <w:sz w:val="28"/>
          <w:szCs w:val="28"/>
        </w:rPr>
        <w:t>а также приспособленность этой организации к восстановлению в случае повреждений.</w:t>
      </w:r>
    </w:p>
    <w:p w:rsidR="003A2AF1" w:rsidRPr="008553D0" w:rsidRDefault="003A2AF1" w:rsidP="008553D0">
      <w:pPr>
        <w:widowControl w:val="0"/>
        <w:numPr>
          <w:ilvl w:val="1"/>
          <w:numId w:val="1"/>
        </w:numPr>
        <w:shd w:val="clear" w:color="auto" w:fill="FFFFFF"/>
        <w:tabs>
          <w:tab w:val="clear" w:pos="792"/>
          <w:tab w:val="num" w:pos="0"/>
          <w:tab w:val="left" w:pos="1134"/>
          <w:tab w:val="left" w:pos="1276"/>
        </w:tabs>
        <w:autoSpaceDE w:val="0"/>
        <w:autoSpaceDN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8553D0">
        <w:rPr>
          <w:rFonts w:ascii="Times New Roman" w:hAnsi="Times New Roman" w:cs="Times New Roman"/>
          <w:color w:val="000000"/>
          <w:spacing w:val="-1"/>
          <w:sz w:val="28"/>
          <w:szCs w:val="28"/>
        </w:rPr>
        <w:t>Основными направлениями поддержания устойчивого функционирования территориальных исполнительных органов государственной власти Санкт-Петербурга, служб гражданской обороны районов Санкт-Петербурга, городского хозяйства и организаций являются:</w:t>
      </w:r>
    </w:p>
    <w:p w:rsidR="003A2AF1" w:rsidRPr="008553D0" w:rsidRDefault="003A2AF1" w:rsidP="008553D0">
      <w:pPr>
        <w:pStyle w:val="a6"/>
        <w:numPr>
          <w:ilvl w:val="0"/>
          <w:numId w:val="7"/>
        </w:numPr>
        <w:shd w:val="clear" w:color="auto" w:fill="FFFFFF"/>
        <w:tabs>
          <w:tab w:val="left" w:pos="0"/>
          <w:tab w:val="left" w:pos="284"/>
          <w:tab w:val="left" w:pos="851"/>
        </w:tabs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553D0">
        <w:rPr>
          <w:rFonts w:ascii="Times New Roman" w:hAnsi="Times New Roman" w:cs="Times New Roman"/>
          <w:color w:val="000000"/>
          <w:spacing w:val="-1"/>
          <w:sz w:val="28"/>
          <w:szCs w:val="28"/>
        </w:rPr>
        <w:t>обеспечение защиты населения иего жизнедеятельности в военное время;</w:t>
      </w:r>
    </w:p>
    <w:p w:rsidR="003A2AF1" w:rsidRPr="008553D0" w:rsidRDefault="003A2AF1" w:rsidP="008553D0">
      <w:pPr>
        <w:pStyle w:val="a6"/>
        <w:numPr>
          <w:ilvl w:val="0"/>
          <w:numId w:val="7"/>
        </w:numPr>
        <w:shd w:val="clear" w:color="auto" w:fill="FFFFFF"/>
        <w:tabs>
          <w:tab w:val="left" w:pos="0"/>
          <w:tab w:val="left" w:pos="284"/>
          <w:tab w:val="left" w:pos="567"/>
          <w:tab w:val="left" w:pos="851"/>
        </w:tabs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553D0">
        <w:rPr>
          <w:rFonts w:ascii="Times New Roman" w:hAnsi="Times New Roman" w:cs="Times New Roman"/>
          <w:color w:val="000000"/>
          <w:spacing w:val="-1"/>
          <w:sz w:val="28"/>
          <w:szCs w:val="28"/>
        </w:rPr>
        <w:t>рациональное размещение производительных сил;</w:t>
      </w:r>
    </w:p>
    <w:p w:rsidR="003A2AF1" w:rsidRPr="008553D0" w:rsidRDefault="003A2AF1" w:rsidP="008553D0">
      <w:pPr>
        <w:pStyle w:val="a6"/>
        <w:numPr>
          <w:ilvl w:val="0"/>
          <w:numId w:val="7"/>
        </w:numPr>
        <w:shd w:val="clear" w:color="auto" w:fill="FFFFFF"/>
        <w:tabs>
          <w:tab w:val="left" w:pos="0"/>
          <w:tab w:val="left" w:pos="284"/>
          <w:tab w:val="left" w:pos="567"/>
          <w:tab w:val="left" w:pos="851"/>
        </w:tabs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553D0">
        <w:rPr>
          <w:rFonts w:ascii="Times New Roman" w:hAnsi="Times New Roman" w:cs="Times New Roman"/>
          <w:color w:val="000000"/>
          <w:spacing w:val="-2"/>
          <w:sz w:val="28"/>
          <w:szCs w:val="28"/>
        </w:rPr>
        <w:t>подготовка к работе в военное время;</w:t>
      </w:r>
    </w:p>
    <w:p w:rsidR="003A2AF1" w:rsidRPr="008553D0" w:rsidRDefault="003A2AF1" w:rsidP="008553D0">
      <w:pPr>
        <w:pStyle w:val="a6"/>
        <w:numPr>
          <w:ilvl w:val="0"/>
          <w:numId w:val="7"/>
        </w:numPr>
        <w:shd w:val="clear" w:color="auto" w:fill="FFFFFF"/>
        <w:tabs>
          <w:tab w:val="left" w:pos="0"/>
          <w:tab w:val="left" w:pos="284"/>
          <w:tab w:val="left" w:pos="567"/>
          <w:tab w:val="left" w:pos="851"/>
        </w:tabs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553D0">
        <w:rPr>
          <w:rFonts w:ascii="Times New Roman" w:hAnsi="Times New Roman" w:cs="Times New Roman"/>
          <w:color w:val="000000"/>
          <w:spacing w:val="-1"/>
          <w:sz w:val="28"/>
          <w:szCs w:val="28"/>
        </w:rPr>
        <w:t>подготовка к выполнению работ по восстановлению городского хозяйства и организаций в условиях военного времени;</w:t>
      </w:r>
    </w:p>
    <w:p w:rsidR="003A2AF1" w:rsidRDefault="003A2AF1" w:rsidP="008553D0">
      <w:pPr>
        <w:pStyle w:val="a6"/>
        <w:numPr>
          <w:ilvl w:val="0"/>
          <w:numId w:val="7"/>
        </w:numPr>
        <w:shd w:val="clear" w:color="auto" w:fill="FFFFFF"/>
        <w:tabs>
          <w:tab w:val="left" w:pos="0"/>
          <w:tab w:val="left" w:pos="284"/>
          <w:tab w:val="left" w:pos="567"/>
          <w:tab w:val="left" w:pos="851"/>
        </w:tabs>
        <w:adjustRightInd w:val="0"/>
        <w:spacing w:line="240" w:lineRule="auto"/>
        <w:ind w:left="0" w:firstLine="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8553D0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подготовка системы управления экономикой районов для решения поставленных </w:t>
      </w:r>
      <w:r w:rsidRPr="008553D0">
        <w:rPr>
          <w:rFonts w:ascii="Times New Roman" w:hAnsi="Times New Roman" w:cs="Times New Roman"/>
          <w:color w:val="000000"/>
          <w:spacing w:val="-2"/>
          <w:sz w:val="28"/>
          <w:szCs w:val="28"/>
        </w:rPr>
        <w:t>задач в военное время.</w:t>
      </w:r>
    </w:p>
    <w:p w:rsidR="008553D0" w:rsidRPr="008553D0" w:rsidRDefault="008553D0" w:rsidP="008553D0">
      <w:pPr>
        <w:pStyle w:val="a6"/>
        <w:shd w:val="clear" w:color="auto" w:fill="FFFFFF"/>
        <w:tabs>
          <w:tab w:val="left" w:pos="0"/>
          <w:tab w:val="left" w:pos="284"/>
          <w:tab w:val="left" w:pos="567"/>
          <w:tab w:val="left" w:pos="851"/>
        </w:tabs>
        <w:adjustRightInd w:val="0"/>
        <w:spacing w:line="240" w:lineRule="auto"/>
        <w:ind w:left="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3A2AF1" w:rsidRPr="008553D0" w:rsidRDefault="003A2AF1" w:rsidP="008553D0">
      <w:pPr>
        <w:widowControl w:val="0"/>
        <w:numPr>
          <w:ilvl w:val="1"/>
          <w:numId w:val="1"/>
        </w:numPr>
        <w:shd w:val="clear" w:color="auto" w:fill="FFFFFF"/>
        <w:tabs>
          <w:tab w:val="clear" w:pos="792"/>
          <w:tab w:val="num" w:pos="0"/>
          <w:tab w:val="left" w:pos="1134"/>
          <w:tab w:val="left" w:pos="1276"/>
        </w:tabs>
        <w:autoSpaceDE w:val="0"/>
        <w:autoSpaceDN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8553D0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Территория, отнесенная к группе по гражданской </w:t>
      </w:r>
      <w:r w:rsidR="008553D0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8553D0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обороне </w:t>
      </w:r>
      <w:r w:rsidR="008553D0">
        <w:rPr>
          <w:rFonts w:ascii="Times New Roman" w:hAnsi="Times New Roman" w:cs="Times New Roman"/>
          <w:color w:val="000000"/>
          <w:spacing w:val="-1"/>
          <w:sz w:val="28"/>
          <w:szCs w:val="28"/>
        </w:rPr>
        <w:sym w:font="Symbol" w:char="F02D"/>
      </w:r>
      <w:r w:rsidRPr="008553D0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территория, на которой расположен город или иной населенный пункт, имеющий важное оборонное и экономическое значение, </w:t>
      </w:r>
      <w:r w:rsidR="008553D0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8553D0">
        <w:rPr>
          <w:rFonts w:ascii="Times New Roman" w:hAnsi="Times New Roman" w:cs="Times New Roman"/>
          <w:color w:val="000000"/>
          <w:spacing w:val="-1"/>
          <w:sz w:val="28"/>
          <w:szCs w:val="28"/>
        </w:rPr>
        <w:t>с находящимися в нем объектами, представляющий высокую степень опасности возникновения чрезвычайных ситуаций в военное и мирное время.</w:t>
      </w:r>
    </w:p>
    <w:p w:rsidR="003A2AF1" w:rsidRPr="008553D0" w:rsidRDefault="003A2AF1" w:rsidP="008553D0">
      <w:pPr>
        <w:widowControl w:val="0"/>
        <w:numPr>
          <w:ilvl w:val="1"/>
          <w:numId w:val="1"/>
        </w:numPr>
        <w:shd w:val="clear" w:color="auto" w:fill="FFFFFF"/>
        <w:tabs>
          <w:tab w:val="clear" w:pos="792"/>
          <w:tab w:val="num" w:pos="0"/>
          <w:tab w:val="left" w:pos="1134"/>
          <w:tab w:val="left" w:pos="1276"/>
        </w:tabs>
        <w:autoSpaceDE w:val="0"/>
        <w:autoSpaceDN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8553D0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Организации </w:t>
      </w:r>
      <w:r w:rsidR="008553D0">
        <w:rPr>
          <w:rFonts w:ascii="Times New Roman" w:hAnsi="Times New Roman" w:cs="Times New Roman"/>
          <w:color w:val="000000"/>
          <w:spacing w:val="-1"/>
          <w:sz w:val="28"/>
          <w:szCs w:val="28"/>
        </w:rPr>
        <w:sym w:font="Symbol" w:char="F02D"/>
      </w:r>
      <w:r w:rsidRPr="008553D0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предприятия, учреждения и организации независимо от их организационно-правовых форм и форм собственности, расположенные в пределах района.</w:t>
      </w:r>
    </w:p>
    <w:p w:rsidR="003A2AF1" w:rsidRPr="008553D0" w:rsidRDefault="003A2AF1" w:rsidP="008553D0">
      <w:pPr>
        <w:shd w:val="clear" w:color="auto" w:fill="FFFFFF"/>
        <w:spacing w:before="120" w:after="120" w:line="240" w:lineRule="auto"/>
        <w:ind w:right="142"/>
        <w:jc w:val="center"/>
        <w:outlineLvl w:val="0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</w:pPr>
      <w:r w:rsidRPr="008553D0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  <w:lang w:val="en-US"/>
        </w:rPr>
        <w:t>II</w:t>
      </w:r>
      <w:r w:rsidRPr="008553D0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>. Цель деятельности и задачи Комиссии по ПУФ</w:t>
      </w:r>
    </w:p>
    <w:p w:rsidR="003A2AF1" w:rsidRPr="008553D0" w:rsidRDefault="003A2AF1" w:rsidP="008553D0">
      <w:pPr>
        <w:widowControl w:val="0"/>
        <w:numPr>
          <w:ilvl w:val="1"/>
          <w:numId w:val="2"/>
        </w:numPr>
        <w:shd w:val="clear" w:color="auto" w:fill="FFFFFF"/>
        <w:tabs>
          <w:tab w:val="clear" w:pos="2115"/>
          <w:tab w:val="num" w:pos="0"/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53D0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Комиссия по ПУФ районов создается начальником гражданской обороны </w:t>
      </w:r>
      <w:r w:rsidR="008553D0">
        <w:rPr>
          <w:rFonts w:ascii="Times New Roman" w:hAnsi="Times New Roman" w:cs="Times New Roman"/>
          <w:color w:val="000000"/>
          <w:spacing w:val="4"/>
          <w:sz w:val="28"/>
          <w:szCs w:val="28"/>
        </w:rPr>
        <w:sym w:font="Symbol" w:char="F02D"/>
      </w:r>
      <w:r w:rsidRPr="008553D0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8553D0">
        <w:rPr>
          <w:rFonts w:ascii="Times New Roman" w:hAnsi="Times New Roman" w:cs="Times New Roman"/>
          <w:color w:val="000000"/>
          <w:sz w:val="28"/>
          <w:szCs w:val="28"/>
        </w:rPr>
        <w:t>главой администрации Пушкинского района</w:t>
      </w:r>
      <w:r w:rsidRPr="008553D0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Санкт-Петербурга </w:t>
      </w:r>
      <w:r w:rsidR="008553D0">
        <w:rPr>
          <w:rFonts w:ascii="Times New Roman" w:hAnsi="Times New Roman" w:cs="Times New Roman"/>
          <w:color w:val="000000"/>
          <w:spacing w:val="-2"/>
          <w:sz w:val="28"/>
          <w:szCs w:val="28"/>
        </w:rPr>
        <w:br/>
      </w:r>
      <w:r w:rsidRPr="008553D0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в целях координации планирования и выполнения мероприятий </w:t>
      </w:r>
      <w:r w:rsidR="008553D0">
        <w:rPr>
          <w:rFonts w:ascii="Times New Roman" w:hAnsi="Times New Roman" w:cs="Times New Roman"/>
          <w:color w:val="000000"/>
          <w:spacing w:val="-2"/>
          <w:sz w:val="28"/>
          <w:szCs w:val="28"/>
        </w:rPr>
        <w:br/>
      </w:r>
      <w:r w:rsidRPr="008553D0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по </w:t>
      </w:r>
      <w:r w:rsidR="005772A0" w:rsidRPr="008553D0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повышению </w:t>
      </w:r>
      <w:r w:rsidRPr="008553D0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устойчивого функционирования территориальных </w:t>
      </w:r>
      <w:r w:rsidRPr="008553D0">
        <w:rPr>
          <w:rFonts w:ascii="Times New Roman" w:hAnsi="Times New Roman" w:cs="Times New Roman"/>
          <w:color w:val="000000"/>
          <w:sz w:val="28"/>
          <w:szCs w:val="28"/>
        </w:rPr>
        <w:t xml:space="preserve">исполнительных органов государственной власти Санкт-Петербурга, служб гражданской </w:t>
      </w:r>
      <w:r w:rsidRPr="008553D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обороны районов Санкт-Петербурга, городского хозяйства </w:t>
      </w:r>
      <w:r w:rsidR="008553D0">
        <w:rPr>
          <w:rFonts w:ascii="Times New Roman" w:hAnsi="Times New Roman" w:cs="Times New Roman"/>
          <w:color w:val="000000"/>
          <w:spacing w:val="-4"/>
          <w:sz w:val="28"/>
          <w:szCs w:val="28"/>
        </w:rPr>
        <w:br/>
      </w:r>
      <w:r w:rsidRPr="008553D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и организаций в военное </w:t>
      </w:r>
      <w:r w:rsidRPr="008553D0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время. </w:t>
      </w:r>
    </w:p>
    <w:p w:rsidR="003A2AF1" w:rsidRPr="008553D0" w:rsidRDefault="003A2AF1" w:rsidP="008553D0">
      <w:pPr>
        <w:shd w:val="clear" w:color="auto" w:fill="FFFFFF"/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53D0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Комиссия по ПУФ районов является постоянно действующим, организующим, </w:t>
      </w:r>
      <w:r w:rsidRPr="008553D0">
        <w:rPr>
          <w:rFonts w:ascii="Times New Roman" w:hAnsi="Times New Roman" w:cs="Times New Roman"/>
          <w:color w:val="000000"/>
          <w:spacing w:val="-2"/>
          <w:sz w:val="28"/>
          <w:szCs w:val="28"/>
        </w:rPr>
        <w:t>координирующим, консультативным и исследовательским органом.</w:t>
      </w:r>
    </w:p>
    <w:p w:rsidR="003A2AF1" w:rsidRPr="008553D0" w:rsidRDefault="003A2AF1" w:rsidP="008553D0">
      <w:pPr>
        <w:widowControl w:val="0"/>
        <w:numPr>
          <w:ilvl w:val="1"/>
          <w:numId w:val="2"/>
        </w:numPr>
        <w:shd w:val="clear" w:color="auto" w:fill="FFFFFF"/>
        <w:tabs>
          <w:tab w:val="clear" w:pos="2115"/>
          <w:tab w:val="num" w:pos="0"/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8553D0">
        <w:rPr>
          <w:rFonts w:ascii="Times New Roman" w:hAnsi="Times New Roman" w:cs="Times New Roman"/>
          <w:spacing w:val="4"/>
          <w:sz w:val="28"/>
          <w:szCs w:val="28"/>
        </w:rPr>
        <w:t xml:space="preserve">Комиссия по ПУФ района в своей работе руководствуется: </w:t>
      </w:r>
      <w:r w:rsidR="00425A1D" w:rsidRPr="008553D0">
        <w:rPr>
          <w:rFonts w:ascii="Times New Roman" w:hAnsi="Times New Roman" w:cs="Times New Roman"/>
          <w:sz w:val="28"/>
          <w:szCs w:val="28"/>
        </w:rPr>
        <w:t>Федеральным законом от 21.12.1994 года №</w:t>
      </w:r>
      <w:r w:rsidR="008553D0">
        <w:rPr>
          <w:rFonts w:ascii="Times New Roman" w:hAnsi="Times New Roman" w:cs="Times New Roman"/>
          <w:sz w:val="28"/>
          <w:szCs w:val="28"/>
        </w:rPr>
        <w:t xml:space="preserve"> </w:t>
      </w:r>
      <w:r w:rsidR="00425A1D" w:rsidRPr="008553D0">
        <w:rPr>
          <w:rFonts w:ascii="Times New Roman" w:hAnsi="Times New Roman" w:cs="Times New Roman"/>
          <w:sz w:val="28"/>
          <w:szCs w:val="28"/>
        </w:rPr>
        <w:t xml:space="preserve">68-ФЗ «О защите населения </w:t>
      </w:r>
      <w:r w:rsidR="008553D0">
        <w:rPr>
          <w:rFonts w:ascii="Times New Roman" w:hAnsi="Times New Roman" w:cs="Times New Roman"/>
          <w:sz w:val="28"/>
          <w:szCs w:val="28"/>
        </w:rPr>
        <w:br/>
      </w:r>
      <w:r w:rsidR="00425A1D" w:rsidRPr="008553D0">
        <w:rPr>
          <w:rFonts w:ascii="Times New Roman" w:hAnsi="Times New Roman" w:cs="Times New Roman"/>
          <w:sz w:val="28"/>
          <w:szCs w:val="28"/>
        </w:rPr>
        <w:t>и территорий от чрезвычайных ситуаций природного и техногенного характера»</w:t>
      </w:r>
      <w:r w:rsidR="00203D35" w:rsidRPr="008553D0">
        <w:rPr>
          <w:rFonts w:ascii="Times New Roman" w:hAnsi="Times New Roman" w:cs="Times New Roman"/>
          <w:sz w:val="28"/>
          <w:szCs w:val="28"/>
        </w:rPr>
        <w:t>;</w:t>
      </w:r>
      <w:r w:rsidR="00425A1D" w:rsidRPr="008553D0">
        <w:rPr>
          <w:rFonts w:ascii="Times New Roman" w:hAnsi="Times New Roman" w:cs="Times New Roman"/>
          <w:sz w:val="28"/>
          <w:szCs w:val="28"/>
        </w:rPr>
        <w:t xml:space="preserve"> Федеральным законом от 12.02.1998 года №</w:t>
      </w:r>
      <w:r w:rsidR="008553D0">
        <w:rPr>
          <w:rFonts w:ascii="Times New Roman" w:hAnsi="Times New Roman" w:cs="Times New Roman"/>
          <w:sz w:val="28"/>
          <w:szCs w:val="28"/>
        </w:rPr>
        <w:t xml:space="preserve"> </w:t>
      </w:r>
      <w:r w:rsidR="00425A1D" w:rsidRPr="008553D0">
        <w:rPr>
          <w:rFonts w:ascii="Times New Roman" w:hAnsi="Times New Roman" w:cs="Times New Roman"/>
          <w:sz w:val="28"/>
          <w:szCs w:val="28"/>
        </w:rPr>
        <w:t xml:space="preserve">28-ФЗ </w:t>
      </w:r>
      <w:r w:rsidR="008553D0">
        <w:rPr>
          <w:rFonts w:ascii="Times New Roman" w:hAnsi="Times New Roman" w:cs="Times New Roman"/>
          <w:sz w:val="28"/>
          <w:szCs w:val="28"/>
        </w:rPr>
        <w:br/>
      </w:r>
      <w:r w:rsidR="00425A1D" w:rsidRPr="008553D0">
        <w:rPr>
          <w:rFonts w:ascii="Times New Roman" w:hAnsi="Times New Roman" w:cs="Times New Roman"/>
          <w:sz w:val="28"/>
          <w:szCs w:val="28"/>
        </w:rPr>
        <w:t>«О гражданской обороне»</w:t>
      </w:r>
      <w:r w:rsidR="00203D35" w:rsidRPr="008553D0">
        <w:rPr>
          <w:rFonts w:ascii="Times New Roman" w:hAnsi="Times New Roman" w:cs="Times New Roman"/>
          <w:sz w:val="28"/>
          <w:szCs w:val="28"/>
        </w:rPr>
        <w:t>;</w:t>
      </w:r>
      <w:r w:rsidR="00425A1D" w:rsidRPr="008553D0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Российской Федерации от 30.12.2003 № 794 "О единой государственной системе предупреждения и ликвидации чрезвычайных ситуаций"</w:t>
      </w:r>
      <w:r w:rsidR="00203D35" w:rsidRPr="008553D0">
        <w:rPr>
          <w:rFonts w:ascii="Times New Roman" w:hAnsi="Times New Roman" w:cs="Times New Roman"/>
          <w:sz w:val="28"/>
          <w:szCs w:val="28"/>
        </w:rPr>
        <w:t>;</w:t>
      </w:r>
      <w:r w:rsidR="008553D0">
        <w:rPr>
          <w:rFonts w:ascii="Times New Roman" w:hAnsi="Times New Roman" w:cs="Times New Roman"/>
          <w:sz w:val="28"/>
          <w:szCs w:val="28"/>
        </w:rPr>
        <w:t xml:space="preserve"> </w:t>
      </w:r>
      <w:r w:rsidR="00425A1D" w:rsidRPr="008553D0">
        <w:rPr>
          <w:rFonts w:ascii="Times New Roman" w:hAnsi="Times New Roman" w:cs="Times New Roman"/>
          <w:sz w:val="28"/>
          <w:szCs w:val="28"/>
        </w:rPr>
        <w:t>методическ</w:t>
      </w:r>
      <w:r w:rsidR="00203D35" w:rsidRPr="008553D0">
        <w:rPr>
          <w:rFonts w:ascii="Times New Roman" w:hAnsi="Times New Roman" w:cs="Times New Roman"/>
          <w:sz w:val="28"/>
          <w:szCs w:val="28"/>
        </w:rPr>
        <w:t>ой</w:t>
      </w:r>
      <w:r w:rsidR="00425A1D" w:rsidRPr="008553D0">
        <w:rPr>
          <w:rFonts w:ascii="Times New Roman" w:hAnsi="Times New Roman" w:cs="Times New Roman"/>
          <w:sz w:val="28"/>
          <w:szCs w:val="28"/>
        </w:rPr>
        <w:t xml:space="preserve"> документаци</w:t>
      </w:r>
      <w:r w:rsidR="00203D35" w:rsidRPr="008553D0">
        <w:rPr>
          <w:rFonts w:ascii="Times New Roman" w:hAnsi="Times New Roman" w:cs="Times New Roman"/>
          <w:sz w:val="28"/>
          <w:szCs w:val="28"/>
        </w:rPr>
        <w:t>ей</w:t>
      </w:r>
      <w:r w:rsidR="00425A1D" w:rsidRPr="008553D0">
        <w:rPr>
          <w:rFonts w:ascii="Times New Roman" w:hAnsi="Times New Roman" w:cs="Times New Roman"/>
          <w:sz w:val="28"/>
          <w:szCs w:val="28"/>
        </w:rPr>
        <w:t xml:space="preserve"> в строительстве</w:t>
      </w:r>
      <w:r w:rsidR="00203D35" w:rsidRPr="008553D0">
        <w:rPr>
          <w:rFonts w:ascii="Times New Roman" w:hAnsi="Times New Roman" w:cs="Times New Roman"/>
          <w:sz w:val="28"/>
          <w:szCs w:val="28"/>
        </w:rPr>
        <w:t>,</w:t>
      </w:r>
      <w:r w:rsidR="008553D0">
        <w:rPr>
          <w:rFonts w:ascii="Times New Roman" w:hAnsi="Times New Roman" w:cs="Times New Roman"/>
          <w:sz w:val="28"/>
          <w:szCs w:val="28"/>
        </w:rPr>
        <w:t xml:space="preserve"> </w:t>
      </w:r>
      <w:r w:rsidR="00203D35" w:rsidRPr="008553D0">
        <w:rPr>
          <w:rFonts w:ascii="Times New Roman" w:hAnsi="Times New Roman" w:cs="Times New Roman"/>
          <w:sz w:val="28"/>
          <w:szCs w:val="28"/>
        </w:rPr>
        <w:t>утвержденная Первым заместителем Министра МЧС России 12 сентября 2001 г.,</w:t>
      </w:r>
      <w:r w:rsidR="008553D0">
        <w:rPr>
          <w:rFonts w:ascii="Times New Roman" w:hAnsi="Times New Roman" w:cs="Times New Roman"/>
          <w:sz w:val="28"/>
          <w:szCs w:val="28"/>
        </w:rPr>
        <w:t xml:space="preserve"> </w:t>
      </w:r>
      <w:r w:rsidR="00425A1D" w:rsidRPr="008553D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МДС 11-16.2002 Методические рекомендации по составлению раздела "Инженерно-технические мероприятия гражданской обороны. Мероприятия по предупреждению чрезвычайных ситуаций" проектов строительства предприятий, зданий </w:t>
      </w:r>
      <w:r w:rsidR="008553D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br/>
      </w:r>
      <w:r w:rsidR="00425A1D" w:rsidRPr="008553D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и сооружений </w:t>
      </w:r>
      <w:r w:rsidRPr="008553D0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и другими действующими нормативными документами, определяющими состав, порядок планирования и реализации мероприятий по ПУФ, а также указаниями и рекомендациями комиссии по ПУФ Администрации Санкт-Петербурга, Главного управления МЧС России </w:t>
      </w:r>
      <w:r w:rsidR="008553D0">
        <w:rPr>
          <w:rFonts w:ascii="Times New Roman" w:hAnsi="Times New Roman" w:cs="Times New Roman"/>
          <w:color w:val="000000"/>
          <w:spacing w:val="4"/>
          <w:sz w:val="28"/>
          <w:szCs w:val="28"/>
        </w:rPr>
        <w:br/>
      </w:r>
      <w:r w:rsidRPr="008553D0">
        <w:rPr>
          <w:rFonts w:ascii="Times New Roman" w:hAnsi="Times New Roman" w:cs="Times New Roman"/>
          <w:color w:val="000000"/>
          <w:spacing w:val="4"/>
          <w:sz w:val="28"/>
          <w:szCs w:val="28"/>
        </w:rPr>
        <w:t>по г. Санкт-Петербургу.</w:t>
      </w:r>
    </w:p>
    <w:p w:rsidR="003A2AF1" w:rsidRDefault="003A2AF1" w:rsidP="008553D0">
      <w:pPr>
        <w:widowControl w:val="0"/>
        <w:numPr>
          <w:ilvl w:val="1"/>
          <w:numId w:val="2"/>
        </w:numPr>
        <w:shd w:val="clear" w:color="auto" w:fill="FFFFFF"/>
        <w:tabs>
          <w:tab w:val="clear" w:pos="2115"/>
          <w:tab w:val="num" w:pos="0"/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 w:rsidRPr="008553D0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Главной задачей Комиссии по ПУФ районов является организация разработки, планирования и реализации мероприятий </w:t>
      </w:r>
      <w:r w:rsidR="008553D0">
        <w:rPr>
          <w:rFonts w:ascii="Times New Roman" w:hAnsi="Times New Roman" w:cs="Times New Roman"/>
          <w:color w:val="000000"/>
          <w:spacing w:val="4"/>
          <w:sz w:val="28"/>
          <w:szCs w:val="28"/>
        </w:rPr>
        <w:br/>
      </w:r>
      <w:r w:rsidRPr="008553D0">
        <w:rPr>
          <w:rFonts w:ascii="Times New Roman" w:hAnsi="Times New Roman" w:cs="Times New Roman"/>
          <w:color w:val="000000"/>
          <w:spacing w:val="4"/>
          <w:sz w:val="28"/>
          <w:szCs w:val="28"/>
        </w:rPr>
        <w:t>по снижению ущерба от</w:t>
      </w:r>
      <w:r w:rsidR="008553D0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8553D0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ведения военных действий или вследствие этих действий, а также по обеспечению устойчивого функционирования служб гражданской обороны администрации Пушкинского района </w:t>
      </w:r>
      <w:r w:rsidR="008553D0">
        <w:rPr>
          <w:rFonts w:ascii="Times New Roman" w:hAnsi="Times New Roman" w:cs="Times New Roman"/>
          <w:color w:val="000000"/>
          <w:spacing w:val="4"/>
          <w:sz w:val="28"/>
          <w:szCs w:val="28"/>
        </w:rPr>
        <w:br/>
      </w:r>
      <w:r w:rsidRPr="008553D0">
        <w:rPr>
          <w:rFonts w:ascii="Times New Roman" w:hAnsi="Times New Roman" w:cs="Times New Roman"/>
          <w:color w:val="000000"/>
          <w:spacing w:val="4"/>
          <w:sz w:val="28"/>
          <w:szCs w:val="28"/>
        </w:rPr>
        <w:t>Санкт-Петербурга, районного хозяйства и организаций в военное время (далее - поддержание устойчивости).</w:t>
      </w:r>
    </w:p>
    <w:p w:rsidR="008553D0" w:rsidRPr="008553D0" w:rsidRDefault="008553D0" w:rsidP="008553D0">
      <w:pPr>
        <w:widowControl w:val="0"/>
        <w:shd w:val="clear" w:color="auto" w:fill="FFFFFF"/>
        <w:tabs>
          <w:tab w:val="left" w:pos="1134"/>
        </w:tabs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</w:p>
    <w:p w:rsidR="003A2AF1" w:rsidRPr="008553D0" w:rsidRDefault="003A2AF1" w:rsidP="008553D0">
      <w:pPr>
        <w:widowControl w:val="0"/>
        <w:numPr>
          <w:ilvl w:val="1"/>
          <w:numId w:val="2"/>
        </w:numPr>
        <w:shd w:val="clear" w:color="auto" w:fill="FFFFFF"/>
        <w:tabs>
          <w:tab w:val="clear" w:pos="2115"/>
          <w:tab w:val="num" w:pos="0"/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 w:rsidRPr="008553D0">
        <w:rPr>
          <w:rFonts w:ascii="Times New Roman" w:hAnsi="Times New Roman" w:cs="Times New Roman"/>
          <w:color w:val="000000"/>
          <w:spacing w:val="4"/>
          <w:sz w:val="28"/>
          <w:szCs w:val="28"/>
        </w:rPr>
        <w:t>Основными задачи Комиссии по ПУФ районов являются:</w:t>
      </w:r>
    </w:p>
    <w:p w:rsidR="003A2AF1" w:rsidRPr="008553D0" w:rsidRDefault="003A2AF1" w:rsidP="008553D0">
      <w:pPr>
        <w:pStyle w:val="a6"/>
        <w:numPr>
          <w:ilvl w:val="0"/>
          <w:numId w:val="6"/>
        </w:numPr>
        <w:shd w:val="clear" w:color="auto" w:fill="FFFFFF"/>
        <w:tabs>
          <w:tab w:val="left" w:pos="284"/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553D0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Разработка и организация осуществления мероприятий </w:t>
      </w:r>
      <w:r w:rsidR="008553D0">
        <w:rPr>
          <w:rFonts w:ascii="Times New Roman" w:hAnsi="Times New Roman" w:cs="Times New Roman"/>
          <w:color w:val="000000"/>
          <w:spacing w:val="1"/>
          <w:sz w:val="28"/>
          <w:szCs w:val="28"/>
        </w:rPr>
        <w:br/>
      </w:r>
      <w:r w:rsidRPr="008553D0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по предупреждению </w:t>
      </w:r>
      <w:r w:rsidRPr="008553D0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чрезвычайных ситуаций, уменьшению ущерба </w:t>
      </w:r>
      <w:r w:rsidR="008553D0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8553D0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от последствий аварий, катастроф, </w:t>
      </w:r>
      <w:r w:rsidRPr="008553D0">
        <w:rPr>
          <w:rFonts w:ascii="Times New Roman" w:hAnsi="Times New Roman" w:cs="Times New Roman"/>
          <w:color w:val="000000"/>
          <w:sz w:val="28"/>
          <w:szCs w:val="28"/>
        </w:rPr>
        <w:t xml:space="preserve">стихийных бедствий и воздействия современных средств поражения противника, по </w:t>
      </w:r>
      <w:r w:rsidRPr="008553D0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обеспечению надежности работы потенциально опасных производств и объектов </w:t>
      </w:r>
      <w:r w:rsidRPr="008553D0">
        <w:rPr>
          <w:rFonts w:ascii="Times New Roman" w:hAnsi="Times New Roman" w:cs="Times New Roman"/>
          <w:color w:val="000000"/>
          <w:spacing w:val="-2"/>
          <w:sz w:val="28"/>
          <w:szCs w:val="28"/>
        </w:rPr>
        <w:t>районного хозяйства в условиях чрезвычайных ситуаций:</w:t>
      </w:r>
    </w:p>
    <w:p w:rsidR="003A2AF1" w:rsidRPr="008553D0" w:rsidRDefault="003A2AF1" w:rsidP="008553D0">
      <w:pPr>
        <w:pStyle w:val="a6"/>
        <w:numPr>
          <w:ilvl w:val="0"/>
          <w:numId w:val="6"/>
        </w:numPr>
        <w:shd w:val="clear" w:color="auto" w:fill="FFFFFF"/>
        <w:tabs>
          <w:tab w:val="left" w:pos="284"/>
          <w:tab w:val="left" w:pos="426"/>
          <w:tab w:val="left" w:pos="851"/>
          <w:tab w:val="left" w:pos="127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553D0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Организация проведения исследовательских работ с целью определения наиболее уязвимых мест в функционировании объектов экономики </w:t>
      </w:r>
      <w:r w:rsidR="00B17144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8553D0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и районного </w:t>
      </w:r>
      <w:r w:rsidRPr="008553D0">
        <w:rPr>
          <w:rFonts w:ascii="Times New Roman" w:hAnsi="Times New Roman" w:cs="Times New Roman"/>
          <w:color w:val="000000"/>
          <w:spacing w:val="-2"/>
          <w:sz w:val="28"/>
          <w:szCs w:val="28"/>
        </w:rPr>
        <w:t>хозяйства на территории района;</w:t>
      </w:r>
    </w:p>
    <w:p w:rsidR="003A2AF1" w:rsidRPr="008553D0" w:rsidRDefault="003A2AF1" w:rsidP="008553D0">
      <w:pPr>
        <w:pStyle w:val="a6"/>
        <w:numPr>
          <w:ilvl w:val="0"/>
          <w:numId w:val="6"/>
        </w:numPr>
        <w:shd w:val="clear" w:color="auto" w:fill="FFFFFF"/>
        <w:tabs>
          <w:tab w:val="left" w:pos="284"/>
          <w:tab w:val="left" w:pos="426"/>
          <w:tab w:val="left" w:pos="851"/>
          <w:tab w:val="left" w:pos="127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553D0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Разработка планов мероприятий по ПУФ, принятие мер </w:t>
      </w:r>
      <w:r w:rsidR="008553D0">
        <w:rPr>
          <w:rFonts w:ascii="Times New Roman" w:hAnsi="Times New Roman" w:cs="Times New Roman"/>
          <w:color w:val="000000"/>
          <w:spacing w:val="6"/>
          <w:sz w:val="28"/>
          <w:szCs w:val="28"/>
        </w:rPr>
        <w:br/>
      </w:r>
      <w:r w:rsidRPr="008553D0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по обеспечению их </w:t>
      </w:r>
      <w:r w:rsidRPr="008553D0">
        <w:rPr>
          <w:rFonts w:ascii="Times New Roman" w:hAnsi="Times New Roman" w:cs="Times New Roman"/>
          <w:color w:val="000000"/>
          <w:spacing w:val="-1"/>
          <w:sz w:val="28"/>
          <w:szCs w:val="28"/>
        </w:rPr>
        <w:t>необходимыми финансовыми, материальными ресурсами и контроль над их реализацией;</w:t>
      </w:r>
    </w:p>
    <w:p w:rsidR="003A2AF1" w:rsidRPr="008553D0" w:rsidRDefault="003A2AF1" w:rsidP="008553D0">
      <w:pPr>
        <w:pStyle w:val="a6"/>
        <w:numPr>
          <w:ilvl w:val="0"/>
          <w:numId w:val="6"/>
        </w:numPr>
        <w:shd w:val="clear" w:color="auto" w:fill="FFFFFF"/>
        <w:tabs>
          <w:tab w:val="left" w:pos="284"/>
          <w:tab w:val="left" w:pos="426"/>
          <w:tab w:val="left" w:pos="851"/>
          <w:tab w:val="left" w:pos="127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8553D0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Координация и контроль работы служб, районного хозяйства </w:t>
      </w:r>
      <w:r w:rsidR="008553D0">
        <w:rPr>
          <w:rFonts w:ascii="Times New Roman" w:hAnsi="Times New Roman" w:cs="Times New Roman"/>
          <w:color w:val="000000"/>
          <w:spacing w:val="4"/>
          <w:sz w:val="28"/>
          <w:szCs w:val="28"/>
        </w:rPr>
        <w:br/>
      </w:r>
      <w:r w:rsidRPr="008553D0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и организаций </w:t>
      </w:r>
      <w:r w:rsidRPr="008553D0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района по выполнению ими требований нормативных документов, регламентирующих </w:t>
      </w:r>
      <w:r w:rsidRPr="008553D0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повышение устойчивости </w:t>
      </w:r>
      <w:r w:rsidR="008553D0">
        <w:rPr>
          <w:rFonts w:ascii="Times New Roman" w:hAnsi="Times New Roman" w:cs="Times New Roman"/>
          <w:color w:val="000000"/>
          <w:spacing w:val="1"/>
          <w:sz w:val="28"/>
          <w:szCs w:val="28"/>
        </w:rPr>
        <w:br/>
      </w:r>
      <w:r w:rsidRPr="008553D0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их функционирования в чрезвычайных ситуациях мирного </w:t>
      </w:r>
      <w:r w:rsidRPr="008553D0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времени </w:t>
      </w:r>
      <w:r w:rsidR="008553D0">
        <w:rPr>
          <w:rFonts w:ascii="Times New Roman" w:hAnsi="Times New Roman" w:cs="Times New Roman"/>
          <w:color w:val="000000"/>
          <w:spacing w:val="-6"/>
          <w:sz w:val="28"/>
          <w:szCs w:val="28"/>
        </w:rPr>
        <w:br/>
      </w:r>
      <w:r w:rsidRPr="008553D0">
        <w:rPr>
          <w:rFonts w:ascii="Times New Roman" w:hAnsi="Times New Roman" w:cs="Times New Roman"/>
          <w:color w:val="000000"/>
          <w:spacing w:val="-6"/>
          <w:sz w:val="28"/>
          <w:szCs w:val="28"/>
        </w:rPr>
        <w:t>и в особый период;</w:t>
      </w:r>
    </w:p>
    <w:p w:rsidR="003A2AF1" w:rsidRPr="008553D0" w:rsidRDefault="003A2AF1" w:rsidP="008553D0">
      <w:pPr>
        <w:pStyle w:val="a6"/>
        <w:numPr>
          <w:ilvl w:val="0"/>
          <w:numId w:val="6"/>
        </w:numPr>
        <w:shd w:val="clear" w:color="auto" w:fill="FFFFFF"/>
        <w:tabs>
          <w:tab w:val="left" w:pos="284"/>
          <w:tab w:val="left" w:pos="426"/>
          <w:tab w:val="left" w:pos="851"/>
          <w:tab w:val="left" w:pos="127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pacing w:val="6"/>
          <w:sz w:val="28"/>
          <w:szCs w:val="28"/>
        </w:rPr>
      </w:pPr>
      <w:r w:rsidRPr="008553D0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Контроль над выполнением инженерно-технических мероприятий ГО при строительстве и реконструкции предприятий, зданий </w:t>
      </w:r>
      <w:r w:rsidR="008553D0">
        <w:rPr>
          <w:rFonts w:ascii="Times New Roman" w:hAnsi="Times New Roman" w:cs="Times New Roman"/>
          <w:color w:val="000000"/>
          <w:spacing w:val="6"/>
          <w:sz w:val="28"/>
          <w:szCs w:val="28"/>
        </w:rPr>
        <w:br/>
      </w:r>
      <w:r w:rsidRPr="008553D0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и сооружений в соответствии с техническими условиями </w:t>
      </w:r>
      <w:r w:rsidRPr="008553D0">
        <w:rPr>
          <w:rFonts w:ascii="Times New Roman" w:hAnsi="Times New Roman" w:cs="Times New Roman"/>
          <w:color w:val="000000"/>
          <w:spacing w:val="4"/>
          <w:sz w:val="28"/>
          <w:szCs w:val="28"/>
        </w:rPr>
        <w:t>Главного управления МЧС России по г. Санкт-Петербургу</w:t>
      </w:r>
      <w:r w:rsidRPr="008553D0">
        <w:rPr>
          <w:rFonts w:ascii="Times New Roman" w:hAnsi="Times New Roman" w:cs="Times New Roman"/>
          <w:color w:val="000000"/>
          <w:spacing w:val="6"/>
          <w:sz w:val="28"/>
          <w:szCs w:val="28"/>
        </w:rPr>
        <w:t>;</w:t>
      </w:r>
    </w:p>
    <w:p w:rsidR="003A2AF1" w:rsidRPr="008553D0" w:rsidRDefault="003A2AF1" w:rsidP="008553D0">
      <w:pPr>
        <w:pStyle w:val="a6"/>
        <w:numPr>
          <w:ilvl w:val="0"/>
          <w:numId w:val="6"/>
        </w:numPr>
        <w:shd w:val="clear" w:color="auto" w:fill="FFFFFF"/>
        <w:tabs>
          <w:tab w:val="left" w:pos="284"/>
          <w:tab w:val="left" w:pos="426"/>
          <w:tab w:val="left" w:pos="851"/>
          <w:tab w:val="left" w:pos="127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pacing w:val="6"/>
          <w:sz w:val="28"/>
          <w:szCs w:val="28"/>
        </w:rPr>
      </w:pPr>
      <w:r w:rsidRPr="008553D0">
        <w:rPr>
          <w:rFonts w:ascii="Times New Roman" w:hAnsi="Times New Roman" w:cs="Times New Roman"/>
          <w:color w:val="000000"/>
          <w:spacing w:val="6"/>
          <w:sz w:val="28"/>
          <w:szCs w:val="28"/>
        </w:rPr>
        <w:t>Руководство и контроль над работой объектовых комиссий по ПУФ;</w:t>
      </w:r>
    </w:p>
    <w:p w:rsidR="003A2AF1" w:rsidRPr="008553D0" w:rsidRDefault="003A2AF1" w:rsidP="008553D0">
      <w:pPr>
        <w:pStyle w:val="a6"/>
        <w:numPr>
          <w:ilvl w:val="0"/>
          <w:numId w:val="6"/>
        </w:numPr>
        <w:shd w:val="clear" w:color="auto" w:fill="FFFFFF"/>
        <w:tabs>
          <w:tab w:val="left" w:pos="284"/>
          <w:tab w:val="left" w:pos="426"/>
          <w:tab w:val="left" w:pos="851"/>
          <w:tab w:val="left" w:pos="127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pacing w:val="6"/>
          <w:sz w:val="28"/>
          <w:szCs w:val="28"/>
        </w:rPr>
      </w:pPr>
      <w:r w:rsidRPr="008553D0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Контроль над готовностью служб района к проведению </w:t>
      </w:r>
      <w:r w:rsidR="00B17144">
        <w:rPr>
          <w:rFonts w:ascii="Times New Roman" w:hAnsi="Times New Roman" w:cs="Times New Roman"/>
          <w:color w:val="000000"/>
          <w:spacing w:val="6"/>
          <w:sz w:val="28"/>
          <w:szCs w:val="28"/>
        </w:rPr>
        <w:br/>
      </w:r>
      <w:r w:rsidRPr="008553D0">
        <w:rPr>
          <w:rFonts w:ascii="Times New Roman" w:hAnsi="Times New Roman" w:cs="Times New Roman"/>
          <w:color w:val="000000"/>
          <w:spacing w:val="6"/>
          <w:sz w:val="28"/>
          <w:szCs w:val="28"/>
        </w:rPr>
        <w:t>инженерно-технических мероприятий по первоочередному жизнеобеспечению населения, пострадавшего при чрезвычайных ситуациях мирного времени и в особый период;</w:t>
      </w:r>
    </w:p>
    <w:p w:rsidR="003A2AF1" w:rsidRPr="008553D0" w:rsidRDefault="003A2AF1" w:rsidP="008553D0">
      <w:pPr>
        <w:pStyle w:val="a6"/>
        <w:numPr>
          <w:ilvl w:val="0"/>
          <w:numId w:val="6"/>
        </w:numPr>
        <w:shd w:val="clear" w:color="auto" w:fill="FFFFFF"/>
        <w:tabs>
          <w:tab w:val="left" w:pos="284"/>
          <w:tab w:val="left" w:pos="426"/>
          <w:tab w:val="left" w:pos="851"/>
          <w:tab w:val="left" w:pos="127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pacing w:val="6"/>
          <w:sz w:val="28"/>
          <w:szCs w:val="28"/>
        </w:rPr>
      </w:pPr>
      <w:r w:rsidRPr="008553D0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В период перевода гражданской обороны с мирного на военное положение </w:t>
      </w:r>
      <w:r w:rsidR="008553D0">
        <w:rPr>
          <w:rFonts w:ascii="Times New Roman" w:hAnsi="Times New Roman" w:cs="Times New Roman"/>
          <w:color w:val="000000"/>
          <w:spacing w:val="6"/>
          <w:sz w:val="28"/>
          <w:szCs w:val="28"/>
        </w:rPr>
        <w:sym w:font="Symbol" w:char="F02D"/>
      </w:r>
      <w:r w:rsidRPr="008553D0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контроль над ходом выполнения мероприятий по ПУФ, предусмотренных планами ГО районов и объектов, расположенных </w:t>
      </w:r>
      <w:r w:rsidR="008553D0">
        <w:rPr>
          <w:rFonts w:ascii="Times New Roman" w:hAnsi="Times New Roman" w:cs="Times New Roman"/>
          <w:color w:val="000000"/>
          <w:spacing w:val="6"/>
          <w:sz w:val="28"/>
          <w:szCs w:val="28"/>
        </w:rPr>
        <w:br/>
      </w:r>
      <w:r w:rsidRPr="008553D0">
        <w:rPr>
          <w:rFonts w:ascii="Times New Roman" w:hAnsi="Times New Roman" w:cs="Times New Roman"/>
          <w:color w:val="000000"/>
          <w:spacing w:val="6"/>
          <w:sz w:val="28"/>
          <w:szCs w:val="28"/>
        </w:rPr>
        <w:t>на их территории;</w:t>
      </w:r>
    </w:p>
    <w:p w:rsidR="003A2AF1" w:rsidRPr="008553D0" w:rsidRDefault="003A2AF1" w:rsidP="008553D0">
      <w:pPr>
        <w:pStyle w:val="a6"/>
        <w:numPr>
          <w:ilvl w:val="0"/>
          <w:numId w:val="6"/>
        </w:numPr>
        <w:shd w:val="clear" w:color="auto" w:fill="FFFFFF"/>
        <w:tabs>
          <w:tab w:val="left" w:pos="284"/>
          <w:tab w:val="left" w:pos="426"/>
          <w:tab w:val="left" w:pos="851"/>
          <w:tab w:val="left" w:pos="127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pacing w:val="6"/>
          <w:sz w:val="28"/>
          <w:szCs w:val="28"/>
        </w:rPr>
      </w:pPr>
      <w:r w:rsidRPr="008553D0">
        <w:rPr>
          <w:rFonts w:ascii="Times New Roman" w:hAnsi="Times New Roman" w:cs="Times New Roman"/>
          <w:color w:val="000000"/>
          <w:spacing w:val="6"/>
          <w:sz w:val="28"/>
          <w:szCs w:val="28"/>
        </w:rPr>
        <w:t>Разработка и планирование мероприятий по восстановлению функционирования объектов экономики и районного хозяйства после ликвидации чрезвычайных ситуаций в мирное время и в особый период;</w:t>
      </w:r>
    </w:p>
    <w:p w:rsidR="003A2AF1" w:rsidRPr="008553D0" w:rsidRDefault="003A2AF1" w:rsidP="008553D0">
      <w:pPr>
        <w:pStyle w:val="a6"/>
        <w:numPr>
          <w:ilvl w:val="0"/>
          <w:numId w:val="6"/>
        </w:numPr>
        <w:shd w:val="clear" w:color="auto" w:fill="FFFFFF"/>
        <w:tabs>
          <w:tab w:val="left" w:pos="284"/>
          <w:tab w:val="left" w:pos="426"/>
          <w:tab w:val="left" w:pos="851"/>
          <w:tab w:val="left" w:pos="127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pacing w:val="6"/>
          <w:sz w:val="28"/>
          <w:szCs w:val="28"/>
        </w:rPr>
      </w:pPr>
      <w:r w:rsidRPr="008553D0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Доведение содержания нормативных актов и указаний комиссии </w:t>
      </w:r>
      <w:r w:rsidR="008553D0">
        <w:rPr>
          <w:rFonts w:ascii="Times New Roman" w:hAnsi="Times New Roman" w:cs="Times New Roman"/>
          <w:color w:val="000000"/>
          <w:spacing w:val="6"/>
          <w:sz w:val="28"/>
          <w:szCs w:val="28"/>
        </w:rPr>
        <w:br/>
      </w:r>
      <w:r w:rsidRPr="008553D0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по ПУФ Администрации района Санкт-Петербурга, направленных </w:t>
      </w:r>
      <w:r w:rsidR="008553D0">
        <w:rPr>
          <w:rFonts w:ascii="Times New Roman" w:hAnsi="Times New Roman" w:cs="Times New Roman"/>
          <w:color w:val="000000"/>
          <w:spacing w:val="6"/>
          <w:sz w:val="28"/>
          <w:szCs w:val="28"/>
        </w:rPr>
        <w:br/>
      </w:r>
      <w:r w:rsidRPr="008553D0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на поддержание устойчивого функционирования </w:t>
      </w:r>
      <w:r w:rsidR="005772A0" w:rsidRPr="008553D0">
        <w:rPr>
          <w:rFonts w:ascii="Times New Roman" w:hAnsi="Times New Roman" w:cs="Times New Roman"/>
          <w:sz w:val="28"/>
          <w:szCs w:val="28"/>
        </w:rPr>
        <w:t xml:space="preserve">экономики </w:t>
      </w:r>
      <w:r w:rsidRPr="008553D0">
        <w:rPr>
          <w:rFonts w:ascii="Times New Roman" w:hAnsi="Times New Roman" w:cs="Times New Roman"/>
          <w:color w:val="000000"/>
          <w:spacing w:val="6"/>
          <w:sz w:val="28"/>
          <w:szCs w:val="28"/>
        </w:rPr>
        <w:t>до органов управления всех служб и организаций, расположенных на территории района, в</w:t>
      </w:r>
      <w:r w:rsidR="008553D0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8553D0">
        <w:rPr>
          <w:rFonts w:ascii="Times New Roman" w:hAnsi="Times New Roman" w:cs="Times New Roman"/>
          <w:color w:val="000000"/>
          <w:spacing w:val="6"/>
          <w:sz w:val="28"/>
          <w:szCs w:val="28"/>
        </w:rPr>
        <w:t>части их касающейся;</w:t>
      </w:r>
    </w:p>
    <w:p w:rsidR="003A2AF1" w:rsidRDefault="003A2AF1" w:rsidP="008553D0">
      <w:pPr>
        <w:pStyle w:val="a6"/>
        <w:numPr>
          <w:ilvl w:val="0"/>
          <w:numId w:val="6"/>
        </w:numPr>
        <w:shd w:val="clear" w:color="auto" w:fill="FFFFFF"/>
        <w:tabs>
          <w:tab w:val="left" w:pos="284"/>
          <w:tab w:val="left" w:pos="426"/>
          <w:tab w:val="left" w:pos="851"/>
          <w:tab w:val="left" w:pos="127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pacing w:val="6"/>
          <w:sz w:val="28"/>
          <w:szCs w:val="28"/>
        </w:rPr>
      </w:pPr>
      <w:r w:rsidRPr="008553D0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Подготовка отчетных данных Начальнику гражданской обороны о результатах работы комиссии по выполнению возложенных </w:t>
      </w:r>
      <w:r w:rsidR="00B17144">
        <w:rPr>
          <w:rFonts w:ascii="Times New Roman" w:hAnsi="Times New Roman" w:cs="Times New Roman"/>
          <w:color w:val="000000"/>
          <w:spacing w:val="6"/>
          <w:sz w:val="28"/>
          <w:szCs w:val="28"/>
        </w:rPr>
        <w:br/>
      </w:r>
      <w:r w:rsidRPr="008553D0">
        <w:rPr>
          <w:rFonts w:ascii="Times New Roman" w:hAnsi="Times New Roman" w:cs="Times New Roman"/>
          <w:color w:val="000000"/>
          <w:spacing w:val="6"/>
          <w:sz w:val="28"/>
          <w:szCs w:val="28"/>
        </w:rPr>
        <w:t>на нее задач.</w:t>
      </w:r>
    </w:p>
    <w:p w:rsidR="008553D0" w:rsidRDefault="008553D0" w:rsidP="008553D0">
      <w:pPr>
        <w:pStyle w:val="a6"/>
        <w:shd w:val="clear" w:color="auto" w:fill="FFFFFF"/>
        <w:tabs>
          <w:tab w:val="left" w:pos="284"/>
          <w:tab w:val="left" w:pos="426"/>
          <w:tab w:val="left" w:pos="851"/>
          <w:tab w:val="left" w:pos="1276"/>
        </w:tabs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pacing w:val="6"/>
          <w:sz w:val="28"/>
          <w:szCs w:val="28"/>
        </w:rPr>
      </w:pPr>
    </w:p>
    <w:p w:rsidR="0037785A" w:rsidRDefault="0037785A" w:rsidP="008553D0">
      <w:pPr>
        <w:pStyle w:val="a6"/>
        <w:shd w:val="clear" w:color="auto" w:fill="FFFFFF"/>
        <w:tabs>
          <w:tab w:val="left" w:pos="284"/>
          <w:tab w:val="left" w:pos="426"/>
          <w:tab w:val="left" w:pos="851"/>
          <w:tab w:val="left" w:pos="1276"/>
        </w:tabs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pacing w:val="6"/>
          <w:sz w:val="28"/>
          <w:szCs w:val="28"/>
        </w:rPr>
      </w:pPr>
    </w:p>
    <w:p w:rsidR="003A2AF1" w:rsidRPr="008553D0" w:rsidRDefault="003A2AF1" w:rsidP="008553D0">
      <w:pPr>
        <w:shd w:val="clear" w:color="auto" w:fill="FFFFFF"/>
        <w:spacing w:before="120" w:after="0" w:line="240" w:lineRule="auto"/>
        <w:ind w:right="142"/>
        <w:jc w:val="center"/>
        <w:outlineLvl w:val="0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</w:pPr>
      <w:r w:rsidRPr="008553D0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  <w:lang w:val="en-US"/>
        </w:rPr>
        <w:lastRenderedPageBreak/>
        <w:t>III. Права</w:t>
      </w:r>
      <w:r w:rsidR="008553D0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 w:rsidRPr="008553D0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>комиссии</w:t>
      </w:r>
    </w:p>
    <w:p w:rsidR="003A2AF1" w:rsidRPr="008553D0" w:rsidRDefault="003A2AF1" w:rsidP="008553D0">
      <w:pPr>
        <w:widowControl w:val="0"/>
        <w:numPr>
          <w:ilvl w:val="1"/>
          <w:numId w:val="3"/>
        </w:numPr>
        <w:tabs>
          <w:tab w:val="clear" w:pos="360"/>
          <w:tab w:val="num" w:pos="0"/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53D0">
        <w:rPr>
          <w:rFonts w:ascii="Times New Roman" w:hAnsi="Times New Roman" w:cs="Times New Roman"/>
          <w:sz w:val="28"/>
          <w:szCs w:val="28"/>
        </w:rPr>
        <w:t>Комиссии предоставляет</w:t>
      </w:r>
      <w:bookmarkStart w:id="0" w:name="_GoBack"/>
      <w:bookmarkEnd w:id="0"/>
      <w:r w:rsidRPr="008553D0">
        <w:rPr>
          <w:rFonts w:ascii="Times New Roman" w:hAnsi="Times New Roman" w:cs="Times New Roman"/>
          <w:sz w:val="28"/>
          <w:szCs w:val="28"/>
        </w:rPr>
        <w:t>ся право:</w:t>
      </w:r>
    </w:p>
    <w:p w:rsidR="003A2AF1" w:rsidRPr="008553D0" w:rsidRDefault="003A2AF1" w:rsidP="00B17144">
      <w:pPr>
        <w:shd w:val="clear" w:color="auto" w:fill="FFFFFF"/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6"/>
          <w:sz w:val="28"/>
          <w:szCs w:val="28"/>
        </w:rPr>
      </w:pPr>
      <w:r w:rsidRPr="008553D0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В пределах своих полномочий принимать решения, обязательные </w:t>
      </w:r>
      <w:r w:rsidR="00B17144">
        <w:rPr>
          <w:rFonts w:ascii="Times New Roman" w:hAnsi="Times New Roman" w:cs="Times New Roman"/>
          <w:color w:val="000000"/>
          <w:spacing w:val="6"/>
          <w:sz w:val="28"/>
          <w:szCs w:val="28"/>
        </w:rPr>
        <w:br/>
      </w:r>
      <w:r w:rsidRPr="008553D0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для исполнения службами района, районным хозяйством </w:t>
      </w:r>
      <w:r w:rsidR="00B17144">
        <w:rPr>
          <w:rFonts w:ascii="Times New Roman" w:hAnsi="Times New Roman" w:cs="Times New Roman"/>
          <w:color w:val="000000"/>
          <w:spacing w:val="6"/>
          <w:sz w:val="28"/>
          <w:szCs w:val="28"/>
        </w:rPr>
        <w:br/>
      </w:r>
      <w:r w:rsidRPr="008553D0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и организациями, расположенными на территории района, оформлять </w:t>
      </w:r>
      <w:r w:rsidR="00B17144">
        <w:rPr>
          <w:rFonts w:ascii="Times New Roman" w:hAnsi="Times New Roman" w:cs="Times New Roman"/>
          <w:color w:val="000000"/>
          <w:spacing w:val="6"/>
          <w:sz w:val="28"/>
          <w:szCs w:val="28"/>
        </w:rPr>
        <w:br/>
      </w:r>
      <w:r w:rsidRPr="008553D0">
        <w:rPr>
          <w:rFonts w:ascii="Times New Roman" w:hAnsi="Times New Roman" w:cs="Times New Roman"/>
          <w:color w:val="000000"/>
          <w:spacing w:val="6"/>
          <w:sz w:val="28"/>
          <w:szCs w:val="28"/>
        </w:rPr>
        <w:t>их в качестве решений главы администрации:</w:t>
      </w:r>
    </w:p>
    <w:p w:rsidR="003A2AF1" w:rsidRPr="00B17144" w:rsidRDefault="003A2AF1" w:rsidP="00B17144">
      <w:pPr>
        <w:pStyle w:val="a6"/>
        <w:numPr>
          <w:ilvl w:val="0"/>
          <w:numId w:val="8"/>
        </w:numPr>
        <w:tabs>
          <w:tab w:val="left" w:pos="284"/>
        </w:tabs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7144">
        <w:rPr>
          <w:rFonts w:ascii="Times New Roman" w:hAnsi="Times New Roman" w:cs="Times New Roman"/>
          <w:sz w:val="28"/>
          <w:szCs w:val="28"/>
        </w:rPr>
        <w:t xml:space="preserve">давать заключения на планируемые службами и организациями, расположенными на территории районов, мероприятия по ПУФ </w:t>
      </w:r>
      <w:r w:rsidR="00B17144">
        <w:rPr>
          <w:rFonts w:ascii="Times New Roman" w:hAnsi="Times New Roman" w:cs="Times New Roman"/>
          <w:sz w:val="28"/>
          <w:szCs w:val="28"/>
        </w:rPr>
        <w:br/>
      </w:r>
      <w:r w:rsidRPr="00B17144">
        <w:rPr>
          <w:rFonts w:ascii="Times New Roman" w:hAnsi="Times New Roman" w:cs="Times New Roman"/>
          <w:sz w:val="28"/>
          <w:szCs w:val="28"/>
        </w:rPr>
        <w:t>для включения их в проекты планов экономического и социального развития районов;</w:t>
      </w:r>
    </w:p>
    <w:p w:rsidR="003A2AF1" w:rsidRPr="00B17144" w:rsidRDefault="003A2AF1" w:rsidP="00B17144">
      <w:pPr>
        <w:pStyle w:val="a6"/>
        <w:numPr>
          <w:ilvl w:val="0"/>
          <w:numId w:val="8"/>
        </w:numPr>
        <w:tabs>
          <w:tab w:val="left" w:pos="284"/>
        </w:tabs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7144">
        <w:rPr>
          <w:rFonts w:ascii="Times New Roman" w:hAnsi="Times New Roman" w:cs="Times New Roman"/>
          <w:sz w:val="28"/>
          <w:szCs w:val="28"/>
        </w:rPr>
        <w:t>получать от служб и организаций, расположенных на территории районов, материалы, необходимые для изучения и принятия решений по вопросам, относящимся к работе комиссии;</w:t>
      </w:r>
    </w:p>
    <w:p w:rsidR="003A2AF1" w:rsidRPr="00B17144" w:rsidRDefault="003A2AF1" w:rsidP="00B17144">
      <w:pPr>
        <w:pStyle w:val="a6"/>
        <w:numPr>
          <w:ilvl w:val="0"/>
          <w:numId w:val="8"/>
        </w:numPr>
        <w:tabs>
          <w:tab w:val="left" w:pos="284"/>
        </w:tabs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7144">
        <w:rPr>
          <w:rFonts w:ascii="Times New Roman" w:hAnsi="Times New Roman" w:cs="Times New Roman"/>
          <w:sz w:val="28"/>
          <w:szCs w:val="28"/>
        </w:rPr>
        <w:t xml:space="preserve">привлекать к участию в рассмотрении отдельных вопросов устойчивости функционирования специалистов районного хозяйства, </w:t>
      </w:r>
      <w:r w:rsidR="00B17144">
        <w:rPr>
          <w:rFonts w:ascii="Times New Roman" w:hAnsi="Times New Roman" w:cs="Times New Roman"/>
          <w:sz w:val="28"/>
          <w:szCs w:val="28"/>
        </w:rPr>
        <w:br/>
      </w:r>
      <w:r w:rsidRPr="00B17144">
        <w:rPr>
          <w:rFonts w:ascii="Times New Roman" w:hAnsi="Times New Roman" w:cs="Times New Roman"/>
          <w:sz w:val="28"/>
          <w:szCs w:val="28"/>
        </w:rPr>
        <w:t>научно-исследовательских и проектных организаций;</w:t>
      </w:r>
    </w:p>
    <w:p w:rsidR="003A2AF1" w:rsidRPr="00B17144" w:rsidRDefault="003A2AF1" w:rsidP="00B17144">
      <w:pPr>
        <w:pStyle w:val="a6"/>
        <w:numPr>
          <w:ilvl w:val="0"/>
          <w:numId w:val="8"/>
        </w:numPr>
        <w:tabs>
          <w:tab w:val="left" w:pos="284"/>
        </w:tabs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7144">
        <w:rPr>
          <w:rFonts w:ascii="Times New Roman" w:hAnsi="Times New Roman" w:cs="Times New Roman"/>
          <w:sz w:val="28"/>
          <w:szCs w:val="28"/>
        </w:rPr>
        <w:t>осуществлять контроль над деятельностью объектовых комиссий по ПУФ. Заслушивать должностных лиц объектов экономики и районного хозяйства по вопросам устойчивого функционирования.</w:t>
      </w:r>
    </w:p>
    <w:p w:rsidR="003A2AF1" w:rsidRPr="008553D0" w:rsidRDefault="003A2AF1" w:rsidP="008553D0">
      <w:pPr>
        <w:widowControl w:val="0"/>
        <w:numPr>
          <w:ilvl w:val="1"/>
          <w:numId w:val="3"/>
        </w:numPr>
        <w:tabs>
          <w:tab w:val="clear" w:pos="360"/>
          <w:tab w:val="num" w:pos="0"/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53D0">
        <w:rPr>
          <w:rFonts w:ascii="Times New Roman" w:hAnsi="Times New Roman" w:cs="Times New Roman"/>
          <w:sz w:val="28"/>
          <w:szCs w:val="28"/>
        </w:rPr>
        <w:t xml:space="preserve">При решении задач по </w:t>
      </w:r>
      <w:r w:rsidR="005772A0" w:rsidRPr="008553D0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повышению </w:t>
      </w:r>
      <w:r w:rsidRPr="008553D0">
        <w:rPr>
          <w:rFonts w:ascii="Times New Roman" w:hAnsi="Times New Roman" w:cs="Times New Roman"/>
          <w:sz w:val="28"/>
          <w:szCs w:val="28"/>
        </w:rPr>
        <w:t xml:space="preserve">устойчивости Комиссия по ПУФ района организует взаимодействие с </w:t>
      </w:r>
      <w:r w:rsidR="005772A0" w:rsidRPr="008553D0">
        <w:rPr>
          <w:rFonts w:ascii="Times New Roman" w:hAnsi="Times New Roman" w:cs="Times New Roman"/>
          <w:sz w:val="28"/>
          <w:szCs w:val="28"/>
        </w:rPr>
        <w:t>у</w:t>
      </w:r>
      <w:r w:rsidRPr="008553D0">
        <w:rPr>
          <w:rFonts w:ascii="Times New Roman" w:hAnsi="Times New Roman" w:cs="Times New Roman"/>
          <w:sz w:val="28"/>
          <w:szCs w:val="28"/>
        </w:rPr>
        <w:t xml:space="preserve">правлением по </w:t>
      </w:r>
      <w:r w:rsidR="005772A0" w:rsidRPr="008553D0">
        <w:rPr>
          <w:rFonts w:ascii="Times New Roman" w:hAnsi="Times New Roman" w:cs="Times New Roman"/>
          <w:sz w:val="28"/>
          <w:szCs w:val="28"/>
        </w:rPr>
        <w:t xml:space="preserve">Пушкинскому району Главного управления МЧС России по г. </w:t>
      </w:r>
      <w:r w:rsidRPr="008553D0">
        <w:rPr>
          <w:rFonts w:ascii="Times New Roman" w:hAnsi="Times New Roman" w:cs="Times New Roman"/>
          <w:sz w:val="28"/>
          <w:szCs w:val="28"/>
        </w:rPr>
        <w:t>Санкт-Петербург</w:t>
      </w:r>
      <w:r w:rsidR="005772A0" w:rsidRPr="008553D0">
        <w:rPr>
          <w:rFonts w:ascii="Times New Roman" w:hAnsi="Times New Roman" w:cs="Times New Roman"/>
          <w:sz w:val="28"/>
          <w:szCs w:val="28"/>
        </w:rPr>
        <w:t>у</w:t>
      </w:r>
      <w:r w:rsidRPr="008553D0">
        <w:rPr>
          <w:rFonts w:ascii="Times New Roman" w:hAnsi="Times New Roman" w:cs="Times New Roman"/>
          <w:sz w:val="28"/>
          <w:szCs w:val="28"/>
        </w:rPr>
        <w:t xml:space="preserve">, </w:t>
      </w:r>
      <w:r w:rsidR="005772A0" w:rsidRPr="008553D0">
        <w:rPr>
          <w:rFonts w:ascii="Times New Roman" w:hAnsi="Times New Roman" w:cs="Times New Roman"/>
          <w:sz w:val="28"/>
          <w:szCs w:val="28"/>
        </w:rPr>
        <w:t xml:space="preserve">Комиссией </w:t>
      </w:r>
      <w:r w:rsidR="00B17144">
        <w:rPr>
          <w:rFonts w:ascii="Times New Roman" w:hAnsi="Times New Roman" w:cs="Times New Roman"/>
          <w:sz w:val="28"/>
          <w:szCs w:val="28"/>
        </w:rPr>
        <w:br/>
      </w:r>
      <w:r w:rsidR="005772A0" w:rsidRPr="008553D0">
        <w:rPr>
          <w:rFonts w:ascii="Times New Roman" w:hAnsi="Times New Roman" w:cs="Times New Roman"/>
          <w:sz w:val="28"/>
          <w:szCs w:val="28"/>
        </w:rPr>
        <w:t xml:space="preserve">по предупреждению и ликвидации чрезвычайных ситуаций и обеспечению пожарной безопасности на территории Пушкинского района </w:t>
      </w:r>
      <w:r w:rsidR="00B17144">
        <w:rPr>
          <w:rFonts w:ascii="Times New Roman" w:hAnsi="Times New Roman" w:cs="Times New Roman"/>
          <w:sz w:val="28"/>
          <w:szCs w:val="28"/>
        </w:rPr>
        <w:br/>
      </w:r>
      <w:r w:rsidR="005772A0" w:rsidRPr="008553D0">
        <w:rPr>
          <w:rFonts w:ascii="Times New Roman" w:hAnsi="Times New Roman" w:cs="Times New Roman"/>
          <w:sz w:val="28"/>
          <w:szCs w:val="28"/>
        </w:rPr>
        <w:t>Санкт-Петербурга</w:t>
      </w:r>
      <w:r w:rsidRPr="008553D0">
        <w:rPr>
          <w:rFonts w:ascii="Times New Roman" w:hAnsi="Times New Roman" w:cs="Times New Roman"/>
          <w:sz w:val="28"/>
          <w:szCs w:val="28"/>
        </w:rPr>
        <w:t xml:space="preserve"> и комиссией по </w:t>
      </w:r>
      <w:r w:rsidR="005772A0" w:rsidRPr="008553D0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повышению </w:t>
      </w:r>
      <w:r w:rsidRPr="008553D0">
        <w:rPr>
          <w:rFonts w:ascii="Times New Roman" w:hAnsi="Times New Roman" w:cs="Times New Roman"/>
          <w:sz w:val="28"/>
          <w:szCs w:val="28"/>
        </w:rPr>
        <w:t xml:space="preserve">устойчивого функционирования администрации </w:t>
      </w:r>
      <w:r w:rsidR="005772A0" w:rsidRPr="008553D0">
        <w:rPr>
          <w:rFonts w:ascii="Times New Roman" w:hAnsi="Times New Roman" w:cs="Times New Roman"/>
          <w:sz w:val="28"/>
          <w:szCs w:val="28"/>
        </w:rPr>
        <w:t>Пушкинского района Санкт-Петербурга</w:t>
      </w:r>
      <w:r w:rsidRPr="008553D0">
        <w:rPr>
          <w:rFonts w:ascii="Times New Roman" w:hAnsi="Times New Roman" w:cs="Times New Roman"/>
          <w:sz w:val="28"/>
          <w:szCs w:val="28"/>
        </w:rPr>
        <w:t xml:space="preserve"> </w:t>
      </w:r>
      <w:r w:rsidR="00B17144">
        <w:rPr>
          <w:rFonts w:ascii="Times New Roman" w:hAnsi="Times New Roman" w:cs="Times New Roman"/>
          <w:sz w:val="28"/>
          <w:szCs w:val="28"/>
        </w:rPr>
        <w:br/>
      </w:r>
      <w:r w:rsidRPr="008553D0">
        <w:rPr>
          <w:rFonts w:ascii="Times New Roman" w:hAnsi="Times New Roman" w:cs="Times New Roman"/>
          <w:sz w:val="28"/>
          <w:szCs w:val="28"/>
        </w:rPr>
        <w:t>в военное время.</w:t>
      </w:r>
    </w:p>
    <w:p w:rsidR="003A2AF1" w:rsidRPr="008553D0" w:rsidRDefault="003A2AF1" w:rsidP="008553D0">
      <w:pPr>
        <w:shd w:val="clear" w:color="auto" w:fill="FFFFFF"/>
        <w:spacing w:before="120" w:after="0" w:line="240" w:lineRule="auto"/>
        <w:ind w:right="142"/>
        <w:jc w:val="center"/>
        <w:outlineLvl w:val="0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</w:pPr>
      <w:r w:rsidRPr="008553D0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  <w:lang w:val="en-US"/>
        </w:rPr>
        <w:t>IV</w:t>
      </w:r>
      <w:r w:rsidRPr="008553D0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>. Руководство деятельности Комиссии по ПУФ районов</w:t>
      </w:r>
    </w:p>
    <w:p w:rsidR="003A2AF1" w:rsidRPr="008553D0" w:rsidRDefault="003A2AF1" w:rsidP="008553D0">
      <w:pPr>
        <w:widowControl w:val="0"/>
        <w:numPr>
          <w:ilvl w:val="1"/>
          <w:numId w:val="4"/>
        </w:numPr>
        <w:tabs>
          <w:tab w:val="clear" w:pos="2111"/>
          <w:tab w:val="num" w:pos="0"/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53D0">
        <w:rPr>
          <w:rFonts w:ascii="Times New Roman" w:hAnsi="Times New Roman" w:cs="Times New Roman"/>
          <w:sz w:val="28"/>
          <w:szCs w:val="28"/>
        </w:rPr>
        <w:t xml:space="preserve">Непосредственное руководство деятельностью Комиссии по ПУФ района осуществляет председатель Комиссии по ПУФ района </w:t>
      </w:r>
      <w:r w:rsidR="0049548A">
        <w:rPr>
          <w:rFonts w:ascii="Times New Roman" w:hAnsi="Times New Roman" w:cs="Times New Roman"/>
          <w:sz w:val="28"/>
          <w:szCs w:val="28"/>
        </w:rPr>
        <w:br/>
      </w:r>
      <w:r w:rsidRPr="008553D0">
        <w:rPr>
          <w:rFonts w:ascii="Times New Roman" w:hAnsi="Times New Roman" w:cs="Times New Roman"/>
          <w:sz w:val="28"/>
          <w:szCs w:val="28"/>
        </w:rPr>
        <w:t>и его заместители.</w:t>
      </w:r>
    </w:p>
    <w:p w:rsidR="003A2AF1" w:rsidRPr="008553D0" w:rsidRDefault="003A2AF1" w:rsidP="00B1714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53D0">
        <w:rPr>
          <w:rFonts w:ascii="Times New Roman" w:hAnsi="Times New Roman" w:cs="Times New Roman"/>
          <w:sz w:val="28"/>
          <w:szCs w:val="28"/>
        </w:rPr>
        <w:t xml:space="preserve">Председатель Комиссии по ПУФ района назначается из числа заместителей начальника гражданской обороны </w:t>
      </w:r>
      <w:r w:rsidR="00B17144">
        <w:rPr>
          <w:rFonts w:ascii="Times New Roman" w:hAnsi="Times New Roman" w:cs="Times New Roman"/>
          <w:sz w:val="28"/>
          <w:szCs w:val="28"/>
        </w:rPr>
        <w:sym w:font="Symbol" w:char="F02D"/>
      </w:r>
      <w:r w:rsidRPr="008553D0">
        <w:rPr>
          <w:rFonts w:ascii="Times New Roman" w:hAnsi="Times New Roman" w:cs="Times New Roman"/>
          <w:sz w:val="28"/>
          <w:szCs w:val="28"/>
        </w:rPr>
        <w:t xml:space="preserve"> главой администрации Пушкинского района Санкт-Петербурга, предметами ведения которых, являются вопросы анализа состояния экономики, проведения экономической политики и разработки стратегии социально-экономического развития административного района Санкт-Петербурга.</w:t>
      </w:r>
    </w:p>
    <w:p w:rsidR="003A2AF1" w:rsidRPr="008553D0" w:rsidRDefault="003A2AF1" w:rsidP="0049548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53D0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Председатель и члены Комиссии по ПУФ района назначаются </w:t>
      </w:r>
      <w:r w:rsidR="0049548A">
        <w:rPr>
          <w:rFonts w:ascii="Times New Roman" w:hAnsi="Times New Roman" w:cs="Times New Roman"/>
          <w:color w:val="000000"/>
          <w:spacing w:val="2"/>
          <w:sz w:val="28"/>
          <w:szCs w:val="28"/>
        </w:rPr>
        <w:br/>
      </w:r>
      <w:r w:rsidRPr="008553D0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и освобождаются </w:t>
      </w:r>
      <w:r w:rsidRPr="008553D0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от исполнения обязанностей распоряжением начальника гражданской обороны </w:t>
      </w:r>
      <w:r w:rsidR="0049548A">
        <w:rPr>
          <w:rFonts w:ascii="Times New Roman" w:hAnsi="Times New Roman" w:cs="Times New Roman"/>
          <w:color w:val="000000"/>
          <w:spacing w:val="4"/>
          <w:sz w:val="28"/>
          <w:szCs w:val="28"/>
        </w:rPr>
        <w:sym w:font="Symbol" w:char="F02D"/>
      </w:r>
      <w:r w:rsidRPr="008553D0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главой </w:t>
      </w:r>
      <w:r w:rsidRPr="008553D0">
        <w:rPr>
          <w:rFonts w:ascii="Times New Roman" w:hAnsi="Times New Roman" w:cs="Times New Roman"/>
          <w:color w:val="000000"/>
          <w:spacing w:val="-5"/>
          <w:sz w:val="28"/>
          <w:szCs w:val="28"/>
        </w:rPr>
        <w:t>администрации Пушкинского района</w:t>
      </w:r>
      <w:r w:rsidRPr="008553D0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49548A">
        <w:rPr>
          <w:rFonts w:ascii="Times New Roman" w:hAnsi="Times New Roman" w:cs="Times New Roman"/>
          <w:color w:val="000000"/>
          <w:spacing w:val="4"/>
          <w:sz w:val="28"/>
          <w:szCs w:val="28"/>
        </w:rPr>
        <w:br/>
      </w:r>
      <w:r w:rsidRPr="008553D0">
        <w:rPr>
          <w:rFonts w:ascii="Times New Roman" w:hAnsi="Times New Roman" w:cs="Times New Roman"/>
          <w:color w:val="000000"/>
          <w:spacing w:val="4"/>
          <w:sz w:val="28"/>
          <w:szCs w:val="28"/>
        </w:rPr>
        <w:t>Санкт-Петербурга</w:t>
      </w:r>
      <w:r w:rsidRPr="008553D0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в установленном порядке.</w:t>
      </w:r>
    </w:p>
    <w:p w:rsidR="003A2AF1" w:rsidRDefault="003A2AF1" w:rsidP="008553D0">
      <w:pPr>
        <w:widowControl w:val="0"/>
        <w:numPr>
          <w:ilvl w:val="1"/>
          <w:numId w:val="4"/>
        </w:numPr>
        <w:tabs>
          <w:tab w:val="clear" w:pos="2111"/>
          <w:tab w:val="num" w:pos="0"/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53D0">
        <w:rPr>
          <w:rFonts w:ascii="Times New Roman" w:hAnsi="Times New Roman" w:cs="Times New Roman"/>
          <w:sz w:val="28"/>
          <w:szCs w:val="28"/>
        </w:rPr>
        <w:t xml:space="preserve">Председатель Комиссии по ПУФ района подчиняется начальнику гражданской обороны </w:t>
      </w:r>
      <w:r w:rsidR="0049548A">
        <w:rPr>
          <w:rFonts w:ascii="Times New Roman" w:hAnsi="Times New Roman" w:cs="Times New Roman"/>
          <w:sz w:val="28"/>
          <w:szCs w:val="28"/>
        </w:rPr>
        <w:sym w:font="Symbol" w:char="F02D"/>
      </w:r>
      <w:r w:rsidRPr="008553D0">
        <w:rPr>
          <w:rFonts w:ascii="Times New Roman" w:hAnsi="Times New Roman" w:cs="Times New Roman"/>
          <w:sz w:val="28"/>
          <w:szCs w:val="28"/>
        </w:rPr>
        <w:t xml:space="preserve"> главе администрации Пушкинского района </w:t>
      </w:r>
      <w:r w:rsidR="0049548A">
        <w:rPr>
          <w:rFonts w:ascii="Times New Roman" w:hAnsi="Times New Roman" w:cs="Times New Roman"/>
          <w:sz w:val="28"/>
          <w:szCs w:val="28"/>
        </w:rPr>
        <w:br/>
      </w:r>
      <w:r w:rsidRPr="008553D0">
        <w:rPr>
          <w:rFonts w:ascii="Times New Roman" w:hAnsi="Times New Roman" w:cs="Times New Roman"/>
          <w:sz w:val="28"/>
          <w:szCs w:val="28"/>
        </w:rPr>
        <w:t>Санкт-Петербурга.</w:t>
      </w:r>
    </w:p>
    <w:p w:rsidR="0037785A" w:rsidRDefault="0037785A" w:rsidP="0037785A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37785A" w:rsidRPr="008553D0" w:rsidRDefault="0037785A" w:rsidP="0037785A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3A2AF1" w:rsidRPr="008553D0" w:rsidRDefault="003A2AF1" w:rsidP="008553D0">
      <w:pPr>
        <w:widowControl w:val="0"/>
        <w:numPr>
          <w:ilvl w:val="1"/>
          <w:numId w:val="4"/>
        </w:numPr>
        <w:tabs>
          <w:tab w:val="clear" w:pos="2111"/>
          <w:tab w:val="num" w:pos="0"/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53D0">
        <w:rPr>
          <w:rFonts w:ascii="Times New Roman" w:hAnsi="Times New Roman" w:cs="Times New Roman"/>
          <w:sz w:val="28"/>
          <w:szCs w:val="28"/>
        </w:rPr>
        <w:t xml:space="preserve">Председатель Комиссии по ПУФ района имеет право запрашивать </w:t>
      </w:r>
      <w:r w:rsidR="0049548A">
        <w:rPr>
          <w:rFonts w:ascii="Times New Roman" w:hAnsi="Times New Roman" w:cs="Times New Roman"/>
          <w:sz w:val="28"/>
          <w:szCs w:val="28"/>
        </w:rPr>
        <w:br/>
      </w:r>
      <w:r w:rsidRPr="008553D0">
        <w:rPr>
          <w:rFonts w:ascii="Times New Roman" w:hAnsi="Times New Roman" w:cs="Times New Roman"/>
          <w:sz w:val="28"/>
          <w:szCs w:val="28"/>
        </w:rPr>
        <w:t xml:space="preserve">и получать от руководителей служб гражданской обороны и организаций района необходимую информацию, а также информационные материалы </w:t>
      </w:r>
      <w:r w:rsidR="0049548A">
        <w:rPr>
          <w:rFonts w:ascii="Times New Roman" w:hAnsi="Times New Roman" w:cs="Times New Roman"/>
          <w:sz w:val="28"/>
          <w:szCs w:val="28"/>
        </w:rPr>
        <w:br/>
      </w:r>
      <w:r w:rsidRPr="008553D0">
        <w:rPr>
          <w:rFonts w:ascii="Times New Roman" w:hAnsi="Times New Roman" w:cs="Times New Roman"/>
          <w:sz w:val="28"/>
          <w:szCs w:val="28"/>
        </w:rPr>
        <w:t>в пределах своей компетенции.</w:t>
      </w:r>
    </w:p>
    <w:p w:rsidR="003A2AF1" w:rsidRPr="008553D0" w:rsidRDefault="003A2AF1" w:rsidP="008553D0">
      <w:pPr>
        <w:widowControl w:val="0"/>
        <w:numPr>
          <w:ilvl w:val="1"/>
          <w:numId w:val="4"/>
        </w:numPr>
        <w:tabs>
          <w:tab w:val="clear" w:pos="2111"/>
          <w:tab w:val="num" w:pos="0"/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53D0">
        <w:rPr>
          <w:rFonts w:ascii="Times New Roman" w:hAnsi="Times New Roman" w:cs="Times New Roman"/>
          <w:sz w:val="28"/>
          <w:szCs w:val="28"/>
        </w:rPr>
        <w:t>Председатель Комиссии по ПУФ района или по его поручению заместитель председателя Комиссии осуществляют следующие функции:</w:t>
      </w:r>
    </w:p>
    <w:p w:rsidR="003A2AF1" w:rsidRPr="0049548A" w:rsidRDefault="003A2AF1" w:rsidP="0049548A">
      <w:pPr>
        <w:pStyle w:val="a6"/>
        <w:numPr>
          <w:ilvl w:val="0"/>
          <w:numId w:val="9"/>
        </w:numPr>
        <w:shd w:val="clear" w:color="auto" w:fill="FFFFFF"/>
        <w:tabs>
          <w:tab w:val="left" w:pos="284"/>
        </w:tabs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9548A">
        <w:rPr>
          <w:rFonts w:ascii="Times New Roman" w:hAnsi="Times New Roman" w:cs="Times New Roman"/>
          <w:color w:val="000000"/>
          <w:spacing w:val="-3"/>
          <w:sz w:val="28"/>
          <w:szCs w:val="28"/>
        </w:rPr>
        <w:t>руководит работой Комиссии, планирует ее деятельность, ве</w:t>
      </w:r>
      <w:r w:rsidR="005772A0" w:rsidRPr="0049548A">
        <w:rPr>
          <w:rFonts w:ascii="Times New Roman" w:hAnsi="Times New Roman" w:cs="Times New Roman"/>
          <w:color w:val="000000"/>
          <w:spacing w:val="-3"/>
          <w:sz w:val="28"/>
          <w:szCs w:val="28"/>
        </w:rPr>
        <w:t>дет заседания;</w:t>
      </w:r>
    </w:p>
    <w:p w:rsidR="003A2AF1" w:rsidRPr="0049548A" w:rsidRDefault="003A2AF1" w:rsidP="0049548A">
      <w:pPr>
        <w:pStyle w:val="a6"/>
        <w:numPr>
          <w:ilvl w:val="0"/>
          <w:numId w:val="9"/>
        </w:numPr>
        <w:shd w:val="clear" w:color="auto" w:fill="FFFFFF"/>
        <w:tabs>
          <w:tab w:val="left" w:pos="284"/>
        </w:tabs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9548A">
        <w:rPr>
          <w:rFonts w:ascii="Times New Roman" w:hAnsi="Times New Roman" w:cs="Times New Roman"/>
          <w:color w:val="000000"/>
          <w:spacing w:val="-1"/>
          <w:sz w:val="28"/>
          <w:szCs w:val="28"/>
        </w:rPr>
        <w:t>организует контроль над выполнением решений Комиссии;</w:t>
      </w:r>
    </w:p>
    <w:p w:rsidR="003A2AF1" w:rsidRPr="0049548A" w:rsidRDefault="003A2AF1" w:rsidP="0049548A">
      <w:pPr>
        <w:pStyle w:val="a6"/>
        <w:numPr>
          <w:ilvl w:val="0"/>
          <w:numId w:val="9"/>
        </w:numPr>
        <w:shd w:val="clear" w:color="auto" w:fill="FFFFFF"/>
        <w:tabs>
          <w:tab w:val="left" w:pos="284"/>
        </w:tabs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9548A">
        <w:rPr>
          <w:rFonts w:ascii="Times New Roman" w:hAnsi="Times New Roman" w:cs="Times New Roman"/>
          <w:color w:val="000000"/>
          <w:spacing w:val="-2"/>
          <w:sz w:val="28"/>
          <w:szCs w:val="28"/>
        </w:rPr>
        <w:t>вносит на обсуждение Комиссии вопросы организации и осуществления</w:t>
      </w:r>
      <w:r w:rsidR="0049548A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49548A">
        <w:rPr>
          <w:rFonts w:ascii="Times New Roman" w:hAnsi="Times New Roman" w:cs="Times New Roman"/>
          <w:color w:val="000000"/>
          <w:spacing w:val="-1"/>
          <w:sz w:val="28"/>
          <w:szCs w:val="28"/>
        </w:rPr>
        <w:t>мероприятий по устойчивости;</w:t>
      </w:r>
    </w:p>
    <w:p w:rsidR="003A2AF1" w:rsidRPr="0049548A" w:rsidRDefault="003A2AF1" w:rsidP="0049548A">
      <w:pPr>
        <w:pStyle w:val="a6"/>
        <w:numPr>
          <w:ilvl w:val="0"/>
          <w:numId w:val="9"/>
        </w:numPr>
        <w:shd w:val="clear" w:color="auto" w:fill="FFFFFF"/>
        <w:tabs>
          <w:tab w:val="left" w:pos="284"/>
        </w:tabs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9548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подписывает от имени Комиссии документы, связанные с организацией </w:t>
      </w:r>
      <w:r w:rsidR="0049548A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49548A">
        <w:rPr>
          <w:rFonts w:ascii="Times New Roman" w:hAnsi="Times New Roman" w:cs="Times New Roman"/>
          <w:color w:val="000000"/>
          <w:spacing w:val="-1"/>
          <w:sz w:val="28"/>
          <w:szCs w:val="28"/>
        </w:rPr>
        <w:t>и</w:t>
      </w:r>
      <w:r w:rsidR="0049548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49548A">
        <w:rPr>
          <w:rFonts w:ascii="Times New Roman" w:hAnsi="Times New Roman" w:cs="Times New Roman"/>
          <w:color w:val="000000"/>
          <w:spacing w:val="-1"/>
          <w:sz w:val="28"/>
          <w:szCs w:val="28"/>
        </w:rPr>
        <w:t>осуществлением мероприятий по вопросам поддержания устойчивости;</w:t>
      </w:r>
    </w:p>
    <w:p w:rsidR="003A2AF1" w:rsidRPr="0049548A" w:rsidRDefault="003A2AF1" w:rsidP="0049548A">
      <w:pPr>
        <w:pStyle w:val="a6"/>
        <w:numPr>
          <w:ilvl w:val="0"/>
          <w:numId w:val="9"/>
        </w:numPr>
        <w:shd w:val="clear" w:color="auto" w:fill="FFFFFF"/>
        <w:tabs>
          <w:tab w:val="left" w:pos="284"/>
        </w:tabs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9548A">
        <w:rPr>
          <w:rFonts w:ascii="Times New Roman" w:hAnsi="Times New Roman" w:cs="Times New Roman"/>
          <w:color w:val="000000"/>
          <w:spacing w:val="-2"/>
          <w:sz w:val="28"/>
          <w:szCs w:val="28"/>
        </w:rPr>
        <w:t>формирует предложения по персональному составу Комиссии и других рабочих</w:t>
      </w:r>
      <w:r w:rsidR="0049548A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49548A">
        <w:rPr>
          <w:rFonts w:ascii="Times New Roman" w:hAnsi="Times New Roman" w:cs="Times New Roman"/>
          <w:color w:val="000000"/>
          <w:spacing w:val="-2"/>
          <w:sz w:val="28"/>
          <w:szCs w:val="28"/>
        </w:rPr>
        <w:t>органов Комиссии.</w:t>
      </w:r>
    </w:p>
    <w:p w:rsidR="003A2AF1" w:rsidRPr="008553D0" w:rsidRDefault="003A2AF1" w:rsidP="008553D0">
      <w:pPr>
        <w:widowControl w:val="0"/>
        <w:numPr>
          <w:ilvl w:val="1"/>
          <w:numId w:val="4"/>
        </w:numPr>
        <w:tabs>
          <w:tab w:val="clear" w:pos="2111"/>
          <w:tab w:val="num" w:pos="0"/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53D0">
        <w:rPr>
          <w:rFonts w:ascii="Times New Roman" w:hAnsi="Times New Roman" w:cs="Times New Roman"/>
          <w:sz w:val="28"/>
          <w:szCs w:val="28"/>
        </w:rPr>
        <w:t>Заместитель председателя Комиссии по ПУФ района осуществляет следующие функции:</w:t>
      </w:r>
    </w:p>
    <w:p w:rsidR="003A2AF1" w:rsidRPr="0049548A" w:rsidRDefault="003A2AF1" w:rsidP="0049548A">
      <w:pPr>
        <w:pStyle w:val="a6"/>
        <w:numPr>
          <w:ilvl w:val="0"/>
          <w:numId w:val="10"/>
        </w:numPr>
        <w:shd w:val="clear" w:color="auto" w:fill="FFFFFF"/>
        <w:tabs>
          <w:tab w:val="left" w:pos="284"/>
        </w:tabs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49548A">
        <w:rPr>
          <w:rFonts w:ascii="Times New Roman" w:hAnsi="Times New Roman" w:cs="Times New Roman"/>
          <w:color w:val="000000"/>
          <w:spacing w:val="-3"/>
          <w:sz w:val="28"/>
          <w:szCs w:val="28"/>
        </w:rPr>
        <w:t>координирует работу комиссий по п</w:t>
      </w:r>
      <w:r w:rsidR="005772A0" w:rsidRPr="0049548A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овышению </w:t>
      </w:r>
      <w:r w:rsidRPr="0049548A">
        <w:rPr>
          <w:rFonts w:ascii="Times New Roman" w:hAnsi="Times New Roman" w:cs="Times New Roman"/>
          <w:color w:val="000000"/>
          <w:spacing w:val="-3"/>
          <w:sz w:val="28"/>
          <w:szCs w:val="28"/>
        </w:rPr>
        <w:t>устойчивости служб гражданской обороны и организаций района;</w:t>
      </w:r>
    </w:p>
    <w:p w:rsidR="003A2AF1" w:rsidRPr="0049548A" w:rsidRDefault="003A2AF1" w:rsidP="0049548A">
      <w:pPr>
        <w:pStyle w:val="a6"/>
        <w:numPr>
          <w:ilvl w:val="0"/>
          <w:numId w:val="10"/>
        </w:numPr>
        <w:shd w:val="clear" w:color="auto" w:fill="FFFFFF"/>
        <w:tabs>
          <w:tab w:val="left" w:pos="284"/>
        </w:tabs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49548A">
        <w:rPr>
          <w:rFonts w:ascii="Times New Roman" w:hAnsi="Times New Roman" w:cs="Times New Roman"/>
          <w:color w:val="000000"/>
          <w:spacing w:val="-3"/>
          <w:sz w:val="28"/>
          <w:szCs w:val="28"/>
        </w:rPr>
        <w:t>координирует и контролирует работу иных рабочих органов Комиссии.</w:t>
      </w:r>
    </w:p>
    <w:p w:rsidR="003A2AF1" w:rsidRPr="008553D0" w:rsidRDefault="003A2AF1" w:rsidP="008553D0">
      <w:pPr>
        <w:widowControl w:val="0"/>
        <w:numPr>
          <w:ilvl w:val="1"/>
          <w:numId w:val="4"/>
        </w:numPr>
        <w:tabs>
          <w:tab w:val="clear" w:pos="2111"/>
          <w:tab w:val="num" w:pos="0"/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53D0">
        <w:rPr>
          <w:rFonts w:ascii="Times New Roman" w:hAnsi="Times New Roman" w:cs="Times New Roman"/>
          <w:sz w:val="28"/>
          <w:szCs w:val="28"/>
        </w:rPr>
        <w:t>Секретарь Комиссии осуществляет следующие функции:</w:t>
      </w:r>
    </w:p>
    <w:p w:rsidR="003A2AF1" w:rsidRPr="0049548A" w:rsidRDefault="003A2AF1" w:rsidP="0049548A">
      <w:pPr>
        <w:pStyle w:val="a6"/>
        <w:numPr>
          <w:ilvl w:val="0"/>
          <w:numId w:val="11"/>
        </w:numPr>
        <w:shd w:val="clear" w:color="auto" w:fill="FFFFFF"/>
        <w:tabs>
          <w:tab w:val="left" w:pos="284"/>
        </w:tabs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49548A">
        <w:rPr>
          <w:rFonts w:ascii="Times New Roman" w:hAnsi="Times New Roman" w:cs="Times New Roman"/>
          <w:color w:val="000000"/>
          <w:spacing w:val="-3"/>
          <w:sz w:val="28"/>
          <w:szCs w:val="28"/>
        </w:rPr>
        <w:t>готовит проекты повесток дня заседаний Комиссии по ПУФ района, документов и решений, обеспечивает ведение протокола заседаний;</w:t>
      </w:r>
    </w:p>
    <w:p w:rsidR="003A2AF1" w:rsidRPr="0049548A" w:rsidRDefault="003A2AF1" w:rsidP="0049548A">
      <w:pPr>
        <w:pStyle w:val="a6"/>
        <w:numPr>
          <w:ilvl w:val="0"/>
          <w:numId w:val="11"/>
        </w:numPr>
        <w:shd w:val="clear" w:color="auto" w:fill="FFFFFF"/>
        <w:tabs>
          <w:tab w:val="left" w:pos="284"/>
        </w:tabs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49548A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организует документооборот, контроль выполнения решений Комиссии </w:t>
      </w:r>
      <w:r w:rsidR="0049548A">
        <w:rPr>
          <w:rFonts w:ascii="Times New Roman" w:hAnsi="Times New Roman" w:cs="Times New Roman"/>
          <w:color w:val="000000"/>
          <w:spacing w:val="-3"/>
          <w:sz w:val="28"/>
          <w:szCs w:val="28"/>
        </w:rPr>
        <w:br/>
      </w:r>
      <w:r w:rsidRPr="0049548A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по ПУФ района, поручений председателя Комиссии по ПУФ района </w:t>
      </w:r>
      <w:r w:rsidR="0049548A">
        <w:rPr>
          <w:rFonts w:ascii="Times New Roman" w:hAnsi="Times New Roman" w:cs="Times New Roman"/>
          <w:color w:val="000000"/>
          <w:spacing w:val="-3"/>
          <w:sz w:val="28"/>
          <w:szCs w:val="28"/>
        </w:rPr>
        <w:br/>
      </w:r>
      <w:r w:rsidRPr="0049548A">
        <w:rPr>
          <w:rFonts w:ascii="Times New Roman" w:hAnsi="Times New Roman" w:cs="Times New Roman"/>
          <w:color w:val="000000"/>
          <w:spacing w:val="-3"/>
          <w:sz w:val="28"/>
          <w:szCs w:val="28"/>
        </w:rPr>
        <w:t>и его заместителей;</w:t>
      </w:r>
    </w:p>
    <w:p w:rsidR="003A2AF1" w:rsidRPr="0049548A" w:rsidRDefault="003A2AF1" w:rsidP="0049548A">
      <w:pPr>
        <w:pStyle w:val="a6"/>
        <w:numPr>
          <w:ilvl w:val="0"/>
          <w:numId w:val="11"/>
        </w:numPr>
        <w:shd w:val="clear" w:color="auto" w:fill="FFFFFF"/>
        <w:tabs>
          <w:tab w:val="left" w:pos="284"/>
        </w:tabs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49548A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организует участие в заседаниях Комиссии представителей служб гражданской обороны и организаций района, деятельность которых связана </w:t>
      </w:r>
      <w:r w:rsidR="0049548A">
        <w:rPr>
          <w:rFonts w:ascii="Times New Roman" w:hAnsi="Times New Roman" w:cs="Times New Roman"/>
          <w:color w:val="000000"/>
          <w:spacing w:val="-3"/>
          <w:sz w:val="28"/>
          <w:szCs w:val="28"/>
        </w:rPr>
        <w:br/>
      </w:r>
      <w:r w:rsidRPr="0049548A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с рассматриваемыми на заседаниях вопросами по </w:t>
      </w:r>
      <w:r w:rsidR="005772A0" w:rsidRPr="0049548A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повышению </w:t>
      </w:r>
      <w:r w:rsidRPr="0049548A">
        <w:rPr>
          <w:rFonts w:ascii="Times New Roman" w:hAnsi="Times New Roman" w:cs="Times New Roman"/>
          <w:color w:val="000000"/>
          <w:spacing w:val="-3"/>
          <w:sz w:val="28"/>
          <w:szCs w:val="28"/>
        </w:rPr>
        <w:t>устойчивости.</w:t>
      </w:r>
    </w:p>
    <w:p w:rsidR="003A2AF1" w:rsidRPr="008553D0" w:rsidRDefault="003A2AF1" w:rsidP="008553D0">
      <w:pPr>
        <w:widowControl w:val="0"/>
        <w:numPr>
          <w:ilvl w:val="1"/>
          <w:numId w:val="4"/>
        </w:numPr>
        <w:tabs>
          <w:tab w:val="clear" w:pos="2111"/>
          <w:tab w:val="num" w:pos="0"/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53D0">
        <w:rPr>
          <w:rFonts w:ascii="Times New Roman" w:hAnsi="Times New Roman" w:cs="Times New Roman"/>
          <w:sz w:val="28"/>
          <w:szCs w:val="28"/>
        </w:rPr>
        <w:t>По предложениям председателя Комиссии и его заместителей Комиссия для осуществления своих функций может создавать из числа членов Комиссии и привлекаемых специалистов-экспертов, рабочие органы, действующие под руководством членов комиссии.</w:t>
      </w:r>
    </w:p>
    <w:p w:rsidR="003A2AF1" w:rsidRPr="008553D0" w:rsidRDefault="003A2AF1" w:rsidP="008553D0">
      <w:pPr>
        <w:widowControl w:val="0"/>
        <w:numPr>
          <w:ilvl w:val="1"/>
          <w:numId w:val="4"/>
        </w:numPr>
        <w:tabs>
          <w:tab w:val="clear" w:pos="2111"/>
          <w:tab w:val="num" w:pos="0"/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53D0">
        <w:rPr>
          <w:rFonts w:ascii="Times New Roman" w:hAnsi="Times New Roman" w:cs="Times New Roman"/>
          <w:sz w:val="28"/>
          <w:szCs w:val="28"/>
        </w:rPr>
        <w:t>Состав, полномочия и порядок деятельности рабочих органов определяются решениями Комиссии.</w:t>
      </w:r>
    </w:p>
    <w:p w:rsidR="003A2AF1" w:rsidRPr="008553D0" w:rsidRDefault="003A2AF1" w:rsidP="008553D0">
      <w:pPr>
        <w:widowControl w:val="0"/>
        <w:numPr>
          <w:ilvl w:val="1"/>
          <w:numId w:val="4"/>
        </w:numPr>
        <w:tabs>
          <w:tab w:val="clear" w:pos="2111"/>
          <w:tab w:val="num" w:pos="-142"/>
          <w:tab w:val="num" w:pos="0"/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53D0">
        <w:rPr>
          <w:rFonts w:ascii="Times New Roman" w:hAnsi="Times New Roman" w:cs="Times New Roman"/>
          <w:sz w:val="28"/>
          <w:szCs w:val="28"/>
        </w:rPr>
        <w:t xml:space="preserve">Комиссия может полагать на рабочие органы полномочия </w:t>
      </w:r>
      <w:r w:rsidR="0049548A">
        <w:rPr>
          <w:rFonts w:ascii="Times New Roman" w:hAnsi="Times New Roman" w:cs="Times New Roman"/>
          <w:sz w:val="28"/>
          <w:szCs w:val="28"/>
        </w:rPr>
        <w:br/>
      </w:r>
      <w:r w:rsidRPr="008553D0">
        <w:rPr>
          <w:rFonts w:ascii="Times New Roman" w:hAnsi="Times New Roman" w:cs="Times New Roman"/>
          <w:sz w:val="28"/>
          <w:szCs w:val="28"/>
        </w:rPr>
        <w:t>по принятию решений о проведении конкретных мероприятий, которые оформляются решениями председателя Комиссии.</w:t>
      </w:r>
    </w:p>
    <w:p w:rsidR="003A2AF1" w:rsidRPr="008553D0" w:rsidRDefault="003A2AF1" w:rsidP="008553D0">
      <w:pPr>
        <w:shd w:val="clear" w:color="auto" w:fill="FFFFFF"/>
        <w:spacing w:before="120" w:after="12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</w:pPr>
      <w:r w:rsidRPr="008553D0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  <w:lang w:val="en-US"/>
        </w:rPr>
        <w:t>V</w:t>
      </w:r>
      <w:r w:rsidRPr="008553D0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>. Организация деятельности Комиссии</w:t>
      </w:r>
    </w:p>
    <w:p w:rsidR="003A2AF1" w:rsidRPr="0037785A" w:rsidRDefault="003A2AF1" w:rsidP="008553D0">
      <w:pPr>
        <w:widowControl w:val="0"/>
        <w:numPr>
          <w:ilvl w:val="1"/>
          <w:numId w:val="5"/>
        </w:numPr>
        <w:shd w:val="clear" w:color="auto" w:fill="FFFFFF"/>
        <w:tabs>
          <w:tab w:val="num" w:pos="0"/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553D0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В своей деятельности Комиссия руководствуется законами </w:t>
      </w:r>
      <w:r w:rsidR="0049548A">
        <w:rPr>
          <w:rFonts w:ascii="Times New Roman" w:hAnsi="Times New Roman" w:cs="Times New Roman"/>
          <w:color w:val="000000"/>
          <w:spacing w:val="4"/>
          <w:sz w:val="28"/>
          <w:szCs w:val="28"/>
        </w:rPr>
        <w:br/>
      </w:r>
      <w:r w:rsidRPr="008553D0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и иными </w:t>
      </w:r>
      <w:r w:rsidRPr="008553D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нормативными правовыми актами Российской Федерации </w:t>
      </w:r>
      <w:r w:rsidR="0049548A">
        <w:rPr>
          <w:rFonts w:ascii="Times New Roman" w:hAnsi="Times New Roman" w:cs="Times New Roman"/>
          <w:color w:val="000000"/>
          <w:spacing w:val="-4"/>
          <w:sz w:val="28"/>
          <w:szCs w:val="28"/>
        </w:rPr>
        <w:br/>
      </w:r>
      <w:r w:rsidRPr="008553D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и Санкт-Петербурга, а также </w:t>
      </w:r>
      <w:r w:rsidRPr="008553D0">
        <w:rPr>
          <w:rFonts w:ascii="Times New Roman" w:hAnsi="Times New Roman" w:cs="Times New Roman"/>
          <w:color w:val="000000"/>
          <w:spacing w:val="-5"/>
          <w:sz w:val="28"/>
          <w:szCs w:val="28"/>
        </w:rPr>
        <w:t>настоящим Положением.</w:t>
      </w:r>
    </w:p>
    <w:p w:rsidR="0037785A" w:rsidRDefault="0037785A" w:rsidP="0037785A">
      <w:pPr>
        <w:widowControl w:val="0"/>
        <w:shd w:val="clear" w:color="auto" w:fill="FFFFFF"/>
        <w:tabs>
          <w:tab w:val="num" w:pos="801"/>
          <w:tab w:val="left" w:pos="1134"/>
        </w:tabs>
        <w:autoSpaceDE w:val="0"/>
        <w:autoSpaceDN w:val="0"/>
        <w:spacing w:after="0" w:line="240" w:lineRule="auto"/>
        <w:ind w:left="567"/>
        <w:jc w:val="both"/>
        <w:outlineLvl w:val="0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</w:p>
    <w:p w:rsidR="0037785A" w:rsidRDefault="0037785A" w:rsidP="0037785A">
      <w:pPr>
        <w:widowControl w:val="0"/>
        <w:shd w:val="clear" w:color="auto" w:fill="FFFFFF"/>
        <w:tabs>
          <w:tab w:val="num" w:pos="801"/>
          <w:tab w:val="left" w:pos="1134"/>
        </w:tabs>
        <w:autoSpaceDE w:val="0"/>
        <w:autoSpaceDN w:val="0"/>
        <w:spacing w:after="0" w:line="240" w:lineRule="auto"/>
        <w:ind w:left="567"/>
        <w:jc w:val="both"/>
        <w:outlineLvl w:val="0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</w:p>
    <w:p w:rsidR="0037785A" w:rsidRPr="008553D0" w:rsidRDefault="0037785A" w:rsidP="0037785A">
      <w:pPr>
        <w:widowControl w:val="0"/>
        <w:shd w:val="clear" w:color="auto" w:fill="FFFFFF"/>
        <w:tabs>
          <w:tab w:val="num" w:pos="801"/>
          <w:tab w:val="left" w:pos="1134"/>
        </w:tabs>
        <w:autoSpaceDE w:val="0"/>
        <w:autoSpaceDN w:val="0"/>
        <w:spacing w:after="0" w:line="240" w:lineRule="auto"/>
        <w:ind w:left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A2AF1" w:rsidRPr="008553D0" w:rsidRDefault="003A2AF1" w:rsidP="008553D0">
      <w:pPr>
        <w:widowControl w:val="0"/>
        <w:numPr>
          <w:ilvl w:val="1"/>
          <w:numId w:val="5"/>
        </w:numPr>
        <w:shd w:val="clear" w:color="auto" w:fill="FFFFFF"/>
        <w:tabs>
          <w:tab w:val="num" w:pos="0"/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 w:rsidRPr="008553D0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В состав Комиссии по ПУФ района включаются ответственные представители служб и объектов, существенным образом влияющих </w:t>
      </w:r>
      <w:r w:rsidR="0049548A">
        <w:rPr>
          <w:rFonts w:ascii="Times New Roman" w:hAnsi="Times New Roman" w:cs="Times New Roman"/>
          <w:color w:val="000000"/>
          <w:spacing w:val="4"/>
          <w:sz w:val="28"/>
          <w:szCs w:val="28"/>
        </w:rPr>
        <w:br/>
      </w:r>
      <w:r w:rsidRPr="008553D0">
        <w:rPr>
          <w:rFonts w:ascii="Times New Roman" w:hAnsi="Times New Roman" w:cs="Times New Roman"/>
          <w:color w:val="000000"/>
          <w:spacing w:val="4"/>
          <w:sz w:val="28"/>
          <w:szCs w:val="28"/>
        </w:rPr>
        <w:t>на устойчивость функционирования промышленности и районного хозяйства в чрезвычайных ситуациях мирного времени и в особый период.</w:t>
      </w:r>
    </w:p>
    <w:p w:rsidR="003A2AF1" w:rsidRPr="008553D0" w:rsidRDefault="003A2AF1" w:rsidP="008553D0">
      <w:pPr>
        <w:widowControl w:val="0"/>
        <w:numPr>
          <w:ilvl w:val="1"/>
          <w:numId w:val="5"/>
        </w:numPr>
        <w:shd w:val="clear" w:color="auto" w:fill="FFFFFF"/>
        <w:tabs>
          <w:tab w:val="num" w:pos="0"/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 w:rsidRPr="008553D0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Заседание Комиссии считается правомочным при участии </w:t>
      </w:r>
      <w:r w:rsidR="0049548A">
        <w:rPr>
          <w:rFonts w:ascii="Times New Roman" w:hAnsi="Times New Roman" w:cs="Times New Roman"/>
          <w:color w:val="000000"/>
          <w:spacing w:val="4"/>
          <w:sz w:val="28"/>
          <w:szCs w:val="28"/>
        </w:rPr>
        <w:br/>
      </w:r>
      <w:r w:rsidRPr="008553D0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не менее двух третей членов Комиссии. Решение считается принятым, </w:t>
      </w:r>
      <w:r w:rsidR="0049548A">
        <w:rPr>
          <w:rFonts w:ascii="Times New Roman" w:hAnsi="Times New Roman" w:cs="Times New Roman"/>
          <w:color w:val="000000"/>
          <w:spacing w:val="4"/>
          <w:sz w:val="28"/>
          <w:szCs w:val="28"/>
        </w:rPr>
        <w:br/>
      </w:r>
      <w:r w:rsidRPr="008553D0">
        <w:rPr>
          <w:rFonts w:ascii="Times New Roman" w:hAnsi="Times New Roman" w:cs="Times New Roman"/>
          <w:color w:val="000000"/>
          <w:spacing w:val="4"/>
          <w:sz w:val="28"/>
          <w:szCs w:val="28"/>
        </w:rPr>
        <w:t>если за него проголосовало не менее двух третей от числа членов Комиссии, присутствовавших на заседании.</w:t>
      </w:r>
    </w:p>
    <w:p w:rsidR="003A2AF1" w:rsidRPr="008553D0" w:rsidRDefault="003A2AF1" w:rsidP="008553D0">
      <w:pPr>
        <w:widowControl w:val="0"/>
        <w:numPr>
          <w:ilvl w:val="1"/>
          <w:numId w:val="5"/>
        </w:numPr>
        <w:shd w:val="clear" w:color="auto" w:fill="FFFFFF"/>
        <w:tabs>
          <w:tab w:val="num" w:pos="0"/>
          <w:tab w:val="left" w:pos="1157"/>
        </w:tabs>
        <w:autoSpaceDE w:val="0"/>
        <w:autoSpaceDN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 w:rsidRPr="008553D0">
        <w:rPr>
          <w:rFonts w:ascii="Times New Roman" w:hAnsi="Times New Roman" w:cs="Times New Roman"/>
          <w:color w:val="000000"/>
          <w:spacing w:val="4"/>
          <w:sz w:val="28"/>
          <w:szCs w:val="28"/>
        </w:rPr>
        <w:t>Работа комиссии организуется в соответствии с годовым планом работы комиссии по ПУФ, утвержденным главой администрации района. Заседания комиссии проводятся не реже одного раза в квартал.</w:t>
      </w:r>
    </w:p>
    <w:p w:rsidR="003A2AF1" w:rsidRPr="008553D0" w:rsidRDefault="003A2AF1" w:rsidP="008553D0">
      <w:pPr>
        <w:widowControl w:val="0"/>
        <w:numPr>
          <w:ilvl w:val="1"/>
          <w:numId w:val="5"/>
        </w:numPr>
        <w:shd w:val="clear" w:color="auto" w:fill="FFFFFF"/>
        <w:tabs>
          <w:tab w:val="num" w:pos="0"/>
          <w:tab w:val="left" w:pos="1157"/>
        </w:tabs>
        <w:autoSpaceDE w:val="0"/>
        <w:autoSpaceDN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 w:rsidRPr="008553D0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Порядок работы, процедура принятия решений Комиссии </w:t>
      </w:r>
      <w:r w:rsidR="0049548A">
        <w:rPr>
          <w:rFonts w:ascii="Times New Roman" w:hAnsi="Times New Roman" w:cs="Times New Roman"/>
          <w:color w:val="000000"/>
          <w:spacing w:val="4"/>
          <w:sz w:val="28"/>
          <w:szCs w:val="28"/>
        </w:rPr>
        <w:br/>
      </w:r>
      <w:r w:rsidRPr="008553D0">
        <w:rPr>
          <w:rFonts w:ascii="Times New Roman" w:hAnsi="Times New Roman" w:cs="Times New Roman"/>
          <w:color w:val="000000"/>
          <w:spacing w:val="4"/>
          <w:sz w:val="28"/>
          <w:szCs w:val="28"/>
        </w:rPr>
        <w:t>и обеспечения их выполнения определяется настоящим Положением.</w:t>
      </w:r>
    </w:p>
    <w:p w:rsidR="003A2AF1" w:rsidRPr="008553D0" w:rsidRDefault="003A2AF1" w:rsidP="008553D0">
      <w:pPr>
        <w:widowControl w:val="0"/>
        <w:numPr>
          <w:ilvl w:val="1"/>
          <w:numId w:val="5"/>
        </w:numPr>
        <w:shd w:val="clear" w:color="auto" w:fill="FFFFFF"/>
        <w:tabs>
          <w:tab w:val="num" w:pos="0"/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 w:rsidRPr="008553D0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Комиссия осуществляет свою деятельность в соответствии </w:t>
      </w:r>
      <w:r w:rsidR="0049548A">
        <w:rPr>
          <w:rFonts w:ascii="Times New Roman" w:hAnsi="Times New Roman" w:cs="Times New Roman"/>
          <w:color w:val="000000"/>
          <w:spacing w:val="4"/>
          <w:sz w:val="28"/>
          <w:szCs w:val="28"/>
        </w:rPr>
        <w:br/>
      </w:r>
      <w:r w:rsidRPr="008553D0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с задачами, </w:t>
      </w:r>
      <w:r w:rsidR="00F978AE" w:rsidRPr="008553D0">
        <w:rPr>
          <w:rFonts w:ascii="Times New Roman" w:hAnsi="Times New Roman" w:cs="Times New Roman"/>
          <w:color w:val="000000"/>
          <w:spacing w:val="4"/>
          <w:sz w:val="28"/>
          <w:szCs w:val="28"/>
        </w:rPr>
        <w:t>из</w:t>
      </w:r>
      <w:r w:rsidRPr="008553D0">
        <w:rPr>
          <w:rFonts w:ascii="Times New Roman" w:hAnsi="Times New Roman" w:cs="Times New Roman"/>
          <w:color w:val="000000"/>
          <w:spacing w:val="4"/>
          <w:sz w:val="28"/>
          <w:szCs w:val="28"/>
        </w:rPr>
        <w:t>ложенными в разделе 2 настоящего Положе</w:t>
      </w:r>
      <w:r w:rsidR="0049548A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ния. Члены Комиссии участвуют в </w:t>
      </w:r>
      <w:r w:rsidRPr="008553D0">
        <w:rPr>
          <w:rFonts w:ascii="Times New Roman" w:hAnsi="Times New Roman" w:cs="Times New Roman"/>
          <w:color w:val="000000"/>
          <w:spacing w:val="4"/>
          <w:sz w:val="28"/>
          <w:szCs w:val="28"/>
        </w:rPr>
        <w:t>работе Комиссии без права замены.</w:t>
      </w:r>
    </w:p>
    <w:p w:rsidR="003A2AF1" w:rsidRPr="008553D0" w:rsidRDefault="003A2AF1" w:rsidP="008553D0">
      <w:pPr>
        <w:widowControl w:val="0"/>
        <w:numPr>
          <w:ilvl w:val="1"/>
          <w:numId w:val="5"/>
        </w:numPr>
        <w:shd w:val="clear" w:color="auto" w:fill="FFFFFF"/>
        <w:tabs>
          <w:tab w:val="num" w:pos="0"/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 w:rsidRPr="008553D0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По результатам рассмотрения вопросов Комиссия принимает решения, оформляемые протоколом. По наиболее важным вопросам готовятся рекомендации, которые оформляются решениями председателя Комиссии и направляются руководителям служб гражданской обороны </w:t>
      </w:r>
      <w:r w:rsidR="0049548A">
        <w:rPr>
          <w:rFonts w:ascii="Times New Roman" w:hAnsi="Times New Roman" w:cs="Times New Roman"/>
          <w:color w:val="000000"/>
          <w:spacing w:val="4"/>
          <w:sz w:val="28"/>
          <w:szCs w:val="28"/>
        </w:rPr>
        <w:br/>
      </w:r>
      <w:r w:rsidRPr="008553D0">
        <w:rPr>
          <w:rFonts w:ascii="Times New Roman" w:hAnsi="Times New Roman" w:cs="Times New Roman"/>
          <w:color w:val="000000"/>
          <w:spacing w:val="4"/>
          <w:sz w:val="28"/>
          <w:szCs w:val="28"/>
        </w:rPr>
        <w:t>и организаций района</w:t>
      </w:r>
      <w:r w:rsidR="0049548A">
        <w:rPr>
          <w:rFonts w:ascii="Times New Roman" w:hAnsi="Times New Roman" w:cs="Times New Roman"/>
          <w:color w:val="000000"/>
          <w:spacing w:val="4"/>
          <w:sz w:val="28"/>
          <w:szCs w:val="28"/>
        </w:rPr>
        <w:t>.</w:t>
      </w:r>
    </w:p>
    <w:p w:rsidR="003A2AF1" w:rsidRPr="008553D0" w:rsidRDefault="003A2AF1" w:rsidP="008553D0">
      <w:pPr>
        <w:widowControl w:val="0"/>
        <w:numPr>
          <w:ilvl w:val="1"/>
          <w:numId w:val="5"/>
        </w:numPr>
        <w:shd w:val="clear" w:color="auto" w:fill="FFFFFF"/>
        <w:tabs>
          <w:tab w:val="num" w:pos="0"/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 w:rsidRPr="008553D0">
        <w:rPr>
          <w:rFonts w:ascii="Times New Roman" w:hAnsi="Times New Roman" w:cs="Times New Roman"/>
          <w:color w:val="000000"/>
          <w:spacing w:val="4"/>
          <w:sz w:val="28"/>
          <w:szCs w:val="28"/>
        </w:rPr>
        <w:t>Заместители председателя и члены Комиссии выполняют задачи, определенные для них председателем Комиссии в функциональных обязанностях по принадлежности вопросов.</w:t>
      </w:r>
    </w:p>
    <w:p w:rsidR="003A2AF1" w:rsidRPr="008553D0" w:rsidRDefault="003A2AF1" w:rsidP="008553D0">
      <w:pPr>
        <w:widowControl w:val="0"/>
        <w:numPr>
          <w:ilvl w:val="1"/>
          <w:numId w:val="5"/>
        </w:numPr>
        <w:shd w:val="clear" w:color="auto" w:fill="FFFFFF"/>
        <w:tabs>
          <w:tab w:val="num" w:pos="0"/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 w:rsidRPr="008553D0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Мероприятия по ПУФ установленным порядком включаются в соответствующие разделы плана экономического и социального развития. На основании сводного перечня этих мероприятий составляется план мероприятий по </w:t>
      </w:r>
      <w:r w:rsidR="00654F29" w:rsidRPr="008553D0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повышению </w:t>
      </w:r>
      <w:r w:rsidRPr="008553D0">
        <w:rPr>
          <w:rFonts w:ascii="Times New Roman" w:hAnsi="Times New Roman" w:cs="Times New Roman"/>
          <w:color w:val="000000"/>
          <w:spacing w:val="4"/>
          <w:sz w:val="28"/>
          <w:szCs w:val="28"/>
        </w:rPr>
        <w:t>устойчивого функционирования районного хозяйства и организаций районов в чрезвычайных ситуациях мирного времени и в особый период, утверждаемый главой администрации.</w:t>
      </w:r>
    </w:p>
    <w:p w:rsidR="003A2AF1" w:rsidRPr="008553D0" w:rsidRDefault="003A2AF1" w:rsidP="008553D0">
      <w:pPr>
        <w:widowControl w:val="0"/>
        <w:numPr>
          <w:ilvl w:val="1"/>
          <w:numId w:val="5"/>
        </w:numPr>
        <w:shd w:val="clear" w:color="auto" w:fill="FFFFFF"/>
        <w:tabs>
          <w:tab w:val="num" w:pos="0"/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 w:rsidRPr="008553D0">
        <w:rPr>
          <w:rFonts w:ascii="Times New Roman" w:hAnsi="Times New Roman" w:cs="Times New Roman"/>
          <w:color w:val="000000"/>
          <w:spacing w:val="4"/>
          <w:sz w:val="28"/>
          <w:szCs w:val="28"/>
        </w:rPr>
        <w:t>В процессе работы Комиссии по ПУФ района ведется следующая документация:</w:t>
      </w:r>
    </w:p>
    <w:p w:rsidR="003A2AF1" w:rsidRPr="0049548A" w:rsidRDefault="003A2AF1" w:rsidP="0049548A">
      <w:pPr>
        <w:pStyle w:val="a6"/>
        <w:numPr>
          <w:ilvl w:val="0"/>
          <w:numId w:val="12"/>
        </w:numPr>
        <w:shd w:val="clear" w:color="auto" w:fill="FFFFFF"/>
        <w:tabs>
          <w:tab w:val="left" w:pos="0"/>
          <w:tab w:val="left" w:pos="284"/>
        </w:tabs>
        <w:adjustRightInd w:val="0"/>
        <w:spacing w:after="0" w:line="240" w:lineRule="auto"/>
        <w:ind w:left="0" w:right="-1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548A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перспективный (при наличии перспективного планирования экономического и </w:t>
      </w:r>
      <w:r w:rsidRPr="0049548A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социального развития в районе) и текущий план мероприятий по </w:t>
      </w:r>
      <w:r w:rsidR="00654F29" w:rsidRPr="0049548A">
        <w:rPr>
          <w:rFonts w:ascii="Times New Roman" w:hAnsi="Times New Roman" w:cs="Times New Roman"/>
          <w:color w:val="000000"/>
          <w:spacing w:val="-3"/>
          <w:sz w:val="28"/>
          <w:szCs w:val="28"/>
        </w:rPr>
        <w:t>повышению у</w:t>
      </w:r>
      <w:r w:rsidRPr="0049548A">
        <w:rPr>
          <w:rFonts w:ascii="Times New Roman" w:hAnsi="Times New Roman" w:cs="Times New Roman"/>
          <w:color w:val="000000"/>
          <w:spacing w:val="-3"/>
          <w:sz w:val="28"/>
          <w:szCs w:val="28"/>
        </w:rPr>
        <w:t>стойчивого функционирования районного хозяйства и организаций района в</w:t>
      </w:r>
      <w:r w:rsidR="0037785A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49548A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чрезвычайных ситуациях мирного времени </w:t>
      </w:r>
      <w:r w:rsidR="0037785A">
        <w:rPr>
          <w:rFonts w:ascii="Times New Roman" w:hAnsi="Times New Roman" w:cs="Times New Roman"/>
          <w:color w:val="000000"/>
          <w:spacing w:val="-2"/>
          <w:sz w:val="28"/>
          <w:szCs w:val="28"/>
        </w:rPr>
        <w:br/>
      </w:r>
      <w:r w:rsidRPr="0049548A">
        <w:rPr>
          <w:rFonts w:ascii="Times New Roman" w:hAnsi="Times New Roman" w:cs="Times New Roman"/>
          <w:color w:val="000000"/>
          <w:spacing w:val="-2"/>
          <w:sz w:val="28"/>
          <w:szCs w:val="28"/>
        </w:rPr>
        <w:t>и в особый период;</w:t>
      </w:r>
    </w:p>
    <w:p w:rsidR="003A2AF1" w:rsidRPr="0049548A" w:rsidRDefault="003A2AF1" w:rsidP="0049548A">
      <w:pPr>
        <w:pStyle w:val="a6"/>
        <w:numPr>
          <w:ilvl w:val="0"/>
          <w:numId w:val="12"/>
        </w:numPr>
        <w:shd w:val="clear" w:color="auto" w:fill="FFFFFF"/>
        <w:tabs>
          <w:tab w:val="left" w:pos="0"/>
          <w:tab w:val="left" w:pos="284"/>
        </w:tabs>
        <w:adjustRightInd w:val="0"/>
        <w:spacing w:after="0" w:line="240" w:lineRule="auto"/>
        <w:ind w:left="0" w:right="40" w:firstLine="0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49548A">
        <w:rPr>
          <w:rFonts w:ascii="Times New Roman" w:hAnsi="Times New Roman" w:cs="Times New Roman"/>
          <w:color w:val="000000"/>
          <w:spacing w:val="3"/>
          <w:sz w:val="28"/>
          <w:szCs w:val="28"/>
        </w:rPr>
        <w:t>годовые планы работы комиссии;</w:t>
      </w:r>
    </w:p>
    <w:p w:rsidR="003A2AF1" w:rsidRPr="0049548A" w:rsidRDefault="003A2AF1" w:rsidP="0049548A">
      <w:pPr>
        <w:pStyle w:val="a6"/>
        <w:numPr>
          <w:ilvl w:val="0"/>
          <w:numId w:val="12"/>
        </w:numPr>
        <w:shd w:val="clear" w:color="auto" w:fill="FFFFFF"/>
        <w:tabs>
          <w:tab w:val="left" w:pos="0"/>
          <w:tab w:val="left" w:pos="284"/>
        </w:tabs>
        <w:adjustRightInd w:val="0"/>
        <w:spacing w:after="0" w:line="240" w:lineRule="auto"/>
        <w:ind w:left="0" w:right="40" w:firstLine="0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49548A">
        <w:rPr>
          <w:rFonts w:ascii="Times New Roman" w:hAnsi="Times New Roman" w:cs="Times New Roman"/>
          <w:color w:val="000000"/>
          <w:spacing w:val="3"/>
          <w:sz w:val="28"/>
          <w:szCs w:val="28"/>
        </w:rPr>
        <w:t>протоколы заседаний комиссии;</w:t>
      </w:r>
    </w:p>
    <w:p w:rsidR="003A2AF1" w:rsidRPr="0049548A" w:rsidRDefault="003A2AF1" w:rsidP="0049548A">
      <w:pPr>
        <w:pStyle w:val="a6"/>
        <w:numPr>
          <w:ilvl w:val="0"/>
          <w:numId w:val="12"/>
        </w:numPr>
        <w:shd w:val="clear" w:color="auto" w:fill="FFFFFF"/>
        <w:tabs>
          <w:tab w:val="left" w:pos="0"/>
          <w:tab w:val="left" w:pos="284"/>
        </w:tabs>
        <w:adjustRightInd w:val="0"/>
        <w:spacing w:after="0" w:line="240" w:lineRule="auto"/>
        <w:ind w:left="0" w:right="40" w:firstLine="0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49548A">
        <w:rPr>
          <w:rFonts w:ascii="Times New Roman" w:hAnsi="Times New Roman" w:cs="Times New Roman"/>
          <w:color w:val="000000"/>
          <w:spacing w:val="3"/>
          <w:sz w:val="28"/>
          <w:szCs w:val="28"/>
        </w:rPr>
        <w:t>распоряжения о создании и корректировке состава комиссии;</w:t>
      </w:r>
    </w:p>
    <w:p w:rsidR="003A2AF1" w:rsidRPr="0049548A" w:rsidRDefault="003A2AF1" w:rsidP="0049548A">
      <w:pPr>
        <w:pStyle w:val="a6"/>
        <w:numPr>
          <w:ilvl w:val="0"/>
          <w:numId w:val="12"/>
        </w:numPr>
        <w:shd w:val="clear" w:color="auto" w:fill="FFFFFF"/>
        <w:tabs>
          <w:tab w:val="left" w:pos="0"/>
          <w:tab w:val="left" w:pos="284"/>
        </w:tabs>
        <w:adjustRightInd w:val="0"/>
        <w:spacing w:after="0" w:line="240" w:lineRule="auto"/>
        <w:ind w:left="0" w:right="40" w:firstLine="0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49548A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журнал проведения исследований и другие материалы </w:t>
      </w:r>
      <w:r w:rsidR="0037785A">
        <w:rPr>
          <w:rFonts w:ascii="Times New Roman" w:hAnsi="Times New Roman" w:cs="Times New Roman"/>
          <w:color w:val="000000"/>
          <w:spacing w:val="3"/>
          <w:sz w:val="28"/>
          <w:szCs w:val="28"/>
        </w:rPr>
        <w:br/>
      </w:r>
      <w:r w:rsidRPr="0049548A">
        <w:rPr>
          <w:rFonts w:ascii="Times New Roman" w:hAnsi="Times New Roman" w:cs="Times New Roman"/>
          <w:color w:val="000000"/>
          <w:spacing w:val="3"/>
          <w:sz w:val="28"/>
          <w:szCs w:val="28"/>
        </w:rPr>
        <w:t>по исследованиям;</w:t>
      </w:r>
    </w:p>
    <w:p w:rsidR="003A2AF1" w:rsidRPr="0049548A" w:rsidRDefault="003A2AF1" w:rsidP="0049548A">
      <w:pPr>
        <w:pStyle w:val="a6"/>
        <w:numPr>
          <w:ilvl w:val="0"/>
          <w:numId w:val="12"/>
        </w:numPr>
        <w:shd w:val="clear" w:color="auto" w:fill="FFFFFF"/>
        <w:tabs>
          <w:tab w:val="left" w:pos="0"/>
          <w:tab w:val="left" w:pos="284"/>
        </w:tabs>
        <w:adjustRightInd w:val="0"/>
        <w:spacing w:after="0" w:line="240" w:lineRule="auto"/>
        <w:ind w:left="0" w:right="40" w:firstLine="0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49548A">
        <w:rPr>
          <w:rFonts w:ascii="Times New Roman" w:hAnsi="Times New Roman" w:cs="Times New Roman"/>
          <w:color w:val="000000"/>
          <w:spacing w:val="3"/>
          <w:sz w:val="28"/>
          <w:szCs w:val="28"/>
        </w:rPr>
        <w:lastRenderedPageBreak/>
        <w:t xml:space="preserve">годовой доклад председателю </w:t>
      </w:r>
      <w:r w:rsidR="00654F29" w:rsidRPr="0049548A">
        <w:rPr>
          <w:rFonts w:ascii="Times New Roman" w:hAnsi="Times New Roman" w:cs="Times New Roman"/>
          <w:sz w:val="28"/>
          <w:szCs w:val="28"/>
        </w:rPr>
        <w:t xml:space="preserve">Комиссии по предупреждению </w:t>
      </w:r>
      <w:r w:rsidR="0037785A">
        <w:rPr>
          <w:rFonts w:ascii="Times New Roman" w:hAnsi="Times New Roman" w:cs="Times New Roman"/>
          <w:sz w:val="28"/>
          <w:szCs w:val="28"/>
        </w:rPr>
        <w:br/>
      </w:r>
      <w:r w:rsidR="00654F29" w:rsidRPr="0049548A">
        <w:rPr>
          <w:rFonts w:ascii="Times New Roman" w:hAnsi="Times New Roman" w:cs="Times New Roman"/>
          <w:sz w:val="28"/>
          <w:szCs w:val="28"/>
        </w:rPr>
        <w:t>и ликвидации чрезвычайных ситуаций и обеспечению пожарной безопасности на территории Пушкинского района</w:t>
      </w:r>
      <w:r w:rsidRPr="0049548A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, откорректированный </w:t>
      </w:r>
      <w:r w:rsidR="0037785A">
        <w:rPr>
          <w:rFonts w:ascii="Times New Roman" w:hAnsi="Times New Roman" w:cs="Times New Roman"/>
          <w:color w:val="000000"/>
          <w:spacing w:val="3"/>
          <w:sz w:val="28"/>
          <w:szCs w:val="28"/>
        </w:rPr>
        <w:br/>
      </w:r>
      <w:r w:rsidRPr="0049548A">
        <w:rPr>
          <w:rFonts w:ascii="Times New Roman" w:hAnsi="Times New Roman" w:cs="Times New Roman"/>
          <w:color w:val="000000"/>
          <w:spacing w:val="3"/>
          <w:sz w:val="28"/>
          <w:szCs w:val="28"/>
        </w:rPr>
        <w:t>по резул</w:t>
      </w:r>
      <w:r w:rsidR="00654F29" w:rsidRPr="0049548A">
        <w:rPr>
          <w:rFonts w:ascii="Times New Roman" w:hAnsi="Times New Roman" w:cs="Times New Roman"/>
          <w:color w:val="000000"/>
          <w:spacing w:val="3"/>
          <w:sz w:val="28"/>
          <w:szCs w:val="28"/>
        </w:rPr>
        <w:t>ьтатам работы за каждый квартал;</w:t>
      </w:r>
    </w:p>
    <w:p w:rsidR="003A2AF1" w:rsidRPr="0049548A" w:rsidRDefault="003A2AF1" w:rsidP="0049548A">
      <w:pPr>
        <w:pStyle w:val="a6"/>
        <w:numPr>
          <w:ilvl w:val="0"/>
          <w:numId w:val="12"/>
        </w:numPr>
        <w:shd w:val="clear" w:color="auto" w:fill="FFFFFF"/>
        <w:tabs>
          <w:tab w:val="left" w:pos="0"/>
          <w:tab w:val="left" w:pos="284"/>
        </w:tabs>
        <w:adjustRightInd w:val="0"/>
        <w:spacing w:after="0" w:line="240" w:lineRule="auto"/>
        <w:ind w:left="0" w:right="-1" w:firstLine="0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49548A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справочные материалы, необходимые для планирования мероприятии </w:t>
      </w:r>
      <w:r w:rsidR="0037785A">
        <w:rPr>
          <w:rFonts w:ascii="Times New Roman" w:hAnsi="Times New Roman" w:cs="Times New Roman"/>
          <w:color w:val="000000"/>
          <w:spacing w:val="3"/>
          <w:sz w:val="28"/>
          <w:szCs w:val="28"/>
        </w:rPr>
        <w:br/>
      </w:r>
      <w:r w:rsidRPr="0049548A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по ПУФ и оценки состояния готовности служб и объектов </w:t>
      </w:r>
      <w:r w:rsidR="0037785A">
        <w:rPr>
          <w:rFonts w:ascii="Times New Roman" w:hAnsi="Times New Roman" w:cs="Times New Roman"/>
          <w:color w:val="000000"/>
          <w:spacing w:val="3"/>
          <w:sz w:val="28"/>
          <w:szCs w:val="28"/>
        </w:rPr>
        <w:br/>
        <w:t xml:space="preserve">к функционированию в </w:t>
      </w:r>
      <w:r w:rsidRPr="0049548A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чрезвычайных ситуациях мирного времени, </w:t>
      </w:r>
      <w:r w:rsidR="0037785A">
        <w:rPr>
          <w:rFonts w:ascii="Times New Roman" w:hAnsi="Times New Roman" w:cs="Times New Roman"/>
          <w:color w:val="000000"/>
          <w:spacing w:val="3"/>
          <w:sz w:val="28"/>
          <w:szCs w:val="28"/>
        </w:rPr>
        <w:br/>
      </w:r>
      <w:r w:rsidRPr="0049548A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и в особый период (перечни химически - и радиационно-опасных объектов перечни мероприятий, потенциально опасных при внезапном отключении подачи электроэнергии, воды или газа, необходимые характеристики водопроводно-канализационного, газового, топливного и энергетического хозяйства района наличие сил и средств в службах и на объектах </w:t>
      </w:r>
      <w:r w:rsidR="0037785A">
        <w:rPr>
          <w:rFonts w:ascii="Times New Roman" w:hAnsi="Times New Roman" w:cs="Times New Roman"/>
          <w:color w:val="000000"/>
          <w:spacing w:val="3"/>
          <w:sz w:val="28"/>
          <w:szCs w:val="28"/>
        </w:rPr>
        <w:br/>
      </w:r>
      <w:r w:rsidRPr="0049548A">
        <w:rPr>
          <w:rFonts w:ascii="Times New Roman" w:hAnsi="Times New Roman" w:cs="Times New Roman"/>
          <w:color w:val="000000"/>
          <w:spacing w:val="3"/>
          <w:sz w:val="28"/>
          <w:szCs w:val="28"/>
        </w:rPr>
        <w:t>для проведения аварийно-восстановительных работ и первоочередного жизнеобеспечения населения пострадавшего при чрезвычайных ситуациях, адреса и телефоны аварийных служб и т.д.);</w:t>
      </w:r>
    </w:p>
    <w:p w:rsidR="003A2AF1" w:rsidRPr="0049548A" w:rsidRDefault="003A2AF1" w:rsidP="0049548A">
      <w:pPr>
        <w:pStyle w:val="a6"/>
        <w:numPr>
          <w:ilvl w:val="0"/>
          <w:numId w:val="12"/>
        </w:numPr>
        <w:shd w:val="clear" w:color="auto" w:fill="FFFFFF"/>
        <w:tabs>
          <w:tab w:val="left" w:pos="0"/>
          <w:tab w:val="left" w:pos="284"/>
        </w:tabs>
        <w:adjustRightInd w:val="0"/>
        <w:spacing w:after="0" w:line="240" w:lineRule="auto"/>
        <w:ind w:left="0" w:right="4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9548A">
        <w:rPr>
          <w:rFonts w:ascii="Times New Roman" w:hAnsi="Times New Roman" w:cs="Times New Roman"/>
          <w:color w:val="000000"/>
          <w:spacing w:val="3"/>
          <w:sz w:val="28"/>
          <w:szCs w:val="28"/>
        </w:rPr>
        <w:t>нормативные и руководящие документы по ПУФ.</w:t>
      </w:r>
    </w:p>
    <w:sectPr w:rsidR="003A2AF1" w:rsidRPr="0049548A" w:rsidSect="0037785A">
      <w:headerReference w:type="default" r:id="rId7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785A" w:rsidRDefault="0037785A" w:rsidP="0037785A">
      <w:pPr>
        <w:spacing w:after="0" w:line="240" w:lineRule="auto"/>
      </w:pPr>
      <w:r>
        <w:separator/>
      </w:r>
    </w:p>
  </w:endnote>
  <w:endnote w:type="continuationSeparator" w:id="1">
    <w:p w:rsidR="0037785A" w:rsidRDefault="0037785A" w:rsidP="00377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785A" w:rsidRDefault="0037785A" w:rsidP="0037785A">
      <w:pPr>
        <w:spacing w:after="0" w:line="240" w:lineRule="auto"/>
      </w:pPr>
      <w:r>
        <w:separator/>
      </w:r>
    </w:p>
  </w:footnote>
  <w:footnote w:type="continuationSeparator" w:id="1">
    <w:p w:rsidR="0037785A" w:rsidRDefault="0037785A" w:rsidP="003778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85A" w:rsidRDefault="00204999">
    <w:pPr>
      <w:pStyle w:val="a7"/>
    </w:pPr>
    <w:r>
      <w:rPr>
        <w:noProof/>
        <w:lang w:eastAsia="ru-RU"/>
      </w:rPr>
      <w:pict>
        <v:rect id="AryanRegN" o:spid="_x0000_s2049" style="position:absolute;margin-left:345pt;margin-top:20pt;width:200pt;height:18pt;z-index:251658240;mso-position-horizontal:absolute;mso-position-horizontal-relative:page;mso-position-vertical:absolute;mso-position-vertical-relative:page" filled="f" stroked="f">
          <v:textbox inset="0,0,0,0">
            <w:txbxContent>
              <w:p w:rsidR="00204999" w:rsidRPr="00204999" w:rsidRDefault="00204999" w:rsidP="00204999">
                <w:pPr>
                  <w:jc w:val="center"/>
                  <w:rPr>
                    <w:color w:val="000000"/>
                    <w:sz w:val="16"/>
                  </w:rPr>
                </w:pPr>
                <w:r>
                  <w:rPr>
                    <w:color w:val="000000"/>
                    <w:sz w:val="16"/>
                  </w:rPr>
                  <w:t>6105009/2020-1386(1)</w:t>
                </w:r>
              </w:p>
            </w:txbxContent>
          </v:textbox>
          <w10:wrap anchorx="page" anchory="pag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34E0A"/>
    <w:multiLevelType w:val="hybridMultilevel"/>
    <w:tmpl w:val="491C4226"/>
    <w:lvl w:ilvl="0" w:tplc="D84A0B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C169BF"/>
    <w:multiLevelType w:val="hybridMultilevel"/>
    <w:tmpl w:val="1C623E5E"/>
    <w:lvl w:ilvl="0" w:tplc="D84A0B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F6452C"/>
    <w:multiLevelType w:val="hybridMultilevel"/>
    <w:tmpl w:val="DBAA81E8"/>
    <w:lvl w:ilvl="0" w:tplc="D84A0B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3B22E0"/>
    <w:multiLevelType w:val="hybridMultilevel"/>
    <w:tmpl w:val="60D8B8F4"/>
    <w:lvl w:ilvl="0" w:tplc="D84A0B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09120F"/>
    <w:multiLevelType w:val="multilevel"/>
    <w:tmpl w:val="AC48B140"/>
    <w:lvl w:ilvl="0">
      <w:start w:val="5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01"/>
        </w:tabs>
        <w:ind w:left="801" w:hanging="375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2B867D89"/>
    <w:multiLevelType w:val="multilevel"/>
    <w:tmpl w:val="6ABC0A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2F3B31DD"/>
    <w:multiLevelType w:val="multilevel"/>
    <w:tmpl w:val="48BCE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>
    <w:nsid w:val="416B55C1"/>
    <w:multiLevelType w:val="hybridMultilevel"/>
    <w:tmpl w:val="30C69BB0"/>
    <w:lvl w:ilvl="0" w:tplc="D84A0B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99114B"/>
    <w:multiLevelType w:val="multilevel"/>
    <w:tmpl w:val="EE028394"/>
    <w:lvl w:ilvl="0">
      <w:start w:val="2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15"/>
        </w:tabs>
        <w:ind w:left="2115" w:hanging="1275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2955"/>
        </w:tabs>
        <w:ind w:left="2955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95"/>
        </w:tabs>
        <w:ind w:left="3795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35"/>
        </w:tabs>
        <w:ind w:left="4635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680"/>
        </w:tabs>
        <w:ind w:left="76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880"/>
        </w:tabs>
        <w:ind w:left="8880" w:hanging="2160"/>
      </w:pPr>
      <w:rPr>
        <w:rFonts w:hint="default"/>
      </w:rPr>
    </w:lvl>
  </w:abstractNum>
  <w:abstractNum w:abstractNumId="9">
    <w:nsid w:val="5478486A"/>
    <w:multiLevelType w:val="multilevel"/>
    <w:tmpl w:val="7E7A9872"/>
    <w:lvl w:ilvl="0">
      <w:start w:val="4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11"/>
        </w:tabs>
        <w:ind w:left="2111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62"/>
        </w:tabs>
        <w:ind w:left="2962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13"/>
        </w:tabs>
        <w:ind w:left="3813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64"/>
        </w:tabs>
        <w:ind w:left="4664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95"/>
        </w:tabs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906"/>
        </w:tabs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57"/>
        </w:tabs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68"/>
        </w:tabs>
        <w:ind w:left="8968" w:hanging="2160"/>
      </w:pPr>
      <w:rPr>
        <w:rFonts w:hint="default"/>
      </w:rPr>
    </w:lvl>
  </w:abstractNum>
  <w:abstractNum w:abstractNumId="10">
    <w:nsid w:val="5F784ADC"/>
    <w:multiLevelType w:val="hybridMultilevel"/>
    <w:tmpl w:val="23282F96"/>
    <w:lvl w:ilvl="0" w:tplc="D84A0B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9B578A"/>
    <w:multiLevelType w:val="hybridMultilevel"/>
    <w:tmpl w:val="406A99B8"/>
    <w:lvl w:ilvl="0" w:tplc="D84A0B5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9"/>
  </w:num>
  <w:num w:numId="5">
    <w:abstractNumId w:val="4"/>
  </w:num>
  <w:num w:numId="6">
    <w:abstractNumId w:val="2"/>
  </w:num>
  <w:num w:numId="7">
    <w:abstractNumId w:val="11"/>
  </w:num>
  <w:num w:numId="8">
    <w:abstractNumId w:val="0"/>
  </w:num>
  <w:num w:numId="9">
    <w:abstractNumId w:val="1"/>
  </w:num>
  <w:num w:numId="10">
    <w:abstractNumId w:val="7"/>
  </w:num>
  <w:num w:numId="11">
    <w:abstractNumId w:val="3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docVars>
    <w:docVar w:name="BossProviderVariable" w:val="25_01_2006!75919474-086e-4e2b-a9f9-984262595c1e"/>
  </w:docVars>
  <w:rsids>
    <w:rsidRoot w:val="00F2726A"/>
    <w:rsid w:val="00094884"/>
    <w:rsid w:val="001821BA"/>
    <w:rsid w:val="00203D35"/>
    <w:rsid w:val="00204999"/>
    <w:rsid w:val="00262883"/>
    <w:rsid w:val="0037785A"/>
    <w:rsid w:val="003A2AF1"/>
    <w:rsid w:val="003A413D"/>
    <w:rsid w:val="00425A1D"/>
    <w:rsid w:val="0049548A"/>
    <w:rsid w:val="004D5511"/>
    <w:rsid w:val="005772A0"/>
    <w:rsid w:val="005B3BD7"/>
    <w:rsid w:val="005F245B"/>
    <w:rsid w:val="00654F29"/>
    <w:rsid w:val="00727755"/>
    <w:rsid w:val="007E3BA6"/>
    <w:rsid w:val="008133C9"/>
    <w:rsid w:val="008553D0"/>
    <w:rsid w:val="00865883"/>
    <w:rsid w:val="008E7A04"/>
    <w:rsid w:val="00990363"/>
    <w:rsid w:val="00B17144"/>
    <w:rsid w:val="00B91002"/>
    <w:rsid w:val="00CF73F0"/>
    <w:rsid w:val="00D34E67"/>
    <w:rsid w:val="00E75A6D"/>
    <w:rsid w:val="00F04A5E"/>
    <w:rsid w:val="00F2726A"/>
    <w:rsid w:val="00F978AE"/>
    <w:rsid w:val="00FA71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BD7"/>
  </w:style>
  <w:style w:type="paragraph" w:styleId="1">
    <w:name w:val="heading 1"/>
    <w:basedOn w:val="a"/>
    <w:link w:val="10"/>
    <w:uiPriority w:val="9"/>
    <w:qFormat/>
    <w:rsid w:val="00425A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8133C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8133C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8133C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34E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34E67"/>
    <w:rPr>
      <w:rFonts w:ascii="Segoe UI" w:hAnsi="Segoe UI" w:cs="Segoe UI"/>
      <w:sz w:val="18"/>
      <w:szCs w:val="18"/>
    </w:rPr>
  </w:style>
  <w:style w:type="paragraph" w:customStyle="1" w:styleId="Heading">
    <w:name w:val="Heading"/>
    <w:uiPriority w:val="99"/>
    <w:rsid w:val="003A2AF1"/>
    <w:pPr>
      <w:keepNext/>
      <w:widowControl w:val="0"/>
      <w:autoSpaceDE w:val="0"/>
      <w:autoSpaceDN w:val="0"/>
      <w:spacing w:before="120" w:after="12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Hyperlink"/>
    <w:rsid w:val="00425A1D"/>
    <w:rPr>
      <w:color w:val="000080"/>
      <w:u w:val="single"/>
    </w:rPr>
  </w:style>
  <w:style w:type="character" w:customStyle="1" w:styleId="10">
    <w:name w:val="Заголовок 1 Знак"/>
    <w:basedOn w:val="a0"/>
    <w:link w:val="1"/>
    <w:uiPriority w:val="9"/>
    <w:rsid w:val="00425A1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List Paragraph"/>
    <w:basedOn w:val="a"/>
    <w:uiPriority w:val="34"/>
    <w:qFormat/>
    <w:rsid w:val="00425A1D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3778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7785A"/>
  </w:style>
  <w:style w:type="paragraph" w:styleId="a9">
    <w:name w:val="footer"/>
    <w:basedOn w:val="a"/>
    <w:link w:val="aa"/>
    <w:uiPriority w:val="99"/>
    <w:semiHidden/>
    <w:unhideWhenUsed/>
    <w:rsid w:val="003778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778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2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2213</Words>
  <Characters>12616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143</dc:creator>
  <cp:lastModifiedBy>Хаснутдинова</cp:lastModifiedBy>
  <cp:revision>2</cp:revision>
  <cp:lastPrinted>2020-11-05T08:42:00Z</cp:lastPrinted>
  <dcterms:created xsi:type="dcterms:W3CDTF">2020-11-05T08:58:00Z</dcterms:created>
  <dcterms:modified xsi:type="dcterms:W3CDTF">2020-11-05T08:58:00Z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75919474-086e-4e2b-a9f9-984262595c1e</vt:lpwstr>
  </property>
</Properties>
</file>