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3738C" w14:textId="77777777" w:rsidR="007D3EBB" w:rsidRPr="00AB1512" w:rsidRDefault="007D3EBB" w:rsidP="00074EB5">
      <w:pPr>
        <w:pStyle w:val="1"/>
        <w:ind w:firstLine="0"/>
        <w:rPr>
          <w:sz w:val="26"/>
          <w:szCs w:val="26"/>
        </w:rPr>
      </w:pPr>
      <w:bookmarkStart w:id="0" w:name="_GoBack"/>
      <w:bookmarkEnd w:id="0"/>
      <w:r w:rsidRPr="00AB1512">
        <w:rPr>
          <w:sz w:val="26"/>
          <w:szCs w:val="26"/>
        </w:rPr>
        <w:t>ИНФОРМАЦИЯ</w:t>
      </w:r>
    </w:p>
    <w:p w14:paraId="59C4BBC4" w14:textId="77777777" w:rsidR="007D3EBB" w:rsidRPr="00AB1512" w:rsidRDefault="007D3EBB" w:rsidP="00074EB5">
      <w:pPr>
        <w:pStyle w:val="a6"/>
        <w:rPr>
          <w:szCs w:val="26"/>
        </w:rPr>
      </w:pPr>
      <w:r w:rsidRPr="00AB1512">
        <w:rPr>
          <w:szCs w:val="26"/>
        </w:rPr>
        <w:t>о работе с письменными и устными обращениями граждан</w:t>
      </w:r>
    </w:p>
    <w:p w14:paraId="6B643C58" w14:textId="77777777" w:rsidR="007D3EBB" w:rsidRPr="00AB1512" w:rsidRDefault="007D3EBB" w:rsidP="00074EB5">
      <w:pPr>
        <w:pStyle w:val="a6"/>
        <w:rPr>
          <w:szCs w:val="26"/>
        </w:rPr>
      </w:pPr>
      <w:r w:rsidRPr="00AB1512">
        <w:rPr>
          <w:szCs w:val="26"/>
        </w:rPr>
        <w:t xml:space="preserve">в администрации </w:t>
      </w:r>
      <w:r w:rsidR="004C3029" w:rsidRPr="00AB1512">
        <w:rPr>
          <w:szCs w:val="26"/>
        </w:rPr>
        <w:t xml:space="preserve">Пушкинского </w:t>
      </w:r>
      <w:r w:rsidRPr="00AB1512">
        <w:rPr>
          <w:szCs w:val="26"/>
        </w:rPr>
        <w:t>района Санкт-Петербурга</w:t>
      </w:r>
    </w:p>
    <w:p w14:paraId="7F6BFC9E" w14:textId="5831B5E3" w:rsidR="007D3EBB" w:rsidRPr="00AB1512" w:rsidRDefault="007D3EBB" w:rsidP="00074EB5">
      <w:pPr>
        <w:spacing w:after="0" w:line="240" w:lineRule="auto"/>
        <w:jc w:val="center"/>
        <w:rPr>
          <w:rFonts w:ascii="Times New Roman" w:hAnsi="Times New Roman" w:cs="Times New Roman"/>
          <w:b/>
          <w:sz w:val="26"/>
          <w:szCs w:val="26"/>
        </w:rPr>
      </w:pPr>
      <w:r w:rsidRPr="00AB1512">
        <w:rPr>
          <w:rFonts w:ascii="Times New Roman" w:hAnsi="Times New Roman" w:cs="Times New Roman"/>
          <w:b/>
          <w:sz w:val="26"/>
          <w:szCs w:val="26"/>
        </w:rPr>
        <w:t xml:space="preserve">за </w:t>
      </w:r>
      <w:r w:rsidR="006C3B55">
        <w:rPr>
          <w:rFonts w:ascii="Times New Roman" w:hAnsi="Times New Roman" w:cs="Times New Roman"/>
          <w:b/>
          <w:sz w:val="26"/>
          <w:szCs w:val="26"/>
          <w:lang w:val="en-US"/>
        </w:rPr>
        <w:t>II</w:t>
      </w:r>
      <w:r w:rsidR="00035DA8">
        <w:rPr>
          <w:rFonts w:ascii="Times New Roman" w:hAnsi="Times New Roman" w:cs="Times New Roman"/>
          <w:b/>
          <w:sz w:val="26"/>
          <w:szCs w:val="26"/>
          <w:lang w:val="en-US"/>
        </w:rPr>
        <w:t>I</w:t>
      </w:r>
      <w:r w:rsidR="003C013B" w:rsidRPr="00AB1512">
        <w:rPr>
          <w:rFonts w:ascii="Times New Roman" w:hAnsi="Times New Roman" w:cs="Times New Roman"/>
          <w:b/>
          <w:sz w:val="26"/>
          <w:szCs w:val="26"/>
        </w:rPr>
        <w:t xml:space="preserve"> </w:t>
      </w:r>
      <w:r w:rsidR="0035459C" w:rsidRPr="00AB1512">
        <w:rPr>
          <w:rFonts w:ascii="Times New Roman" w:hAnsi="Times New Roman" w:cs="Times New Roman"/>
          <w:b/>
          <w:sz w:val="26"/>
          <w:szCs w:val="26"/>
        </w:rPr>
        <w:t>квартал</w:t>
      </w:r>
      <w:r w:rsidR="00302271" w:rsidRPr="00AB1512">
        <w:rPr>
          <w:rFonts w:ascii="Times New Roman" w:hAnsi="Times New Roman" w:cs="Times New Roman"/>
          <w:b/>
          <w:sz w:val="26"/>
          <w:szCs w:val="26"/>
        </w:rPr>
        <w:t xml:space="preserve"> 20</w:t>
      </w:r>
      <w:r w:rsidR="0093731D" w:rsidRPr="00AB1512">
        <w:rPr>
          <w:rFonts w:ascii="Times New Roman" w:hAnsi="Times New Roman" w:cs="Times New Roman"/>
          <w:b/>
          <w:sz w:val="26"/>
          <w:szCs w:val="26"/>
        </w:rPr>
        <w:t>20</w:t>
      </w:r>
      <w:r w:rsidRPr="00AB1512">
        <w:rPr>
          <w:rFonts w:ascii="Times New Roman" w:hAnsi="Times New Roman" w:cs="Times New Roman"/>
          <w:b/>
          <w:sz w:val="26"/>
          <w:szCs w:val="26"/>
        </w:rPr>
        <w:t xml:space="preserve"> года</w:t>
      </w:r>
    </w:p>
    <w:p w14:paraId="6CC734F4" w14:textId="77777777" w:rsidR="007D3EBB" w:rsidRPr="00D205A5" w:rsidRDefault="007D3EBB" w:rsidP="00074EB5">
      <w:pPr>
        <w:spacing w:after="0" w:line="240" w:lineRule="auto"/>
        <w:jc w:val="center"/>
        <w:rPr>
          <w:rFonts w:ascii="Times New Roman" w:hAnsi="Times New Roman" w:cs="Times New Roman"/>
          <w:sz w:val="27"/>
          <w:szCs w:val="27"/>
        </w:rPr>
      </w:pPr>
    </w:p>
    <w:p w14:paraId="4F937CAE" w14:textId="77777777" w:rsidR="00AF5514" w:rsidRPr="006A0E46" w:rsidRDefault="00AF5514" w:rsidP="006A0E46">
      <w:pPr>
        <w:spacing w:after="0" w:line="240" w:lineRule="auto"/>
        <w:ind w:firstLine="567"/>
        <w:jc w:val="both"/>
        <w:rPr>
          <w:rFonts w:ascii="Times New Roman" w:hAnsi="Times New Roman" w:cs="Times New Roman"/>
          <w:sz w:val="26"/>
          <w:szCs w:val="26"/>
        </w:rPr>
      </w:pPr>
      <w:r w:rsidRPr="006A0E46">
        <w:rPr>
          <w:rFonts w:ascii="Times New Roman" w:hAnsi="Times New Roman" w:cs="Times New Roman"/>
          <w:sz w:val="26"/>
          <w:szCs w:val="26"/>
        </w:rPr>
        <w:t xml:space="preserve">Работа с письменными и устными обращениями граждан </w:t>
      </w:r>
      <w:r w:rsidRPr="006A0E46">
        <w:rPr>
          <w:rFonts w:ascii="Times New Roman" w:hAnsi="Times New Roman" w:cs="Times New Roman"/>
          <w:sz w:val="26"/>
          <w:szCs w:val="26"/>
        </w:rPr>
        <w:br/>
        <w:t xml:space="preserve">в администрации Пушкинского района Санкт-Петербурга (далее администрация) проводится в соответствии с  Федеральным законом от 02.05.2006 № 59-ФЗ </w:t>
      </w:r>
      <w:r w:rsidRPr="006A0E46">
        <w:rPr>
          <w:rFonts w:ascii="Times New Roman" w:hAnsi="Times New Roman" w:cs="Times New Roman"/>
          <w:sz w:val="26"/>
          <w:szCs w:val="26"/>
        </w:rPr>
        <w:br/>
        <w:t xml:space="preserve">«О порядке рассмотрения обращений граждан Российской Федерации» </w:t>
      </w:r>
      <w:r w:rsidRPr="006A0E46">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57D62A3A" w:rsidR="00AF5514" w:rsidRPr="006A0E46" w:rsidRDefault="00AF5514" w:rsidP="006A0E46">
      <w:pPr>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В </w:t>
      </w:r>
      <w:r w:rsidRPr="006A0E46">
        <w:rPr>
          <w:rFonts w:ascii="Times New Roman" w:hAnsi="Times New Roman" w:cs="Times New Roman"/>
          <w:sz w:val="26"/>
          <w:szCs w:val="26"/>
          <w:lang w:val="en-US"/>
        </w:rPr>
        <w:t>II</w:t>
      </w:r>
      <w:r w:rsidR="00035DA8" w:rsidRPr="006A0E46">
        <w:rPr>
          <w:rFonts w:ascii="Times New Roman" w:hAnsi="Times New Roman" w:cs="Times New Roman"/>
          <w:sz w:val="26"/>
          <w:szCs w:val="26"/>
          <w:lang w:val="en-US"/>
        </w:rPr>
        <w:t>I</w:t>
      </w:r>
      <w:r w:rsidRPr="006A0E46">
        <w:rPr>
          <w:rFonts w:ascii="Times New Roman" w:hAnsi="Times New Roman" w:cs="Times New Roman"/>
          <w:snapToGrid w:val="0"/>
          <w:sz w:val="26"/>
          <w:szCs w:val="26"/>
        </w:rPr>
        <w:t xml:space="preserve"> квартале 2020 года</w:t>
      </w:r>
      <w:r w:rsidRPr="006A0E46">
        <w:rPr>
          <w:rFonts w:ascii="Times New Roman" w:hAnsi="Times New Roman" w:cs="Times New Roman"/>
          <w:b/>
          <w:snapToGrid w:val="0"/>
          <w:sz w:val="26"/>
          <w:szCs w:val="26"/>
        </w:rPr>
        <w:t xml:space="preserve"> </w:t>
      </w:r>
      <w:r w:rsidRPr="006A0E46">
        <w:rPr>
          <w:rFonts w:ascii="Times New Roman" w:hAnsi="Times New Roman" w:cs="Times New Roman"/>
          <w:snapToGrid w:val="0"/>
          <w:sz w:val="26"/>
          <w:szCs w:val="26"/>
        </w:rPr>
        <w:t xml:space="preserve">в администрацию поступило </w:t>
      </w:r>
      <w:r w:rsidR="004E6F80" w:rsidRPr="006A0E46">
        <w:rPr>
          <w:rFonts w:ascii="Times New Roman" w:hAnsi="Times New Roman" w:cs="Times New Roman"/>
          <w:b/>
          <w:snapToGrid w:val="0"/>
          <w:sz w:val="26"/>
          <w:szCs w:val="26"/>
        </w:rPr>
        <w:t>2001</w:t>
      </w:r>
      <w:r w:rsidRPr="006A0E46">
        <w:rPr>
          <w:rFonts w:ascii="Times New Roman" w:hAnsi="Times New Roman" w:cs="Times New Roman"/>
          <w:b/>
          <w:snapToGrid w:val="0"/>
          <w:sz w:val="26"/>
          <w:szCs w:val="26"/>
        </w:rPr>
        <w:t xml:space="preserve"> </w:t>
      </w:r>
      <w:r w:rsidR="00BE6E12">
        <w:rPr>
          <w:rFonts w:ascii="Times New Roman" w:hAnsi="Times New Roman" w:cs="Times New Roman"/>
          <w:b/>
          <w:snapToGrid w:val="0"/>
          <w:sz w:val="26"/>
          <w:szCs w:val="26"/>
        </w:rPr>
        <w:t>обращение (</w:t>
      </w:r>
      <w:r w:rsidRPr="006A0E46">
        <w:rPr>
          <w:rFonts w:ascii="Times New Roman" w:hAnsi="Times New Roman" w:cs="Times New Roman"/>
          <w:b/>
          <w:snapToGrid w:val="0"/>
          <w:sz w:val="26"/>
          <w:szCs w:val="26"/>
        </w:rPr>
        <w:t>письменных и устных</w:t>
      </w:r>
      <w:r w:rsidR="00BE6E12">
        <w:rPr>
          <w:rFonts w:ascii="Times New Roman" w:hAnsi="Times New Roman" w:cs="Times New Roman"/>
          <w:b/>
          <w:snapToGrid w:val="0"/>
          <w:sz w:val="26"/>
          <w:szCs w:val="26"/>
        </w:rPr>
        <w:t>)</w:t>
      </w:r>
      <w:r w:rsidRPr="006A0E46">
        <w:rPr>
          <w:rFonts w:ascii="Times New Roman" w:hAnsi="Times New Roman" w:cs="Times New Roman"/>
          <w:b/>
          <w:snapToGrid w:val="0"/>
          <w:sz w:val="26"/>
          <w:szCs w:val="26"/>
        </w:rPr>
        <w:t xml:space="preserve">, </w:t>
      </w:r>
      <w:r w:rsidRPr="006A0E46">
        <w:rPr>
          <w:rFonts w:ascii="Times New Roman" w:hAnsi="Times New Roman" w:cs="Times New Roman"/>
          <w:snapToGrid w:val="0"/>
          <w:sz w:val="26"/>
          <w:szCs w:val="26"/>
        </w:rPr>
        <w:t xml:space="preserve">количество обращений повысилось на </w:t>
      </w:r>
      <w:r w:rsidR="004E6F80" w:rsidRPr="006A0E46">
        <w:rPr>
          <w:rFonts w:ascii="Times New Roman" w:hAnsi="Times New Roman" w:cs="Times New Roman"/>
          <w:snapToGrid w:val="0"/>
          <w:sz w:val="26"/>
          <w:szCs w:val="26"/>
        </w:rPr>
        <w:t>1,04</w:t>
      </w:r>
      <w:r w:rsidRPr="006A0E46">
        <w:rPr>
          <w:rFonts w:ascii="Times New Roman" w:hAnsi="Times New Roman" w:cs="Times New Roman"/>
          <w:snapToGrid w:val="0"/>
          <w:sz w:val="26"/>
          <w:szCs w:val="26"/>
        </w:rPr>
        <w:t>%</w:t>
      </w:r>
      <w:r w:rsidRPr="006A0E46">
        <w:rPr>
          <w:rFonts w:ascii="Times New Roman" w:hAnsi="Times New Roman" w:cs="Times New Roman"/>
          <w:b/>
          <w:snapToGrid w:val="0"/>
          <w:sz w:val="26"/>
          <w:szCs w:val="26"/>
        </w:rPr>
        <w:t xml:space="preserve"> </w:t>
      </w:r>
      <w:r w:rsidRPr="006A0E46">
        <w:rPr>
          <w:rFonts w:ascii="Times New Roman" w:hAnsi="Times New Roman" w:cs="Times New Roman"/>
          <w:snapToGrid w:val="0"/>
          <w:sz w:val="26"/>
          <w:szCs w:val="26"/>
        </w:rPr>
        <w:t xml:space="preserve">(за аналогичный период 2019 года – </w:t>
      </w:r>
      <w:r w:rsidRPr="006A0E46">
        <w:rPr>
          <w:rFonts w:ascii="Times New Roman" w:hAnsi="Times New Roman" w:cs="Times New Roman"/>
          <w:b/>
          <w:snapToGrid w:val="0"/>
          <w:sz w:val="26"/>
          <w:szCs w:val="26"/>
        </w:rPr>
        <w:t>1</w:t>
      </w:r>
      <w:r w:rsidR="004E6F80" w:rsidRPr="006A0E46">
        <w:rPr>
          <w:rFonts w:ascii="Times New Roman" w:hAnsi="Times New Roman" w:cs="Times New Roman"/>
          <w:b/>
          <w:snapToGrid w:val="0"/>
          <w:sz w:val="26"/>
          <w:szCs w:val="26"/>
        </w:rPr>
        <w:t>920</w:t>
      </w:r>
      <w:r w:rsidRPr="006A0E46">
        <w:rPr>
          <w:rFonts w:ascii="Times New Roman" w:hAnsi="Times New Roman" w:cs="Times New Roman"/>
          <w:snapToGrid w:val="0"/>
          <w:sz w:val="26"/>
          <w:szCs w:val="26"/>
        </w:rPr>
        <w:t xml:space="preserve"> обращени</w:t>
      </w:r>
      <w:r w:rsidR="00AB7348" w:rsidRPr="006A0E46">
        <w:rPr>
          <w:rFonts w:ascii="Times New Roman" w:hAnsi="Times New Roman" w:cs="Times New Roman"/>
          <w:snapToGrid w:val="0"/>
          <w:sz w:val="26"/>
          <w:szCs w:val="26"/>
        </w:rPr>
        <w:t>й</w:t>
      </w:r>
      <w:r w:rsidRPr="006A0E46">
        <w:rPr>
          <w:rFonts w:ascii="Times New Roman" w:hAnsi="Times New Roman" w:cs="Times New Roman"/>
          <w:snapToGrid w:val="0"/>
          <w:sz w:val="26"/>
          <w:szCs w:val="26"/>
        </w:rPr>
        <w:t>).</w:t>
      </w:r>
    </w:p>
    <w:p w14:paraId="215D1206" w14:textId="36B3F03D" w:rsidR="00AF5514" w:rsidRPr="006A0E46" w:rsidRDefault="00AF5514" w:rsidP="006A0E46">
      <w:pPr>
        <w:spacing w:after="0" w:line="240" w:lineRule="auto"/>
        <w:ind w:firstLine="567"/>
        <w:jc w:val="both"/>
        <w:rPr>
          <w:rFonts w:ascii="Times New Roman" w:hAnsi="Times New Roman" w:cs="Times New Roman"/>
          <w:bCs/>
          <w:sz w:val="26"/>
          <w:szCs w:val="26"/>
        </w:rPr>
      </w:pPr>
      <w:r w:rsidRPr="006A0E46">
        <w:rPr>
          <w:rFonts w:ascii="Times New Roman" w:hAnsi="Times New Roman" w:cs="Times New Roman"/>
          <w:snapToGrid w:val="0"/>
          <w:sz w:val="26"/>
          <w:szCs w:val="26"/>
        </w:rPr>
        <w:t xml:space="preserve">Из общего количества поступивших письменных и устных обращений </w:t>
      </w:r>
      <w:r w:rsidRPr="006A0E46">
        <w:rPr>
          <w:rFonts w:ascii="Times New Roman" w:hAnsi="Times New Roman" w:cs="Times New Roman"/>
          <w:b/>
          <w:snapToGrid w:val="0"/>
          <w:sz w:val="26"/>
          <w:szCs w:val="26"/>
        </w:rPr>
        <w:t>2</w:t>
      </w:r>
      <w:r w:rsidR="004E6F80" w:rsidRPr="006A0E46">
        <w:rPr>
          <w:rFonts w:ascii="Times New Roman" w:hAnsi="Times New Roman" w:cs="Times New Roman"/>
          <w:b/>
          <w:snapToGrid w:val="0"/>
          <w:sz w:val="26"/>
          <w:szCs w:val="26"/>
        </w:rPr>
        <w:t>46</w:t>
      </w:r>
      <w:r w:rsidRPr="006A0E46">
        <w:rPr>
          <w:rFonts w:ascii="Times New Roman" w:hAnsi="Times New Roman" w:cs="Times New Roman"/>
          <w:b/>
          <w:snapToGrid w:val="0"/>
          <w:sz w:val="26"/>
          <w:szCs w:val="26"/>
        </w:rPr>
        <w:t xml:space="preserve"> или </w:t>
      </w:r>
      <w:r w:rsidR="004E6F80" w:rsidRPr="006A0E46">
        <w:rPr>
          <w:rFonts w:ascii="Times New Roman" w:hAnsi="Times New Roman" w:cs="Times New Roman"/>
          <w:b/>
          <w:snapToGrid w:val="0"/>
          <w:sz w:val="26"/>
          <w:szCs w:val="26"/>
        </w:rPr>
        <w:t>2,3</w:t>
      </w:r>
      <w:r w:rsidRPr="006A0E46">
        <w:rPr>
          <w:rFonts w:ascii="Times New Roman" w:hAnsi="Times New Roman" w:cs="Times New Roman"/>
          <w:b/>
          <w:snapToGrid w:val="0"/>
          <w:sz w:val="26"/>
          <w:szCs w:val="26"/>
        </w:rPr>
        <w:t xml:space="preserve">% </w:t>
      </w:r>
      <w:r w:rsidRPr="006A0E46">
        <w:rPr>
          <w:rFonts w:ascii="Times New Roman" w:hAnsi="Times New Roman" w:cs="Times New Roman"/>
          <w:snapToGrid w:val="0"/>
          <w:sz w:val="26"/>
          <w:szCs w:val="26"/>
        </w:rPr>
        <w:t>от общего количества</w:t>
      </w:r>
      <w:r w:rsidRPr="006A0E46">
        <w:rPr>
          <w:rFonts w:ascii="Times New Roman" w:hAnsi="Times New Roman" w:cs="Times New Roman"/>
          <w:b/>
          <w:snapToGrid w:val="0"/>
          <w:sz w:val="26"/>
          <w:szCs w:val="26"/>
        </w:rPr>
        <w:t xml:space="preserve"> - коллективные</w:t>
      </w:r>
      <w:r w:rsidRPr="006A0E46">
        <w:rPr>
          <w:rFonts w:ascii="Times New Roman" w:hAnsi="Times New Roman" w:cs="Times New Roman"/>
          <w:snapToGrid w:val="0"/>
          <w:sz w:val="26"/>
          <w:szCs w:val="26"/>
        </w:rPr>
        <w:t xml:space="preserve">, осталось на прежнем уровне </w:t>
      </w:r>
      <w:r w:rsidRPr="006A0E46">
        <w:rPr>
          <w:rFonts w:ascii="Times New Roman" w:hAnsi="Times New Roman" w:cs="Times New Roman"/>
          <w:snapToGrid w:val="0"/>
          <w:sz w:val="26"/>
          <w:szCs w:val="26"/>
        </w:rPr>
        <w:br/>
        <w:t xml:space="preserve">в сравнении с аналогичным периодом 2019 г. - </w:t>
      </w:r>
      <w:r w:rsidR="004E6F80" w:rsidRPr="006A0E46">
        <w:rPr>
          <w:rFonts w:ascii="Times New Roman" w:hAnsi="Times New Roman" w:cs="Times New Roman"/>
          <w:b/>
          <w:snapToGrid w:val="0"/>
          <w:sz w:val="26"/>
          <w:szCs w:val="26"/>
        </w:rPr>
        <w:t>44</w:t>
      </w:r>
      <w:r w:rsidRPr="006A0E46">
        <w:rPr>
          <w:rFonts w:ascii="Times New Roman" w:hAnsi="Times New Roman" w:cs="Times New Roman"/>
          <w:b/>
          <w:snapToGrid w:val="0"/>
          <w:sz w:val="26"/>
          <w:szCs w:val="26"/>
        </w:rPr>
        <w:t xml:space="preserve"> (2</w:t>
      </w:r>
      <w:r w:rsidR="004E6F80" w:rsidRPr="006A0E46">
        <w:rPr>
          <w:rFonts w:ascii="Times New Roman" w:hAnsi="Times New Roman" w:cs="Times New Roman"/>
          <w:b/>
          <w:snapToGrid w:val="0"/>
          <w:sz w:val="26"/>
          <w:szCs w:val="26"/>
        </w:rPr>
        <w:t>,3</w:t>
      </w:r>
      <w:r w:rsidRPr="006A0E46">
        <w:rPr>
          <w:rFonts w:ascii="Times New Roman" w:hAnsi="Times New Roman" w:cs="Times New Roman"/>
          <w:b/>
          <w:snapToGrid w:val="0"/>
          <w:sz w:val="26"/>
          <w:szCs w:val="26"/>
        </w:rPr>
        <w:t>%</w:t>
      </w:r>
      <w:r w:rsidRPr="006A0E46">
        <w:rPr>
          <w:rFonts w:ascii="Times New Roman" w:hAnsi="Times New Roman" w:cs="Times New Roman"/>
          <w:snapToGrid w:val="0"/>
          <w:sz w:val="26"/>
          <w:szCs w:val="26"/>
        </w:rPr>
        <w:t xml:space="preserve"> от общего количества обращений). О</w:t>
      </w:r>
      <w:r w:rsidRPr="006A0E46">
        <w:rPr>
          <w:rFonts w:ascii="Times New Roman" w:hAnsi="Times New Roman" w:cs="Times New Roman"/>
          <w:bCs/>
          <w:sz w:val="26"/>
          <w:szCs w:val="26"/>
        </w:rPr>
        <w:t>сновная тематика коллективных обращений: строительство социальных объектов - поликлиник, школ, детских са</w:t>
      </w:r>
      <w:r w:rsidR="004E6F80" w:rsidRPr="006A0E46">
        <w:rPr>
          <w:rFonts w:ascii="Times New Roman" w:hAnsi="Times New Roman" w:cs="Times New Roman"/>
          <w:bCs/>
          <w:sz w:val="26"/>
          <w:szCs w:val="26"/>
        </w:rPr>
        <w:t>дов, доставка обучающихся,</w:t>
      </w:r>
      <w:r w:rsidR="00456CA0" w:rsidRPr="006A0E46">
        <w:rPr>
          <w:rFonts w:ascii="Times New Roman" w:hAnsi="Times New Roman" w:cs="Times New Roman"/>
          <w:bCs/>
          <w:sz w:val="26"/>
          <w:szCs w:val="26"/>
        </w:rPr>
        <w:t xml:space="preserve"> </w:t>
      </w:r>
      <w:r w:rsidR="004E6F80" w:rsidRPr="006A0E46">
        <w:rPr>
          <w:rFonts w:ascii="Times New Roman" w:hAnsi="Times New Roman" w:cs="Times New Roman"/>
          <w:bCs/>
          <w:sz w:val="26"/>
          <w:szCs w:val="26"/>
        </w:rPr>
        <w:t xml:space="preserve"> ремонт дорожного покрытия</w:t>
      </w:r>
      <w:r w:rsidRPr="006A0E46">
        <w:rPr>
          <w:rFonts w:ascii="Times New Roman" w:hAnsi="Times New Roman" w:cs="Times New Roman"/>
          <w:bCs/>
          <w:sz w:val="26"/>
          <w:szCs w:val="26"/>
        </w:rPr>
        <w:t>, комплексное благоустройство.</w:t>
      </w:r>
    </w:p>
    <w:p w14:paraId="0A8944DA" w14:textId="56A6917C" w:rsidR="00AF5514" w:rsidRPr="006A0E46" w:rsidRDefault="00AF5514" w:rsidP="006A0E46">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Количество обращений, поступивших в администрацию </w:t>
      </w:r>
      <w:r w:rsidRPr="006A0E46">
        <w:rPr>
          <w:rFonts w:ascii="Times New Roman" w:hAnsi="Times New Roman" w:cs="Times New Roman"/>
          <w:b/>
          <w:snapToGrid w:val="0"/>
          <w:sz w:val="26"/>
          <w:szCs w:val="26"/>
        </w:rPr>
        <w:t>от граждан</w:t>
      </w:r>
      <w:r w:rsidRPr="006A0E46">
        <w:rPr>
          <w:rFonts w:ascii="Times New Roman" w:hAnsi="Times New Roman" w:cs="Times New Roman"/>
          <w:snapToGrid w:val="0"/>
          <w:sz w:val="26"/>
          <w:szCs w:val="26"/>
        </w:rPr>
        <w:t xml:space="preserve">, составило </w:t>
      </w:r>
      <w:r w:rsidR="00456CA0" w:rsidRPr="006A0E46">
        <w:rPr>
          <w:rFonts w:ascii="Times New Roman" w:hAnsi="Times New Roman" w:cs="Times New Roman"/>
          <w:b/>
          <w:snapToGrid w:val="0"/>
          <w:sz w:val="26"/>
          <w:szCs w:val="26"/>
        </w:rPr>
        <w:t>1160</w:t>
      </w:r>
      <w:r w:rsidRPr="006A0E46">
        <w:rPr>
          <w:rFonts w:ascii="Times New Roman" w:hAnsi="Times New Roman" w:cs="Times New Roman"/>
          <w:b/>
          <w:snapToGrid w:val="0"/>
          <w:sz w:val="26"/>
          <w:szCs w:val="26"/>
        </w:rPr>
        <w:t xml:space="preserve"> или </w:t>
      </w:r>
      <w:r w:rsidR="00456CA0" w:rsidRPr="006A0E46">
        <w:rPr>
          <w:rFonts w:ascii="Times New Roman" w:hAnsi="Times New Roman" w:cs="Times New Roman"/>
          <w:b/>
          <w:snapToGrid w:val="0"/>
          <w:sz w:val="26"/>
          <w:szCs w:val="26"/>
        </w:rPr>
        <w:t>58</w:t>
      </w:r>
      <w:r w:rsidR="00AB7348" w:rsidRPr="006A0E46">
        <w:rPr>
          <w:rFonts w:ascii="Times New Roman" w:hAnsi="Times New Roman" w:cs="Times New Roman"/>
          <w:b/>
          <w:snapToGrid w:val="0"/>
          <w:sz w:val="26"/>
          <w:szCs w:val="26"/>
        </w:rPr>
        <w:t xml:space="preserve"> </w:t>
      </w:r>
      <w:r w:rsidRPr="006A0E46">
        <w:rPr>
          <w:rFonts w:ascii="Times New Roman" w:hAnsi="Times New Roman" w:cs="Times New Roman"/>
          <w:b/>
          <w:snapToGrid w:val="0"/>
          <w:sz w:val="26"/>
          <w:szCs w:val="26"/>
        </w:rPr>
        <w:t xml:space="preserve">% </w:t>
      </w:r>
      <w:r w:rsidRPr="006A0E46">
        <w:rPr>
          <w:rFonts w:ascii="Times New Roman" w:hAnsi="Times New Roman" w:cs="Times New Roman"/>
          <w:snapToGrid w:val="0"/>
          <w:sz w:val="26"/>
          <w:szCs w:val="26"/>
        </w:rPr>
        <w:t xml:space="preserve">от общего количества обращений. </w:t>
      </w:r>
    </w:p>
    <w:p w14:paraId="4F231C69" w14:textId="69A1D020" w:rsidR="00AF5514" w:rsidRPr="006A0E46" w:rsidRDefault="00AF5514" w:rsidP="006A0E46">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Из Администрации Губернатора Санкт-Петербурга поступило </w:t>
      </w:r>
      <w:r w:rsidRPr="006A0E46">
        <w:rPr>
          <w:rFonts w:ascii="Times New Roman" w:hAnsi="Times New Roman" w:cs="Times New Roman"/>
          <w:b/>
          <w:snapToGrid w:val="0"/>
          <w:sz w:val="26"/>
          <w:szCs w:val="26"/>
        </w:rPr>
        <w:t>2</w:t>
      </w:r>
      <w:r w:rsidR="00456CA0" w:rsidRPr="006A0E46">
        <w:rPr>
          <w:rFonts w:ascii="Times New Roman" w:hAnsi="Times New Roman" w:cs="Times New Roman"/>
          <w:b/>
          <w:snapToGrid w:val="0"/>
          <w:sz w:val="26"/>
          <w:szCs w:val="26"/>
        </w:rPr>
        <w:t>39</w:t>
      </w:r>
      <w:r w:rsidRPr="006A0E46">
        <w:rPr>
          <w:rFonts w:ascii="Times New Roman" w:hAnsi="Times New Roman" w:cs="Times New Roman"/>
          <w:b/>
          <w:snapToGrid w:val="0"/>
          <w:sz w:val="26"/>
          <w:szCs w:val="26"/>
        </w:rPr>
        <w:t xml:space="preserve"> обращени</w:t>
      </w:r>
      <w:r w:rsidR="00456CA0" w:rsidRPr="006A0E46">
        <w:rPr>
          <w:rFonts w:ascii="Times New Roman" w:hAnsi="Times New Roman" w:cs="Times New Roman"/>
          <w:b/>
          <w:snapToGrid w:val="0"/>
          <w:sz w:val="26"/>
          <w:szCs w:val="26"/>
        </w:rPr>
        <w:t>й</w:t>
      </w:r>
      <w:r w:rsidRPr="006A0E46">
        <w:rPr>
          <w:rFonts w:ascii="Times New Roman" w:hAnsi="Times New Roman" w:cs="Times New Roman"/>
          <w:b/>
          <w:snapToGrid w:val="0"/>
          <w:sz w:val="26"/>
          <w:szCs w:val="26"/>
        </w:rPr>
        <w:t xml:space="preserve"> – </w:t>
      </w:r>
      <w:r w:rsidR="00456CA0" w:rsidRPr="006A0E46">
        <w:rPr>
          <w:rFonts w:ascii="Times New Roman" w:hAnsi="Times New Roman" w:cs="Times New Roman"/>
          <w:b/>
          <w:snapToGrid w:val="0"/>
          <w:sz w:val="26"/>
          <w:szCs w:val="26"/>
        </w:rPr>
        <w:t>11,9</w:t>
      </w:r>
      <w:r w:rsidRPr="006A0E46">
        <w:rPr>
          <w:rFonts w:ascii="Times New Roman" w:hAnsi="Times New Roman" w:cs="Times New Roman"/>
          <w:b/>
          <w:snapToGrid w:val="0"/>
          <w:sz w:val="26"/>
          <w:szCs w:val="26"/>
        </w:rPr>
        <w:t>%</w:t>
      </w:r>
      <w:r w:rsidRPr="006A0E46">
        <w:rPr>
          <w:rFonts w:ascii="Times New Roman" w:hAnsi="Times New Roman" w:cs="Times New Roman"/>
          <w:snapToGrid w:val="0"/>
          <w:sz w:val="26"/>
          <w:szCs w:val="26"/>
        </w:rPr>
        <w:t xml:space="preserve"> от общего количества обращений.</w:t>
      </w:r>
    </w:p>
    <w:p w14:paraId="1105D159" w14:textId="4FA7C290" w:rsidR="00AF5514" w:rsidRPr="006A0E46" w:rsidRDefault="00AF5514" w:rsidP="006A0E46">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Из исполнительных органов государственной власти поступило  </w:t>
      </w:r>
      <w:r w:rsidR="00456CA0" w:rsidRPr="006A0E46">
        <w:rPr>
          <w:rFonts w:ascii="Times New Roman" w:hAnsi="Times New Roman" w:cs="Times New Roman"/>
          <w:b/>
          <w:snapToGrid w:val="0"/>
          <w:sz w:val="26"/>
          <w:szCs w:val="26"/>
        </w:rPr>
        <w:t>42</w:t>
      </w:r>
      <w:r w:rsidRPr="006A0E46">
        <w:rPr>
          <w:rFonts w:ascii="Times New Roman" w:hAnsi="Times New Roman" w:cs="Times New Roman"/>
          <w:b/>
          <w:snapToGrid w:val="0"/>
          <w:sz w:val="26"/>
          <w:szCs w:val="26"/>
        </w:rPr>
        <w:t xml:space="preserve">7 </w:t>
      </w:r>
      <w:r w:rsidRPr="006A0E46">
        <w:rPr>
          <w:rFonts w:ascii="Times New Roman" w:hAnsi="Times New Roman" w:cs="Times New Roman"/>
          <w:snapToGrid w:val="0"/>
          <w:sz w:val="26"/>
          <w:szCs w:val="26"/>
        </w:rPr>
        <w:t> обращений (</w:t>
      </w:r>
      <w:r w:rsidR="00456CA0" w:rsidRPr="006A0E46">
        <w:rPr>
          <w:rFonts w:ascii="Times New Roman" w:hAnsi="Times New Roman" w:cs="Times New Roman"/>
          <w:b/>
          <w:snapToGrid w:val="0"/>
          <w:sz w:val="26"/>
          <w:szCs w:val="26"/>
        </w:rPr>
        <w:t>21,3</w:t>
      </w:r>
      <w:r w:rsidRPr="006A0E46">
        <w:rPr>
          <w:rFonts w:ascii="Times New Roman" w:hAnsi="Times New Roman" w:cs="Times New Roman"/>
          <w:b/>
          <w:snapToGrid w:val="0"/>
          <w:sz w:val="26"/>
          <w:szCs w:val="26"/>
        </w:rPr>
        <w:t>%</w:t>
      </w:r>
      <w:r w:rsidRPr="006A0E46">
        <w:rPr>
          <w:rFonts w:ascii="Times New Roman" w:hAnsi="Times New Roman" w:cs="Times New Roman"/>
          <w:snapToGrid w:val="0"/>
          <w:sz w:val="26"/>
          <w:szCs w:val="26"/>
        </w:rPr>
        <w:t>), от депутатов Законодательного Собрания Санкт</w:t>
      </w:r>
      <w:r w:rsidRPr="006A0E46">
        <w:rPr>
          <w:rFonts w:ascii="Times New Roman" w:hAnsi="Times New Roman" w:cs="Times New Roman"/>
          <w:snapToGrid w:val="0"/>
          <w:sz w:val="26"/>
          <w:szCs w:val="26"/>
        </w:rPr>
        <w:noBreakHyphen/>
        <w:t xml:space="preserve">Петербурга - </w:t>
      </w:r>
      <w:r w:rsidR="00456CA0" w:rsidRPr="006A0E46">
        <w:rPr>
          <w:rFonts w:ascii="Times New Roman" w:hAnsi="Times New Roman" w:cs="Times New Roman"/>
          <w:b/>
          <w:snapToGrid w:val="0"/>
          <w:sz w:val="26"/>
          <w:szCs w:val="26"/>
        </w:rPr>
        <w:t>20</w:t>
      </w:r>
      <w:r w:rsidRPr="006A0E46">
        <w:rPr>
          <w:rFonts w:ascii="Times New Roman" w:hAnsi="Times New Roman" w:cs="Times New Roman"/>
          <w:snapToGrid w:val="0"/>
          <w:sz w:val="26"/>
          <w:szCs w:val="26"/>
        </w:rPr>
        <w:t xml:space="preserve"> обращений (</w:t>
      </w:r>
      <w:r w:rsidR="00456CA0" w:rsidRPr="006A0E46">
        <w:rPr>
          <w:rFonts w:ascii="Times New Roman" w:hAnsi="Times New Roman" w:cs="Times New Roman"/>
          <w:b/>
          <w:snapToGrid w:val="0"/>
          <w:sz w:val="26"/>
          <w:szCs w:val="26"/>
        </w:rPr>
        <w:t>1</w:t>
      </w:r>
      <w:r w:rsidRPr="006A0E46">
        <w:rPr>
          <w:rFonts w:ascii="Times New Roman" w:hAnsi="Times New Roman" w:cs="Times New Roman"/>
          <w:b/>
          <w:snapToGrid w:val="0"/>
          <w:sz w:val="26"/>
          <w:szCs w:val="26"/>
        </w:rPr>
        <w:t>%</w:t>
      </w:r>
      <w:r w:rsidRPr="006A0E46">
        <w:rPr>
          <w:rFonts w:ascii="Times New Roman" w:hAnsi="Times New Roman" w:cs="Times New Roman"/>
          <w:snapToGrid w:val="0"/>
          <w:sz w:val="26"/>
          <w:szCs w:val="26"/>
        </w:rPr>
        <w:t xml:space="preserve">); </w:t>
      </w:r>
      <w:r w:rsidR="00456CA0" w:rsidRPr="006A0E46">
        <w:rPr>
          <w:rFonts w:ascii="Times New Roman" w:hAnsi="Times New Roman" w:cs="Times New Roman"/>
          <w:b/>
          <w:snapToGrid w:val="0"/>
          <w:sz w:val="26"/>
          <w:szCs w:val="26"/>
        </w:rPr>
        <w:t>7</w:t>
      </w:r>
      <w:r w:rsidRPr="006A0E46">
        <w:rPr>
          <w:rFonts w:ascii="Times New Roman" w:hAnsi="Times New Roman" w:cs="Times New Roman"/>
          <w:snapToGrid w:val="0"/>
          <w:sz w:val="26"/>
          <w:szCs w:val="26"/>
        </w:rPr>
        <w:t xml:space="preserve"> обращени</w:t>
      </w:r>
      <w:r w:rsidR="00456CA0" w:rsidRPr="006A0E46">
        <w:rPr>
          <w:rFonts w:ascii="Times New Roman" w:hAnsi="Times New Roman" w:cs="Times New Roman"/>
          <w:snapToGrid w:val="0"/>
          <w:sz w:val="26"/>
          <w:szCs w:val="26"/>
        </w:rPr>
        <w:t>й</w:t>
      </w:r>
      <w:r w:rsidRPr="006A0E46">
        <w:rPr>
          <w:rFonts w:ascii="Times New Roman" w:hAnsi="Times New Roman" w:cs="Times New Roman"/>
          <w:snapToGrid w:val="0"/>
          <w:sz w:val="26"/>
          <w:szCs w:val="26"/>
        </w:rPr>
        <w:t xml:space="preserve"> – из муниципальных образований (</w:t>
      </w:r>
      <w:r w:rsidRPr="006A0E46">
        <w:rPr>
          <w:rFonts w:ascii="Times New Roman" w:hAnsi="Times New Roman" w:cs="Times New Roman"/>
          <w:b/>
          <w:snapToGrid w:val="0"/>
          <w:sz w:val="26"/>
          <w:szCs w:val="26"/>
        </w:rPr>
        <w:t>0,3%</w:t>
      </w:r>
      <w:r w:rsidRPr="006A0E46">
        <w:rPr>
          <w:rFonts w:ascii="Times New Roman" w:hAnsi="Times New Roman" w:cs="Times New Roman"/>
          <w:snapToGrid w:val="0"/>
          <w:sz w:val="26"/>
          <w:szCs w:val="26"/>
        </w:rPr>
        <w:t xml:space="preserve">); </w:t>
      </w:r>
      <w:r w:rsidR="00456CA0" w:rsidRPr="006A0E46">
        <w:rPr>
          <w:rFonts w:ascii="Times New Roman" w:hAnsi="Times New Roman" w:cs="Times New Roman"/>
          <w:b/>
          <w:snapToGrid w:val="0"/>
          <w:sz w:val="26"/>
          <w:szCs w:val="26"/>
        </w:rPr>
        <w:t>70  (3,5</w:t>
      </w:r>
      <w:r w:rsidRPr="006A0E46">
        <w:rPr>
          <w:rFonts w:ascii="Times New Roman" w:hAnsi="Times New Roman" w:cs="Times New Roman"/>
          <w:b/>
          <w:snapToGrid w:val="0"/>
          <w:sz w:val="26"/>
          <w:szCs w:val="26"/>
        </w:rPr>
        <w:t>%</w:t>
      </w:r>
      <w:r w:rsidRPr="006A0E46">
        <w:rPr>
          <w:rFonts w:ascii="Times New Roman" w:hAnsi="Times New Roman" w:cs="Times New Roman"/>
          <w:snapToGrid w:val="0"/>
          <w:sz w:val="26"/>
          <w:szCs w:val="26"/>
        </w:rPr>
        <w:t>)  - из прокуратуры Пушкинского района.</w:t>
      </w:r>
    </w:p>
    <w:p w14:paraId="273CF7B5" w14:textId="77777777" w:rsidR="00AF5514" w:rsidRPr="006A0E46" w:rsidRDefault="00AF5514" w:rsidP="006A0E46">
      <w:pPr>
        <w:spacing w:after="0" w:line="240" w:lineRule="auto"/>
        <w:ind w:firstLine="567"/>
        <w:jc w:val="both"/>
        <w:rPr>
          <w:rFonts w:ascii="Times New Roman" w:hAnsi="Times New Roman" w:cs="Times New Roman"/>
          <w:b/>
          <w:snapToGrid w:val="0"/>
          <w:sz w:val="26"/>
          <w:szCs w:val="26"/>
        </w:rPr>
      </w:pPr>
      <w:r w:rsidRPr="006A0E46">
        <w:rPr>
          <w:rFonts w:ascii="Times New Roman" w:hAnsi="Times New Roman" w:cs="Times New Roman"/>
          <w:b/>
          <w:snapToGrid w:val="0"/>
          <w:sz w:val="26"/>
          <w:szCs w:val="26"/>
        </w:rPr>
        <w:t>Статистика  по тематике обращений:</w:t>
      </w:r>
    </w:p>
    <w:p w14:paraId="68F7B351" w14:textId="60E050E9"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 xml:space="preserve">вопросы благоустройства – </w:t>
      </w:r>
      <w:r w:rsidR="00456CA0" w:rsidRPr="006A0E46">
        <w:rPr>
          <w:rFonts w:ascii="Times New Roman" w:hAnsi="Times New Roman" w:cs="Times New Roman"/>
          <w:snapToGrid w:val="0"/>
          <w:sz w:val="26"/>
          <w:szCs w:val="26"/>
        </w:rPr>
        <w:t>481</w:t>
      </w:r>
      <w:r w:rsidRPr="006A0E46">
        <w:rPr>
          <w:rFonts w:ascii="Times New Roman" w:hAnsi="Times New Roman" w:cs="Times New Roman"/>
          <w:snapToGrid w:val="0"/>
          <w:sz w:val="26"/>
          <w:szCs w:val="26"/>
        </w:rPr>
        <w:t>;</w:t>
      </w:r>
    </w:p>
    <w:p w14:paraId="01A71F18" w14:textId="5011F946"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 xml:space="preserve">коммунально-бытовые вопросы - </w:t>
      </w:r>
      <w:r w:rsidR="00456CA0" w:rsidRPr="006A0E46">
        <w:rPr>
          <w:rFonts w:ascii="Times New Roman" w:hAnsi="Times New Roman" w:cs="Times New Roman"/>
          <w:snapToGrid w:val="0"/>
          <w:sz w:val="26"/>
          <w:szCs w:val="26"/>
        </w:rPr>
        <w:t>287</w:t>
      </w:r>
      <w:r w:rsidRPr="006A0E46">
        <w:rPr>
          <w:rFonts w:ascii="Times New Roman" w:hAnsi="Times New Roman" w:cs="Times New Roman"/>
          <w:snapToGrid w:val="0"/>
          <w:sz w:val="26"/>
          <w:szCs w:val="26"/>
        </w:rPr>
        <w:t>;</w:t>
      </w:r>
    </w:p>
    <w:p w14:paraId="03608815" w14:textId="7FCC057C"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 xml:space="preserve">вопросы образования - </w:t>
      </w:r>
      <w:r w:rsidR="00456CA0" w:rsidRPr="006A0E46">
        <w:rPr>
          <w:rFonts w:ascii="Times New Roman" w:hAnsi="Times New Roman" w:cs="Times New Roman"/>
          <w:snapToGrid w:val="0"/>
          <w:sz w:val="26"/>
          <w:szCs w:val="26"/>
        </w:rPr>
        <w:t>766</w:t>
      </w:r>
      <w:r w:rsidRPr="006A0E46">
        <w:rPr>
          <w:rFonts w:ascii="Times New Roman" w:hAnsi="Times New Roman" w:cs="Times New Roman"/>
          <w:snapToGrid w:val="0"/>
          <w:sz w:val="26"/>
          <w:szCs w:val="26"/>
        </w:rPr>
        <w:t>;</w:t>
      </w:r>
    </w:p>
    <w:p w14:paraId="29512F20" w14:textId="7A4DEE13"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вопросы здравоохранения - 1</w:t>
      </w:r>
      <w:r w:rsidR="00456CA0" w:rsidRPr="006A0E46">
        <w:rPr>
          <w:rFonts w:ascii="Times New Roman" w:hAnsi="Times New Roman" w:cs="Times New Roman"/>
          <w:snapToGrid w:val="0"/>
          <w:sz w:val="26"/>
          <w:szCs w:val="26"/>
        </w:rPr>
        <w:t>06</w:t>
      </w:r>
      <w:r w:rsidRPr="006A0E46">
        <w:rPr>
          <w:rFonts w:ascii="Times New Roman" w:hAnsi="Times New Roman" w:cs="Times New Roman"/>
          <w:snapToGrid w:val="0"/>
          <w:sz w:val="26"/>
          <w:szCs w:val="26"/>
        </w:rPr>
        <w:t>;</w:t>
      </w:r>
    </w:p>
    <w:p w14:paraId="2A89A504" w14:textId="0112D063"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вопросы социального обеспечения -</w:t>
      </w:r>
      <w:r w:rsidR="00456CA0" w:rsidRPr="006A0E46">
        <w:rPr>
          <w:rFonts w:ascii="Times New Roman" w:hAnsi="Times New Roman" w:cs="Times New Roman"/>
          <w:snapToGrid w:val="0"/>
          <w:sz w:val="26"/>
          <w:szCs w:val="26"/>
        </w:rPr>
        <w:t>77</w:t>
      </w:r>
      <w:r w:rsidRPr="006A0E46">
        <w:rPr>
          <w:rFonts w:ascii="Times New Roman" w:hAnsi="Times New Roman" w:cs="Times New Roman"/>
          <w:snapToGrid w:val="0"/>
          <w:sz w:val="26"/>
          <w:szCs w:val="26"/>
        </w:rPr>
        <w:t>;</w:t>
      </w:r>
    </w:p>
    <w:p w14:paraId="7D8C6274" w14:textId="2462AFFE"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 xml:space="preserve">вопросы транспорта - </w:t>
      </w:r>
      <w:r w:rsidR="00456CA0" w:rsidRPr="006A0E46">
        <w:rPr>
          <w:rFonts w:ascii="Times New Roman" w:hAnsi="Times New Roman" w:cs="Times New Roman"/>
          <w:snapToGrid w:val="0"/>
          <w:sz w:val="26"/>
          <w:szCs w:val="26"/>
        </w:rPr>
        <w:t>56</w:t>
      </w:r>
      <w:r w:rsidRPr="006A0E46">
        <w:rPr>
          <w:rFonts w:ascii="Times New Roman" w:hAnsi="Times New Roman" w:cs="Times New Roman"/>
          <w:snapToGrid w:val="0"/>
          <w:sz w:val="26"/>
          <w:szCs w:val="26"/>
        </w:rPr>
        <w:t>;</w:t>
      </w:r>
    </w:p>
    <w:p w14:paraId="0DA9F617" w14:textId="1882AAE8"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вопросы строительства -</w:t>
      </w:r>
      <w:r w:rsidR="00456CA0" w:rsidRPr="006A0E46">
        <w:rPr>
          <w:rFonts w:ascii="Times New Roman" w:hAnsi="Times New Roman" w:cs="Times New Roman"/>
          <w:snapToGrid w:val="0"/>
          <w:sz w:val="26"/>
          <w:szCs w:val="26"/>
        </w:rPr>
        <w:t>46</w:t>
      </w:r>
      <w:r w:rsidRPr="006A0E46">
        <w:rPr>
          <w:rFonts w:ascii="Times New Roman" w:hAnsi="Times New Roman" w:cs="Times New Roman"/>
          <w:snapToGrid w:val="0"/>
          <w:sz w:val="26"/>
          <w:szCs w:val="26"/>
        </w:rPr>
        <w:t>;</w:t>
      </w:r>
    </w:p>
    <w:p w14:paraId="4C52887A" w14:textId="435B7070"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вопросы торговли -</w:t>
      </w:r>
      <w:r w:rsidR="00456CA0" w:rsidRPr="006A0E46">
        <w:rPr>
          <w:rFonts w:ascii="Times New Roman" w:hAnsi="Times New Roman" w:cs="Times New Roman"/>
          <w:snapToGrid w:val="0"/>
          <w:sz w:val="26"/>
          <w:szCs w:val="26"/>
        </w:rPr>
        <w:t>18</w:t>
      </w:r>
      <w:r w:rsidRPr="006A0E46">
        <w:rPr>
          <w:rFonts w:ascii="Times New Roman" w:hAnsi="Times New Roman" w:cs="Times New Roman"/>
          <w:snapToGrid w:val="0"/>
          <w:sz w:val="26"/>
          <w:szCs w:val="26"/>
        </w:rPr>
        <w:t>;</w:t>
      </w:r>
    </w:p>
    <w:p w14:paraId="154A8C09" w14:textId="347CE7FD" w:rsidR="00AF5514" w:rsidRPr="006A0E46" w:rsidRDefault="00AF5514" w:rsidP="006A0E46">
      <w:pPr>
        <w:pStyle w:val="af0"/>
        <w:numPr>
          <w:ilvl w:val="0"/>
          <w:numId w:val="3"/>
        </w:numPr>
        <w:spacing w:after="0" w:line="240" w:lineRule="auto"/>
        <w:jc w:val="both"/>
        <w:rPr>
          <w:rFonts w:ascii="Times New Roman" w:hAnsi="Times New Roman" w:cs="Times New Roman"/>
          <w:bCs/>
          <w:sz w:val="26"/>
          <w:szCs w:val="26"/>
        </w:rPr>
      </w:pPr>
      <w:r w:rsidRPr="006A0E46">
        <w:rPr>
          <w:rFonts w:ascii="Times New Roman" w:hAnsi="Times New Roman" w:cs="Times New Roman"/>
          <w:snapToGrid w:val="0"/>
          <w:sz w:val="26"/>
          <w:szCs w:val="26"/>
        </w:rPr>
        <w:t xml:space="preserve">жилищные вопросы - </w:t>
      </w:r>
      <w:r w:rsidR="00456CA0" w:rsidRPr="006A0E46">
        <w:rPr>
          <w:rFonts w:ascii="Times New Roman" w:hAnsi="Times New Roman" w:cs="Times New Roman"/>
          <w:snapToGrid w:val="0"/>
          <w:sz w:val="26"/>
          <w:szCs w:val="26"/>
        </w:rPr>
        <w:t>106</w:t>
      </w:r>
      <w:r w:rsidRPr="006A0E46">
        <w:rPr>
          <w:rFonts w:ascii="Times New Roman" w:hAnsi="Times New Roman" w:cs="Times New Roman"/>
          <w:snapToGrid w:val="0"/>
          <w:sz w:val="26"/>
          <w:szCs w:val="26"/>
        </w:rPr>
        <w:t>;</w:t>
      </w:r>
    </w:p>
    <w:p w14:paraId="67EAF555" w14:textId="7F566932" w:rsidR="00AF5514" w:rsidRPr="006A0E46" w:rsidRDefault="00AF5514" w:rsidP="006A0E46">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6A0E46">
        <w:rPr>
          <w:rFonts w:ascii="Times New Roman" w:hAnsi="Times New Roman" w:cs="Times New Roman"/>
          <w:snapToGrid w:val="0"/>
          <w:sz w:val="26"/>
          <w:szCs w:val="26"/>
        </w:rPr>
        <w:t xml:space="preserve">другие -  </w:t>
      </w:r>
      <w:r w:rsidR="00456CA0" w:rsidRPr="006A0E46">
        <w:rPr>
          <w:rFonts w:ascii="Times New Roman" w:hAnsi="Times New Roman" w:cs="Times New Roman"/>
          <w:snapToGrid w:val="0"/>
          <w:sz w:val="26"/>
          <w:szCs w:val="26"/>
        </w:rPr>
        <w:t>58</w:t>
      </w:r>
      <w:r w:rsidRPr="006A0E46">
        <w:rPr>
          <w:rFonts w:ascii="Times New Roman" w:hAnsi="Times New Roman" w:cs="Times New Roman"/>
          <w:snapToGrid w:val="0"/>
          <w:sz w:val="26"/>
          <w:szCs w:val="26"/>
        </w:rPr>
        <w:t xml:space="preserve">. </w:t>
      </w:r>
    </w:p>
    <w:p w14:paraId="3BD2A355" w14:textId="43EA2149" w:rsidR="00AF5514" w:rsidRPr="006A0E46" w:rsidRDefault="00AF5514" w:rsidP="006A0E46">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b/>
          <w:snapToGrid w:val="0"/>
          <w:sz w:val="26"/>
          <w:szCs w:val="26"/>
        </w:rPr>
        <w:t>Основная тематика вопросов</w:t>
      </w:r>
      <w:r w:rsidRPr="006A0E46">
        <w:rPr>
          <w:rFonts w:ascii="Times New Roman" w:hAnsi="Times New Roman" w:cs="Times New Roman"/>
          <w:snapToGrid w:val="0"/>
          <w:sz w:val="26"/>
          <w:szCs w:val="26"/>
        </w:rPr>
        <w:t xml:space="preserve">: вопросы благоустройства, ремонт дорожного покрытия, </w:t>
      </w:r>
      <w:r w:rsidR="00F1567A" w:rsidRPr="006A0E46">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проверка правильности начислений за коммунальные услуги, капитальный ремонт жилого фонда, строительство социальных объектов в  пос. Шушары, пос. Ленсоветовский и жилом районе Славянка, </w:t>
      </w:r>
      <w:r w:rsidRPr="006A0E46">
        <w:rPr>
          <w:rFonts w:ascii="Times New Roman" w:hAnsi="Times New Roman" w:cs="Times New Roman"/>
          <w:snapToGrid w:val="0"/>
          <w:sz w:val="26"/>
          <w:szCs w:val="26"/>
        </w:rPr>
        <w:t>предоставление мест в ДОУ, школу, перевод ребенка из одного учебного учреждения в другое, предоставление помещений льготным категориям граждан, качество медицинского обслуж</w:t>
      </w:r>
      <w:r w:rsidR="00F1567A" w:rsidRPr="006A0E46">
        <w:rPr>
          <w:rFonts w:ascii="Times New Roman" w:hAnsi="Times New Roman" w:cs="Times New Roman"/>
          <w:snapToGrid w:val="0"/>
          <w:sz w:val="26"/>
          <w:szCs w:val="26"/>
        </w:rPr>
        <w:t>ивания в поликлиниках  района.</w:t>
      </w:r>
    </w:p>
    <w:p w14:paraId="1E437DC8" w14:textId="77777777" w:rsidR="005048EF" w:rsidRPr="006A0E46" w:rsidRDefault="005048EF" w:rsidP="006A0E46">
      <w:pPr>
        <w:spacing w:after="0" w:line="240" w:lineRule="auto"/>
        <w:ind w:firstLine="567"/>
        <w:jc w:val="both"/>
        <w:rPr>
          <w:rFonts w:ascii="Times New Roman" w:hAnsi="Times New Roman" w:cs="Times New Roman"/>
          <w:bCs/>
          <w:sz w:val="26"/>
          <w:szCs w:val="26"/>
        </w:rPr>
      </w:pPr>
    </w:p>
    <w:p w14:paraId="3CA7A3E8" w14:textId="24AD9F5B" w:rsidR="00B02D0B" w:rsidRPr="006A0E46" w:rsidRDefault="002143DC" w:rsidP="006A0E46">
      <w:pPr>
        <w:tabs>
          <w:tab w:val="left" w:pos="1590"/>
        </w:tabs>
        <w:spacing w:after="0" w:line="240" w:lineRule="auto"/>
        <w:rPr>
          <w:rFonts w:ascii="Times New Roman" w:hAnsi="Times New Roman" w:cs="Times New Roman"/>
          <w:b/>
          <w:sz w:val="26"/>
          <w:szCs w:val="26"/>
        </w:rPr>
      </w:pPr>
      <w:r w:rsidRPr="006A0E46">
        <w:rPr>
          <w:rFonts w:ascii="Times New Roman" w:hAnsi="Times New Roman" w:cs="Times New Roman"/>
          <w:b/>
          <w:sz w:val="26"/>
          <w:szCs w:val="26"/>
        </w:rPr>
        <w:lastRenderedPageBreak/>
        <w:t xml:space="preserve">   </w:t>
      </w:r>
      <w:r w:rsidR="00B02D0B" w:rsidRPr="006A0E46">
        <w:rPr>
          <w:rFonts w:ascii="Times New Roman" w:hAnsi="Times New Roman" w:cs="Times New Roman"/>
          <w:b/>
          <w:sz w:val="26"/>
          <w:szCs w:val="26"/>
        </w:rPr>
        <w:t>В сфере образования</w:t>
      </w:r>
    </w:p>
    <w:p w14:paraId="537950CC" w14:textId="77777777" w:rsidR="00D967D8" w:rsidRPr="006A0E46" w:rsidRDefault="00D967D8" w:rsidP="006A0E46">
      <w:pPr>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 xml:space="preserve">Обеспечение доступности образования, особенно с учетом территориального удобства остается острейшей проблемой района. В текущем учебном году дополнительные классы открыты практически во всех школах, увеличена наполняемость классов – до 46 человек. Плановая наполняемость всех общеобразовательных учреждений района – 18046 чел., фактическая на 01.10.2020 – 29393. Дефицит мест в школах составляет </w:t>
      </w:r>
      <w:r w:rsidRPr="006A0E46">
        <w:rPr>
          <w:rFonts w:ascii="Times New Roman" w:eastAsia="Times New Roman" w:hAnsi="Times New Roman" w:cs="Times New Roman"/>
          <w:b/>
          <w:sz w:val="26"/>
          <w:szCs w:val="26"/>
        </w:rPr>
        <w:t xml:space="preserve">11347, </w:t>
      </w:r>
      <w:r w:rsidRPr="006A0E46">
        <w:rPr>
          <w:rFonts w:ascii="Times New Roman" w:eastAsia="Times New Roman" w:hAnsi="Times New Roman" w:cs="Times New Roman"/>
          <w:sz w:val="26"/>
          <w:szCs w:val="26"/>
        </w:rPr>
        <w:t xml:space="preserve">что практически равно наполняемости десяти большим школам. </w:t>
      </w:r>
    </w:p>
    <w:p w14:paraId="701D938C" w14:textId="77777777" w:rsidR="00D967D8" w:rsidRPr="006A0E46" w:rsidRDefault="00D967D8" w:rsidP="006A0E46">
      <w:pPr>
        <w:spacing w:after="0" w:line="240" w:lineRule="auto"/>
        <w:ind w:firstLine="851"/>
        <w:jc w:val="both"/>
        <w:rPr>
          <w:rFonts w:ascii="Times New Roman" w:eastAsia="Times New Roman" w:hAnsi="Times New Roman" w:cs="Times New Roman"/>
          <w:sz w:val="26"/>
          <w:szCs w:val="26"/>
          <w:u w:val="single"/>
        </w:rPr>
      </w:pPr>
      <w:r w:rsidRPr="006A0E46">
        <w:rPr>
          <w:rFonts w:ascii="Times New Roman" w:eastAsia="Times New Roman" w:hAnsi="Times New Roman" w:cs="Times New Roman"/>
          <w:sz w:val="26"/>
          <w:szCs w:val="26"/>
        </w:rPr>
        <w:t>Обучение в 8-ти школах (Славянка, Шушары¸ Ленсоветовский, Пушкин, Павловск) ведется по смещенному графику, наполняемость превышает 200%. Для более 700 детей из жилых районов «Славянка», пос. Ленсоветовский, пос. Шушары (Центральная Усадьба) организован подвоз в удаленные школы Пушкинского района (всего на 16 автобусах).</w:t>
      </w:r>
    </w:p>
    <w:p w14:paraId="39B26236" w14:textId="7FD52B4A" w:rsidR="00D967D8" w:rsidRPr="006A0E46" w:rsidRDefault="00D967D8" w:rsidP="006A0E46">
      <w:pPr>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bCs/>
          <w:iCs/>
          <w:sz w:val="26"/>
          <w:szCs w:val="26"/>
        </w:rPr>
        <w:t xml:space="preserve">В целом, по Пушкинскому району дефицит мест по детским садам составляет </w:t>
      </w:r>
      <w:r w:rsidRPr="006A0E46">
        <w:rPr>
          <w:rFonts w:ascii="Times New Roman" w:eastAsia="Times New Roman" w:hAnsi="Times New Roman" w:cs="Times New Roman"/>
          <w:b/>
          <w:bCs/>
          <w:iCs/>
          <w:sz w:val="26"/>
          <w:szCs w:val="26"/>
        </w:rPr>
        <w:t>5257</w:t>
      </w:r>
      <w:r w:rsidRPr="006A0E46">
        <w:rPr>
          <w:rFonts w:ascii="Times New Roman" w:eastAsia="Times New Roman" w:hAnsi="Times New Roman" w:cs="Times New Roman"/>
          <w:bCs/>
          <w:iCs/>
          <w:sz w:val="26"/>
          <w:szCs w:val="26"/>
        </w:rPr>
        <w:t xml:space="preserve"> (дети, которые не получат места в ДОУ и посещающие ДОУ, находящиеся в значительном удалении от места проживания (транспортная доступность) при условии, что наполняемость садов значительно увеличена по сравнению с нормативной наполняемостью. </w:t>
      </w:r>
    </w:p>
    <w:p w14:paraId="0B6E914E" w14:textId="77777777" w:rsidR="00D967D8" w:rsidRPr="006A0E46" w:rsidRDefault="00D967D8" w:rsidP="006A0E46">
      <w:pPr>
        <w:widowControl w:val="0"/>
        <w:spacing w:after="0" w:line="240" w:lineRule="auto"/>
        <w:ind w:firstLine="851"/>
        <w:jc w:val="both"/>
        <w:rPr>
          <w:rFonts w:ascii="Times New Roman" w:eastAsia="Times New Roman" w:hAnsi="Times New Roman" w:cs="Times New Roman"/>
          <w:snapToGrid w:val="0"/>
          <w:sz w:val="26"/>
          <w:szCs w:val="26"/>
        </w:rPr>
      </w:pPr>
      <w:r w:rsidRPr="006A0E46">
        <w:rPr>
          <w:rFonts w:ascii="Times New Roman" w:eastAsia="Times New Roman" w:hAnsi="Times New Roman" w:cs="Times New Roman"/>
          <w:snapToGrid w:val="0"/>
          <w:sz w:val="26"/>
          <w:szCs w:val="26"/>
        </w:rPr>
        <w:t>В целях поддержания многодетных семей в детских садах открыты семейные группы (9 групп);</w:t>
      </w:r>
    </w:p>
    <w:p w14:paraId="2BC90F17" w14:textId="77777777" w:rsidR="00D967D8" w:rsidRPr="006A0E46" w:rsidRDefault="00D967D8" w:rsidP="006A0E46">
      <w:pPr>
        <w:widowControl w:val="0"/>
        <w:spacing w:after="0" w:line="240" w:lineRule="auto"/>
        <w:ind w:firstLine="851"/>
        <w:jc w:val="both"/>
        <w:rPr>
          <w:rFonts w:ascii="Times New Roman" w:eastAsia="Times New Roman" w:hAnsi="Times New Roman" w:cs="Times New Roman"/>
          <w:snapToGrid w:val="0"/>
          <w:sz w:val="26"/>
          <w:szCs w:val="26"/>
        </w:rPr>
      </w:pPr>
      <w:r w:rsidRPr="006A0E46">
        <w:rPr>
          <w:rFonts w:ascii="Times New Roman" w:eastAsia="Times New Roman" w:hAnsi="Times New Roman" w:cs="Times New Roman"/>
          <w:snapToGrid w:val="0"/>
          <w:sz w:val="26"/>
          <w:szCs w:val="26"/>
        </w:rPr>
        <w:t>— для детей в возрасте от 1,5 до 7 лет в детских садах района функционируют группы кратковременного пребывания (114 групп);</w:t>
      </w:r>
    </w:p>
    <w:p w14:paraId="5B54B035" w14:textId="77777777" w:rsidR="00D967D8" w:rsidRPr="006A0E46" w:rsidRDefault="00D967D8" w:rsidP="006A0E46">
      <w:pPr>
        <w:widowControl w:val="0"/>
        <w:spacing w:after="0" w:line="240" w:lineRule="auto"/>
        <w:ind w:firstLine="851"/>
        <w:jc w:val="both"/>
        <w:rPr>
          <w:rFonts w:ascii="Times New Roman" w:eastAsia="Times New Roman" w:hAnsi="Times New Roman" w:cs="Times New Roman"/>
          <w:snapToGrid w:val="0"/>
          <w:sz w:val="26"/>
          <w:szCs w:val="26"/>
        </w:rPr>
      </w:pPr>
      <w:r w:rsidRPr="006A0E46">
        <w:rPr>
          <w:rFonts w:ascii="Times New Roman" w:eastAsia="Times New Roman" w:hAnsi="Times New Roman" w:cs="Times New Roman"/>
          <w:snapToGrid w:val="0"/>
          <w:sz w:val="26"/>
          <w:szCs w:val="26"/>
        </w:rPr>
        <w:t>— в детском саду № 43 функционирует консультационный пункт для детей, не посещающих дошкольные учреждения;</w:t>
      </w:r>
    </w:p>
    <w:p w14:paraId="5AF8CCB3" w14:textId="77777777" w:rsidR="00D967D8" w:rsidRPr="006A0E46" w:rsidRDefault="00D967D8" w:rsidP="006A0E46">
      <w:pPr>
        <w:widowControl w:val="0"/>
        <w:spacing w:after="0" w:line="240" w:lineRule="auto"/>
        <w:ind w:firstLine="851"/>
        <w:jc w:val="both"/>
        <w:rPr>
          <w:rFonts w:ascii="Times New Roman" w:eastAsia="Times New Roman" w:hAnsi="Times New Roman" w:cs="Times New Roman"/>
          <w:snapToGrid w:val="0"/>
          <w:sz w:val="26"/>
          <w:szCs w:val="26"/>
        </w:rPr>
      </w:pPr>
      <w:r w:rsidRPr="006A0E46">
        <w:rPr>
          <w:rFonts w:ascii="Times New Roman" w:eastAsia="Times New Roman" w:hAnsi="Times New Roman" w:cs="Times New Roman"/>
          <w:snapToGrid w:val="0"/>
          <w:sz w:val="26"/>
          <w:szCs w:val="26"/>
        </w:rPr>
        <w:t>— в школе-интернате № 16 функционирует центр сопровождения детей с ограниченными возможностями здоровья.</w:t>
      </w:r>
    </w:p>
    <w:p w14:paraId="15D1DB00" w14:textId="77777777" w:rsidR="00D967D8" w:rsidRPr="006A0E46" w:rsidRDefault="00D967D8" w:rsidP="006A0E46">
      <w:pPr>
        <w:tabs>
          <w:tab w:val="left" w:pos="567"/>
        </w:tabs>
        <w:spacing w:after="0" w:line="240" w:lineRule="auto"/>
        <w:ind w:firstLine="851"/>
        <w:jc w:val="both"/>
        <w:rPr>
          <w:rFonts w:ascii="Times New Roman" w:eastAsia="Times New Roman" w:hAnsi="Times New Roman" w:cs="Times New Roman"/>
          <w:color w:val="000000"/>
          <w:sz w:val="26"/>
          <w:szCs w:val="26"/>
        </w:rPr>
      </w:pPr>
      <w:r w:rsidRPr="006A0E46">
        <w:rPr>
          <w:rFonts w:ascii="Times New Roman" w:eastAsia="Times New Roman" w:hAnsi="Times New Roman" w:cs="Times New Roman"/>
          <w:b/>
          <w:color w:val="000000"/>
          <w:sz w:val="26"/>
          <w:szCs w:val="26"/>
        </w:rPr>
        <w:t>Основным решением</w:t>
      </w:r>
      <w:r w:rsidRPr="006A0E46">
        <w:rPr>
          <w:rFonts w:ascii="Times New Roman" w:eastAsia="Times New Roman" w:hAnsi="Times New Roman" w:cs="Times New Roman"/>
          <w:color w:val="000000"/>
          <w:sz w:val="26"/>
          <w:szCs w:val="26"/>
        </w:rPr>
        <w:t xml:space="preserve"> проблемы является </w:t>
      </w:r>
      <w:r w:rsidRPr="006A0E46">
        <w:rPr>
          <w:rFonts w:ascii="Times New Roman" w:eastAsia="Times New Roman" w:hAnsi="Times New Roman" w:cs="Times New Roman"/>
          <w:b/>
          <w:color w:val="000000"/>
          <w:sz w:val="26"/>
          <w:szCs w:val="26"/>
        </w:rPr>
        <w:t>строительство новых школ и детских садов</w:t>
      </w:r>
      <w:r w:rsidRPr="006A0E46">
        <w:rPr>
          <w:rFonts w:ascii="Times New Roman" w:eastAsia="Times New Roman" w:hAnsi="Times New Roman" w:cs="Times New Roman"/>
          <w:color w:val="000000"/>
          <w:sz w:val="26"/>
          <w:szCs w:val="26"/>
        </w:rPr>
        <w:t>, что поможет снять социальную напряженность в выше указанных жилых районах:</w:t>
      </w:r>
    </w:p>
    <w:p w14:paraId="2ECB5F06" w14:textId="665EE581" w:rsidR="00D967D8" w:rsidRPr="006A0E46" w:rsidRDefault="00356955" w:rsidP="006A0E46">
      <w:pPr>
        <w:tabs>
          <w:tab w:val="left" w:pos="567"/>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D967D8" w:rsidRPr="006A0E46">
        <w:rPr>
          <w:rFonts w:ascii="Times New Roman" w:eastAsia="Times New Roman" w:hAnsi="Times New Roman" w:cs="Times New Roman"/>
          <w:color w:val="000000"/>
          <w:sz w:val="26"/>
          <w:szCs w:val="26"/>
        </w:rPr>
        <w:t>В текущем году открылись:</w:t>
      </w:r>
    </w:p>
    <w:p w14:paraId="4B0942B8" w14:textId="77777777" w:rsidR="00D967D8" w:rsidRPr="006A0E46" w:rsidRDefault="00D967D8" w:rsidP="006A0E46">
      <w:pPr>
        <w:tabs>
          <w:tab w:val="left" w:pos="567"/>
        </w:tabs>
        <w:spacing w:after="0" w:line="240" w:lineRule="auto"/>
        <w:jc w:val="both"/>
        <w:rPr>
          <w:rFonts w:ascii="Times New Roman" w:eastAsia="Times New Roman" w:hAnsi="Times New Roman" w:cs="Times New Roman"/>
          <w:color w:val="000000"/>
          <w:sz w:val="26"/>
          <w:szCs w:val="26"/>
        </w:rPr>
      </w:pPr>
      <w:r w:rsidRPr="006A0E46">
        <w:rPr>
          <w:rFonts w:ascii="Times New Roman" w:eastAsia="Times New Roman" w:hAnsi="Times New Roman" w:cs="Times New Roman"/>
          <w:color w:val="000000"/>
          <w:sz w:val="26"/>
          <w:szCs w:val="26"/>
        </w:rPr>
        <w:tab/>
        <w:t>- детский сад № 11 по адресу: поселок Ленсоветовский, д. 35, стр. 1,;</w:t>
      </w:r>
    </w:p>
    <w:p w14:paraId="3D516902" w14:textId="77777777" w:rsidR="00D967D8" w:rsidRPr="006A0E46" w:rsidRDefault="00D967D8" w:rsidP="006A0E46">
      <w:pPr>
        <w:tabs>
          <w:tab w:val="left" w:pos="567"/>
        </w:tabs>
        <w:spacing w:after="0" w:line="240" w:lineRule="auto"/>
        <w:jc w:val="both"/>
        <w:rPr>
          <w:rFonts w:ascii="Times New Roman" w:eastAsia="Times New Roman" w:hAnsi="Times New Roman" w:cs="Times New Roman"/>
          <w:color w:val="000000"/>
          <w:sz w:val="26"/>
          <w:szCs w:val="26"/>
        </w:rPr>
      </w:pPr>
      <w:r w:rsidRPr="006A0E46">
        <w:rPr>
          <w:rFonts w:ascii="Times New Roman" w:eastAsia="Times New Roman" w:hAnsi="Times New Roman" w:cs="Times New Roman"/>
          <w:color w:val="000000"/>
          <w:sz w:val="26"/>
          <w:szCs w:val="26"/>
        </w:rPr>
        <w:tab/>
        <w:t xml:space="preserve">- детский сад на 180 мест во встроенных-пристроенных помещениях по адресу: </w:t>
      </w:r>
      <w:r w:rsidRPr="006A0E46">
        <w:rPr>
          <w:rFonts w:ascii="Times New Roman" w:eastAsia="Times New Roman" w:hAnsi="Times New Roman" w:cs="Times New Roman"/>
          <w:color w:val="000000"/>
          <w:sz w:val="26"/>
          <w:szCs w:val="26"/>
        </w:rPr>
        <w:br/>
        <w:t>Санкт-Петербург, пос. Шушары, Школьная улица, д. 17, стр. 1;</w:t>
      </w:r>
    </w:p>
    <w:p w14:paraId="7736353C" w14:textId="77777777" w:rsidR="00D967D8" w:rsidRPr="006A0E46" w:rsidRDefault="00D967D8" w:rsidP="006A0E46">
      <w:pPr>
        <w:tabs>
          <w:tab w:val="left" w:pos="567"/>
        </w:tabs>
        <w:spacing w:after="0" w:line="240" w:lineRule="auto"/>
        <w:jc w:val="both"/>
        <w:rPr>
          <w:rFonts w:ascii="Times New Roman" w:eastAsia="Times New Roman" w:hAnsi="Times New Roman" w:cs="Times New Roman"/>
          <w:color w:val="000000"/>
          <w:sz w:val="26"/>
          <w:szCs w:val="26"/>
        </w:rPr>
      </w:pPr>
      <w:r w:rsidRPr="006A0E46">
        <w:rPr>
          <w:rFonts w:ascii="Times New Roman" w:eastAsia="Times New Roman" w:hAnsi="Times New Roman" w:cs="Times New Roman"/>
          <w:color w:val="000000"/>
          <w:sz w:val="26"/>
          <w:szCs w:val="26"/>
        </w:rPr>
        <w:tab/>
        <w:t>- 01.09.2020 после капитального ремонта открыта гимназия № 406 (два корпуса гимназии по адресам: г. Пушкин, ул. Леонтьевская, д. 10, лит. А и г. Пушкин, ул. Церковная, д. 16, лит. А.)</w:t>
      </w:r>
    </w:p>
    <w:p w14:paraId="75A531E2" w14:textId="776E66B6" w:rsidR="00D967D8" w:rsidRPr="006A0E46" w:rsidRDefault="00D967D8" w:rsidP="006A0E46">
      <w:pPr>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 xml:space="preserve">Администрация Пушкинского района неоднократно обращалась в адрес Губернатора Санкт-Петербурга, вице-губернаторов, курирующих вопросы строительства объектов социальной сферы, а также в профильные комитеты </w:t>
      </w:r>
      <w:r w:rsidRPr="006A0E46">
        <w:rPr>
          <w:rFonts w:ascii="Times New Roman" w:eastAsia="Times New Roman" w:hAnsi="Times New Roman" w:cs="Times New Roman"/>
          <w:sz w:val="26"/>
          <w:szCs w:val="26"/>
        </w:rPr>
        <w:br/>
        <w:t xml:space="preserve">Санкт-Петербурга по вопросу приближения сроков строительства учреждений образования, включения в адресную инвестиционную программу Санкт-Петербурга на ближайшие годы строительство школ и детских садов в Пушкинском районе.  </w:t>
      </w:r>
      <w:r w:rsidRPr="006A0E46">
        <w:rPr>
          <w:rFonts w:ascii="Times New Roman" w:eastAsia="Times New Roman" w:hAnsi="Times New Roman" w:cs="Times New Roman"/>
          <w:sz w:val="26"/>
          <w:szCs w:val="26"/>
        </w:rPr>
        <w:br/>
        <w:t xml:space="preserve">Так, например, в соответствии с поручением Губернатора Санкт-Петербурга </w:t>
      </w:r>
      <w:r w:rsidRPr="006A0E46">
        <w:rPr>
          <w:rFonts w:ascii="Times New Roman" w:eastAsia="Times New Roman" w:hAnsi="Times New Roman" w:cs="Times New Roman"/>
          <w:sz w:val="26"/>
          <w:szCs w:val="26"/>
        </w:rPr>
        <w:br/>
        <w:t xml:space="preserve">Беглова А.Д. разработан План мероприятий (дорожная карта) по строительству объектов образования на территории наиболее «сложного» с точки зрения обеспечения доступности детскими садами и школами, поселка Шушары </w:t>
      </w:r>
      <w:r w:rsidRPr="006A0E46">
        <w:rPr>
          <w:rFonts w:ascii="Times New Roman" w:eastAsia="Times New Roman" w:hAnsi="Times New Roman" w:cs="Times New Roman"/>
          <w:sz w:val="26"/>
          <w:szCs w:val="26"/>
        </w:rPr>
        <w:lastRenderedPageBreak/>
        <w:t xml:space="preserve">(Центральная Усадьба), первоочередная потребность которых определена на период до 2024 года. </w:t>
      </w:r>
    </w:p>
    <w:p w14:paraId="5D77AB4D" w14:textId="77777777" w:rsidR="00D967D8" w:rsidRPr="006A0E46" w:rsidRDefault="00D967D8" w:rsidP="006A0E46">
      <w:pPr>
        <w:tabs>
          <w:tab w:val="left" w:pos="1316"/>
        </w:tabs>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В 2021 году запланирован ввод в эксплуатацию:</w:t>
      </w:r>
    </w:p>
    <w:p w14:paraId="52F3A115" w14:textId="77777777" w:rsidR="00D967D8" w:rsidRPr="006A0E46" w:rsidRDefault="00D967D8" w:rsidP="006A0E46">
      <w:pPr>
        <w:tabs>
          <w:tab w:val="left" w:pos="1316"/>
        </w:tabs>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 xml:space="preserve">- нового здания школы № 460 на 1125 мест в пос. Ленсоветовский; </w:t>
      </w:r>
    </w:p>
    <w:p w14:paraId="677782FC" w14:textId="77777777" w:rsidR="00D967D8" w:rsidRPr="006A0E46" w:rsidRDefault="00D967D8" w:rsidP="006A0E46">
      <w:pPr>
        <w:tabs>
          <w:tab w:val="left" w:pos="1316"/>
        </w:tabs>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 xml:space="preserve">- детского сада на 200 мест по адресу: Пушкин, Красносельское ш., вблизи дома 57 лит.А (ввод в ноябре 2020 года); </w:t>
      </w:r>
    </w:p>
    <w:p w14:paraId="6EE8EE03" w14:textId="77777777" w:rsidR="00D967D8" w:rsidRPr="006A0E46" w:rsidRDefault="00D967D8" w:rsidP="006A0E46">
      <w:pPr>
        <w:tabs>
          <w:tab w:val="left" w:pos="1316"/>
        </w:tabs>
        <w:spacing w:after="0" w:line="240" w:lineRule="auto"/>
        <w:ind w:firstLine="851"/>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 xml:space="preserve">- детского сада на 320 мест по Новгородскому проспекту пос. Шушары, центральная часть (сдача во </w:t>
      </w:r>
      <w:r w:rsidRPr="006A0E46">
        <w:rPr>
          <w:rFonts w:ascii="Times New Roman" w:eastAsia="Times New Roman" w:hAnsi="Times New Roman" w:cs="Times New Roman"/>
          <w:sz w:val="26"/>
          <w:szCs w:val="26"/>
          <w:lang w:val="en-US"/>
        </w:rPr>
        <w:t>II</w:t>
      </w:r>
      <w:r w:rsidRPr="006A0E46">
        <w:rPr>
          <w:rFonts w:ascii="Times New Roman" w:eastAsia="Times New Roman" w:hAnsi="Times New Roman" w:cs="Times New Roman"/>
          <w:sz w:val="26"/>
          <w:szCs w:val="26"/>
        </w:rPr>
        <w:t xml:space="preserve"> квартале 2021 года).</w:t>
      </w:r>
    </w:p>
    <w:p w14:paraId="6BCD5026" w14:textId="4E80A85F" w:rsidR="007608B1" w:rsidRPr="006A0E46" w:rsidRDefault="00C7226E" w:rsidP="006A0E46">
      <w:pPr>
        <w:spacing w:after="0" w:line="240" w:lineRule="auto"/>
        <w:ind w:firstLine="709"/>
        <w:jc w:val="both"/>
        <w:rPr>
          <w:rFonts w:ascii="Times New Roman" w:eastAsia="Times New Roman" w:hAnsi="Times New Roman" w:cs="Times New Roman"/>
          <w:b/>
          <w:sz w:val="26"/>
          <w:szCs w:val="26"/>
        </w:rPr>
      </w:pPr>
      <w:r w:rsidRPr="006A0E46">
        <w:rPr>
          <w:rFonts w:ascii="Times New Roman" w:eastAsia="Times New Roman" w:hAnsi="Times New Roman" w:cs="Times New Roman"/>
          <w:b/>
          <w:sz w:val="26"/>
          <w:szCs w:val="26"/>
        </w:rPr>
        <w:t xml:space="preserve">     </w:t>
      </w:r>
      <w:r w:rsidR="006A0E46" w:rsidRPr="006A0E46">
        <w:rPr>
          <w:rFonts w:ascii="Times New Roman" w:eastAsia="Times New Roman" w:hAnsi="Times New Roman" w:cs="Times New Roman"/>
          <w:b/>
          <w:sz w:val="26"/>
          <w:szCs w:val="26"/>
        </w:rPr>
        <w:t>В</w:t>
      </w:r>
      <w:r w:rsidR="007608B1" w:rsidRPr="006A0E46">
        <w:rPr>
          <w:rFonts w:ascii="Times New Roman" w:eastAsia="Times New Roman" w:hAnsi="Times New Roman" w:cs="Times New Roman"/>
          <w:b/>
          <w:sz w:val="26"/>
          <w:szCs w:val="26"/>
        </w:rPr>
        <w:t xml:space="preserve"> сфере з</w:t>
      </w:r>
      <w:r w:rsidRPr="006A0E46">
        <w:rPr>
          <w:rFonts w:ascii="Times New Roman" w:eastAsia="Times New Roman" w:hAnsi="Times New Roman" w:cs="Times New Roman"/>
          <w:b/>
          <w:sz w:val="26"/>
          <w:szCs w:val="26"/>
        </w:rPr>
        <w:t>дравоохранени</w:t>
      </w:r>
      <w:r w:rsidR="007608B1" w:rsidRPr="006A0E46">
        <w:rPr>
          <w:rFonts w:ascii="Times New Roman" w:eastAsia="Times New Roman" w:hAnsi="Times New Roman" w:cs="Times New Roman"/>
          <w:b/>
          <w:sz w:val="26"/>
          <w:szCs w:val="26"/>
        </w:rPr>
        <w:t>я</w:t>
      </w:r>
    </w:p>
    <w:p w14:paraId="1A7E348B" w14:textId="04F5FD32" w:rsidR="00E243C8" w:rsidRPr="006A0E46" w:rsidRDefault="00E243C8"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 xml:space="preserve">В связи с текущим состоянием эпидемической обстановки </w:t>
      </w:r>
      <w:r w:rsidR="00CF1D16">
        <w:rPr>
          <w:rFonts w:ascii="Times New Roman" w:hAnsi="Times New Roman" w:cs="Times New Roman"/>
          <w:sz w:val="26"/>
          <w:szCs w:val="26"/>
        </w:rPr>
        <w:br/>
      </w:r>
      <w:r w:rsidRPr="006A0E46">
        <w:rPr>
          <w:rFonts w:ascii="Times New Roman" w:hAnsi="Times New Roman" w:cs="Times New Roman"/>
          <w:sz w:val="26"/>
          <w:szCs w:val="26"/>
        </w:rPr>
        <w:t>в Санкт-Петербурге, в том числе в Пушкинском районе по настоящее время проводятся масштабные противоэпидемические мероприятия, направленные на предупреждение распространения коронавирусной инфекции (COVID-19).</w:t>
      </w:r>
    </w:p>
    <w:p w14:paraId="76B2867E" w14:textId="77777777" w:rsidR="00E243C8" w:rsidRPr="006A0E46" w:rsidRDefault="00E243C8"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В связи с этим, наиболее часто поднимаемыми гражданами в обращениях вопросами являются:</w:t>
      </w:r>
    </w:p>
    <w:p w14:paraId="0F4E0249" w14:textId="7E60DCBC"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 xml:space="preserve">1. Увеличение времени ожидания </w:t>
      </w:r>
      <w:r w:rsidR="006A0E46">
        <w:rPr>
          <w:rFonts w:ascii="Times New Roman" w:hAnsi="Times New Roman" w:cs="Times New Roman"/>
          <w:sz w:val="26"/>
          <w:szCs w:val="26"/>
        </w:rPr>
        <w:t>медицинской помощи на дому</w:t>
      </w:r>
      <w:r w:rsidRPr="006A0E46">
        <w:rPr>
          <w:rFonts w:ascii="Times New Roman" w:hAnsi="Times New Roman" w:cs="Times New Roman"/>
          <w:sz w:val="26"/>
          <w:szCs w:val="26"/>
        </w:rPr>
        <w:t xml:space="preserve">.  </w:t>
      </w:r>
    </w:p>
    <w:p w14:paraId="0E1C782B" w14:textId="078739C3"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Гражданам направлялся ответ, что в связи с пров</w:t>
      </w:r>
      <w:r w:rsidR="00E243C8" w:rsidRPr="006A0E46">
        <w:rPr>
          <w:rFonts w:ascii="Times New Roman" w:hAnsi="Times New Roman" w:cs="Times New Roman"/>
          <w:sz w:val="26"/>
          <w:szCs w:val="26"/>
        </w:rPr>
        <w:t>едением</w:t>
      </w:r>
      <w:r w:rsidRPr="006A0E46">
        <w:rPr>
          <w:rFonts w:ascii="Times New Roman" w:hAnsi="Times New Roman" w:cs="Times New Roman"/>
          <w:sz w:val="26"/>
          <w:szCs w:val="26"/>
        </w:rPr>
        <w:t xml:space="preserve"> масштабны</w:t>
      </w:r>
      <w:r w:rsidR="00E243C8" w:rsidRPr="006A0E46">
        <w:rPr>
          <w:rFonts w:ascii="Times New Roman" w:hAnsi="Times New Roman" w:cs="Times New Roman"/>
          <w:sz w:val="26"/>
          <w:szCs w:val="26"/>
        </w:rPr>
        <w:t>х</w:t>
      </w:r>
      <w:r w:rsidRPr="006A0E46">
        <w:rPr>
          <w:rFonts w:ascii="Times New Roman" w:hAnsi="Times New Roman" w:cs="Times New Roman"/>
          <w:sz w:val="26"/>
          <w:szCs w:val="26"/>
        </w:rPr>
        <w:t xml:space="preserve"> противоэпидемически</w:t>
      </w:r>
      <w:r w:rsidR="00E243C8" w:rsidRPr="006A0E46">
        <w:rPr>
          <w:rFonts w:ascii="Times New Roman" w:hAnsi="Times New Roman" w:cs="Times New Roman"/>
          <w:sz w:val="26"/>
          <w:szCs w:val="26"/>
        </w:rPr>
        <w:t>х</w:t>
      </w:r>
      <w:r w:rsidRPr="006A0E46">
        <w:rPr>
          <w:rFonts w:ascii="Times New Roman" w:hAnsi="Times New Roman" w:cs="Times New Roman"/>
          <w:sz w:val="26"/>
          <w:szCs w:val="26"/>
        </w:rPr>
        <w:t xml:space="preserve"> мероприяти</w:t>
      </w:r>
      <w:r w:rsidR="00E243C8" w:rsidRPr="006A0E46">
        <w:rPr>
          <w:rFonts w:ascii="Times New Roman" w:hAnsi="Times New Roman" w:cs="Times New Roman"/>
          <w:sz w:val="26"/>
          <w:szCs w:val="26"/>
        </w:rPr>
        <w:t>й</w:t>
      </w:r>
      <w:r w:rsidRPr="006A0E46">
        <w:rPr>
          <w:rFonts w:ascii="Times New Roman" w:hAnsi="Times New Roman" w:cs="Times New Roman"/>
          <w:sz w:val="26"/>
          <w:szCs w:val="26"/>
        </w:rPr>
        <w:t>, направленны</w:t>
      </w:r>
      <w:r w:rsidR="00E243C8" w:rsidRPr="006A0E46">
        <w:rPr>
          <w:rFonts w:ascii="Times New Roman" w:hAnsi="Times New Roman" w:cs="Times New Roman"/>
          <w:sz w:val="26"/>
          <w:szCs w:val="26"/>
        </w:rPr>
        <w:t>х</w:t>
      </w:r>
      <w:r w:rsidRPr="006A0E46">
        <w:rPr>
          <w:rFonts w:ascii="Times New Roman" w:hAnsi="Times New Roman" w:cs="Times New Roman"/>
          <w:sz w:val="26"/>
          <w:szCs w:val="26"/>
        </w:rPr>
        <w:t xml:space="preserve"> на предупреждение распространения коронавирусной инфекции (COVID-19)</w:t>
      </w:r>
      <w:r w:rsidR="00E243C8" w:rsidRPr="006A0E46">
        <w:rPr>
          <w:rFonts w:ascii="Times New Roman" w:hAnsi="Times New Roman" w:cs="Times New Roman"/>
          <w:sz w:val="26"/>
          <w:szCs w:val="26"/>
        </w:rPr>
        <w:t xml:space="preserve">, </w:t>
      </w:r>
      <w:r w:rsidRPr="006A0E46">
        <w:rPr>
          <w:rFonts w:ascii="Times New Roman" w:hAnsi="Times New Roman" w:cs="Times New Roman"/>
          <w:sz w:val="26"/>
          <w:szCs w:val="26"/>
        </w:rPr>
        <w:t xml:space="preserve">неукоснительного соблюдения </w:t>
      </w:r>
      <w:r w:rsidR="00E243C8" w:rsidRPr="006A0E46">
        <w:rPr>
          <w:rFonts w:ascii="Times New Roman" w:hAnsi="Times New Roman" w:cs="Times New Roman"/>
          <w:sz w:val="26"/>
          <w:szCs w:val="26"/>
        </w:rPr>
        <w:t>п</w:t>
      </w:r>
      <w:r w:rsidRPr="006A0E46">
        <w:rPr>
          <w:rFonts w:ascii="Times New Roman" w:hAnsi="Times New Roman" w:cs="Times New Roman"/>
          <w:sz w:val="26"/>
          <w:szCs w:val="26"/>
        </w:rPr>
        <w:t>остановлений Правительства РФ и Санкт-Петербурга, Главных санитарных врачей РФ и Санкт-Петербурга, работа амбулаторных медицинских организаций организована с приоритетом оказания медицинской помощи на дому лихорадящим больным с респираторными симптомами (признаками ОРВИ и гриппа).</w:t>
      </w:r>
      <w:r w:rsidR="00E243C8" w:rsidRPr="006A0E46">
        <w:rPr>
          <w:rFonts w:ascii="Times New Roman" w:hAnsi="Times New Roman" w:cs="Times New Roman"/>
          <w:sz w:val="26"/>
          <w:szCs w:val="26"/>
        </w:rPr>
        <w:t xml:space="preserve"> </w:t>
      </w:r>
      <w:r w:rsidRPr="006A0E46">
        <w:rPr>
          <w:rFonts w:ascii="Times New Roman" w:hAnsi="Times New Roman" w:cs="Times New Roman"/>
          <w:sz w:val="26"/>
          <w:szCs w:val="26"/>
        </w:rPr>
        <w:t xml:space="preserve">В связи с этим резко повысилась нагрузка на врачей поликлинического звена ввиду увеличения числа квартирных вызовов, а также необходимости динамического наблюдения за гражданами, прибывшими из стран                                                   с неблагоприятной эпидемической обстановкой и контактными лицами. </w:t>
      </w:r>
    </w:p>
    <w:p w14:paraId="753AB0E1" w14:textId="77777777"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Кроме того, временные порядки оказания медицинской помощи на дому требуют тщательного сбора эпидемиологического анамнеза и в связи с этим больших временных затрат на одного пациента. Таким образом, сроки ожидания врача на дом могут быть увеличены.</w:t>
      </w:r>
    </w:p>
    <w:p w14:paraId="67A0AED5" w14:textId="77777777"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 xml:space="preserve">Администрацией Пушкинского района и руководителями всех подведомственных учреждений здравоохранения задействуются все ресурсы учреждений для предупреждения распространения новой коронавирусной инфекции (COVID-19).    </w:t>
      </w:r>
    </w:p>
    <w:p w14:paraId="51C917AD" w14:textId="77777777"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 xml:space="preserve">2. Увеличение сроков ожидания высокотехнологичных методов диагностики (КТ, МРТ), а также консультативной помощи врачами-специалистами специализированных центров. </w:t>
      </w:r>
    </w:p>
    <w:p w14:paraId="2A9E2DC0" w14:textId="158ABCD9"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Гражданам направлялся подробный ответ, что увеличение сроков ожидания проведения КТ-исследований и МРТ-исследований связано с тем, что в связи с ухудшением эпидемической обстановки в Санкт-Петербурге и временным прекращением записи к врачам-специалистам и на инструментальные исследования в многопрофильные центры Санкт-Петербурга, увеличилось число пациентов, не</w:t>
      </w:r>
      <w:r w:rsidR="007608B1" w:rsidRPr="006A0E46">
        <w:rPr>
          <w:rFonts w:ascii="Times New Roman" w:hAnsi="Times New Roman" w:cs="Times New Roman"/>
          <w:sz w:val="26"/>
          <w:szCs w:val="26"/>
        </w:rPr>
        <w:t xml:space="preserve"> </w:t>
      </w:r>
      <w:r w:rsidRPr="006A0E46">
        <w:rPr>
          <w:rFonts w:ascii="Times New Roman" w:hAnsi="Times New Roman" w:cs="Times New Roman"/>
          <w:sz w:val="26"/>
          <w:szCs w:val="26"/>
        </w:rPr>
        <w:t xml:space="preserve">получивших в срок медицинскую услугу, предоставление услуги осуществляется в порядке очередности, в соответствии с ранее выданными квотами. </w:t>
      </w:r>
    </w:p>
    <w:p w14:paraId="114DF9CB" w14:textId="77777777"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 xml:space="preserve">По окончании карантинных мероприятий и восстановления работы учреждений здравоохранения Санкт-Петербурга в штатном режиме, со стороны </w:t>
      </w:r>
      <w:r w:rsidRPr="006A0E46">
        <w:rPr>
          <w:rFonts w:ascii="Times New Roman" w:hAnsi="Times New Roman" w:cs="Times New Roman"/>
          <w:sz w:val="26"/>
          <w:szCs w:val="26"/>
        </w:rPr>
        <w:lastRenderedPageBreak/>
        <w:t>руководства поликлиники было оказано содействие пациентам в организации необходимого обследования.</w:t>
      </w:r>
    </w:p>
    <w:p w14:paraId="4CA3D4AF" w14:textId="600F6CB7"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3. Недостаточная доступность первичной медико-санитарной помощи                 в районах интенсивного строительства (район Славянка, пос. Шушары,                                        пос. Ленсоветовский, Пулковское отделение пос. Шушары и др.,  где отсутствуют полноценные поликлиники).</w:t>
      </w:r>
    </w:p>
    <w:p w14:paraId="442311DE" w14:textId="7D7BD184"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Гражданам направлялся ответ, что в настоящее время в поликлиниках районов-новостроек временно наблюдается дефицит ряда врачей-специалистов, что обусловлено отсутствием свободных площадей для размещения кабинетов врачей-специалистов. Причиной указанной ситуации является объективные сложности, проявляющиеся в значительном отставании инфраструктуры учреждений здравоохранения первичного звена от растущих потребностей населения в Пушкинском районе, особенно в районах интенсивного жилищного строительства.</w:t>
      </w:r>
    </w:p>
    <w:p w14:paraId="0727D0EF" w14:textId="77777777" w:rsidR="00B413ED" w:rsidRPr="006A0E46" w:rsidRDefault="00B413ED" w:rsidP="006A0E46">
      <w:pPr>
        <w:spacing w:after="0" w:line="240" w:lineRule="auto"/>
        <w:ind w:firstLine="709"/>
        <w:jc w:val="both"/>
        <w:rPr>
          <w:rFonts w:ascii="Times New Roman" w:hAnsi="Times New Roman" w:cs="Times New Roman"/>
          <w:sz w:val="26"/>
          <w:szCs w:val="26"/>
        </w:rPr>
      </w:pPr>
      <w:r w:rsidRPr="006A0E46">
        <w:rPr>
          <w:rFonts w:ascii="Times New Roman" w:hAnsi="Times New Roman" w:cs="Times New Roman"/>
          <w:sz w:val="26"/>
          <w:szCs w:val="26"/>
        </w:rPr>
        <w:t xml:space="preserve">Основным путем снижения количества обращений граждан является приведение в соответствие развития инфраструктуры учреждений здравоохранения первичного звена с потребностью жителей Пушкинского района, особенно в районах интенсивного жилищного строительства.              </w:t>
      </w:r>
    </w:p>
    <w:p w14:paraId="378BB6BC" w14:textId="5216C2DE" w:rsidR="00BF3FFA" w:rsidRPr="006A0E46" w:rsidRDefault="006A0E46" w:rsidP="006A0E46">
      <w:pPr>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BF3FFA" w:rsidRPr="006A0E46">
        <w:rPr>
          <w:rFonts w:ascii="Times New Roman" w:hAnsi="Times New Roman" w:cs="Times New Roman"/>
          <w:sz w:val="26"/>
          <w:szCs w:val="26"/>
        </w:rPr>
        <w:t xml:space="preserve">В 2021 планируется завершение строительства поликлиники </w:t>
      </w:r>
      <w:r>
        <w:rPr>
          <w:rFonts w:ascii="Times New Roman" w:hAnsi="Times New Roman" w:cs="Times New Roman"/>
          <w:sz w:val="26"/>
          <w:szCs w:val="26"/>
        </w:rPr>
        <w:t xml:space="preserve">                                              </w:t>
      </w:r>
      <w:r w:rsidR="00BF3FFA" w:rsidRPr="006A0E46">
        <w:rPr>
          <w:rFonts w:ascii="Times New Roman" w:hAnsi="Times New Roman" w:cs="Times New Roman"/>
          <w:sz w:val="26"/>
          <w:szCs w:val="26"/>
        </w:rPr>
        <w:t>на 650 посещений в смену во встроенно-пристроенных помещениях многоквартирного дома по адресу: посёлок Шушары, Валдайская улица, дом 4, корпус 1, строение 1.</w:t>
      </w:r>
    </w:p>
    <w:p w14:paraId="26C1415E" w14:textId="08D6A371" w:rsidR="00CF1D16" w:rsidRDefault="006A0E46" w:rsidP="006A0E46">
      <w:pPr>
        <w:tabs>
          <w:tab w:val="left" w:pos="709"/>
        </w:tabs>
        <w:spacing w:after="0" w:line="240" w:lineRule="auto"/>
        <w:jc w:val="both"/>
      </w:pPr>
      <w:r>
        <w:rPr>
          <w:rFonts w:ascii="Times New Roman" w:hAnsi="Times New Roman" w:cs="Times New Roman"/>
          <w:sz w:val="26"/>
          <w:szCs w:val="26"/>
        </w:rPr>
        <w:tab/>
      </w:r>
      <w:r w:rsidR="00BF3FFA" w:rsidRPr="006A0E46">
        <w:rPr>
          <w:rFonts w:ascii="Times New Roman" w:hAnsi="Times New Roman" w:cs="Times New Roman"/>
          <w:sz w:val="26"/>
          <w:szCs w:val="26"/>
        </w:rPr>
        <w:t xml:space="preserve">Прорабатывается вопрос с застройщиком ООО «Альтернатива» </w:t>
      </w:r>
      <w:r w:rsidR="005A2058">
        <w:rPr>
          <w:rFonts w:ascii="Times New Roman" w:hAnsi="Times New Roman" w:cs="Times New Roman"/>
          <w:sz w:val="26"/>
          <w:szCs w:val="26"/>
        </w:rPr>
        <w:br/>
      </w:r>
      <w:r w:rsidR="00BF3FFA" w:rsidRPr="006A0E46">
        <w:rPr>
          <w:rFonts w:ascii="Times New Roman" w:hAnsi="Times New Roman" w:cs="Times New Roman"/>
          <w:sz w:val="26"/>
          <w:szCs w:val="26"/>
        </w:rPr>
        <w:t xml:space="preserve">о приобретении в 2020-2021 г.г. в собственность Санкт-Петербурга встроенных помещений под размещение учреждений здравоохранения (стоматология, детская поликлиника) на территории </w:t>
      </w:r>
      <w:r w:rsidR="00E05629" w:rsidRPr="006A0E46">
        <w:rPr>
          <w:rFonts w:ascii="Times New Roman" w:hAnsi="Times New Roman" w:cs="Times New Roman"/>
          <w:sz w:val="26"/>
          <w:szCs w:val="26"/>
        </w:rPr>
        <w:t>пос.</w:t>
      </w:r>
      <w:r w:rsidR="00BF3FFA" w:rsidRPr="006A0E46">
        <w:rPr>
          <w:rFonts w:ascii="Times New Roman" w:hAnsi="Times New Roman" w:cs="Times New Roman"/>
          <w:sz w:val="26"/>
          <w:szCs w:val="26"/>
        </w:rPr>
        <w:t>Ленсоветовский.</w:t>
      </w:r>
      <w:r w:rsidR="00CF1D16" w:rsidRPr="00CF1D16">
        <w:t xml:space="preserve"> </w:t>
      </w:r>
    </w:p>
    <w:p w14:paraId="682F80EA" w14:textId="02ECD2A6" w:rsidR="00F90FA1" w:rsidRPr="006A0E46" w:rsidRDefault="00CF1D16" w:rsidP="006A0E46">
      <w:pPr>
        <w:tabs>
          <w:tab w:val="left" w:pos="709"/>
        </w:tabs>
        <w:spacing w:after="0" w:line="240" w:lineRule="auto"/>
        <w:jc w:val="both"/>
        <w:rPr>
          <w:rFonts w:ascii="Times New Roman" w:hAnsi="Times New Roman" w:cs="Times New Roman"/>
          <w:sz w:val="26"/>
          <w:szCs w:val="26"/>
        </w:rPr>
      </w:pPr>
      <w:r>
        <w:tab/>
      </w:r>
      <w:r w:rsidRPr="00CF1D16">
        <w:rPr>
          <w:rFonts w:ascii="Times New Roman" w:hAnsi="Times New Roman" w:cs="Times New Roman"/>
        </w:rPr>
        <w:t>П</w:t>
      </w:r>
      <w:r w:rsidRPr="00CF1D16">
        <w:rPr>
          <w:rFonts w:ascii="Times New Roman" w:hAnsi="Times New Roman" w:cs="Times New Roman"/>
          <w:sz w:val="26"/>
          <w:szCs w:val="26"/>
        </w:rPr>
        <w:t>рорабатывается вопрос создания амбулаторно-поликлинического учреждения общей площадью 200 кв.м., планируемое к строительству на земельном участке по адресу: Санкт-Петербург, пос. Шушары, Пулковское, участок 436 (участок 1) для размещения взрослого и детского отделений.</w:t>
      </w:r>
    </w:p>
    <w:p w14:paraId="213C9A47" w14:textId="7D9D1116" w:rsidR="00EF38C1" w:rsidRPr="006A0E46" w:rsidRDefault="00EF38C1" w:rsidP="006A0E46">
      <w:pPr>
        <w:spacing w:after="0" w:line="240" w:lineRule="auto"/>
        <w:ind w:firstLine="567"/>
        <w:jc w:val="both"/>
        <w:rPr>
          <w:rFonts w:ascii="Times New Roman" w:hAnsi="Times New Roman" w:cs="Times New Roman"/>
          <w:bCs/>
          <w:sz w:val="26"/>
          <w:szCs w:val="26"/>
        </w:rPr>
      </w:pPr>
      <w:r w:rsidRPr="006A0E46">
        <w:rPr>
          <w:rFonts w:ascii="Times New Roman" w:hAnsi="Times New Roman" w:cs="Times New Roman"/>
          <w:b/>
          <w:bCs/>
          <w:sz w:val="26"/>
          <w:szCs w:val="26"/>
        </w:rPr>
        <w:t>В сфере ЖКХ</w:t>
      </w:r>
      <w:r w:rsidR="00356955">
        <w:rPr>
          <w:rFonts w:ascii="Times New Roman" w:hAnsi="Times New Roman" w:cs="Times New Roman"/>
          <w:b/>
          <w:bCs/>
          <w:sz w:val="26"/>
          <w:szCs w:val="26"/>
        </w:rPr>
        <w:t>.</w:t>
      </w:r>
      <w:r w:rsidRPr="006A0E46">
        <w:rPr>
          <w:rFonts w:ascii="Times New Roman" w:hAnsi="Times New Roman" w:cs="Times New Roman"/>
          <w:bCs/>
          <w:sz w:val="26"/>
          <w:szCs w:val="26"/>
        </w:rPr>
        <w:t xml:space="preserve"> </w:t>
      </w:r>
    </w:p>
    <w:p w14:paraId="25DF6C72" w14:textId="77777777" w:rsidR="00EF38C1" w:rsidRPr="006A0E46" w:rsidRDefault="00EF38C1" w:rsidP="006A0E46">
      <w:pPr>
        <w:spacing w:after="0" w:line="240" w:lineRule="auto"/>
        <w:ind w:firstLine="567"/>
        <w:jc w:val="both"/>
        <w:rPr>
          <w:rFonts w:ascii="Times New Roman" w:hAnsi="Times New Roman" w:cs="Times New Roman"/>
          <w:sz w:val="26"/>
          <w:szCs w:val="26"/>
        </w:rPr>
      </w:pPr>
      <w:r w:rsidRPr="006A0E46">
        <w:rPr>
          <w:rFonts w:ascii="Times New Roman" w:hAnsi="Times New Roman" w:cs="Times New Roman"/>
          <w:bCs/>
          <w:sz w:val="26"/>
          <w:szCs w:val="26"/>
        </w:rPr>
        <w:t>В сфере ЖКХ большое количество обращений по вопросам работы управляющих компаний по содержанию и текущему ремонту жилого фонда, качества коммунального обслуживания многоквартирных домов (далее МКД), законности проведения перепланировок в МКД домах, оплате за коммунальные услуги,</w:t>
      </w:r>
      <w:r w:rsidRPr="006A0E46">
        <w:rPr>
          <w:rFonts w:ascii="Times New Roman" w:hAnsi="Times New Roman" w:cs="Times New Roman"/>
          <w:sz w:val="26"/>
          <w:szCs w:val="26"/>
        </w:rPr>
        <w:t xml:space="preserve"> по вопросу увеличения взносов на капитальный ремонт, по вопросу законности размещения на фасадах домов кондиционеров, систем видеонаблюдения, антенн, просьбы проверить законность остекление балконов (лоджий).</w:t>
      </w:r>
    </w:p>
    <w:p w14:paraId="075027F6" w14:textId="77777777" w:rsidR="00EF38C1" w:rsidRPr="006A0E46" w:rsidRDefault="00EF38C1" w:rsidP="006A0E46">
      <w:pPr>
        <w:spacing w:after="0" w:line="240" w:lineRule="auto"/>
        <w:ind w:firstLine="567"/>
        <w:jc w:val="both"/>
        <w:rPr>
          <w:rFonts w:ascii="Times New Roman" w:hAnsi="Times New Roman" w:cs="Times New Roman"/>
          <w:sz w:val="26"/>
          <w:szCs w:val="26"/>
        </w:rPr>
      </w:pPr>
      <w:r w:rsidRPr="006A0E46">
        <w:rPr>
          <w:rFonts w:ascii="Times New Roman" w:hAnsi="Times New Roman" w:cs="Times New Roman"/>
          <w:sz w:val="26"/>
          <w:szCs w:val="26"/>
        </w:rPr>
        <w:t>За 3 квартал 2020 года поступило 1 обращение граждан по вопросам незаконной перепланировки как в жилых, так 1 о незаконной перепланировки  нежилых помещениях многоквартирных домов. Вопрос решается на заседаниях Межведомственной комиссии Пушкинского района Санкт-Петербурга.</w:t>
      </w:r>
    </w:p>
    <w:p w14:paraId="2919B3FA" w14:textId="77777777" w:rsidR="00EF38C1" w:rsidRPr="006A0E46" w:rsidRDefault="00EF38C1" w:rsidP="006A0E46">
      <w:pPr>
        <w:spacing w:after="0" w:line="240" w:lineRule="auto"/>
        <w:ind w:firstLine="567"/>
        <w:jc w:val="both"/>
        <w:rPr>
          <w:rFonts w:ascii="Times New Roman" w:hAnsi="Times New Roman" w:cs="Times New Roman"/>
          <w:sz w:val="26"/>
          <w:szCs w:val="26"/>
        </w:rPr>
      </w:pPr>
      <w:r w:rsidRPr="006A0E46">
        <w:rPr>
          <w:rFonts w:ascii="Times New Roman" w:hAnsi="Times New Roman" w:cs="Times New Roman"/>
          <w:sz w:val="26"/>
          <w:szCs w:val="26"/>
        </w:rPr>
        <w:t>В 3 квартале 2020 года выполнены работы по косметическому ремонту 32 лестничных клеток на площади 9,269 тыс. м2 (при ремонте лестниц выполняются мероприятия по доступной среде жизнедеятельности для инвалидов                                    и маломобильных групп население – выделение краевых ступеней желтым цветом).</w:t>
      </w:r>
    </w:p>
    <w:p w14:paraId="605CF762" w14:textId="77777777" w:rsidR="00D65EB3" w:rsidRPr="006A0E46" w:rsidRDefault="00FB3E93" w:rsidP="006A0E46">
      <w:pPr>
        <w:spacing w:after="0" w:line="240" w:lineRule="auto"/>
        <w:ind w:firstLine="708"/>
        <w:jc w:val="both"/>
        <w:rPr>
          <w:rFonts w:ascii="Times New Roman" w:hAnsi="Times New Roman" w:cs="Times New Roman"/>
          <w:b/>
          <w:sz w:val="26"/>
          <w:szCs w:val="26"/>
        </w:rPr>
      </w:pPr>
      <w:r w:rsidRPr="006A0E46">
        <w:rPr>
          <w:rFonts w:ascii="Times New Roman" w:hAnsi="Times New Roman" w:cs="Times New Roman"/>
          <w:b/>
          <w:sz w:val="26"/>
          <w:szCs w:val="26"/>
        </w:rPr>
        <w:t>В сфере благоустройства</w:t>
      </w:r>
      <w:r w:rsidR="00677341" w:rsidRPr="006A0E46">
        <w:rPr>
          <w:rFonts w:ascii="Times New Roman" w:hAnsi="Times New Roman" w:cs="Times New Roman"/>
          <w:b/>
          <w:sz w:val="26"/>
          <w:szCs w:val="26"/>
        </w:rPr>
        <w:t>.</w:t>
      </w:r>
      <w:r w:rsidRPr="006A0E46">
        <w:rPr>
          <w:rFonts w:ascii="Times New Roman" w:hAnsi="Times New Roman" w:cs="Times New Roman"/>
          <w:b/>
          <w:sz w:val="26"/>
          <w:szCs w:val="26"/>
        </w:rPr>
        <w:t xml:space="preserve"> </w:t>
      </w:r>
      <w:r w:rsidR="00677341" w:rsidRPr="006A0E46">
        <w:rPr>
          <w:rFonts w:ascii="Times New Roman" w:hAnsi="Times New Roman" w:cs="Times New Roman"/>
          <w:b/>
          <w:sz w:val="26"/>
          <w:szCs w:val="26"/>
        </w:rPr>
        <w:t xml:space="preserve"> </w:t>
      </w:r>
    </w:p>
    <w:p w14:paraId="3F117B32" w14:textId="77777777" w:rsidR="00D65EB3" w:rsidRPr="006A0E46" w:rsidRDefault="00D65EB3" w:rsidP="006A0E46">
      <w:pPr>
        <w:pStyle w:val="times"/>
        <w:ind w:firstLine="851"/>
        <w:jc w:val="both"/>
        <w:rPr>
          <w:b w:val="0"/>
          <w:sz w:val="26"/>
          <w:szCs w:val="26"/>
        </w:rPr>
      </w:pPr>
      <w:r w:rsidRPr="006A0E46">
        <w:rPr>
          <w:b w:val="0"/>
          <w:sz w:val="26"/>
          <w:szCs w:val="26"/>
        </w:rPr>
        <w:lastRenderedPageBreak/>
        <w:t xml:space="preserve">Основные вопросы, поступающие в отдел в </w:t>
      </w:r>
      <w:r w:rsidRPr="006A0E46">
        <w:rPr>
          <w:b w:val="0"/>
          <w:sz w:val="26"/>
          <w:szCs w:val="26"/>
          <w:lang w:val="en-US"/>
        </w:rPr>
        <w:t>III</w:t>
      </w:r>
      <w:r w:rsidRPr="006A0E46">
        <w:rPr>
          <w:b w:val="0"/>
          <w:sz w:val="26"/>
          <w:szCs w:val="26"/>
        </w:rPr>
        <w:t xml:space="preserve"> квартале 2020 года связаны </w:t>
      </w:r>
      <w:r w:rsidRPr="006A0E46">
        <w:rPr>
          <w:b w:val="0"/>
          <w:sz w:val="26"/>
          <w:szCs w:val="26"/>
        </w:rPr>
        <w:br/>
        <w:t xml:space="preserve">с покосом территории, необходимостью сноса деревьев угроз, повреждением дорожного покрытия, выявлением свалок и общими вопросами благоустройства территории. </w:t>
      </w:r>
    </w:p>
    <w:p w14:paraId="1CB01372" w14:textId="77777777" w:rsidR="00D65EB3" w:rsidRPr="006A0E46" w:rsidRDefault="00D65EB3" w:rsidP="006A0E46">
      <w:pPr>
        <w:pStyle w:val="times"/>
        <w:ind w:firstLine="851"/>
        <w:jc w:val="both"/>
        <w:rPr>
          <w:b w:val="0"/>
          <w:sz w:val="26"/>
          <w:szCs w:val="26"/>
        </w:rPr>
      </w:pPr>
      <w:r w:rsidRPr="006A0E46">
        <w:rPr>
          <w:b w:val="0"/>
          <w:sz w:val="26"/>
          <w:szCs w:val="26"/>
        </w:rPr>
        <w:t xml:space="preserve">В </w:t>
      </w:r>
      <w:r w:rsidRPr="006A0E46">
        <w:rPr>
          <w:b w:val="0"/>
          <w:sz w:val="26"/>
          <w:szCs w:val="26"/>
          <w:lang w:val="en-US"/>
        </w:rPr>
        <w:t>III</w:t>
      </w:r>
      <w:r w:rsidRPr="006A0E46">
        <w:rPr>
          <w:b w:val="0"/>
          <w:sz w:val="26"/>
          <w:szCs w:val="26"/>
        </w:rPr>
        <w:t xml:space="preserve"> квартале 2020 года выполнены работы по ремонту 23 бесхозяйных проездов в том числе Центральная и Муромская улицы в жилом районе Детскосельский, Валдайская ул. в поселке Шушары, Кедринская улица в городе Пушкине, по которым поступают многочисленные обращения граждан.</w:t>
      </w:r>
    </w:p>
    <w:p w14:paraId="29E6AD92" w14:textId="77777777" w:rsidR="00D65EB3" w:rsidRPr="006A0E46" w:rsidRDefault="00D65EB3" w:rsidP="006A0E46">
      <w:pPr>
        <w:pStyle w:val="times"/>
        <w:ind w:firstLine="851"/>
        <w:jc w:val="both"/>
        <w:rPr>
          <w:b w:val="0"/>
          <w:sz w:val="26"/>
          <w:szCs w:val="26"/>
        </w:rPr>
      </w:pPr>
      <w:r w:rsidRPr="006A0E46">
        <w:rPr>
          <w:b w:val="0"/>
          <w:sz w:val="26"/>
          <w:szCs w:val="26"/>
        </w:rPr>
        <w:t>Также были выполнены работы по ликвидации несанкционированной свалки отходов, расположенной по адресу: Санкт-Петербург, пос. Шушары, пересечение ул. Ленина и Николаевского проезда.</w:t>
      </w:r>
    </w:p>
    <w:p w14:paraId="119D7383" w14:textId="77777777" w:rsidR="00D65EB3" w:rsidRPr="006A0E46" w:rsidRDefault="00D65EB3" w:rsidP="006A0E46">
      <w:pPr>
        <w:pStyle w:val="afb"/>
        <w:ind w:firstLine="709"/>
        <w:contextualSpacing/>
        <w:jc w:val="both"/>
        <w:rPr>
          <w:sz w:val="26"/>
          <w:szCs w:val="26"/>
        </w:rPr>
      </w:pPr>
      <w:r w:rsidRPr="006A0E46">
        <w:rPr>
          <w:sz w:val="26"/>
          <w:szCs w:val="26"/>
        </w:rPr>
        <w:t xml:space="preserve">По состоянию на сегодняшний день из 10 запланированных </w:t>
      </w:r>
      <w:r w:rsidRPr="006A0E46">
        <w:rPr>
          <w:sz w:val="26"/>
          <w:szCs w:val="26"/>
        </w:rPr>
        <w:br/>
        <w:t>к благоустройству территорий, в рамках регионального проекта «Формирование комфортной городской среды», работы завершены на 5 объектах муниципальных образований:</w:t>
      </w:r>
    </w:p>
    <w:p w14:paraId="60652847" w14:textId="77777777" w:rsidR="00D65EB3" w:rsidRPr="006A0E46" w:rsidRDefault="00D65EB3" w:rsidP="006A0E46">
      <w:pPr>
        <w:pStyle w:val="afb"/>
        <w:numPr>
          <w:ilvl w:val="0"/>
          <w:numId w:val="10"/>
        </w:numPr>
        <w:ind w:left="0" w:firstLine="709"/>
        <w:contextualSpacing/>
        <w:jc w:val="both"/>
        <w:rPr>
          <w:sz w:val="26"/>
          <w:szCs w:val="26"/>
        </w:rPr>
      </w:pPr>
      <w:r w:rsidRPr="006A0E46">
        <w:rPr>
          <w:sz w:val="26"/>
          <w:szCs w:val="26"/>
        </w:rPr>
        <w:t xml:space="preserve">МО г. Пушкин: </w:t>
      </w:r>
      <w:r w:rsidRPr="006A0E46">
        <w:rPr>
          <w:color w:val="000000"/>
          <w:sz w:val="26"/>
          <w:szCs w:val="26"/>
        </w:rPr>
        <w:t>г. Пушкин, Октябрьский бульв., д. 5;</w:t>
      </w:r>
    </w:p>
    <w:p w14:paraId="23C714C5" w14:textId="77777777" w:rsidR="00D65EB3" w:rsidRPr="006A0E46" w:rsidRDefault="00D65EB3" w:rsidP="006A0E46">
      <w:pPr>
        <w:pStyle w:val="afb"/>
        <w:numPr>
          <w:ilvl w:val="0"/>
          <w:numId w:val="10"/>
        </w:numPr>
        <w:ind w:left="0" w:firstLine="709"/>
        <w:contextualSpacing/>
        <w:jc w:val="both"/>
        <w:rPr>
          <w:sz w:val="26"/>
          <w:szCs w:val="26"/>
        </w:rPr>
      </w:pPr>
      <w:r w:rsidRPr="006A0E46">
        <w:rPr>
          <w:sz w:val="26"/>
          <w:szCs w:val="26"/>
        </w:rPr>
        <w:t xml:space="preserve">МО г. Пушкин: </w:t>
      </w:r>
      <w:r w:rsidRPr="006A0E46">
        <w:rPr>
          <w:color w:val="000000"/>
          <w:sz w:val="26"/>
          <w:szCs w:val="26"/>
        </w:rPr>
        <w:t xml:space="preserve">г. Пушкин, территория, ограниченная д.д. 8/13, 10 </w:t>
      </w:r>
      <w:r w:rsidRPr="006A0E46">
        <w:rPr>
          <w:color w:val="000000"/>
          <w:sz w:val="26"/>
          <w:szCs w:val="26"/>
        </w:rPr>
        <w:br/>
        <w:t>по Московской ул. и д.д. 15, 17/7 по ул. Церковной</w:t>
      </w:r>
      <w:r w:rsidRPr="006A0E46">
        <w:rPr>
          <w:sz w:val="26"/>
          <w:szCs w:val="26"/>
        </w:rPr>
        <w:t>;</w:t>
      </w:r>
    </w:p>
    <w:p w14:paraId="27748F67" w14:textId="77777777" w:rsidR="00D65EB3" w:rsidRPr="006A0E46" w:rsidRDefault="00D65EB3" w:rsidP="006A0E46">
      <w:pPr>
        <w:pStyle w:val="afb"/>
        <w:numPr>
          <w:ilvl w:val="0"/>
          <w:numId w:val="10"/>
        </w:numPr>
        <w:ind w:left="0" w:firstLine="709"/>
        <w:rPr>
          <w:sz w:val="26"/>
          <w:szCs w:val="26"/>
        </w:rPr>
      </w:pPr>
      <w:r w:rsidRPr="006A0E46">
        <w:rPr>
          <w:sz w:val="26"/>
          <w:szCs w:val="26"/>
        </w:rPr>
        <w:t>МО г. Павловск: г. Павловск, ул. Толмачева, д. 6;</w:t>
      </w:r>
    </w:p>
    <w:p w14:paraId="3DAE20FC" w14:textId="77777777" w:rsidR="00D65EB3" w:rsidRPr="006A0E46" w:rsidRDefault="00D65EB3" w:rsidP="006A0E46">
      <w:pPr>
        <w:pStyle w:val="afb"/>
        <w:numPr>
          <w:ilvl w:val="0"/>
          <w:numId w:val="10"/>
        </w:numPr>
        <w:ind w:left="0" w:firstLine="709"/>
        <w:rPr>
          <w:sz w:val="26"/>
          <w:szCs w:val="26"/>
        </w:rPr>
      </w:pPr>
      <w:r w:rsidRPr="006A0E46">
        <w:rPr>
          <w:sz w:val="26"/>
          <w:szCs w:val="26"/>
        </w:rPr>
        <w:t>МО г. Павловск: г. Павловск, Конюшенная ул., д. 12;</w:t>
      </w:r>
    </w:p>
    <w:p w14:paraId="5C3430B9" w14:textId="77777777" w:rsidR="00D65EB3" w:rsidRPr="006A0E46" w:rsidRDefault="00D65EB3" w:rsidP="006A0E46">
      <w:pPr>
        <w:pStyle w:val="afb"/>
        <w:numPr>
          <w:ilvl w:val="0"/>
          <w:numId w:val="10"/>
        </w:numPr>
        <w:ind w:left="0" w:firstLine="709"/>
        <w:contextualSpacing/>
        <w:jc w:val="both"/>
        <w:rPr>
          <w:sz w:val="26"/>
          <w:szCs w:val="26"/>
        </w:rPr>
      </w:pPr>
      <w:r w:rsidRPr="006A0E46">
        <w:rPr>
          <w:sz w:val="26"/>
          <w:szCs w:val="26"/>
        </w:rPr>
        <w:t>МО г. Павловск: г. Павловск, ул. Толмачева, д. 8.</w:t>
      </w:r>
    </w:p>
    <w:p w14:paraId="593E067E" w14:textId="77777777" w:rsidR="00D65EB3" w:rsidRPr="006A0E46" w:rsidRDefault="00D65EB3" w:rsidP="006A0E46">
      <w:pPr>
        <w:pStyle w:val="afb"/>
        <w:ind w:firstLine="709"/>
        <w:contextualSpacing/>
        <w:jc w:val="both"/>
        <w:rPr>
          <w:b/>
          <w:sz w:val="26"/>
          <w:szCs w:val="26"/>
        </w:rPr>
      </w:pPr>
      <w:r w:rsidRPr="006A0E46">
        <w:rPr>
          <w:sz w:val="26"/>
          <w:szCs w:val="26"/>
        </w:rPr>
        <w:t>по оставшимся адресам работы будут завершены до 15.10.2020:</w:t>
      </w:r>
    </w:p>
    <w:p w14:paraId="22149E85" w14:textId="0AB3EEE2" w:rsidR="00261F70" w:rsidRPr="006A0E46" w:rsidRDefault="00E92579" w:rsidP="006A0E46">
      <w:pPr>
        <w:spacing w:after="0" w:line="240" w:lineRule="auto"/>
        <w:ind w:firstLine="708"/>
        <w:jc w:val="both"/>
        <w:rPr>
          <w:rStyle w:val="fullcontent"/>
          <w:rFonts w:ascii="Times New Roman" w:hAnsi="Times New Roman" w:cs="Times New Roman"/>
          <w:sz w:val="26"/>
          <w:szCs w:val="26"/>
        </w:rPr>
      </w:pPr>
      <w:r w:rsidRPr="006A0E46">
        <w:rPr>
          <w:rStyle w:val="fullcontent"/>
          <w:rFonts w:ascii="Times New Roman" w:hAnsi="Times New Roman" w:cs="Times New Roman"/>
          <w:sz w:val="26"/>
          <w:szCs w:val="26"/>
        </w:rPr>
        <w:t xml:space="preserve">В </w:t>
      </w:r>
      <w:r w:rsidR="0083015E" w:rsidRPr="006A0E46">
        <w:rPr>
          <w:rStyle w:val="fullcontent"/>
          <w:rFonts w:ascii="Times New Roman" w:hAnsi="Times New Roman" w:cs="Times New Roman"/>
          <w:sz w:val="26"/>
          <w:szCs w:val="26"/>
        </w:rPr>
        <w:t>3</w:t>
      </w:r>
      <w:r w:rsidR="00261F70" w:rsidRPr="006A0E46">
        <w:rPr>
          <w:rStyle w:val="fullcontent"/>
          <w:rFonts w:ascii="Times New Roman" w:hAnsi="Times New Roman" w:cs="Times New Roman"/>
          <w:sz w:val="26"/>
          <w:szCs w:val="26"/>
        </w:rPr>
        <w:t xml:space="preserve"> квартал</w:t>
      </w:r>
      <w:r w:rsidRPr="006A0E46">
        <w:rPr>
          <w:rStyle w:val="fullcontent"/>
          <w:rFonts w:ascii="Times New Roman" w:hAnsi="Times New Roman" w:cs="Times New Roman"/>
          <w:sz w:val="26"/>
          <w:szCs w:val="26"/>
        </w:rPr>
        <w:t>е</w:t>
      </w:r>
      <w:r w:rsidR="00261F70" w:rsidRPr="006A0E46">
        <w:rPr>
          <w:rStyle w:val="fullcontent"/>
          <w:rFonts w:ascii="Times New Roman" w:hAnsi="Times New Roman" w:cs="Times New Roman"/>
          <w:sz w:val="26"/>
          <w:szCs w:val="26"/>
        </w:rPr>
        <w:t xml:space="preserve"> 2020 года </w:t>
      </w:r>
      <w:r w:rsidR="005B62D5" w:rsidRPr="006A0E46">
        <w:rPr>
          <w:rStyle w:val="fullcontent"/>
          <w:rFonts w:ascii="Times New Roman" w:hAnsi="Times New Roman" w:cs="Times New Roman"/>
          <w:b/>
          <w:sz w:val="26"/>
          <w:szCs w:val="26"/>
        </w:rPr>
        <w:t xml:space="preserve">по вопросу </w:t>
      </w:r>
      <w:r w:rsidR="00261F70" w:rsidRPr="006A0E46">
        <w:rPr>
          <w:rStyle w:val="fullcontent"/>
          <w:rFonts w:ascii="Times New Roman" w:hAnsi="Times New Roman" w:cs="Times New Roman"/>
          <w:b/>
          <w:sz w:val="26"/>
          <w:szCs w:val="26"/>
        </w:rPr>
        <w:t xml:space="preserve"> строительства</w:t>
      </w:r>
      <w:r w:rsidR="00261F70" w:rsidRPr="006A0E46">
        <w:rPr>
          <w:rStyle w:val="fullcontent"/>
          <w:rFonts w:ascii="Times New Roman" w:hAnsi="Times New Roman" w:cs="Times New Roman"/>
          <w:sz w:val="26"/>
          <w:szCs w:val="26"/>
        </w:rPr>
        <w:t xml:space="preserve"> в большей части поступали обращения по вопросам развития объектов социальной и транспортной инфраструктуры на территории МО Шушары. В пределах полномочий администрации Пушкинского района заявителям была представлена информация по поставленным вопросам и планируемым сроках реализации объектов.</w:t>
      </w:r>
      <w:r w:rsidRPr="006A0E46">
        <w:rPr>
          <w:rStyle w:val="10"/>
          <w:rFonts w:ascii="Times New Roman" w:eastAsiaTheme="minorEastAsia" w:hAnsi="Times New Roman" w:cs="Times New Roman"/>
          <w:sz w:val="26"/>
          <w:szCs w:val="26"/>
        </w:rPr>
        <w:t xml:space="preserve"> </w:t>
      </w:r>
    </w:p>
    <w:p w14:paraId="20DF7D6C" w14:textId="6B92383D" w:rsidR="00130ADB" w:rsidRPr="006A0E46" w:rsidRDefault="005B2D62" w:rsidP="006A0E46">
      <w:pPr>
        <w:pStyle w:val="af0"/>
        <w:tabs>
          <w:tab w:val="left" w:pos="426"/>
        </w:tabs>
        <w:spacing w:after="0" w:line="240" w:lineRule="auto"/>
        <w:ind w:left="0" w:firstLine="720"/>
        <w:jc w:val="both"/>
        <w:rPr>
          <w:rFonts w:ascii="Times New Roman" w:eastAsia="Times New Roman" w:hAnsi="Times New Roman" w:cs="Times New Roman"/>
          <w:sz w:val="26"/>
          <w:szCs w:val="26"/>
        </w:rPr>
      </w:pPr>
      <w:r w:rsidRPr="006A0E46">
        <w:rPr>
          <w:rFonts w:ascii="Times New Roman" w:hAnsi="Times New Roman" w:cs="Times New Roman"/>
          <w:sz w:val="26"/>
          <w:szCs w:val="26"/>
        </w:rPr>
        <w:t xml:space="preserve">Большинство обращений </w:t>
      </w:r>
      <w:r w:rsidR="00BB25E9" w:rsidRPr="006A0E46">
        <w:rPr>
          <w:rFonts w:ascii="Times New Roman" w:hAnsi="Times New Roman" w:cs="Times New Roman"/>
          <w:sz w:val="26"/>
          <w:szCs w:val="26"/>
        </w:rPr>
        <w:t xml:space="preserve">граждан затрагивали </w:t>
      </w:r>
      <w:r w:rsidRPr="006A0E46">
        <w:rPr>
          <w:rFonts w:ascii="Times New Roman" w:hAnsi="Times New Roman" w:cs="Times New Roman"/>
          <w:b/>
          <w:sz w:val="26"/>
          <w:szCs w:val="26"/>
        </w:rPr>
        <w:t xml:space="preserve"> вопрос</w:t>
      </w:r>
      <w:r w:rsidR="00BB25E9" w:rsidRPr="006A0E46">
        <w:rPr>
          <w:rFonts w:ascii="Times New Roman" w:hAnsi="Times New Roman" w:cs="Times New Roman"/>
          <w:b/>
          <w:sz w:val="26"/>
          <w:szCs w:val="26"/>
        </w:rPr>
        <w:t>ы</w:t>
      </w:r>
      <w:r w:rsidRPr="006A0E46">
        <w:rPr>
          <w:rFonts w:ascii="Times New Roman" w:hAnsi="Times New Roman" w:cs="Times New Roman"/>
          <w:b/>
          <w:sz w:val="26"/>
          <w:szCs w:val="26"/>
        </w:rPr>
        <w:t xml:space="preserve"> потребительского рынка</w:t>
      </w:r>
      <w:r w:rsidRPr="006A0E46">
        <w:rPr>
          <w:rFonts w:ascii="Times New Roman" w:hAnsi="Times New Roman" w:cs="Times New Roman"/>
          <w:sz w:val="26"/>
          <w:szCs w:val="26"/>
        </w:rPr>
        <w:t xml:space="preserve"> </w:t>
      </w:r>
      <w:r w:rsidR="00130ADB" w:rsidRPr="006A0E46">
        <w:rPr>
          <w:rFonts w:ascii="Times New Roman" w:eastAsia="Times New Roman" w:hAnsi="Times New Roman" w:cs="Times New Roman"/>
          <w:sz w:val="26"/>
          <w:szCs w:val="26"/>
        </w:rPr>
        <w:t>по вопросам незаконного размещения нестационарных торговых объектов на земельных участках, находящихся частной собственности.</w:t>
      </w:r>
    </w:p>
    <w:p w14:paraId="38DB6D21" w14:textId="17A756C1" w:rsidR="00130ADB" w:rsidRPr="006A0E46" w:rsidRDefault="00130ADB" w:rsidP="006A0E46">
      <w:pPr>
        <w:tabs>
          <w:tab w:val="left" w:pos="1590"/>
        </w:tabs>
        <w:spacing w:after="0" w:line="240" w:lineRule="auto"/>
        <w:ind w:firstLine="567"/>
        <w:contextualSpacing/>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 xml:space="preserve">В случае отсутствия согласованного с КГА проекта благоустройства, владельцы НТО привлекаются к административной ответственности по ч. 1 ст. 16 Закона Санкт-Петербурга от 31.05.2010 № 273-70. За </w:t>
      </w:r>
      <w:r w:rsidRPr="006A0E46">
        <w:rPr>
          <w:rFonts w:ascii="Times New Roman" w:eastAsia="Times New Roman" w:hAnsi="Times New Roman" w:cs="Times New Roman"/>
          <w:sz w:val="26"/>
          <w:szCs w:val="26"/>
          <w:lang w:val="en-US"/>
        </w:rPr>
        <w:t>III</w:t>
      </w:r>
      <w:r w:rsidRPr="006A0E46">
        <w:rPr>
          <w:rFonts w:ascii="Times New Roman" w:eastAsia="Times New Roman" w:hAnsi="Times New Roman" w:cs="Times New Roman"/>
          <w:sz w:val="26"/>
          <w:szCs w:val="26"/>
        </w:rPr>
        <w:t xml:space="preserve"> квартал 2020 составлено 65 протоколов.</w:t>
      </w:r>
    </w:p>
    <w:p w14:paraId="0A5ED803" w14:textId="4405A8CB" w:rsidR="00130ADB" w:rsidRPr="006A0E46" w:rsidRDefault="001D104F" w:rsidP="006A0E46">
      <w:pPr>
        <w:tabs>
          <w:tab w:val="left" w:pos="851"/>
        </w:tabs>
        <w:spacing w:after="0" w:line="240" w:lineRule="auto"/>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ab/>
      </w:r>
      <w:r w:rsidR="00130ADB" w:rsidRPr="006A0E46">
        <w:rPr>
          <w:rFonts w:ascii="Times New Roman" w:eastAsia="Times New Roman" w:hAnsi="Times New Roman" w:cs="Times New Roman"/>
          <w:sz w:val="26"/>
          <w:szCs w:val="26"/>
        </w:rPr>
        <w:t>2. Обращения о нарушениях законодательства об обороте алкогольной продукции (продажа в запрещенное время, без лицензии).</w:t>
      </w:r>
    </w:p>
    <w:p w14:paraId="7391A096" w14:textId="314FF2E3" w:rsidR="00130ADB" w:rsidRPr="006A0E46" w:rsidRDefault="00130ADB" w:rsidP="006A0E46">
      <w:pPr>
        <w:tabs>
          <w:tab w:val="left" w:pos="567"/>
        </w:tabs>
        <w:spacing w:after="0" w:line="240" w:lineRule="auto"/>
        <w:jc w:val="both"/>
        <w:rPr>
          <w:rFonts w:ascii="Times New Roman" w:eastAsia="Times New Roman" w:hAnsi="Times New Roman" w:cs="Times New Roman"/>
          <w:color w:val="000000"/>
          <w:sz w:val="26"/>
          <w:szCs w:val="26"/>
        </w:rPr>
      </w:pPr>
      <w:r w:rsidRPr="006A0E46">
        <w:rPr>
          <w:rFonts w:ascii="Times New Roman" w:eastAsia="Times New Roman" w:hAnsi="Times New Roman" w:cs="Times New Roman"/>
          <w:color w:val="000000"/>
          <w:sz w:val="26"/>
          <w:szCs w:val="26"/>
        </w:rPr>
        <w:tab/>
        <w:t xml:space="preserve">Сотрудниками </w:t>
      </w:r>
      <w:r w:rsidR="001D104F" w:rsidRPr="006A0E46">
        <w:rPr>
          <w:rFonts w:ascii="Times New Roman" w:eastAsia="Times New Roman" w:hAnsi="Times New Roman" w:cs="Times New Roman"/>
          <w:color w:val="000000"/>
          <w:sz w:val="26"/>
          <w:szCs w:val="26"/>
        </w:rPr>
        <w:t>администрации</w:t>
      </w:r>
      <w:r w:rsidRPr="006A0E46">
        <w:rPr>
          <w:rFonts w:ascii="Times New Roman" w:eastAsia="Times New Roman" w:hAnsi="Times New Roman" w:cs="Times New Roman"/>
          <w:color w:val="000000"/>
          <w:sz w:val="26"/>
          <w:szCs w:val="26"/>
        </w:rPr>
        <w:t xml:space="preserve"> совместно с ОМВД проводятся рейды по пресечению нарушений законодательства об обороте алкогольной продукции. </w:t>
      </w:r>
      <w:r w:rsidRPr="006A0E46">
        <w:rPr>
          <w:rFonts w:ascii="Times New Roman" w:eastAsia="Times New Roman" w:hAnsi="Times New Roman" w:cs="Times New Roman"/>
          <w:sz w:val="26"/>
          <w:szCs w:val="26"/>
        </w:rPr>
        <w:t xml:space="preserve">За </w:t>
      </w:r>
      <w:r w:rsidRPr="006A0E46">
        <w:rPr>
          <w:rFonts w:ascii="Times New Roman" w:eastAsia="Times New Roman" w:hAnsi="Times New Roman" w:cs="Times New Roman"/>
          <w:sz w:val="26"/>
          <w:szCs w:val="26"/>
          <w:lang w:val="en-US"/>
        </w:rPr>
        <w:t>III</w:t>
      </w:r>
      <w:r w:rsidRPr="006A0E46">
        <w:rPr>
          <w:rFonts w:ascii="Times New Roman" w:eastAsia="Times New Roman" w:hAnsi="Times New Roman" w:cs="Times New Roman"/>
          <w:sz w:val="26"/>
          <w:szCs w:val="26"/>
        </w:rPr>
        <w:t xml:space="preserve"> квартал 2020 проведено 8 рейдов, нарушения выявлены на 8 объектах, сотрудниками полиции составлено 8 протоколов об административных правонарушениях по ч. 3 ст. 14.16, ч.1 ст. 14.17 КоАП РФ. Произведено изъятие алкогольной продукции.</w:t>
      </w:r>
    </w:p>
    <w:p w14:paraId="59D744D8" w14:textId="77777777" w:rsidR="00130ADB" w:rsidRPr="006A0E46" w:rsidRDefault="00130ADB" w:rsidP="006A0E46">
      <w:pPr>
        <w:spacing w:after="0" w:line="240" w:lineRule="auto"/>
        <w:ind w:firstLine="567"/>
        <w:jc w:val="both"/>
        <w:rPr>
          <w:rFonts w:ascii="Times New Roman" w:eastAsia="Times New Roman" w:hAnsi="Times New Roman" w:cs="Times New Roman"/>
          <w:sz w:val="26"/>
          <w:szCs w:val="26"/>
        </w:rPr>
      </w:pPr>
      <w:r w:rsidRPr="006A0E46">
        <w:rPr>
          <w:rFonts w:ascii="Times New Roman" w:eastAsia="Times New Roman" w:hAnsi="Times New Roman" w:cs="Times New Roman"/>
          <w:color w:val="000000"/>
          <w:sz w:val="26"/>
          <w:szCs w:val="26"/>
        </w:rPr>
        <w:t>3.</w:t>
      </w:r>
      <w:r w:rsidRPr="006A0E46">
        <w:rPr>
          <w:rFonts w:ascii="Times New Roman" w:eastAsia="Times New Roman" w:hAnsi="Times New Roman" w:cs="Times New Roman"/>
          <w:sz w:val="26"/>
          <w:szCs w:val="26"/>
        </w:rPr>
        <w:t xml:space="preserve"> Обращения по вопросам несанкционированной торговли (в т.ч. реализация товаров в местах, непредназначенных для торговли)</w:t>
      </w:r>
    </w:p>
    <w:p w14:paraId="3278F1C7" w14:textId="39EF494B" w:rsidR="00130ADB" w:rsidRPr="006A0E46" w:rsidRDefault="00130ADB" w:rsidP="006A0E46">
      <w:pPr>
        <w:tabs>
          <w:tab w:val="left" w:pos="1590"/>
        </w:tabs>
        <w:spacing w:after="0" w:line="240" w:lineRule="auto"/>
        <w:ind w:firstLine="567"/>
        <w:contextualSpacing/>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По фактам, изложенным в обращениях, сотрудниками СПР проводятся обследования. В случае выявления нарушений действующего законодательства, принимаются меры административного характера.</w:t>
      </w:r>
      <w:r w:rsidRPr="006A0E46">
        <w:rPr>
          <w:rFonts w:ascii="Times New Roman" w:eastAsia="Times New Roman" w:hAnsi="Times New Roman" w:cs="Times New Roman"/>
          <w:sz w:val="26"/>
          <w:szCs w:val="26"/>
        </w:rPr>
        <w:br/>
      </w:r>
      <w:r w:rsidRPr="006A0E46">
        <w:rPr>
          <w:rFonts w:ascii="Times New Roman" w:eastAsia="Times New Roman" w:hAnsi="Times New Roman" w:cs="Times New Roman"/>
          <w:sz w:val="26"/>
          <w:szCs w:val="26"/>
        </w:rPr>
        <w:lastRenderedPageBreak/>
        <w:t>За I</w:t>
      </w:r>
      <w:r w:rsidRPr="006A0E46">
        <w:rPr>
          <w:rFonts w:ascii="Times New Roman" w:eastAsia="Times New Roman" w:hAnsi="Times New Roman" w:cs="Times New Roman"/>
          <w:sz w:val="26"/>
          <w:szCs w:val="26"/>
          <w:lang w:val="en-US"/>
        </w:rPr>
        <w:t>II</w:t>
      </w:r>
      <w:r w:rsidRPr="006A0E46">
        <w:rPr>
          <w:rFonts w:ascii="Times New Roman" w:eastAsia="Times New Roman" w:hAnsi="Times New Roman" w:cs="Times New Roman"/>
          <w:sz w:val="26"/>
          <w:szCs w:val="26"/>
        </w:rPr>
        <w:t xml:space="preserve"> квартал 2020 составлено 12 протоколов по ст. 44 Закона СПБ от 31.05.2010 № 273-70. Произведено изъятие продукции на общую сумму 72366 руб.</w:t>
      </w:r>
    </w:p>
    <w:p w14:paraId="09419BEC" w14:textId="2B6B6191" w:rsidR="00130ADB" w:rsidRPr="006A0E46" w:rsidRDefault="001D104F" w:rsidP="006A0E46">
      <w:pPr>
        <w:spacing w:after="0" w:line="240" w:lineRule="auto"/>
        <w:contextualSpacing/>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ab/>
      </w:r>
      <w:r w:rsidR="00130ADB" w:rsidRPr="006A0E46">
        <w:rPr>
          <w:rFonts w:ascii="Times New Roman" w:eastAsia="Times New Roman" w:hAnsi="Times New Roman" w:cs="Times New Roman"/>
          <w:sz w:val="26"/>
          <w:szCs w:val="26"/>
        </w:rPr>
        <w:t>4. Обращения по вопросам незаконного размещения информационных и рекламных объявлений и других материалов на фасадах зданий.</w:t>
      </w:r>
    </w:p>
    <w:p w14:paraId="35076FF2" w14:textId="7C3E04AC" w:rsidR="00130ADB" w:rsidRPr="006A0E46" w:rsidRDefault="00130ADB" w:rsidP="006A0E46">
      <w:pPr>
        <w:tabs>
          <w:tab w:val="left" w:pos="1590"/>
        </w:tabs>
        <w:spacing w:after="0" w:line="240" w:lineRule="auto"/>
        <w:ind w:firstLine="567"/>
        <w:contextualSpacing/>
        <w:jc w:val="both"/>
        <w:rPr>
          <w:rFonts w:ascii="Times New Roman" w:eastAsia="Times New Roman" w:hAnsi="Times New Roman" w:cs="Times New Roman"/>
          <w:sz w:val="26"/>
          <w:szCs w:val="26"/>
        </w:rPr>
      </w:pPr>
      <w:r w:rsidRPr="006A0E46">
        <w:rPr>
          <w:rFonts w:ascii="Times New Roman" w:eastAsia="Times New Roman" w:hAnsi="Times New Roman" w:cs="Times New Roman"/>
          <w:sz w:val="26"/>
          <w:szCs w:val="26"/>
        </w:rPr>
        <w:t>С собственниками и арендаторами помещений проводятся разъяснительные беседы о недопустимости нарушений законодательства, предупреждаются об административной ответственности. По итогам работы хозяйствующими субъектами производится удаление информационно-рекламных материалов.</w:t>
      </w:r>
    </w:p>
    <w:p w14:paraId="3B4C7EF5" w14:textId="480EDB5B" w:rsidR="007D3EBB" w:rsidRPr="006A0E46" w:rsidRDefault="007D3EBB" w:rsidP="006A0E46">
      <w:pPr>
        <w:widowControl w:val="0"/>
        <w:spacing w:after="0" w:line="240" w:lineRule="auto"/>
        <w:ind w:firstLine="708"/>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В форме </w:t>
      </w:r>
      <w:r w:rsidRPr="006A0E46">
        <w:rPr>
          <w:rFonts w:ascii="Times New Roman" w:hAnsi="Times New Roman" w:cs="Times New Roman"/>
          <w:b/>
          <w:snapToGrid w:val="0"/>
          <w:sz w:val="26"/>
          <w:szCs w:val="26"/>
        </w:rPr>
        <w:t>электронного обращения</w:t>
      </w:r>
      <w:r w:rsidR="006629FE" w:rsidRPr="006A0E46">
        <w:rPr>
          <w:rFonts w:ascii="Times New Roman" w:hAnsi="Times New Roman" w:cs="Times New Roman"/>
          <w:snapToGrid w:val="0"/>
          <w:sz w:val="26"/>
          <w:szCs w:val="26"/>
        </w:rPr>
        <w:t xml:space="preserve"> поступило </w:t>
      </w:r>
      <w:r w:rsidR="0064363F" w:rsidRPr="006A0E46">
        <w:rPr>
          <w:rFonts w:ascii="Times New Roman" w:hAnsi="Times New Roman" w:cs="Times New Roman"/>
          <w:snapToGrid w:val="0"/>
          <w:sz w:val="26"/>
          <w:szCs w:val="26"/>
        </w:rPr>
        <w:t>–</w:t>
      </w:r>
      <w:r w:rsidRPr="006A0E46">
        <w:rPr>
          <w:rFonts w:ascii="Times New Roman" w:hAnsi="Times New Roman" w:cs="Times New Roman"/>
          <w:snapToGrid w:val="0"/>
          <w:sz w:val="26"/>
          <w:szCs w:val="26"/>
        </w:rPr>
        <w:t xml:space="preserve"> </w:t>
      </w:r>
      <w:r w:rsidR="00F1567A" w:rsidRPr="006A0E46">
        <w:rPr>
          <w:rFonts w:ascii="Times New Roman" w:hAnsi="Times New Roman" w:cs="Times New Roman"/>
          <w:snapToGrid w:val="0"/>
          <w:sz w:val="26"/>
          <w:szCs w:val="26"/>
        </w:rPr>
        <w:t>1111</w:t>
      </w:r>
      <w:r w:rsidR="00B30B86" w:rsidRPr="006A0E46">
        <w:rPr>
          <w:rFonts w:ascii="Times New Roman" w:hAnsi="Times New Roman" w:cs="Times New Roman"/>
          <w:b/>
          <w:snapToGrid w:val="0"/>
          <w:sz w:val="26"/>
          <w:szCs w:val="26"/>
        </w:rPr>
        <w:t xml:space="preserve"> </w:t>
      </w:r>
      <w:r w:rsidRPr="006A0E46">
        <w:rPr>
          <w:rFonts w:ascii="Times New Roman" w:hAnsi="Times New Roman" w:cs="Times New Roman"/>
          <w:snapToGrid w:val="0"/>
          <w:sz w:val="26"/>
          <w:szCs w:val="26"/>
        </w:rPr>
        <w:t>обращени</w:t>
      </w:r>
      <w:r w:rsidR="00053476" w:rsidRPr="006A0E46">
        <w:rPr>
          <w:rFonts w:ascii="Times New Roman" w:hAnsi="Times New Roman" w:cs="Times New Roman"/>
          <w:snapToGrid w:val="0"/>
          <w:sz w:val="26"/>
          <w:szCs w:val="26"/>
        </w:rPr>
        <w:t>й</w:t>
      </w:r>
      <w:r w:rsidR="000565DC" w:rsidRPr="006A0E46">
        <w:rPr>
          <w:rFonts w:ascii="Times New Roman" w:hAnsi="Times New Roman" w:cs="Times New Roman"/>
          <w:snapToGrid w:val="0"/>
          <w:sz w:val="26"/>
          <w:szCs w:val="26"/>
        </w:rPr>
        <w:t xml:space="preserve"> или </w:t>
      </w:r>
      <w:r w:rsidR="00053476" w:rsidRPr="006A0E46">
        <w:rPr>
          <w:rFonts w:ascii="Times New Roman" w:hAnsi="Times New Roman" w:cs="Times New Roman"/>
          <w:snapToGrid w:val="0"/>
          <w:sz w:val="26"/>
          <w:szCs w:val="26"/>
        </w:rPr>
        <w:t>5</w:t>
      </w:r>
      <w:r w:rsidR="00F1567A" w:rsidRPr="006A0E46">
        <w:rPr>
          <w:rFonts w:ascii="Times New Roman" w:hAnsi="Times New Roman" w:cs="Times New Roman"/>
          <w:snapToGrid w:val="0"/>
          <w:sz w:val="26"/>
          <w:szCs w:val="26"/>
        </w:rPr>
        <w:t>5,5</w:t>
      </w:r>
      <w:r w:rsidR="000565DC" w:rsidRPr="006A0E46">
        <w:rPr>
          <w:rFonts w:ascii="Times New Roman" w:hAnsi="Times New Roman" w:cs="Times New Roman"/>
          <w:b/>
          <w:snapToGrid w:val="0"/>
          <w:sz w:val="26"/>
          <w:szCs w:val="26"/>
        </w:rPr>
        <w:t>%</w:t>
      </w:r>
      <w:r w:rsidR="00AC343C" w:rsidRPr="006A0E46">
        <w:rPr>
          <w:rFonts w:ascii="Times New Roman" w:hAnsi="Times New Roman" w:cs="Times New Roman"/>
          <w:b/>
          <w:snapToGrid w:val="0"/>
          <w:sz w:val="26"/>
          <w:szCs w:val="26"/>
        </w:rPr>
        <w:t xml:space="preserve"> </w:t>
      </w:r>
      <w:r w:rsidR="00AC343C" w:rsidRPr="006A0E46">
        <w:rPr>
          <w:rFonts w:ascii="Times New Roman" w:hAnsi="Times New Roman" w:cs="Times New Roman"/>
          <w:snapToGrid w:val="0"/>
          <w:sz w:val="26"/>
          <w:szCs w:val="26"/>
        </w:rPr>
        <w:t>от общего количества</w:t>
      </w:r>
      <w:r w:rsidR="006629FE" w:rsidRPr="006A0E46">
        <w:rPr>
          <w:rFonts w:ascii="Times New Roman" w:hAnsi="Times New Roman" w:cs="Times New Roman"/>
          <w:snapToGrid w:val="0"/>
          <w:sz w:val="26"/>
          <w:szCs w:val="26"/>
        </w:rPr>
        <w:t>.</w:t>
      </w:r>
    </w:p>
    <w:p w14:paraId="10CBB9F0" w14:textId="77777777" w:rsidR="00DD3592" w:rsidRDefault="00DD3592" w:rsidP="00DD3592">
      <w:pPr>
        <w:spacing w:after="0" w:line="240" w:lineRule="auto"/>
        <w:ind w:firstLine="709"/>
        <w:jc w:val="both"/>
        <w:outlineLvl w:val="2"/>
        <w:rPr>
          <w:rFonts w:ascii="Times New Roman" w:hAnsi="Times New Roman" w:cs="Times New Roman"/>
          <w:bCs/>
          <w:sz w:val="26"/>
          <w:szCs w:val="26"/>
        </w:rPr>
      </w:pPr>
      <w:r w:rsidRPr="00DD3592">
        <w:rPr>
          <w:rFonts w:ascii="Times New Roman" w:hAnsi="Times New Roman" w:cs="Times New Roman"/>
          <w:snapToGrid w:val="0"/>
          <w:sz w:val="26"/>
          <w:szCs w:val="26"/>
        </w:rPr>
        <w:t>,</w:t>
      </w:r>
      <w:r w:rsidR="00CC5F1D" w:rsidRPr="00DD3592">
        <w:rPr>
          <w:rFonts w:ascii="Times New Roman" w:hAnsi="Times New Roman" w:cs="Times New Roman"/>
          <w:snapToGrid w:val="0"/>
          <w:sz w:val="26"/>
          <w:szCs w:val="26"/>
        </w:rPr>
        <w:t xml:space="preserve"> </w:t>
      </w:r>
      <w:r>
        <w:rPr>
          <w:rFonts w:ascii="Times New Roman" w:hAnsi="Times New Roman" w:cs="Times New Roman"/>
          <w:snapToGrid w:val="0"/>
          <w:sz w:val="26"/>
          <w:szCs w:val="26"/>
        </w:rPr>
        <w:t>В</w:t>
      </w:r>
      <w:r w:rsidRPr="00DD3592">
        <w:rPr>
          <w:rFonts w:ascii="Times New Roman" w:hAnsi="Times New Roman" w:cs="Times New Roman"/>
          <w:bCs/>
          <w:sz w:val="26"/>
          <w:szCs w:val="26"/>
        </w:rPr>
        <w:t xml:space="preserve"> связи с отменой ряда ограничительных мероприятий, связанных c введением на территории Санкт-Петербурга режима повышенной готовности, </w:t>
      </w:r>
      <w:r>
        <w:rPr>
          <w:rFonts w:ascii="Times New Roman" w:hAnsi="Times New Roman" w:cs="Times New Roman"/>
          <w:bCs/>
          <w:sz w:val="26"/>
          <w:szCs w:val="26"/>
        </w:rPr>
        <w:t xml:space="preserve"> </w:t>
      </w:r>
      <w:r w:rsidRPr="00DD3592">
        <w:rPr>
          <w:rFonts w:ascii="Times New Roman" w:hAnsi="Times New Roman" w:cs="Times New Roman"/>
          <w:bCs/>
          <w:sz w:val="26"/>
          <w:szCs w:val="26"/>
        </w:rPr>
        <w:t xml:space="preserve">в администрации Пушкинского района </w:t>
      </w:r>
      <w:r>
        <w:rPr>
          <w:rFonts w:ascii="Times New Roman" w:hAnsi="Times New Roman" w:cs="Times New Roman"/>
          <w:bCs/>
          <w:sz w:val="26"/>
          <w:szCs w:val="26"/>
        </w:rPr>
        <w:t xml:space="preserve">с 15 июля 2020 года </w:t>
      </w:r>
      <w:r w:rsidRPr="00DD3592">
        <w:rPr>
          <w:rFonts w:ascii="Times New Roman" w:hAnsi="Times New Roman" w:cs="Times New Roman"/>
          <w:bCs/>
          <w:sz w:val="26"/>
          <w:szCs w:val="26"/>
        </w:rPr>
        <w:t>возобновл</w:t>
      </w:r>
      <w:r>
        <w:rPr>
          <w:rFonts w:ascii="Times New Roman" w:hAnsi="Times New Roman" w:cs="Times New Roman"/>
          <w:bCs/>
          <w:sz w:val="26"/>
          <w:szCs w:val="26"/>
        </w:rPr>
        <w:t>ен</w:t>
      </w:r>
      <w:r w:rsidRPr="00DD3592">
        <w:rPr>
          <w:rFonts w:ascii="Times New Roman" w:hAnsi="Times New Roman" w:cs="Times New Roman"/>
          <w:bCs/>
          <w:sz w:val="26"/>
          <w:szCs w:val="26"/>
        </w:rPr>
        <w:t xml:space="preserve"> личный прием граждан и прием заявлений по предварительной записи с увеличенным интервалом обслуживания граждан. </w:t>
      </w:r>
    </w:p>
    <w:p w14:paraId="64AD94FF" w14:textId="650A01C6" w:rsidR="00CC5F1D" w:rsidRPr="006A0E46" w:rsidRDefault="00DD3592" w:rsidP="00DD3592">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bCs/>
          <w:sz w:val="26"/>
          <w:szCs w:val="26"/>
        </w:rPr>
        <w:t>П</w:t>
      </w:r>
      <w:r w:rsidR="00CC5F1D" w:rsidRPr="006A0E46">
        <w:rPr>
          <w:rFonts w:ascii="Times New Roman" w:hAnsi="Times New Roman" w:cs="Times New Roman"/>
          <w:snapToGrid w:val="0"/>
          <w:sz w:val="26"/>
          <w:szCs w:val="26"/>
        </w:rPr>
        <w:t xml:space="preserve">роведено </w:t>
      </w:r>
      <w:r w:rsidR="00CC5F1D" w:rsidRPr="006A0E46">
        <w:rPr>
          <w:rFonts w:ascii="Times New Roman" w:hAnsi="Times New Roman" w:cs="Times New Roman"/>
          <w:b/>
          <w:snapToGrid w:val="0"/>
          <w:sz w:val="26"/>
          <w:szCs w:val="26"/>
        </w:rPr>
        <w:t>2</w:t>
      </w:r>
      <w:r w:rsidR="00FB718D" w:rsidRPr="006A0E46">
        <w:rPr>
          <w:rFonts w:ascii="Times New Roman" w:hAnsi="Times New Roman" w:cs="Times New Roman"/>
          <w:b/>
          <w:snapToGrid w:val="0"/>
          <w:sz w:val="26"/>
          <w:szCs w:val="26"/>
        </w:rPr>
        <w:t>6</w:t>
      </w:r>
      <w:r w:rsidR="00CC5F1D" w:rsidRPr="006A0E46">
        <w:rPr>
          <w:rFonts w:ascii="Times New Roman" w:hAnsi="Times New Roman" w:cs="Times New Roman"/>
          <w:b/>
          <w:snapToGrid w:val="0"/>
          <w:sz w:val="26"/>
          <w:szCs w:val="26"/>
        </w:rPr>
        <w:t xml:space="preserve"> прием</w:t>
      </w:r>
      <w:r w:rsidR="00FB718D" w:rsidRPr="006A0E46">
        <w:rPr>
          <w:rFonts w:ascii="Times New Roman" w:hAnsi="Times New Roman" w:cs="Times New Roman"/>
          <w:b/>
          <w:snapToGrid w:val="0"/>
          <w:sz w:val="26"/>
          <w:szCs w:val="26"/>
        </w:rPr>
        <w:t>ов</w:t>
      </w:r>
      <w:r w:rsidR="00CC5F1D" w:rsidRPr="006A0E46">
        <w:rPr>
          <w:rFonts w:ascii="Times New Roman" w:hAnsi="Times New Roman" w:cs="Times New Roman"/>
          <w:b/>
          <w:snapToGrid w:val="0"/>
          <w:sz w:val="26"/>
          <w:szCs w:val="26"/>
        </w:rPr>
        <w:t xml:space="preserve"> граждан</w:t>
      </w:r>
      <w:r w:rsidR="00CC5F1D" w:rsidRPr="006A0E46">
        <w:rPr>
          <w:rFonts w:ascii="Times New Roman" w:hAnsi="Times New Roman" w:cs="Times New Roman"/>
          <w:snapToGrid w:val="0"/>
          <w:sz w:val="26"/>
          <w:szCs w:val="26"/>
        </w:rPr>
        <w:t xml:space="preserve">, руководителями администрации принято </w:t>
      </w:r>
      <w:r>
        <w:rPr>
          <w:rFonts w:ascii="Times New Roman" w:hAnsi="Times New Roman" w:cs="Times New Roman"/>
          <w:snapToGrid w:val="0"/>
          <w:sz w:val="26"/>
          <w:szCs w:val="26"/>
        </w:rPr>
        <w:t xml:space="preserve">                </w:t>
      </w:r>
      <w:r w:rsidR="00CC5F1D" w:rsidRPr="006A0E46">
        <w:rPr>
          <w:rFonts w:ascii="Times New Roman" w:hAnsi="Times New Roman" w:cs="Times New Roman"/>
          <w:b/>
          <w:snapToGrid w:val="0"/>
          <w:sz w:val="26"/>
          <w:szCs w:val="26"/>
        </w:rPr>
        <w:t>53</w:t>
      </w:r>
      <w:r w:rsidR="00CC5F1D" w:rsidRPr="006A0E46">
        <w:rPr>
          <w:rFonts w:ascii="Times New Roman" w:hAnsi="Times New Roman" w:cs="Times New Roman"/>
          <w:snapToGrid w:val="0"/>
          <w:sz w:val="26"/>
          <w:szCs w:val="26"/>
        </w:rPr>
        <w:t xml:space="preserve"> человека, из них главой администрации - </w:t>
      </w:r>
      <w:r w:rsidR="00C53936" w:rsidRPr="006A0E46">
        <w:rPr>
          <w:rFonts w:ascii="Times New Roman" w:hAnsi="Times New Roman" w:cs="Times New Roman"/>
          <w:b/>
          <w:snapToGrid w:val="0"/>
          <w:sz w:val="26"/>
          <w:szCs w:val="26"/>
        </w:rPr>
        <w:t>5</w:t>
      </w:r>
      <w:r w:rsidR="00CC5F1D" w:rsidRPr="006A0E46">
        <w:rPr>
          <w:rFonts w:ascii="Times New Roman" w:hAnsi="Times New Roman" w:cs="Times New Roman"/>
          <w:snapToGrid w:val="0"/>
          <w:sz w:val="26"/>
          <w:szCs w:val="26"/>
        </w:rPr>
        <w:t xml:space="preserve">. </w:t>
      </w:r>
      <w:r w:rsidR="00CC5F1D" w:rsidRPr="006A0E46">
        <w:rPr>
          <w:rFonts w:ascii="Times New Roman" w:hAnsi="Times New Roman" w:cs="Times New Roman"/>
          <w:sz w:val="26"/>
          <w:szCs w:val="26"/>
        </w:rPr>
        <w:t>Самыми актуальными темами обращений граждан на личный прием</w:t>
      </w:r>
      <w:r>
        <w:rPr>
          <w:rFonts w:ascii="Times New Roman" w:hAnsi="Times New Roman" w:cs="Times New Roman"/>
          <w:sz w:val="26"/>
          <w:szCs w:val="26"/>
        </w:rPr>
        <w:t xml:space="preserve"> </w:t>
      </w:r>
      <w:r w:rsidR="003A08D3" w:rsidRPr="006A0E46">
        <w:rPr>
          <w:rFonts w:ascii="Times New Roman" w:hAnsi="Times New Roman" w:cs="Times New Roman"/>
          <w:sz w:val="26"/>
          <w:szCs w:val="26"/>
        </w:rPr>
        <w:t xml:space="preserve">к </w:t>
      </w:r>
      <w:r w:rsidR="00CC5F1D" w:rsidRPr="006A0E46">
        <w:rPr>
          <w:rFonts w:ascii="Times New Roman" w:hAnsi="Times New Roman" w:cs="Times New Roman"/>
          <w:sz w:val="26"/>
          <w:szCs w:val="26"/>
        </w:rPr>
        <w:t>руководителям администрации были вопросы предоставления мест в ДОУ, жилищные вопросы, вопросы благоустройства территорий и перепланировки  жилого фонда, работы управляющих компаний по содержанию жилищного фонда.</w:t>
      </w:r>
    </w:p>
    <w:p w14:paraId="076ED8E6" w14:textId="0F5E0859" w:rsidR="00431056" w:rsidRPr="006A0E46" w:rsidRDefault="00431056" w:rsidP="006A0E46">
      <w:pPr>
        <w:pStyle w:val="ac"/>
        <w:spacing w:before="0" w:beforeAutospacing="0" w:after="0" w:afterAutospacing="0"/>
        <w:ind w:firstLine="567"/>
        <w:jc w:val="both"/>
        <w:rPr>
          <w:sz w:val="26"/>
          <w:szCs w:val="26"/>
        </w:rPr>
      </w:pPr>
      <w:r w:rsidRPr="006A0E46">
        <w:rPr>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5DF2DE5E" w:rsidR="00DD5AA9" w:rsidRPr="006A0E46" w:rsidRDefault="000B14F3" w:rsidP="006A0E46">
      <w:pPr>
        <w:widowControl w:val="0"/>
        <w:spacing w:after="0" w:line="240" w:lineRule="auto"/>
        <w:ind w:firstLine="567"/>
        <w:jc w:val="both"/>
        <w:rPr>
          <w:rFonts w:ascii="Times New Roman" w:hAnsi="Times New Roman" w:cs="Times New Roman"/>
          <w:bCs/>
          <w:snapToGrid w:val="0"/>
          <w:sz w:val="26"/>
          <w:szCs w:val="26"/>
        </w:rPr>
      </w:pPr>
      <w:r w:rsidRPr="006A0E46">
        <w:rPr>
          <w:rFonts w:ascii="Times New Roman" w:hAnsi="Times New Roman" w:cs="Times New Roman"/>
          <w:bCs/>
          <w:sz w:val="26"/>
          <w:szCs w:val="26"/>
        </w:rPr>
        <w:t>Системный характер носит информационно-аналитическая работа.</w:t>
      </w:r>
      <w:r w:rsidRPr="006A0E46">
        <w:rPr>
          <w:rFonts w:ascii="Times New Roman" w:hAnsi="Times New Roman" w:cs="Times New Roman"/>
          <w:bCs/>
          <w:snapToGrid w:val="0"/>
          <w:sz w:val="26"/>
          <w:szCs w:val="26"/>
        </w:rPr>
        <w:t xml:space="preserve"> </w:t>
      </w:r>
      <w:r w:rsidR="00431056" w:rsidRPr="006A0E46">
        <w:rPr>
          <w:rFonts w:ascii="Times New Roman" w:hAnsi="Times New Roman" w:cs="Times New Roman"/>
          <w:bCs/>
          <w:snapToGrid w:val="0"/>
          <w:sz w:val="26"/>
          <w:szCs w:val="26"/>
        </w:rPr>
        <w:t xml:space="preserve">Наиболее интересная и важная информация, связанная </w:t>
      </w:r>
      <w:r w:rsidR="002143DC" w:rsidRPr="006A0E46">
        <w:rPr>
          <w:rFonts w:ascii="Times New Roman" w:hAnsi="Times New Roman" w:cs="Times New Roman"/>
          <w:bCs/>
          <w:snapToGrid w:val="0"/>
          <w:sz w:val="26"/>
          <w:szCs w:val="26"/>
        </w:rPr>
        <w:t xml:space="preserve"> </w:t>
      </w:r>
      <w:r w:rsidR="00431056" w:rsidRPr="006A0E46">
        <w:rPr>
          <w:rFonts w:ascii="Times New Roman" w:hAnsi="Times New Roman" w:cs="Times New Roman"/>
          <w:bCs/>
          <w:snapToGrid w:val="0"/>
          <w:sz w:val="26"/>
          <w:szCs w:val="26"/>
        </w:rPr>
        <w:t>с обращениями жителей Пушкинского района размещается на сайте администрации, других электронных средствах массовой информации, зарегистрированных на территории района. В</w:t>
      </w:r>
      <w:r w:rsidR="00DD5AA9" w:rsidRPr="006A0E4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6A0E46">
        <w:rPr>
          <w:rFonts w:ascii="Times New Roman" w:hAnsi="Times New Roman" w:cs="Times New Roman"/>
          <w:bCs/>
          <w:snapToGrid w:val="0"/>
          <w:sz w:val="26"/>
          <w:szCs w:val="26"/>
        </w:rPr>
        <w:t xml:space="preserve"> </w:t>
      </w:r>
    </w:p>
    <w:p w14:paraId="714CFA5D" w14:textId="0FB8A360" w:rsidR="00585283" w:rsidRPr="006A0E46" w:rsidRDefault="00F7762D" w:rsidP="006A0E46">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6A0E46">
        <w:rPr>
          <w:rFonts w:ascii="Times New Roman" w:hAnsi="Times New Roman" w:cs="Times New Roman"/>
          <w:bCs/>
          <w:sz w:val="26"/>
          <w:szCs w:val="26"/>
        </w:rPr>
        <w:br/>
      </w:r>
      <w:r w:rsidRPr="006A0E46">
        <w:rPr>
          <w:rFonts w:ascii="Times New Roman" w:hAnsi="Times New Roman" w:cs="Times New Roman"/>
          <w:bCs/>
          <w:sz w:val="26"/>
          <w:szCs w:val="26"/>
        </w:rPr>
        <w:t xml:space="preserve">и управляемая обстановка, вместе с тем </w:t>
      </w:r>
      <w:r w:rsidR="00074EB5" w:rsidRPr="006A0E46">
        <w:rPr>
          <w:rFonts w:ascii="Times New Roman" w:hAnsi="Times New Roman" w:cs="Times New Roman"/>
          <w:bCs/>
          <w:sz w:val="26"/>
          <w:szCs w:val="26"/>
        </w:rPr>
        <w:t xml:space="preserve">можно выделить </w:t>
      </w:r>
      <w:r w:rsidRPr="006A0E46">
        <w:rPr>
          <w:rFonts w:ascii="Times New Roman" w:hAnsi="Times New Roman" w:cs="Times New Roman"/>
          <w:bCs/>
          <w:sz w:val="26"/>
          <w:szCs w:val="26"/>
        </w:rPr>
        <w:t xml:space="preserve">основные </w:t>
      </w:r>
      <w:r w:rsidR="00074EB5" w:rsidRPr="006A0E46">
        <w:rPr>
          <w:rFonts w:ascii="Times New Roman" w:hAnsi="Times New Roman" w:cs="Times New Roman"/>
          <w:bCs/>
          <w:sz w:val="26"/>
          <w:szCs w:val="26"/>
        </w:rPr>
        <w:t xml:space="preserve">проблемные </w:t>
      </w:r>
      <w:r w:rsidRPr="006A0E46">
        <w:rPr>
          <w:rFonts w:ascii="Times New Roman" w:hAnsi="Times New Roman" w:cs="Times New Roman"/>
          <w:bCs/>
          <w:sz w:val="26"/>
          <w:szCs w:val="26"/>
        </w:rPr>
        <w:t>вопросы</w:t>
      </w:r>
      <w:r w:rsidR="00074EB5" w:rsidRPr="006A0E46">
        <w:rPr>
          <w:rFonts w:ascii="Times New Roman" w:hAnsi="Times New Roman" w:cs="Times New Roman"/>
          <w:bCs/>
          <w:sz w:val="26"/>
          <w:szCs w:val="26"/>
        </w:rPr>
        <w:t>, требующие незамедлительного решения</w:t>
      </w:r>
      <w:r w:rsidR="00F61560" w:rsidRPr="006A0E46">
        <w:rPr>
          <w:rFonts w:ascii="Times New Roman" w:hAnsi="Times New Roman" w:cs="Times New Roman"/>
          <w:bCs/>
          <w:sz w:val="26"/>
          <w:szCs w:val="26"/>
        </w:rPr>
        <w:t>:</w:t>
      </w:r>
      <w:r w:rsidR="007E51AD" w:rsidRPr="006A0E46">
        <w:rPr>
          <w:rFonts w:ascii="Times New Roman" w:hAnsi="Times New Roman" w:cs="Times New Roman"/>
          <w:bCs/>
          <w:sz w:val="26"/>
          <w:szCs w:val="26"/>
        </w:rPr>
        <w:t xml:space="preserve"> </w:t>
      </w:r>
      <w:r w:rsidR="00DD5AA9" w:rsidRPr="006A0E46">
        <w:rPr>
          <w:rFonts w:ascii="Times New Roman" w:hAnsi="Times New Roman" w:cs="Times New Roman"/>
          <w:snapToGrid w:val="0"/>
          <w:sz w:val="26"/>
          <w:szCs w:val="26"/>
        </w:rPr>
        <w:t>строительство социальных объектов,</w:t>
      </w:r>
      <w:r w:rsidR="00585283" w:rsidRPr="006A0E46">
        <w:rPr>
          <w:rFonts w:ascii="Times New Roman" w:hAnsi="Times New Roman" w:cs="Times New Roman"/>
          <w:snapToGrid w:val="0"/>
          <w:sz w:val="26"/>
          <w:szCs w:val="26"/>
        </w:rPr>
        <w:t xml:space="preserve"> </w:t>
      </w:r>
      <w:r w:rsidR="00F61560" w:rsidRPr="006A0E46">
        <w:rPr>
          <w:rFonts w:ascii="Times New Roman" w:hAnsi="Times New Roman" w:cs="Times New Roman"/>
          <w:snapToGrid w:val="0"/>
          <w:sz w:val="26"/>
          <w:szCs w:val="26"/>
        </w:rPr>
        <w:t xml:space="preserve">предоставление мест </w:t>
      </w:r>
      <w:r w:rsidR="009E1A7F" w:rsidRPr="006A0E46">
        <w:rPr>
          <w:rFonts w:ascii="Times New Roman" w:hAnsi="Times New Roman" w:cs="Times New Roman"/>
          <w:snapToGrid w:val="0"/>
          <w:sz w:val="26"/>
          <w:szCs w:val="26"/>
        </w:rPr>
        <w:t>в детски</w:t>
      </w:r>
      <w:r w:rsidR="00F61560" w:rsidRPr="006A0E46">
        <w:rPr>
          <w:rFonts w:ascii="Times New Roman" w:hAnsi="Times New Roman" w:cs="Times New Roman"/>
          <w:snapToGrid w:val="0"/>
          <w:sz w:val="26"/>
          <w:szCs w:val="26"/>
        </w:rPr>
        <w:t>е</w:t>
      </w:r>
      <w:r w:rsidR="009E1A7F" w:rsidRPr="006A0E46">
        <w:rPr>
          <w:rFonts w:ascii="Times New Roman" w:hAnsi="Times New Roman" w:cs="Times New Roman"/>
          <w:snapToGrid w:val="0"/>
          <w:sz w:val="26"/>
          <w:szCs w:val="26"/>
        </w:rPr>
        <w:t xml:space="preserve"> са</w:t>
      </w:r>
      <w:r w:rsidR="00F61560" w:rsidRPr="006A0E46">
        <w:rPr>
          <w:rFonts w:ascii="Times New Roman" w:hAnsi="Times New Roman" w:cs="Times New Roman"/>
          <w:snapToGrid w:val="0"/>
          <w:sz w:val="26"/>
          <w:szCs w:val="26"/>
        </w:rPr>
        <w:t>ды</w:t>
      </w:r>
      <w:r w:rsidR="009E1A7F" w:rsidRPr="006A0E46">
        <w:rPr>
          <w:rFonts w:ascii="Times New Roman" w:hAnsi="Times New Roman" w:cs="Times New Roman"/>
          <w:snapToGrid w:val="0"/>
          <w:sz w:val="26"/>
          <w:szCs w:val="26"/>
        </w:rPr>
        <w:t xml:space="preserve"> </w:t>
      </w:r>
      <w:r w:rsidR="00F61560" w:rsidRPr="006A0E46">
        <w:rPr>
          <w:rFonts w:ascii="Times New Roman" w:hAnsi="Times New Roman" w:cs="Times New Roman"/>
          <w:snapToGrid w:val="0"/>
          <w:sz w:val="26"/>
          <w:szCs w:val="26"/>
        </w:rPr>
        <w:t xml:space="preserve">и </w:t>
      </w:r>
      <w:r w:rsidR="009E1A7F" w:rsidRPr="006A0E46">
        <w:rPr>
          <w:rFonts w:ascii="Times New Roman" w:hAnsi="Times New Roman" w:cs="Times New Roman"/>
          <w:snapToGrid w:val="0"/>
          <w:sz w:val="26"/>
          <w:szCs w:val="26"/>
        </w:rPr>
        <w:t>школ</w:t>
      </w:r>
      <w:r w:rsidR="00F61560" w:rsidRPr="006A0E46">
        <w:rPr>
          <w:rFonts w:ascii="Times New Roman" w:hAnsi="Times New Roman" w:cs="Times New Roman"/>
          <w:snapToGrid w:val="0"/>
          <w:sz w:val="26"/>
          <w:szCs w:val="26"/>
        </w:rPr>
        <w:t>ы</w:t>
      </w:r>
      <w:r w:rsidR="003A08D3" w:rsidRPr="006A0E46">
        <w:rPr>
          <w:rFonts w:ascii="Times New Roman" w:hAnsi="Times New Roman" w:cs="Times New Roman"/>
          <w:snapToGrid w:val="0"/>
          <w:sz w:val="26"/>
          <w:szCs w:val="26"/>
        </w:rPr>
        <w:t xml:space="preserve">, </w:t>
      </w:r>
      <w:r w:rsidR="009E1A7F" w:rsidRPr="006A0E46">
        <w:rPr>
          <w:rFonts w:ascii="Times New Roman" w:hAnsi="Times New Roman" w:cs="Times New Roman"/>
          <w:snapToGrid w:val="0"/>
          <w:sz w:val="26"/>
          <w:szCs w:val="26"/>
        </w:rPr>
        <w:t xml:space="preserve">медицинское обслуживание </w:t>
      </w:r>
      <w:r w:rsidR="003A08D3" w:rsidRPr="006A0E46">
        <w:rPr>
          <w:rFonts w:ascii="Times New Roman" w:hAnsi="Times New Roman" w:cs="Times New Roman"/>
          <w:snapToGrid w:val="0"/>
          <w:sz w:val="26"/>
          <w:szCs w:val="26"/>
        </w:rPr>
        <w:t xml:space="preserve">населения </w:t>
      </w:r>
      <w:r w:rsidR="009E1A7F" w:rsidRPr="006A0E46">
        <w:rPr>
          <w:rFonts w:ascii="Times New Roman" w:hAnsi="Times New Roman" w:cs="Times New Roman"/>
          <w:snapToGrid w:val="0"/>
          <w:sz w:val="26"/>
          <w:szCs w:val="26"/>
        </w:rPr>
        <w:t xml:space="preserve">района, </w:t>
      </w:r>
      <w:r w:rsidR="00585283" w:rsidRPr="006A0E46">
        <w:rPr>
          <w:rFonts w:ascii="Times New Roman" w:hAnsi="Times New Roman" w:cs="Times New Roman"/>
          <w:snapToGrid w:val="0"/>
          <w:sz w:val="26"/>
          <w:szCs w:val="26"/>
        </w:rPr>
        <w:t>работ</w:t>
      </w:r>
      <w:r w:rsidR="009E1A7F" w:rsidRPr="006A0E46">
        <w:rPr>
          <w:rFonts w:ascii="Times New Roman" w:hAnsi="Times New Roman" w:cs="Times New Roman"/>
          <w:snapToGrid w:val="0"/>
          <w:sz w:val="26"/>
          <w:szCs w:val="26"/>
        </w:rPr>
        <w:t>а</w:t>
      </w:r>
      <w:r w:rsidR="00585283" w:rsidRPr="006A0E46">
        <w:rPr>
          <w:rFonts w:ascii="Times New Roman" w:hAnsi="Times New Roman" w:cs="Times New Roman"/>
          <w:snapToGrid w:val="0"/>
          <w:sz w:val="26"/>
          <w:szCs w:val="26"/>
        </w:rPr>
        <w:t xml:space="preserve"> управляющих компаний</w:t>
      </w:r>
      <w:r w:rsidR="00BF6CD8" w:rsidRPr="006A0E46">
        <w:rPr>
          <w:rFonts w:ascii="Times New Roman" w:hAnsi="Times New Roman" w:cs="Times New Roman"/>
          <w:snapToGrid w:val="0"/>
          <w:sz w:val="26"/>
          <w:szCs w:val="26"/>
        </w:rPr>
        <w:t xml:space="preserve">, </w:t>
      </w:r>
      <w:r w:rsidR="00F61560" w:rsidRPr="006A0E46">
        <w:rPr>
          <w:rFonts w:ascii="Times New Roman" w:hAnsi="Times New Roman" w:cs="Times New Roman"/>
          <w:snapToGrid w:val="0"/>
          <w:sz w:val="26"/>
          <w:szCs w:val="26"/>
        </w:rPr>
        <w:t>предоставление коммунальных услуг ненадлежащего качества.</w:t>
      </w:r>
    </w:p>
    <w:p w14:paraId="141DABE1" w14:textId="7F803EEA" w:rsidR="00031C4F" w:rsidRPr="006A0E46" w:rsidRDefault="00E2212D" w:rsidP="006A0E46">
      <w:pPr>
        <w:widowControl w:val="0"/>
        <w:spacing w:after="0" w:line="240" w:lineRule="auto"/>
        <w:ind w:firstLine="708"/>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В</w:t>
      </w:r>
      <w:r w:rsidR="003A08D3" w:rsidRPr="006A0E46">
        <w:rPr>
          <w:rFonts w:ascii="Times New Roman" w:hAnsi="Times New Roman" w:cs="Times New Roman"/>
          <w:snapToGrid w:val="0"/>
          <w:sz w:val="26"/>
          <w:szCs w:val="26"/>
        </w:rPr>
        <w:t xml:space="preserve"> третьем</w:t>
      </w:r>
      <w:r w:rsidR="00BF3562" w:rsidRPr="006A0E46">
        <w:rPr>
          <w:rFonts w:ascii="Times New Roman" w:hAnsi="Times New Roman" w:cs="Times New Roman"/>
          <w:snapToGrid w:val="0"/>
          <w:sz w:val="26"/>
          <w:szCs w:val="26"/>
        </w:rPr>
        <w:t xml:space="preserve"> квартале </w:t>
      </w:r>
      <w:r w:rsidR="00CE3CC0" w:rsidRPr="006A0E46">
        <w:rPr>
          <w:rFonts w:ascii="Times New Roman" w:hAnsi="Times New Roman" w:cs="Times New Roman"/>
          <w:snapToGrid w:val="0"/>
          <w:sz w:val="26"/>
          <w:szCs w:val="26"/>
        </w:rPr>
        <w:t>2020</w:t>
      </w:r>
      <w:r w:rsidR="00031C4F" w:rsidRPr="006A0E46">
        <w:rPr>
          <w:rFonts w:ascii="Times New Roman" w:hAnsi="Times New Roman" w:cs="Times New Roman"/>
          <w:snapToGrid w:val="0"/>
          <w:sz w:val="26"/>
          <w:szCs w:val="26"/>
        </w:rPr>
        <w:t xml:space="preserve"> года не допущено ни одного обращения </w:t>
      </w:r>
      <w:r w:rsidR="003A08D3" w:rsidRPr="006A0E46">
        <w:rPr>
          <w:rFonts w:ascii="Times New Roman" w:hAnsi="Times New Roman" w:cs="Times New Roman"/>
          <w:snapToGrid w:val="0"/>
          <w:sz w:val="26"/>
          <w:szCs w:val="26"/>
        </w:rPr>
        <w:br/>
      </w:r>
      <w:r w:rsidR="00031C4F" w:rsidRPr="006A0E46">
        <w:rPr>
          <w:rFonts w:ascii="Times New Roman" w:hAnsi="Times New Roman" w:cs="Times New Roman"/>
          <w:snapToGrid w:val="0"/>
          <w:sz w:val="26"/>
          <w:szCs w:val="26"/>
        </w:rPr>
        <w:t>с нарушением сроков рассмотрения.</w:t>
      </w:r>
    </w:p>
    <w:p w14:paraId="3917D18A" w14:textId="201059F0" w:rsidR="006649C1" w:rsidRPr="006A0E46" w:rsidRDefault="006649C1" w:rsidP="006A0E46">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За отчетный период обращений</w:t>
      </w:r>
      <w:r w:rsidR="005A1418" w:rsidRPr="006A0E46">
        <w:rPr>
          <w:rFonts w:ascii="Times New Roman" w:hAnsi="Times New Roman" w:cs="Times New Roman"/>
          <w:snapToGrid w:val="0"/>
          <w:sz w:val="26"/>
          <w:szCs w:val="26"/>
        </w:rPr>
        <w:t>,</w:t>
      </w:r>
      <w:r w:rsidRPr="006A0E46">
        <w:rPr>
          <w:rFonts w:ascii="Times New Roman" w:hAnsi="Times New Roman" w:cs="Times New Roman"/>
          <w:snapToGrid w:val="0"/>
          <w:sz w:val="26"/>
          <w:szCs w:val="26"/>
        </w:rPr>
        <w:t xml:space="preserve"> содержащих информации о возможных коррупционных действиях не поступало.</w:t>
      </w:r>
    </w:p>
    <w:p w14:paraId="0D430957" w14:textId="77777777" w:rsidR="008E6CED" w:rsidRPr="006A0E46" w:rsidRDefault="008E6CED" w:rsidP="006A0E46">
      <w:pPr>
        <w:tabs>
          <w:tab w:val="left" w:pos="993"/>
        </w:tabs>
        <w:spacing w:after="0" w:line="240" w:lineRule="auto"/>
        <w:ind w:left="567" w:right="1700"/>
        <w:jc w:val="both"/>
        <w:rPr>
          <w:rFonts w:ascii="Times New Roman" w:hAnsi="Times New Roman" w:cs="Times New Roman"/>
          <w:bCs/>
          <w:sz w:val="26"/>
          <w:szCs w:val="26"/>
        </w:rPr>
      </w:pPr>
    </w:p>
    <w:sectPr w:rsidR="008E6CED" w:rsidRPr="006A0E46" w:rsidSect="000D4D23">
      <w:footerReference w:type="default" r:id="rId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EE456" w14:textId="77777777" w:rsidR="00230E29" w:rsidRDefault="00230E29">
      <w:pPr>
        <w:spacing w:after="0" w:line="240" w:lineRule="auto"/>
      </w:pPr>
      <w:r>
        <w:separator/>
      </w:r>
    </w:p>
  </w:endnote>
  <w:endnote w:type="continuationSeparator" w:id="0">
    <w:p w14:paraId="73B859B1" w14:textId="77777777" w:rsidR="00230E29" w:rsidRDefault="0023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988314"/>
      <w:docPartObj>
        <w:docPartGallery w:val="Page Numbers (Bottom of Page)"/>
        <w:docPartUnique/>
      </w:docPartObj>
    </w:sdtPr>
    <w:sdtEndPr/>
    <w:sdtContent>
      <w:p w14:paraId="637E0D14" w14:textId="15EA5AED" w:rsidR="00D107B2" w:rsidRDefault="00CF4140">
        <w:pPr>
          <w:pStyle w:val="aa"/>
          <w:jc w:val="right"/>
        </w:pPr>
        <w:r>
          <w:fldChar w:fldCharType="begin"/>
        </w:r>
        <w:r>
          <w:instrText xml:space="preserve"> PAGE   \* MERGEFORMAT </w:instrText>
        </w:r>
        <w:r>
          <w:fldChar w:fldCharType="separate"/>
        </w:r>
        <w:r w:rsidR="004253C5">
          <w:rPr>
            <w:noProof/>
          </w:rPr>
          <w:t>1</w:t>
        </w:r>
        <w:r>
          <w:rPr>
            <w:noProof/>
          </w:rPr>
          <w:fldChar w:fldCharType="end"/>
        </w:r>
      </w:p>
    </w:sdtContent>
  </w:sdt>
  <w:p w14:paraId="75C8B2C5" w14:textId="77777777" w:rsidR="00D107B2" w:rsidRDefault="00230E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802B5" w14:textId="77777777" w:rsidR="00230E29" w:rsidRDefault="00230E29">
      <w:pPr>
        <w:spacing w:after="0" w:line="240" w:lineRule="auto"/>
      </w:pPr>
      <w:r>
        <w:separator/>
      </w:r>
    </w:p>
  </w:footnote>
  <w:footnote w:type="continuationSeparator" w:id="0">
    <w:p w14:paraId="24AA153C" w14:textId="77777777" w:rsidR="00230E29" w:rsidRDefault="0023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8">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7"/>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BB"/>
    <w:rsid w:val="0000248A"/>
    <w:rsid w:val="00003A79"/>
    <w:rsid w:val="000160CD"/>
    <w:rsid w:val="000233A3"/>
    <w:rsid w:val="00031C4F"/>
    <w:rsid w:val="00033B26"/>
    <w:rsid w:val="00035DA8"/>
    <w:rsid w:val="00035E24"/>
    <w:rsid w:val="00053476"/>
    <w:rsid w:val="000565DC"/>
    <w:rsid w:val="000605FD"/>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7B4C"/>
    <w:rsid w:val="000F324E"/>
    <w:rsid w:val="000F5B88"/>
    <w:rsid w:val="00111EC6"/>
    <w:rsid w:val="00126685"/>
    <w:rsid w:val="001301AB"/>
    <w:rsid w:val="00130ADB"/>
    <w:rsid w:val="00130B4E"/>
    <w:rsid w:val="00136DD9"/>
    <w:rsid w:val="00137AD4"/>
    <w:rsid w:val="00150AE8"/>
    <w:rsid w:val="0015367B"/>
    <w:rsid w:val="00155DBF"/>
    <w:rsid w:val="001664D8"/>
    <w:rsid w:val="00180AC5"/>
    <w:rsid w:val="00184663"/>
    <w:rsid w:val="00187C23"/>
    <w:rsid w:val="00192737"/>
    <w:rsid w:val="001A6D80"/>
    <w:rsid w:val="001B288D"/>
    <w:rsid w:val="001C079D"/>
    <w:rsid w:val="001C1752"/>
    <w:rsid w:val="001D104F"/>
    <w:rsid w:val="001D20EE"/>
    <w:rsid w:val="001D7C37"/>
    <w:rsid w:val="001E1585"/>
    <w:rsid w:val="001E1770"/>
    <w:rsid w:val="001F4BD2"/>
    <w:rsid w:val="001F6807"/>
    <w:rsid w:val="00202048"/>
    <w:rsid w:val="00214208"/>
    <w:rsid w:val="002143DC"/>
    <w:rsid w:val="00230E29"/>
    <w:rsid w:val="002310BC"/>
    <w:rsid w:val="002335FA"/>
    <w:rsid w:val="00236978"/>
    <w:rsid w:val="00237258"/>
    <w:rsid w:val="002471D6"/>
    <w:rsid w:val="0024788E"/>
    <w:rsid w:val="00247CEF"/>
    <w:rsid w:val="0025298F"/>
    <w:rsid w:val="00261F70"/>
    <w:rsid w:val="0026307F"/>
    <w:rsid w:val="00263221"/>
    <w:rsid w:val="0026746C"/>
    <w:rsid w:val="00270EAE"/>
    <w:rsid w:val="00275235"/>
    <w:rsid w:val="00277849"/>
    <w:rsid w:val="0029096D"/>
    <w:rsid w:val="00290FC8"/>
    <w:rsid w:val="0029309C"/>
    <w:rsid w:val="002B024C"/>
    <w:rsid w:val="002C5570"/>
    <w:rsid w:val="002D1681"/>
    <w:rsid w:val="002D7FF6"/>
    <w:rsid w:val="002E2C3A"/>
    <w:rsid w:val="002E3AFE"/>
    <w:rsid w:val="002E5D9D"/>
    <w:rsid w:val="002E6E59"/>
    <w:rsid w:val="002F3DE1"/>
    <w:rsid w:val="00302271"/>
    <w:rsid w:val="0030566A"/>
    <w:rsid w:val="0030588E"/>
    <w:rsid w:val="003130B0"/>
    <w:rsid w:val="003256D3"/>
    <w:rsid w:val="0033224F"/>
    <w:rsid w:val="00333B7F"/>
    <w:rsid w:val="00333E18"/>
    <w:rsid w:val="00337021"/>
    <w:rsid w:val="00345575"/>
    <w:rsid w:val="00347595"/>
    <w:rsid w:val="0035459C"/>
    <w:rsid w:val="00356955"/>
    <w:rsid w:val="00366AD3"/>
    <w:rsid w:val="003719FB"/>
    <w:rsid w:val="00376A53"/>
    <w:rsid w:val="00376C34"/>
    <w:rsid w:val="00382227"/>
    <w:rsid w:val="003900F8"/>
    <w:rsid w:val="00390C61"/>
    <w:rsid w:val="003912ED"/>
    <w:rsid w:val="003927F7"/>
    <w:rsid w:val="00392A96"/>
    <w:rsid w:val="003A08D3"/>
    <w:rsid w:val="003A392D"/>
    <w:rsid w:val="003B1B12"/>
    <w:rsid w:val="003B6B22"/>
    <w:rsid w:val="003C013B"/>
    <w:rsid w:val="003C23B1"/>
    <w:rsid w:val="003C490F"/>
    <w:rsid w:val="003C7DC0"/>
    <w:rsid w:val="003E060B"/>
    <w:rsid w:val="003E238B"/>
    <w:rsid w:val="003E279D"/>
    <w:rsid w:val="003F12AD"/>
    <w:rsid w:val="003F3202"/>
    <w:rsid w:val="003F51F9"/>
    <w:rsid w:val="00403B1C"/>
    <w:rsid w:val="00417E82"/>
    <w:rsid w:val="004229F0"/>
    <w:rsid w:val="004253C5"/>
    <w:rsid w:val="00431056"/>
    <w:rsid w:val="00435725"/>
    <w:rsid w:val="00442487"/>
    <w:rsid w:val="00443D20"/>
    <w:rsid w:val="00447D21"/>
    <w:rsid w:val="00453540"/>
    <w:rsid w:val="00456CA0"/>
    <w:rsid w:val="004645FC"/>
    <w:rsid w:val="00464B26"/>
    <w:rsid w:val="004707B7"/>
    <w:rsid w:val="00480F99"/>
    <w:rsid w:val="0048625C"/>
    <w:rsid w:val="004866CF"/>
    <w:rsid w:val="00490B6E"/>
    <w:rsid w:val="004934F2"/>
    <w:rsid w:val="004945A5"/>
    <w:rsid w:val="00494DFC"/>
    <w:rsid w:val="004968E8"/>
    <w:rsid w:val="004979C3"/>
    <w:rsid w:val="004B6D7C"/>
    <w:rsid w:val="004C3029"/>
    <w:rsid w:val="004E6F80"/>
    <w:rsid w:val="004F386D"/>
    <w:rsid w:val="00502BD5"/>
    <w:rsid w:val="005048EF"/>
    <w:rsid w:val="005221DA"/>
    <w:rsid w:val="00524D2D"/>
    <w:rsid w:val="005345BF"/>
    <w:rsid w:val="00544465"/>
    <w:rsid w:val="00545476"/>
    <w:rsid w:val="00552F08"/>
    <w:rsid w:val="00563462"/>
    <w:rsid w:val="005646D3"/>
    <w:rsid w:val="00565DB1"/>
    <w:rsid w:val="00565ECB"/>
    <w:rsid w:val="00582C6E"/>
    <w:rsid w:val="00585283"/>
    <w:rsid w:val="0059320C"/>
    <w:rsid w:val="005A1418"/>
    <w:rsid w:val="005A2058"/>
    <w:rsid w:val="005B2D62"/>
    <w:rsid w:val="005B62D5"/>
    <w:rsid w:val="005C28A6"/>
    <w:rsid w:val="005C39F3"/>
    <w:rsid w:val="005C4D01"/>
    <w:rsid w:val="005C63CA"/>
    <w:rsid w:val="005F2DC4"/>
    <w:rsid w:val="005F5A9C"/>
    <w:rsid w:val="005F73B7"/>
    <w:rsid w:val="00600702"/>
    <w:rsid w:val="00604D2D"/>
    <w:rsid w:val="00624D20"/>
    <w:rsid w:val="00631E04"/>
    <w:rsid w:val="00634FC6"/>
    <w:rsid w:val="00641E19"/>
    <w:rsid w:val="0064363F"/>
    <w:rsid w:val="006441E6"/>
    <w:rsid w:val="00644746"/>
    <w:rsid w:val="00645ADA"/>
    <w:rsid w:val="00647606"/>
    <w:rsid w:val="00651F81"/>
    <w:rsid w:val="0065369D"/>
    <w:rsid w:val="00661B1A"/>
    <w:rsid w:val="0066231E"/>
    <w:rsid w:val="006629FE"/>
    <w:rsid w:val="006649C1"/>
    <w:rsid w:val="006654C0"/>
    <w:rsid w:val="00670976"/>
    <w:rsid w:val="00674DF2"/>
    <w:rsid w:val="00676EBB"/>
    <w:rsid w:val="00677341"/>
    <w:rsid w:val="006902F7"/>
    <w:rsid w:val="006918E0"/>
    <w:rsid w:val="006A0E46"/>
    <w:rsid w:val="006B0671"/>
    <w:rsid w:val="006B18AB"/>
    <w:rsid w:val="006B2DF1"/>
    <w:rsid w:val="006B44E5"/>
    <w:rsid w:val="006C139A"/>
    <w:rsid w:val="006C38D8"/>
    <w:rsid w:val="006C3ACF"/>
    <w:rsid w:val="006C3B55"/>
    <w:rsid w:val="006C51BC"/>
    <w:rsid w:val="006D0949"/>
    <w:rsid w:val="006D10B2"/>
    <w:rsid w:val="006D231D"/>
    <w:rsid w:val="006D52D9"/>
    <w:rsid w:val="006E0404"/>
    <w:rsid w:val="006E45C1"/>
    <w:rsid w:val="006E6FED"/>
    <w:rsid w:val="006F2DDB"/>
    <w:rsid w:val="00700A53"/>
    <w:rsid w:val="00705DE6"/>
    <w:rsid w:val="00705F41"/>
    <w:rsid w:val="007123E9"/>
    <w:rsid w:val="0071399F"/>
    <w:rsid w:val="007171A8"/>
    <w:rsid w:val="0073008A"/>
    <w:rsid w:val="0073126C"/>
    <w:rsid w:val="0073634C"/>
    <w:rsid w:val="00736A7A"/>
    <w:rsid w:val="007432CF"/>
    <w:rsid w:val="007517D1"/>
    <w:rsid w:val="007536B5"/>
    <w:rsid w:val="00755864"/>
    <w:rsid w:val="00757F2E"/>
    <w:rsid w:val="00760590"/>
    <w:rsid w:val="007608B1"/>
    <w:rsid w:val="00762C29"/>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414E"/>
    <w:rsid w:val="007E51AD"/>
    <w:rsid w:val="007F4C61"/>
    <w:rsid w:val="007F6F7B"/>
    <w:rsid w:val="007F7DFC"/>
    <w:rsid w:val="00801DEB"/>
    <w:rsid w:val="008070D3"/>
    <w:rsid w:val="00812EC6"/>
    <w:rsid w:val="00815D3A"/>
    <w:rsid w:val="00816F31"/>
    <w:rsid w:val="008207B3"/>
    <w:rsid w:val="00822BDD"/>
    <w:rsid w:val="008234BF"/>
    <w:rsid w:val="0083015E"/>
    <w:rsid w:val="00832D48"/>
    <w:rsid w:val="008359F4"/>
    <w:rsid w:val="00836628"/>
    <w:rsid w:val="00836E5B"/>
    <w:rsid w:val="0083733C"/>
    <w:rsid w:val="00842A60"/>
    <w:rsid w:val="00850B1B"/>
    <w:rsid w:val="00853520"/>
    <w:rsid w:val="008555D1"/>
    <w:rsid w:val="008565E5"/>
    <w:rsid w:val="008646DB"/>
    <w:rsid w:val="008725E5"/>
    <w:rsid w:val="00881DE9"/>
    <w:rsid w:val="008836EF"/>
    <w:rsid w:val="008849B7"/>
    <w:rsid w:val="0089228E"/>
    <w:rsid w:val="008A0E98"/>
    <w:rsid w:val="008A636D"/>
    <w:rsid w:val="008B03BB"/>
    <w:rsid w:val="008B2FC9"/>
    <w:rsid w:val="008C3C33"/>
    <w:rsid w:val="008C4055"/>
    <w:rsid w:val="008E6643"/>
    <w:rsid w:val="008E6CED"/>
    <w:rsid w:val="008F07AE"/>
    <w:rsid w:val="008F426E"/>
    <w:rsid w:val="008F687A"/>
    <w:rsid w:val="009079C4"/>
    <w:rsid w:val="00911DC0"/>
    <w:rsid w:val="00914C49"/>
    <w:rsid w:val="00920B44"/>
    <w:rsid w:val="00930CB6"/>
    <w:rsid w:val="009329AD"/>
    <w:rsid w:val="00932E50"/>
    <w:rsid w:val="009359E9"/>
    <w:rsid w:val="0093731D"/>
    <w:rsid w:val="00937D9D"/>
    <w:rsid w:val="009427C9"/>
    <w:rsid w:val="009429A9"/>
    <w:rsid w:val="009677F9"/>
    <w:rsid w:val="009735D0"/>
    <w:rsid w:val="00984287"/>
    <w:rsid w:val="00990ED8"/>
    <w:rsid w:val="00990F5D"/>
    <w:rsid w:val="009A102E"/>
    <w:rsid w:val="009A12EE"/>
    <w:rsid w:val="009B0570"/>
    <w:rsid w:val="009B5FBF"/>
    <w:rsid w:val="009C149C"/>
    <w:rsid w:val="009C61E3"/>
    <w:rsid w:val="009D1343"/>
    <w:rsid w:val="009E1A7F"/>
    <w:rsid w:val="009E6DD3"/>
    <w:rsid w:val="009F287C"/>
    <w:rsid w:val="009F37EF"/>
    <w:rsid w:val="009F518F"/>
    <w:rsid w:val="00A006C1"/>
    <w:rsid w:val="00A023A7"/>
    <w:rsid w:val="00A05AEE"/>
    <w:rsid w:val="00A137D9"/>
    <w:rsid w:val="00A23779"/>
    <w:rsid w:val="00A347A9"/>
    <w:rsid w:val="00A53DB7"/>
    <w:rsid w:val="00A557AA"/>
    <w:rsid w:val="00A55F26"/>
    <w:rsid w:val="00A84ABF"/>
    <w:rsid w:val="00A91BA8"/>
    <w:rsid w:val="00A93C52"/>
    <w:rsid w:val="00A979A9"/>
    <w:rsid w:val="00AA0AA9"/>
    <w:rsid w:val="00AA2A05"/>
    <w:rsid w:val="00AB1512"/>
    <w:rsid w:val="00AB31A3"/>
    <w:rsid w:val="00AB7348"/>
    <w:rsid w:val="00AC1253"/>
    <w:rsid w:val="00AC343C"/>
    <w:rsid w:val="00AE2658"/>
    <w:rsid w:val="00AE7372"/>
    <w:rsid w:val="00AF46E5"/>
    <w:rsid w:val="00AF5514"/>
    <w:rsid w:val="00AF5C29"/>
    <w:rsid w:val="00B02D0B"/>
    <w:rsid w:val="00B03CC0"/>
    <w:rsid w:val="00B074DC"/>
    <w:rsid w:val="00B14A58"/>
    <w:rsid w:val="00B16EE9"/>
    <w:rsid w:val="00B30B86"/>
    <w:rsid w:val="00B33373"/>
    <w:rsid w:val="00B3415B"/>
    <w:rsid w:val="00B37AFA"/>
    <w:rsid w:val="00B413ED"/>
    <w:rsid w:val="00B54DBA"/>
    <w:rsid w:val="00B57103"/>
    <w:rsid w:val="00B67408"/>
    <w:rsid w:val="00B67B48"/>
    <w:rsid w:val="00B75A93"/>
    <w:rsid w:val="00B77E71"/>
    <w:rsid w:val="00B80A1A"/>
    <w:rsid w:val="00B8154A"/>
    <w:rsid w:val="00B81BE9"/>
    <w:rsid w:val="00B81E43"/>
    <w:rsid w:val="00B8623F"/>
    <w:rsid w:val="00B90031"/>
    <w:rsid w:val="00B90FEA"/>
    <w:rsid w:val="00B956F7"/>
    <w:rsid w:val="00B9771F"/>
    <w:rsid w:val="00BA36DA"/>
    <w:rsid w:val="00BA40C7"/>
    <w:rsid w:val="00BA47C4"/>
    <w:rsid w:val="00BB25E9"/>
    <w:rsid w:val="00BC5E42"/>
    <w:rsid w:val="00BC7919"/>
    <w:rsid w:val="00BD7470"/>
    <w:rsid w:val="00BD7C42"/>
    <w:rsid w:val="00BD7C4B"/>
    <w:rsid w:val="00BE2734"/>
    <w:rsid w:val="00BE6E12"/>
    <w:rsid w:val="00BE70F8"/>
    <w:rsid w:val="00BF3562"/>
    <w:rsid w:val="00BF3FFA"/>
    <w:rsid w:val="00BF6CD8"/>
    <w:rsid w:val="00BF7782"/>
    <w:rsid w:val="00C02F5F"/>
    <w:rsid w:val="00C06135"/>
    <w:rsid w:val="00C12A5D"/>
    <w:rsid w:val="00C2660E"/>
    <w:rsid w:val="00C30AC1"/>
    <w:rsid w:val="00C32DAB"/>
    <w:rsid w:val="00C42ED9"/>
    <w:rsid w:val="00C4312B"/>
    <w:rsid w:val="00C442E8"/>
    <w:rsid w:val="00C45B61"/>
    <w:rsid w:val="00C51127"/>
    <w:rsid w:val="00C51700"/>
    <w:rsid w:val="00C53936"/>
    <w:rsid w:val="00C602C3"/>
    <w:rsid w:val="00C63A06"/>
    <w:rsid w:val="00C7226E"/>
    <w:rsid w:val="00C92D54"/>
    <w:rsid w:val="00C95C19"/>
    <w:rsid w:val="00CA5C3D"/>
    <w:rsid w:val="00CB3B30"/>
    <w:rsid w:val="00CB4029"/>
    <w:rsid w:val="00CB4DFC"/>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54C7"/>
    <w:rsid w:val="00D16F28"/>
    <w:rsid w:val="00D205A5"/>
    <w:rsid w:val="00D24452"/>
    <w:rsid w:val="00D26330"/>
    <w:rsid w:val="00D324A4"/>
    <w:rsid w:val="00D3682A"/>
    <w:rsid w:val="00D50876"/>
    <w:rsid w:val="00D64B4B"/>
    <w:rsid w:val="00D650E1"/>
    <w:rsid w:val="00D65EB3"/>
    <w:rsid w:val="00D66960"/>
    <w:rsid w:val="00D708B0"/>
    <w:rsid w:val="00D73C55"/>
    <w:rsid w:val="00D762D7"/>
    <w:rsid w:val="00D86DFF"/>
    <w:rsid w:val="00D967D8"/>
    <w:rsid w:val="00DA30E3"/>
    <w:rsid w:val="00DA4A56"/>
    <w:rsid w:val="00DD1D82"/>
    <w:rsid w:val="00DD3592"/>
    <w:rsid w:val="00DD5AA9"/>
    <w:rsid w:val="00DD5F1A"/>
    <w:rsid w:val="00DF7FBA"/>
    <w:rsid w:val="00E05629"/>
    <w:rsid w:val="00E056E8"/>
    <w:rsid w:val="00E104E8"/>
    <w:rsid w:val="00E10E6D"/>
    <w:rsid w:val="00E2212D"/>
    <w:rsid w:val="00E22CDB"/>
    <w:rsid w:val="00E23D6A"/>
    <w:rsid w:val="00E243C8"/>
    <w:rsid w:val="00E4003E"/>
    <w:rsid w:val="00E42DC7"/>
    <w:rsid w:val="00E43DDC"/>
    <w:rsid w:val="00E516B3"/>
    <w:rsid w:val="00E56DB8"/>
    <w:rsid w:val="00E64858"/>
    <w:rsid w:val="00E659C3"/>
    <w:rsid w:val="00E700DB"/>
    <w:rsid w:val="00E73EA4"/>
    <w:rsid w:val="00E77298"/>
    <w:rsid w:val="00E8282C"/>
    <w:rsid w:val="00E84EE8"/>
    <w:rsid w:val="00E87C9B"/>
    <w:rsid w:val="00E91AD4"/>
    <w:rsid w:val="00E92579"/>
    <w:rsid w:val="00E9378F"/>
    <w:rsid w:val="00E96792"/>
    <w:rsid w:val="00EA0BBB"/>
    <w:rsid w:val="00EB3753"/>
    <w:rsid w:val="00EB44D8"/>
    <w:rsid w:val="00EB4B9B"/>
    <w:rsid w:val="00EB55F8"/>
    <w:rsid w:val="00ED6424"/>
    <w:rsid w:val="00EE60F9"/>
    <w:rsid w:val="00EE63BD"/>
    <w:rsid w:val="00EE6DD2"/>
    <w:rsid w:val="00EF1C45"/>
    <w:rsid w:val="00EF38C1"/>
    <w:rsid w:val="00EF6801"/>
    <w:rsid w:val="00F00B45"/>
    <w:rsid w:val="00F0148F"/>
    <w:rsid w:val="00F03C7B"/>
    <w:rsid w:val="00F11C3F"/>
    <w:rsid w:val="00F12ED5"/>
    <w:rsid w:val="00F1567A"/>
    <w:rsid w:val="00F17311"/>
    <w:rsid w:val="00F2057F"/>
    <w:rsid w:val="00F32139"/>
    <w:rsid w:val="00F33F59"/>
    <w:rsid w:val="00F4111E"/>
    <w:rsid w:val="00F41405"/>
    <w:rsid w:val="00F50EE4"/>
    <w:rsid w:val="00F53E2A"/>
    <w:rsid w:val="00F60983"/>
    <w:rsid w:val="00F61560"/>
    <w:rsid w:val="00F63C66"/>
    <w:rsid w:val="00F64776"/>
    <w:rsid w:val="00F7762D"/>
    <w:rsid w:val="00F77DF9"/>
    <w:rsid w:val="00F90A4B"/>
    <w:rsid w:val="00F90FA1"/>
    <w:rsid w:val="00F96925"/>
    <w:rsid w:val="00FB3E93"/>
    <w:rsid w:val="00FB718D"/>
    <w:rsid w:val="00FC1806"/>
    <w:rsid w:val="00FC655C"/>
    <w:rsid w:val="00FD58E1"/>
    <w:rsid w:val="00FE1D3F"/>
    <w:rsid w:val="00FE2796"/>
    <w:rsid w:val="00FE2857"/>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8">
    <w:name w:val="Plain Text"/>
    <w:basedOn w:val="a"/>
    <w:link w:val="af9"/>
    <w:rsid w:val="00F90FA1"/>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90FA1"/>
    <w:rPr>
      <w:rFonts w:ascii="Courier New" w:eastAsia="Times New Roman" w:hAnsi="Courier New"/>
      <w:sz w:val="20"/>
      <w:lang w:eastAsia="ru-RU"/>
    </w:rPr>
  </w:style>
  <w:style w:type="character" w:styleId="afa">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b">
    <w:name w:val="Адресат"/>
    <w:basedOn w:val="a"/>
    <w:uiPriority w:val="99"/>
    <w:rsid w:val="00D65EB3"/>
    <w:pPr>
      <w:suppressAutoHyphens/>
      <w:spacing w:after="0" w:line="240" w:lineRule="auto"/>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8">
    <w:name w:val="Plain Text"/>
    <w:basedOn w:val="a"/>
    <w:link w:val="af9"/>
    <w:rsid w:val="00F90FA1"/>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90FA1"/>
    <w:rPr>
      <w:rFonts w:ascii="Courier New" w:eastAsia="Times New Roman" w:hAnsi="Courier New"/>
      <w:sz w:val="20"/>
      <w:lang w:eastAsia="ru-RU"/>
    </w:rPr>
  </w:style>
  <w:style w:type="character" w:styleId="afa">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b">
    <w:name w:val="Адресат"/>
    <w:basedOn w:val="a"/>
    <w:uiPriority w:val="99"/>
    <w:rsid w:val="00D65EB3"/>
    <w:pPr>
      <w:suppressAutoHyphens/>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173F-073A-4E6F-B012-805B460E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Владимр</cp:lastModifiedBy>
  <cp:revision>2</cp:revision>
  <cp:lastPrinted>2020-01-09T13:25:00Z</cp:lastPrinted>
  <dcterms:created xsi:type="dcterms:W3CDTF">2020-10-09T07:07:00Z</dcterms:created>
  <dcterms:modified xsi:type="dcterms:W3CDTF">2020-10-09T07:07:00Z</dcterms:modified>
</cp:coreProperties>
</file>