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EC3" w:rsidRPr="005F4EC3" w:rsidRDefault="005F4EC3" w:rsidP="005F4EC3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EC3">
        <w:rPr>
          <w:rFonts w:ascii="Times New Roman" w:hAnsi="Times New Roman" w:cs="Times New Roman"/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5F4EC3" w:rsidRPr="005F4EC3" w:rsidRDefault="005F4EC3" w:rsidP="005F4E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F4E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2020 года </w:t>
      </w:r>
      <w:r w:rsidRPr="005F4EC3">
        <w:rPr>
          <w:rFonts w:ascii="Times New Roman" w:hAnsi="Times New Roman" w:cs="Times New Roman"/>
          <w:sz w:val="24"/>
          <w:szCs w:val="24"/>
        </w:rPr>
        <w:t xml:space="preserve">в Комитете государственного финансового контроля </w:t>
      </w:r>
      <w:r w:rsidRPr="005F4EC3">
        <w:rPr>
          <w:rFonts w:ascii="Times New Roman" w:hAnsi="Times New Roman" w:cs="Times New Roman"/>
          <w:sz w:val="24"/>
          <w:szCs w:val="24"/>
        </w:rPr>
        <w:br/>
        <w:t xml:space="preserve">Санкт-Петербурга (далее-Комитет) зарегистрировано 64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граждан.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общего количества обращений:</w:t>
      </w:r>
    </w:p>
    <w:p w:rsidR="005F4EC3" w:rsidRPr="005F4EC3" w:rsidRDefault="00566E4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bookmarkStart w:id="0" w:name="_GoBack"/>
      <w:bookmarkEnd w:id="0"/>
      <w:r w:rsidR="005F4EC3"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– перенаправлено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Федерального закона от 02.05.2006 № 59-ФЗ «О порядке рассмотрения обращений граждан Российской Федерации» </w:t>
      </w:r>
      <w:r w:rsidR="005F4EC3"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- Закон № 59-ФЗ), а также в соответствии с частью 4 статьи 8 Закона № 59-ФЗ </w:t>
      </w:r>
      <w:r w:rsidR="005F4EC3"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общего количества обращений, 2 обращения содержали сведения о коррупции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перенаправлены в соответствии с п. 1.1 постановления Правительства от 17.02.2009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156 «Об особенностях рассмотрения исполнительными органами власти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обращений граждан о коррупции» и распоряжения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количество обращений, поступивших в Комитет за отчетный период, касается вопросов соблюдения Федерального закона от 05.04.2013 № 44-ФЗ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надлежащего рассмотрения обращений, Комитетом на постоянной основе проводится </w:t>
      </w:r>
      <w:r w:rsidRPr="005F4EC3">
        <w:rPr>
          <w:rFonts w:ascii="Times New Roman" w:hAnsi="Times New Roman" w:cs="Times New Roman"/>
          <w:sz w:val="24"/>
          <w:szCs w:val="24"/>
        </w:rPr>
        <w:t xml:space="preserve"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 В отчетном периоде начато проведение 2-х контрольных мероприятий </w:t>
      </w:r>
      <w:r w:rsidRPr="005F4EC3">
        <w:rPr>
          <w:rFonts w:ascii="Times New Roman" w:hAnsi="Times New Roman" w:cs="Times New Roman"/>
          <w:sz w:val="24"/>
          <w:szCs w:val="24"/>
        </w:rPr>
        <w:br/>
        <w:t>по результатам рассмотрения обращений граждан, которые на конец отчетного периода не завершены.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рассматриваются в строгом соответствии с Законом № 59-ФЗ.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09.02.2018 № 21-27-132/18-0-0.</w:t>
      </w:r>
    </w:p>
    <w:p w:rsidR="005F4EC3" w:rsidRPr="005F4EC3" w:rsidRDefault="005F4EC3" w:rsidP="005F4E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EC3" w:rsidRPr="005F4EC3" w:rsidRDefault="005F4EC3" w:rsidP="005F4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EC3">
        <w:rPr>
          <w:rFonts w:ascii="Times New Roman" w:hAnsi="Times New Roman" w:cs="Times New Roman"/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Pr="005F4EC3">
        <w:rPr>
          <w:rFonts w:ascii="Times New Roman" w:hAnsi="Times New Roman" w:cs="Times New Roman"/>
          <w:b/>
          <w:sz w:val="24"/>
          <w:szCs w:val="24"/>
        </w:rPr>
        <w:br/>
        <w:t xml:space="preserve">(в </w:t>
      </w:r>
      <w:proofErr w:type="spellStart"/>
      <w:r w:rsidRPr="005F4EC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F4EC3">
        <w:rPr>
          <w:rFonts w:ascii="Times New Roman" w:hAnsi="Times New Roman" w:cs="Times New Roman"/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Pr="005F4EC3">
        <w:rPr>
          <w:rFonts w:ascii="Times New Roman" w:hAnsi="Times New Roman" w:cs="Times New Roman"/>
          <w:b/>
          <w:sz w:val="24"/>
          <w:szCs w:val="24"/>
        </w:rPr>
        <w:br/>
        <w:t>и т.д.).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Комитета ежемесячно, в срок до 5 числа следующим за отчетным,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адресу: ССТУ.РФ.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5F4EC3" w:rsidRPr="005F4EC3" w:rsidRDefault="005F4EC3" w:rsidP="005F4E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EC3" w:rsidRPr="005F4EC3" w:rsidRDefault="005F4EC3" w:rsidP="005F4E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EC3">
        <w:rPr>
          <w:rFonts w:ascii="Times New Roman" w:hAnsi="Times New Roman" w:cs="Times New Roman"/>
          <w:b/>
          <w:sz w:val="24"/>
          <w:szCs w:val="24"/>
        </w:rPr>
        <w:t xml:space="preserve">3. Проблем, возникших в процессе рассмотрения обращений и требующих решения на уровне Администрации Санкт-Петербурга, в Комитете не имеется. </w:t>
      </w:r>
    </w:p>
    <w:p w:rsidR="005F4EC3" w:rsidRPr="005F4EC3" w:rsidRDefault="005F4EC3" w:rsidP="005F4E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4EC3" w:rsidRPr="005F4EC3" w:rsidRDefault="005F4EC3" w:rsidP="005F4E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4C8" w:rsidRDefault="00EA64C8"/>
    <w:sectPr w:rsidR="00EA64C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941" w:rsidRDefault="00A31941">
      <w:pPr>
        <w:spacing w:after="0" w:line="240" w:lineRule="auto"/>
      </w:pPr>
      <w:r>
        <w:separator/>
      </w:r>
    </w:p>
  </w:endnote>
  <w:endnote w:type="continuationSeparator" w:id="0">
    <w:p w:rsidR="00A31941" w:rsidRDefault="00A3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941" w:rsidRDefault="00A31941">
      <w:pPr>
        <w:spacing w:after="0" w:line="240" w:lineRule="auto"/>
      </w:pPr>
      <w:r>
        <w:separator/>
      </w:r>
    </w:p>
  </w:footnote>
  <w:footnote w:type="continuationSeparator" w:id="0">
    <w:p w:rsidR="00A31941" w:rsidRDefault="00A3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5F4E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E43">
          <w:rPr>
            <w:noProof/>
          </w:rPr>
          <w:t>2</w:t>
        </w:r>
        <w:r>
          <w:fldChar w:fldCharType="end"/>
        </w:r>
      </w:p>
    </w:sdtContent>
  </w:sdt>
  <w:p w:rsidR="0012641A" w:rsidRDefault="00A319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EC3"/>
    <w:rsid w:val="00033EC3"/>
    <w:rsid w:val="00566E43"/>
    <w:rsid w:val="005F4EC3"/>
    <w:rsid w:val="00A31941"/>
    <w:rsid w:val="00EA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219A1-E0F0-4C6B-9203-AB9149BB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E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F4EC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3</cp:revision>
  <dcterms:created xsi:type="dcterms:W3CDTF">2020-10-08T12:19:00Z</dcterms:created>
  <dcterms:modified xsi:type="dcterms:W3CDTF">2020-10-08T12:38:00Z</dcterms:modified>
</cp:coreProperties>
</file>