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BAC" w:rsidRPr="00224932" w:rsidRDefault="00C41BAC" w:rsidP="00C41BAC">
      <w:pPr>
        <w:shd w:val="clear" w:color="auto" w:fill="FFFFFF"/>
        <w:jc w:val="center"/>
        <w:rPr>
          <w:b/>
          <w:bCs/>
          <w:szCs w:val="24"/>
          <w:highlight w:val="yellow"/>
        </w:rPr>
      </w:pPr>
      <w:r w:rsidRPr="00224932">
        <w:rPr>
          <w:b/>
          <w:bCs/>
          <w:noProof/>
          <w:szCs w:val="24"/>
          <w:highlight w:val="yellow"/>
        </w:rPr>
        <w:drawing>
          <wp:inline distT="0" distB="0" distL="0" distR="0" wp14:anchorId="6296B2A3" wp14:editId="4A4FF686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BAC" w:rsidRPr="00224932" w:rsidRDefault="00C41BAC" w:rsidP="00C41BAC">
      <w:pPr>
        <w:shd w:val="clear" w:color="auto" w:fill="FFFFFF"/>
        <w:jc w:val="center"/>
        <w:rPr>
          <w:b/>
          <w:bCs/>
          <w:highlight w:val="yellow"/>
        </w:rPr>
      </w:pPr>
    </w:p>
    <w:p w:rsidR="00C41BAC" w:rsidRPr="00224932" w:rsidRDefault="00C41BAC" w:rsidP="00C41BAC">
      <w:pPr>
        <w:keepNext/>
        <w:shd w:val="clear" w:color="auto" w:fill="FFFFFF"/>
        <w:jc w:val="center"/>
        <w:outlineLvl w:val="4"/>
        <w:rPr>
          <w:rFonts w:eastAsia="Arial Unicode MS"/>
          <w:b/>
          <w:bCs/>
          <w:szCs w:val="24"/>
        </w:rPr>
      </w:pPr>
      <w:r w:rsidRPr="00224932">
        <w:rPr>
          <w:rFonts w:eastAsia="Arial Unicode MS"/>
          <w:b/>
          <w:bCs/>
        </w:rPr>
        <w:t>ПРАВИТЕЛЬСТВО САНКТ-ПЕТЕРБУРГА</w:t>
      </w:r>
    </w:p>
    <w:p w:rsidR="00C41BAC" w:rsidRPr="00224932" w:rsidRDefault="00C41BAC" w:rsidP="00C41BAC">
      <w:pPr>
        <w:shd w:val="clear" w:color="auto" w:fill="FFFFFF"/>
        <w:jc w:val="center"/>
      </w:pPr>
      <w:r w:rsidRPr="00224932">
        <w:rPr>
          <w:szCs w:val="24"/>
        </w:rPr>
        <w:t> </w:t>
      </w:r>
    </w:p>
    <w:p w:rsidR="00C41BAC" w:rsidRPr="00224932" w:rsidRDefault="00C41BAC" w:rsidP="00C41BAC">
      <w:pPr>
        <w:shd w:val="clear" w:color="auto" w:fill="FFFFFF"/>
        <w:jc w:val="center"/>
      </w:pPr>
      <w:r w:rsidRPr="00224932">
        <w:rPr>
          <w:b/>
          <w:bCs/>
          <w:szCs w:val="24"/>
        </w:rPr>
        <w:t xml:space="preserve">   ПОСТАНОВЛЕНИЕ</w:t>
      </w:r>
    </w:p>
    <w:p w:rsidR="00C41BAC" w:rsidRPr="00224932" w:rsidRDefault="00C41BAC" w:rsidP="00C41BAC">
      <w:pPr>
        <w:shd w:val="clear" w:color="auto" w:fill="FFFFFF"/>
        <w:jc w:val="center"/>
      </w:pPr>
      <w:r w:rsidRPr="00224932">
        <w:rPr>
          <w:szCs w:val="24"/>
        </w:rPr>
        <w:t> </w:t>
      </w:r>
    </w:p>
    <w:p w:rsidR="00C41BAC" w:rsidRPr="00224932" w:rsidRDefault="00C41BAC" w:rsidP="00C41BAC">
      <w:pPr>
        <w:shd w:val="clear" w:color="auto" w:fill="FFFFFF"/>
      </w:pPr>
      <w:r w:rsidRPr="00224932">
        <w:rPr>
          <w:szCs w:val="24"/>
        </w:rPr>
        <w:t>______________________                                                                                    №_________</w:t>
      </w:r>
    </w:p>
    <w:p w:rsidR="00C41BAC" w:rsidRPr="00224932" w:rsidRDefault="00C41BAC" w:rsidP="00C41BAC">
      <w:pPr>
        <w:shd w:val="clear" w:color="auto" w:fill="FFFFFF"/>
        <w:rPr>
          <w:szCs w:val="24"/>
        </w:rPr>
      </w:pPr>
      <w:r w:rsidRPr="00224932">
        <w:rPr>
          <w:szCs w:val="24"/>
        </w:rPr>
        <w:t> </w:t>
      </w:r>
    </w:p>
    <w:p w:rsidR="00C41BAC" w:rsidRDefault="00C41BAC" w:rsidP="00C41BAC">
      <w:pPr>
        <w:pStyle w:val="ConsPlusTitle"/>
        <w:rPr>
          <w:b w:val="0"/>
          <w:szCs w:val="24"/>
        </w:rPr>
      </w:pPr>
      <w:r w:rsidRPr="00890238">
        <w:rPr>
          <w:b w:val="0"/>
          <w:szCs w:val="24"/>
        </w:rPr>
        <w:t xml:space="preserve">Об уполномоченном исполнительном </w:t>
      </w:r>
    </w:p>
    <w:p w:rsidR="00C41BAC" w:rsidRDefault="00C41BAC" w:rsidP="00C41BAC">
      <w:pPr>
        <w:pStyle w:val="ConsPlusTitle"/>
        <w:rPr>
          <w:b w:val="0"/>
          <w:szCs w:val="24"/>
        </w:rPr>
      </w:pPr>
      <w:proofErr w:type="gramStart"/>
      <w:r>
        <w:rPr>
          <w:b w:val="0"/>
          <w:szCs w:val="24"/>
        </w:rPr>
        <w:t>о</w:t>
      </w:r>
      <w:r w:rsidRPr="00890238">
        <w:rPr>
          <w:b w:val="0"/>
          <w:szCs w:val="24"/>
        </w:rPr>
        <w:t>ргане</w:t>
      </w:r>
      <w:proofErr w:type="gramEnd"/>
      <w:r>
        <w:rPr>
          <w:b w:val="0"/>
          <w:szCs w:val="24"/>
        </w:rPr>
        <w:t xml:space="preserve">  г</w:t>
      </w:r>
      <w:r w:rsidRPr="00890238">
        <w:rPr>
          <w:b w:val="0"/>
          <w:szCs w:val="24"/>
        </w:rPr>
        <w:t xml:space="preserve">осударственной власти </w:t>
      </w:r>
    </w:p>
    <w:p w:rsidR="00C41BAC" w:rsidRPr="00890238" w:rsidRDefault="00C41BAC" w:rsidP="00C41BAC">
      <w:pPr>
        <w:pStyle w:val="ConsPlusTitle"/>
        <w:rPr>
          <w:b w:val="0"/>
          <w:szCs w:val="24"/>
        </w:rPr>
      </w:pPr>
      <w:r w:rsidRPr="00890238">
        <w:rPr>
          <w:b w:val="0"/>
          <w:szCs w:val="24"/>
        </w:rPr>
        <w:t>Санкт-Петербурга</w:t>
      </w:r>
    </w:p>
    <w:p w:rsidR="00C41BAC" w:rsidRPr="00224932" w:rsidRDefault="00C41BAC" w:rsidP="00C41BAC">
      <w:pPr>
        <w:pStyle w:val="ConsPlusTitle"/>
      </w:pPr>
    </w:p>
    <w:p w:rsidR="00C41BAC" w:rsidRPr="00224932" w:rsidRDefault="00C41BAC" w:rsidP="00C41BAC">
      <w:pPr>
        <w:shd w:val="clear" w:color="auto" w:fill="FFFFFF"/>
        <w:jc w:val="center"/>
        <w:textAlignment w:val="baseline"/>
        <w:rPr>
          <w:rFonts w:eastAsia="Calibri"/>
          <w:b/>
          <w:szCs w:val="24"/>
          <w:bdr w:val="none" w:sz="0" w:space="0" w:color="auto" w:frame="1"/>
        </w:rPr>
      </w:pPr>
    </w:p>
    <w:p w:rsidR="00C41BAC" w:rsidRDefault="00C41BAC" w:rsidP="00C41BAC">
      <w:pPr>
        <w:pStyle w:val="ConsPlusNormal"/>
        <w:ind w:firstLine="540"/>
        <w:jc w:val="both"/>
      </w:pPr>
    </w:p>
    <w:p w:rsidR="00C41BAC" w:rsidRPr="00890238" w:rsidRDefault="00C41BAC" w:rsidP="00C41BA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90238">
        <w:rPr>
          <w:sz w:val="28"/>
          <w:szCs w:val="28"/>
        </w:rPr>
        <w:t xml:space="preserve">В соответствии с пунктом 4 </w:t>
      </w:r>
      <w:r>
        <w:rPr>
          <w:sz w:val="28"/>
          <w:szCs w:val="28"/>
        </w:rPr>
        <w:t>П</w:t>
      </w:r>
      <w:r w:rsidRPr="00890238">
        <w:rPr>
          <w:sz w:val="28"/>
          <w:szCs w:val="28"/>
        </w:rPr>
        <w:t xml:space="preserve">орядка и условий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</w:t>
      </w:r>
      <w:r>
        <w:rPr>
          <w:sz w:val="28"/>
          <w:szCs w:val="28"/>
        </w:rPr>
        <w:br/>
      </w:r>
      <w:r w:rsidRPr="00890238">
        <w:rPr>
          <w:sz w:val="28"/>
          <w:szCs w:val="28"/>
        </w:rPr>
        <w:t>и профилактических медицинских осмотров населения</w:t>
      </w:r>
      <w:r>
        <w:rPr>
          <w:sz w:val="28"/>
          <w:szCs w:val="28"/>
        </w:rPr>
        <w:t>, утвержденного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казом Министерства з</w:t>
      </w:r>
      <w:r w:rsidRPr="00890238">
        <w:rPr>
          <w:sz w:val="28"/>
          <w:szCs w:val="28"/>
        </w:rPr>
        <w:t xml:space="preserve">дравоохранения Российской Федерации </w:t>
      </w:r>
      <w:r>
        <w:rPr>
          <w:sz w:val="28"/>
          <w:szCs w:val="28"/>
        </w:rPr>
        <w:br/>
      </w:r>
      <w:r w:rsidRPr="00890238">
        <w:rPr>
          <w:sz w:val="28"/>
          <w:szCs w:val="28"/>
        </w:rPr>
        <w:t>от 07.07.2020 № 682н</w:t>
      </w:r>
      <w:r>
        <w:rPr>
          <w:sz w:val="28"/>
          <w:szCs w:val="28"/>
        </w:rPr>
        <w:t>,</w:t>
      </w:r>
      <w:r w:rsidRPr="00890238">
        <w:rPr>
          <w:sz w:val="28"/>
          <w:szCs w:val="28"/>
        </w:rPr>
        <w:t xml:space="preserve"> Правительство Санкт-Петербурга  </w:t>
      </w:r>
    </w:p>
    <w:p w:rsidR="00C41BAC" w:rsidRPr="00624B30" w:rsidRDefault="00C41BAC" w:rsidP="00C41BAC">
      <w:pPr>
        <w:autoSpaceDE w:val="0"/>
        <w:autoSpaceDN w:val="0"/>
        <w:adjustRightInd w:val="0"/>
        <w:ind w:firstLine="540"/>
        <w:rPr>
          <w:rFonts w:eastAsia="Calibri"/>
          <w:b/>
          <w:szCs w:val="24"/>
        </w:rPr>
      </w:pPr>
      <w:r>
        <w:rPr>
          <w:sz w:val="28"/>
          <w:szCs w:val="28"/>
        </w:rPr>
        <w:t xml:space="preserve"> </w:t>
      </w:r>
    </w:p>
    <w:p w:rsidR="00C41BAC" w:rsidRPr="00A61736" w:rsidRDefault="00C41BAC" w:rsidP="00C41BAC">
      <w:pPr>
        <w:shd w:val="clear" w:color="auto" w:fill="FFFFFF"/>
        <w:spacing w:line="335" w:lineRule="atLeast"/>
        <w:ind w:firstLine="540"/>
        <w:textAlignment w:val="baseline"/>
        <w:rPr>
          <w:rFonts w:eastAsia="Calibri"/>
          <w:b/>
          <w:sz w:val="28"/>
          <w:szCs w:val="28"/>
        </w:rPr>
      </w:pPr>
      <w:proofErr w:type="gramStart"/>
      <w:r w:rsidRPr="00A61736">
        <w:rPr>
          <w:rFonts w:eastAsia="Calibri"/>
          <w:b/>
          <w:sz w:val="28"/>
          <w:szCs w:val="28"/>
        </w:rPr>
        <w:t>П</w:t>
      </w:r>
      <w:proofErr w:type="gramEnd"/>
      <w:r w:rsidRPr="00A61736">
        <w:rPr>
          <w:rFonts w:eastAsia="Calibri"/>
          <w:b/>
          <w:sz w:val="28"/>
          <w:szCs w:val="28"/>
        </w:rPr>
        <w:t xml:space="preserve"> О С Т А Н О В Л Я Е Т:</w:t>
      </w:r>
    </w:p>
    <w:p w:rsidR="00C41BAC" w:rsidRPr="00A61736" w:rsidRDefault="00C41BAC" w:rsidP="00C41BAC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C41BAC" w:rsidRPr="00A61736" w:rsidRDefault="00C41BAC" w:rsidP="00C41BA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Pr="00A61736">
        <w:rPr>
          <w:spacing w:val="-20"/>
          <w:sz w:val="28"/>
          <w:szCs w:val="28"/>
        </w:rPr>
        <w:t>Установить, что Комитет по здравоохранению является уполномоченным исполн</w:t>
      </w:r>
      <w:r w:rsidRPr="00A61736">
        <w:rPr>
          <w:spacing w:val="-20"/>
          <w:sz w:val="28"/>
          <w:szCs w:val="28"/>
        </w:rPr>
        <w:t>и</w:t>
      </w:r>
      <w:r w:rsidRPr="00A61736">
        <w:rPr>
          <w:spacing w:val="-20"/>
          <w:sz w:val="28"/>
          <w:szCs w:val="28"/>
        </w:rPr>
        <w:t xml:space="preserve">тельным </w:t>
      </w:r>
      <w:r>
        <w:rPr>
          <w:spacing w:val="-20"/>
          <w:sz w:val="28"/>
          <w:szCs w:val="28"/>
        </w:rPr>
        <w:t xml:space="preserve"> </w:t>
      </w:r>
      <w:r w:rsidRPr="00A61736">
        <w:rPr>
          <w:spacing w:val="-20"/>
          <w:sz w:val="28"/>
          <w:szCs w:val="28"/>
        </w:rPr>
        <w:t xml:space="preserve">органом </w:t>
      </w:r>
      <w:r>
        <w:rPr>
          <w:spacing w:val="-20"/>
          <w:sz w:val="28"/>
          <w:szCs w:val="28"/>
        </w:rPr>
        <w:t xml:space="preserve"> </w:t>
      </w:r>
      <w:r w:rsidRPr="00A61736">
        <w:rPr>
          <w:spacing w:val="-20"/>
          <w:sz w:val="28"/>
          <w:szCs w:val="28"/>
        </w:rPr>
        <w:t xml:space="preserve">государственной </w:t>
      </w:r>
      <w:r>
        <w:rPr>
          <w:spacing w:val="-20"/>
          <w:sz w:val="28"/>
          <w:szCs w:val="28"/>
        </w:rPr>
        <w:t xml:space="preserve"> </w:t>
      </w:r>
      <w:r w:rsidRPr="00A61736">
        <w:rPr>
          <w:spacing w:val="-20"/>
          <w:sz w:val="28"/>
          <w:szCs w:val="28"/>
        </w:rPr>
        <w:t>власти</w:t>
      </w:r>
      <w:r w:rsidRPr="00A617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61736">
        <w:rPr>
          <w:sz w:val="28"/>
          <w:szCs w:val="28"/>
        </w:rPr>
        <w:t>Санкт-Петербурга на принятие реш</w:t>
      </w:r>
      <w:r w:rsidRPr="00A61736">
        <w:rPr>
          <w:sz w:val="28"/>
          <w:szCs w:val="28"/>
        </w:rPr>
        <w:t>е</w:t>
      </w:r>
      <w:r w:rsidRPr="00A61736">
        <w:rPr>
          <w:sz w:val="28"/>
          <w:szCs w:val="28"/>
        </w:rPr>
        <w:t>ния об утверждении Перечня медицинских  организаций, в которых пров</w:t>
      </w:r>
      <w:r w:rsidRPr="00A61736">
        <w:rPr>
          <w:sz w:val="28"/>
          <w:szCs w:val="28"/>
        </w:rPr>
        <w:t>о</w:t>
      </w:r>
      <w:r w:rsidRPr="00A61736">
        <w:rPr>
          <w:sz w:val="28"/>
          <w:szCs w:val="28"/>
        </w:rPr>
        <w:t>дятся профилактические медицинские осмотры и диспансеризация, диагн</w:t>
      </w:r>
      <w:r w:rsidRPr="00A61736">
        <w:rPr>
          <w:sz w:val="28"/>
          <w:szCs w:val="28"/>
        </w:rPr>
        <w:t>о</w:t>
      </w:r>
      <w:r w:rsidRPr="00A61736">
        <w:rPr>
          <w:sz w:val="28"/>
          <w:szCs w:val="28"/>
        </w:rPr>
        <w:t>стические инструментальные и (или) лабораторные исследования, диспа</w:t>
      </w:r>
      <w:r w:rsidRPr="00A61736">
        <w:rPr>
          <w:sz w:val="28"/>
          <w:szCs w:val="28"/>
        </w:rPr>
        <w:t>н</w:t>
      </w:r>
      <w:r w:rsidRPr="00A61736">
        <w:rPr>
          <w:sz w:val="28"/>
          <w:szCs w:val="28"/>
        </w:rPr>
        <w:t>серное наблюдение за пациентом с онкологическим заболеванием.</w:t>
      </w:r>
    </w:p>
    <w:p w:rsidR="00C41BAC" w:rsidRPr="00A61736" w:rsidRDefault="00C41BAC" w:rsidP="00C41BA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2. </w:t>
      </w:r>
      <w:proofErr w:type="gramStart"/>
      <w:r w:rsidRPr="00A61736">
        <w:rPr>
          <w:sz w:val="28"/>
          <w:szCs w:val="28"/>
        </w:rPr>
        <w:t>Контроль за</w:t>
      </w:r>
      <w:proofErr w:type="gramEnd"/>
      <w:r w:rsidRPr="00A61736">
        <w:rPr>
          <w:sz w:val="28"/>
          <w:szCs w:val="28"/>
        </w:rPr>
        <w:t xml:space="preserve"> выполнением постановления возложить </w:t>
      </w:r>
      <w:r>
        <w:rPr>
          <w:sz w:val="28"/>
          <w:szCs w:val="28"/>
        </w:rPr>
        <w:br/>
      </w:r>
      <w:r w:rsidRPr="00A61736">
        <w:rPr>
          <w:sz w:val="28"/>
          <w:szCs w:val="28"/>
        </w:rPr>
        <w:t xml:space="preserve">на вице-губернатора Санкт-Петербурга </w:t>
      </w:r>
      <w:proofErr w:type="spellStart"/>
      <w:r>
        <w:rPr>
          <w:sz w:val="28"/>
          <w:szCs w:val="28"/>
        </w:rPr>
        <w:t>Эргашева</w:t>
      </w:r>
      <w:proofErr w:type="spellEnd"/>
      <w:r>
        <w:rPr>
          <w:sz w:val="28"/>
          <w:szCs w:val="28"/>
        </w:rPr>
        <w:t xml:space="preserve"> О.Н.</w:t>
      </w:r>
    </w:p>
    <w:p w:rsidR="00C41BAC" w:rsidRPr="00C507F6" w:rsidRDefault="00C41BAC" w:rsidP="00C41BAC">
      <w:pPr>
        <w:autoSpaceDE w:val="0"/>
        <w:autoSpaceDN w:val="0"/>
        <w:adjustRightInd w:val="0"/>
        <w:ind w:firstLine="539"/>
        <w:rPr>
          <w:szCs w:val="24"/>
        </w:rPr>
      </w:pPr>
    </w:p>
    <w:p w:rsidR="00C41BAC" w:rsidRDefault="00C41BAC" w:rsidP="00C41BAC">
      <w:pPr>
        <w:pStyle w:val="ConsPlusNormal"/>
        <w:ind w:firstLine="539"/>
        <w:jc w:val="both"/>
      </w:pPr>
    </w:p>
    <w:p w:rsidR="00C41BAC" w:rsidRDefault="00C41BAC" w:rsidP="00C41BAC">
      <w:pPr>
        <w:pStyle w:val="ConsPlusNormal"/>
        <w:ind w:firstLine="539"/>
        <w:jc w:val="both"/>
      </w:pPr>
    </w:p>
    <w:p w:rsidR="00C41BAC" w:rsidRDefault="00C41BAC" w:rsidP="00C41BAC">
      <w:pPr>
        <w:pStyle w:val="ConsPlusNormal"/>
        <w:ind w:firstLine="540"/>
        <w:jc w:val="both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936"/>
        <w:gridCol w:w="5528"/>
      </w:tblGrid>
      <w:tr w:rsidR="00C41BAC" w:rsidTr="009D76C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C41BAC" w:rsidRPr="00DA4555" w:rsidRDefault="00C41BAC" w:rsidP="009D76C3">
            <w:pPr>
              <w:rPr>
                <w:rFonts w:eastAsia="Calibri"/>
                <w:b/>
                <w:sz w:val="28"/>
                <w:szCs w:val="28"/>
              </w:rPr>
            </w:pPr>
            <w:r w:rsidRPr="00DA4555">
              <w:rPr>
                <w:rFonts w:eastAsia="Calibri"/>
                <w:b/>
                <w:sz w:val="28"/>
                <w:szCs w:val="28"/>
              </w:rPr>
              <w:t>Губернатор</w:t>
            </w:r>
          </w:p>
          <w:p w:rsidR="00C41BAC" w:rsidRPr="00DA4555" w:rsidRDefault="00C41BAC" w:rsidP="009D76C3">
            <w:pPr>
              <w:pStyle w:val="ConsPlusNormal"/>
              <w:rPr>
                <w:sz w:val="28"/>
                <w:szCs w:val="28"/>
              </w:rPr>
            </w:pPr>
            <w:r w:rsidRPr="00DA4555">
              <w:rPr>
                <w:rFonts w:eastAsia="Calibri"/>
                <w:b/>
                <w:sz w:val="28"/>
                <w:szCs w:val="28"/>
              </w:rPr>
              <w:t>Санкт-Петербурга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C41BAC" w:rsidRPr="00DA4555" w:rsidRDefault="00C41BAC" w:rsidP="009D76C3">
            <w:pPr>
              <w:pStyle w:val="ConsPlusNormal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C41BAC" w:rsidRPr="00DA4555" w:rsidRDefault="00C41BAC" w:rsidP="009D76C3">
            <w:pPr>
              <w:pStyle w:val="ConsPlusNormal"/>
              <w:jc w:val="right"/>
              <w:rPr>
                <w:sz w:val="28"/>
                <w:szCs w:val="28"/>
              </w:rPr>
            </w:pPr>
            <w:r w:rsidRPr="00DA4555">
              <w:rPr>
                <w:rFonts w:eastAsia="Calibri"/>
                <w:b/>
                <w:sz w:val="28"/>
                <w:szCs w:val="28"/>
              </w:rPr>
              <w:t xml:space="preserve">А.Д. </w:t>
            </w:r>
            <w:proofErr w:type="spellStart"/>
            <w:r w:rsidRPr="00DA4555">
              <w:rPr>
                <w:rFonts w:eastAsia="Calibri"/>
                <w:b/>
                <w:sz w:val="28"/>
                <w:szCs w:val="28"/>
              </w:rPr>
              <w:t>Беглов</w:t>
            </w:r>
            <w:proofErr w:type="spellEnd"/>
          </w:p>
        </w:tc>
      </w:tr>
    </w:tbl>
    <w:p w:rsidR="00C41BAC" w:rsidRDefault="00C41BAC" w:rsidP="00C41BAC">
      <w:pPr>
        <w:pStyle w:val="ConsPlusNormal"/>
        <w:ind w:firstLine="540"/>
        <w:jc w:val="both"/>
      </w:pPr>
    </w:p>
    <w:p w:rsidR="00C41BAC" w:rsidRDefault="00C41BAC" w:rsidP="00C41BAC">
      <w:pPr>
        <w:pStyle w:val="ConsPlusNormal"/>
        <w:ind w:firstLine="540"/>
        <w:jc w:val="both"/>
      </w:pPr>
    </w:p>
    <w:p w:rsidR="00C41BAC" w:rsidRPr="00224932" w:rsidRDefault="00C41BAC" w:rsidP="00C41BAC">
      <w:pPr>
        <w:spacing w:before="100" w:beforeAutospacing="1" w:after="100" w:afterAutospacing="1"/>
        <w:jc w:val="center"/>
        <w:rPr>
          <w:rFonts w:eastAsia="Calibri"/>
          <w:b/>
          <w:szCs w:val="24"/>
        </w:rPr>
      </w:pPr>
      <w:r w:rsidRPr="00224932">
        <w:rPr>
          <w:rFonts w:eastAsia="Calibri"/>
          <w:b/>
          <w:szCs w:val="24"/>
        </w:rPr>
        <w:t xml:space="preserve">                                                                 </w:t>
      </w:r>
    </w:p>
    <w:p w:rsidR="00DD5548" w:rsidRDefault="00DD5548" w:rsidP="0061669E">
      <w:pPr>
        <w:suppressAutoHyphens/>
      </w:pPr>
      <w:bookmarkStart w:id="0" w:name="_GoBack"/>
      <w:bookmarkEnd w:id="0"/>
    </w:p>
    <w:sectPr w:rsidR="00DD554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201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17201"/>
    <w:rsid w:val="00C2471E"/>
    <w:rsid w:val="00C2781F"/>
    <w:rsid w:val="00C40D42"/>
    <w:rsid w:val="00C41BAC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1BAC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customStyle="1" w:styleId="ConsPlusNormal">
    <w:name w:val="ConsPlusNormal"/>
    <w:rsid w:val="00C41BA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C41BAC"/>
    <w:pPr>
      <w:widowControl w:val="0"/>
      <w:autoSpaceDE w:val="0"/>
      <w:autoSpaceDN w:val="0"/>
    </w:pPr>
    <w:rPr>
      <w:b/>
      <w:sz w:val="24"/>
    </w:rPr>
  </w:style>
  <w:style w:type="table" w:styleId="ae">
    <w:name w:val="Table Grid"/>
    <w:basedOn w:val="a1"/>
    <w:rsid w:val="00C4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C41BA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C41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1BAC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customStyle="1" w:styleId="ConsPlusNormal">
    <w:name w:val="ConsPlusNormal"/>
    <w:rsid w:val="00C41BA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C41BAC"/>
    <w:pPr>
      <w:widowControl w:val="0"/>
      <w:autoSpaceDE w:val="0"/>
      <w:autoSpaceDN w:val="0"/>
    </w:pPr>
    <w:rPr>
      <w:b/>
      <w:sz w:val="24"/>
    </w:rPr>
  </w:style>
  <w:style w:type="table" w:styleId="ae">
    <w:name w:val="Table Grid"/>
    <w:basedOn w:val="a1"/>
    <w:rsid w:val="00C4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C41BA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C41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Шашкин Алексей Владимирович</dc:creator>
  <cp:lastModifiedBy>Шашкин Алексей Владимирович</cp:lastModifiedBy>
  <cp:revision>2</cp:revision>
  <dcterms:created xsi:type="dcterms:W3CDTF">2020-09-28T09:54:00Z</dcterms:created>
  <dcterms:modified xsi:type="dcterms:W3CDTF">2020-09-28T09:54:00Z</dcterms:modified>
</cp:coreProperties>
</file>