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27907" w14:textId="77777777" w:rsidR="000E41B3" w:rsidRPr="00F0644C" w:rsidRDefault="000E41B3" w:rsidP="000E41B3">
      <w:pPr>
        <w:overflowPunct w:val="0"/>
        <w:spacing w:line="288" w:lineRule="auto"/>
        <w:jc w:val="center"/>
        <w:rPr>
          <w:rStyle w:val="a3"/>
        </w:rPr>
      </w:pPr>
      <w:r w:rsidRPr="00F0644C">
        <w:object w:dxaOrig="1110" w:dyaOrig="975" w14:anchorId="0DFEA2EF">
          <v:shape id="ole_rId2" o:spid="_x0000_i1025" style="width:55.5pt;height:48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662295438" r:id="rId9"/>
        </w:object>
      </w:r>
    </w:p>
    <w:p w14:paraId="47A9C9A0" w14:textId="77777777" w:rsidR="000E41B3" w:rsidRPr="00F0644C" w:rsidRDefault="000E41B3" w:rsidP="000E41B3">
      <w:pPr>
        <w:keepNext/>
        <w:overflowPunct w:val="0"/>
        <w:spacing w:line="288" w:lineRule="auto"/>
        <w:jc w:val="center"/>
        <w:outlineLvl w:val="1"/>
        <w:rPr>
          <w:b/>
          <w:sz w:val="28"/>
          <w:szCs w:val="20"/>
        </w:rPr>
      </w:pPr>
      <w:r w:rsidRPr="00F0644C">
        <w:rPr>
          <w:b/>
          <w:sz w:val="28"/>
          <w:szCs w:val="20"/>
        </w:rPr>
        <w:t>ПРАВИТЕЛЬСТВО САНКТ- ПЕТЕРБУРГА</w:t>
      </w:r>
    </w:p>
    <w:p w14:paraId="57A8CEEC" w14:textId="77777777" w:rsidR="000E41B3" w:rsidRPr="00F0644C" w:rsidRDefault="000E41B3" w:rsidP="000E41B3">
      <w:pPr>
        <w:overflowPunct w:val="0"/>
        <w:spacing w:line="288" w:lineRule="auto"/>
        <w:jc w:val="center"/>
        <w:rPr>
          <w:b/>
          <w:sz w:val="6"/>
          <w:szCs w:val="20"/>
        </w:rPr>
      </w:pPr>
    </w:p>
    <w:p w14:paraId="02171EBC" w14:textId="77777777" w:rsidR="000E41B3" w:rsidRPr="00F0644C" w:rsidRDefault="000E41B3" w:rsidP="000E41B3">
      <w:pPr>
        <w:keepNext/>
        <w:overflowPunct w:val="0"/>
        <w:spacing w:line="288" w:lineRule="auto"/>
        <w:jc w:val="center"/>
        <w:outlineLvl w:val="2"/>
        <w:rPr>
          <w:b/>
          <w:sz w:val="32"/>
          <w:szCs w:val="20"/>
        </w:rPr>
      </w:pPr>
      <w:r w:rsidRPr="00F0644C">
        <w:rPr>
          <w:b/>
          <w:sz w:val="32"/>
          <w:szCs w:val="20"/>
        </w:rPr>
        <w:t>П О С Т А Н О В Л Е Н И Е</w:t>
      </w:r>
    </w:p>
    <w:p w14:paraId="4C02D475" w14:textId="77777777" w:rsidR="000E41B3" w:rsidRPr="00F0644C" w:rsidRDefault="000E41B3" w:rsidP="000E41B3">
      <w:pPr>
        <w:overflowPunct w:val="0"/>
        <w:spacing w:line="288" w:lineRule="auto"/>
        <w:rPr>
          <w:sz w:val="16"/>
          <w:szCs w:val="20"/>
        </w:rPr>
      </w:pPr>
    </w:p>
    <w:p w14:paraId="239D7542" w14:textId="77777777" w:rsidR="000E41B3" w:rsidRPr="00F0644C" w:rsidRDefault="000E41B3" w:rsidP="000E41B3">
      <w:pPr>
        <w:overflowPunct w:val="0"/>
        <w:spacing w:line="288" w:lineRule="auto"/>
        <w:rPr>
          <w:sz w:val="16"/>
          <w:szCs w:val="20"/>
        </w:rPr>
      </w:pPr>
    </w:p>
    <w:p w14:paraId="6AA82CE8" w14:textId="77777777" w:rsidR="000E41B3" w:rsidRPr="00F0644C" w:rsidRDefault="000E41B3" w:rsidP="000E41B3">
      <w:pPr>
        <w:overflowPunct w:val="0"/>
        <w:spacing w:line="288" w:lineRule="auto"/>
        <w:rPr>
          <w:sz w:val="16"/>
          <w:szCs w:val="20"/>
        </w:rPr>
      </w:pPr>
    </w:p>
    <w:p w14:paraId="50CFA881" w14:textId="77777777" w:rsidR="000E41B3" w:rsidRPr="00F0644C" w:rsidRDefault="000E41B3" w:rsidP="000E41B3">
      <w:pPr>
        <w:tabs>
          <w:tab w:val="left" w:pos="708"/>
          <w:tab w:val="center" w:pos="4536"/>
          <w:tab w:val="right" w:pos="9072"/>
        </w:tabs>
        <w:overflowPunct w:val="0"/>
        <w:spacing w:line="288" w:lineRule="auto"/>
        <w:rPr>
          <w:szCs w:val="20"/>
        </w:rPr>
      </w:pPr>
      <w:r w:rsidRPr="00F0644C">
        <w:rPr>
          <w:szCs w:val="20"/>
        </w:rPr>
        <w:t>______</w:t>
      </w:r>
      <w:r w:rsidRPr="00F0644C">
        <w:rPr>
          <w:szCs w:val="20"/>
          <w:lang w:val="en-US"/>
        </w:rPr>
        <w:t>____</w:t>
      </w:r>
      <w:r w:rsidRPr="00F0644C">
        <w:rPr>
          <w:szCs w:val="20"/>
        </w:rPr>
        <w:t xml:space="preserve">_______   </w:t>
      </w:r>
      <w:r w:rsidRPr="00F0644C">
        <w:rPr>
          <w:szCs w:val="20"/>
        </w:rPr>
        <w:tab/>
      </w:r>
      <w:r w:rsidRPr="00F0644C">
        <w:rPr>
          <w:szCs w:val="20"/>
        </w:rPr>
        <w:tab/>
      </w:r>
      <w:r w:rsidRPr="00F0644C">
        <w:rPr>
          <w:szCs w:val="20"/>
          <w:lang w:val="en-US"/>
        </w:rPr>
        <w:t xml:space="preserve">              </w:t>
      </w:r>
      <w:r w:rsidRPr="00F0644C">
        <w:rPr>
          <w:szCs w:val="20"/>
        </w:rPr>
        <w:t xml:space="preserve">  </w:t>
      </w:r>
      <w:r w:rsidRPr="00F0644C">
        <w:rPr>
          <w:szCs w:val="20"/>
          <w:lang w:val="en-US"/>
        </w:rPr>
        <w:t xml:space="preserve">  </w:t>
      </w:r>
      <w:r w:rsidRPr="00F0644C">
        <w:rPr>
          <w:szCs w:val="20"/>
        </w:rPr>
        <w:t xml:space="preserve">          №</w:t>
      </w:r>
      <w:r w:rsidRPr="00F0644C">
        <w:rPr>
          <w:szCs w:val="20"/>
          <w:lang w:val="en-US"/>
        </w:rPr>
        <w:t>__</w:t>
      </w:r>
      <w:r w:rsidRPr="00F0644C">
        <w:rPr>
          <w:szCs w:val="20"/>
        </w:rPr>
        <w:t>______________</w:t>
      </w:r>
    </w:p>
    <w:p w14:paraId="4980501A" w14:textId="77777777" w:rsidR="000E41B3" w:rsidRPr="00F0644C" w:rsidRDefault="000E41B3" w:rsidP="000E41B3">
      <w:pPr>
        <w:overflowPunct w:val="0"/>
        <w:spacing w:line="288" w:lineRule="auto"/>
        <w:ind w:firstLine="567"/>
        <w:rPr>
          <w:szCs w:val="20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0E41B3" w:rsidRPr="00F0644C" w14:paraId="52BDF896" w14:textId="77777777" w:rsidTr="002E4C34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8DDD38" w14:textId="77777777" w:rsidR="000E41B3" w:rsidRPr="00F0644C" w:rsidRDefault="000E41B3" w:rsidP="002E4C34">
            <w:pPr>
              <w:overflowPunct w:val="0"/>
              <w:spacing w:line="120" w:lineRule="atLeast"/>
              <w:ind w:left="-553" w:right="-121"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0F6C9D24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4D521DA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0F8095BE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2FD62EE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5DC9142F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18331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14:paraId="696D5917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22FFAFBC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460573BF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A3645E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6F2538E9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02053C1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1DDF9C38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2678E3F8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06CE607D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36584226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72EE821F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4302C2B1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5BF3DBA3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353DE62A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22B3ACF4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61FEE25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0A3EB579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22C49277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6A3398D9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87BB0D2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1C3B4906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14:paraId="296D31C4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14:paraId="5D1AE3B9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B9F20E6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</w:tr>
    </w:tbl>
    <w:p w14:paraId="5CF67505" w14:textId="77777777" w:rsidR="000E41B3" w:rsidRPr="00F0644C" w:rsidRDefault="000E41B3" w:rsidP="000E41B3">
      <w:pPr>
        <w:pStyle w:val="1"/>
      </w:pPr>
    </w:p>
    <w:p w14:paraId="605844FC" w14:textId="77777777" w:rsidR="00A02A3F" w:rsidRPr="00A02A3F" w:rsidRDefault="00A02A3F" w:rsidP="00A02A3F">
      <w:pPr>
        <w:framePr w:hSpace="180" w:wrap="around" w:vAnchor="text" w:hAnchor="margin" w:y="-36"/>
        <w:tabs>
          <w:tab w:val="left" w:pos="3969"/>
          <w:tab w:val="left" w:pos="4820"/>
        </w:tabs>
        <w:autoSpaceDE w:val="0"/>
        <w:autoSpaceDN w:val="0"/>
        <w:adjustRightInd w:val="0"/>
        <w:suppressOverlap/>
        <w:rPr>
          <w:b/>
          <w:bCs/>
          <w:color w:val="000000"/>
          <w:sz w:val="28"/>
          <w:szCs w:val="28"/>
        </w:rPr>
      </w:pPr>
      <w:r w:rsidRPr="00A02A3F">
        <w:rPr>
          <w:b/>
          <w:bCs/>
          <w:color w:val="000000"/>
          <w:sz w:val="28"/>
          <w:szCs w:val="28"/>
        </w:rPr>
        <w:t xml:space="preserve">О внесении изменений                       </w:t>
      </w:r>
    </w:p>
    <w:p w14:paraId="643D620E" w14:textId="77777777" w:rsidR="00A02A3F" w:rsidRPr="00A02A3F" w:rsidRDefault="00A02A3F" w:rsidP="00A02A3F">
      <w:pPr>
        <w:overflowPunct w:val="0"/>
        <w:rPr>
          <w:b/>
          <w:bCs/>
          <w:color w:val="000000"/>
          <w:sz w:val="28"/>
          <w:szCs w:val="28"/>
          <w:lang w:eastAsia="en-US"/>
        </w:rPr>
      </w:pPr>
    </w:p>
    <w:p w14:paraId="5319FE3A" w14:textId="77777777" w:rsidR="00A02A3F" w:rsidRPr="00A02A3F" w:rsidRDefault="00A02A3F" w:rsidP="00A02A3F">
      <w:pPr>
        <w:overflowPunct w:val="0"/>
        <w:rPr>
          <w:b/>
          <w:bCs/>
          <w:color w:val="000000"/>
          <w:sz w:val="28"/>
          <w:szCs w:val="28"/>
          <w:lang w:eastAsia="en-US"/>
        </w:rPr>
      </w:pPr>
      <w:r w:rsidRPr="00A02A3F">
        <w:rPr>
          <w:b/>
          <w:bCs/>
          <w:color w:val="000000"/>
          <w:sz w:val="28"/>
          <w:szCs w:val="28"/>
          <w:lang w:eastAsia="en-US"/>
        </w:rPr>
        <w:t xml:space="preserve">в постановление Правительства                     </w:t>
      </w:r>
    </w:p>
    <w:p w14:paraId="704318DA" w14:textId="273ADBB3" w:rsidR="000E41B3" w:rsidRPr="00A02A3F" w:rsidRDefault="00A02A3F" w:rsidP="00A02A3F">
      <w:pPr>
        <w:overflowPunct w:val="0"/>
        <w:rPr>
          <w:b/>
          <w:bCs/>
          <w:color w:val="000000"/>
          <w:sz w:val="28"/>
          <w:szCs w:val="28"/>
        </w:rPr>
      </w:pPr>
      <w:r w:rsidRPr="00A02A3F">
        <w:rPr>
          <w:b/>
          <w:bCs/>
          <w:color w:val="000000"/>
          <w:sz w:val="28"/>
          <w:szCs w:val="28"/>
          <w:lang w:eastAsia="en-US"/>
        </w:rPr>
        <w:t xml:space="preserve">Санкт-Петербурга </w:t>
      </w:r>
      <w:r w:rsidRPr="00A02A3F">
        <w:rPr>
          <w:b/>
          <w:bCs/>
          <w:sz w:val="28"/>
          <w:szCs w:val="28"/>
          <w:lang w:eastAsia="en-US"/>
        </w:rPr>
        <w:t>от 02.03.2004 №</w:t>
      </w:r>
      <w:r w:rsidRPr="00A02A3F">
        <w:rPr>
          <w:b/>
          <w:bCs/>
          <w:sz w:val="28"/>
          <w:szCs w:val="28"/>
          <w:lang w:eastAsia="en-US"/>
        </w:rPr>
        <w:t xml:space="preserve"> </w:t>
      </w:r>
      <w:r w:rsidRPr="00A02A3F">
        <w:rPr>
          <w:b/>
          <w:bCs/>
          <w:sz w:val="28"/>
          <w:szCs w:val="28"/>
          <w:lang w:eastAsia="en-US"/>
        </w:rPr>
        <w:t>296</w:t>
      </w:r>
    </w:p>
    <w:p w14:paraId="591D69C4" w14:textId="596EE4E5" w:rsidR="000E41B3" w:rsidRPr="00A02A3F" w:rsidRDefault="000E41B3" w:rsidP="000E41B3">
      <w:pPr>
        <w:pStyle w:val="1"/>
        <w:rPr>
          <w:sz w:val="28"/>
          <w:szCs w:val="28"/>
        </w:rPr>
      </w:pPr>
    </w:p>
    <w:p w14:paraId="0E50137D" w14:textId="77777777" w:rsidR="00FA6D14" w:rsidRPr="00A02A3F" w:rsidRDefault="00FA6D14" w:rsidP="00A24291">
      <w:pPr>
        <w:rPr>
          <w:sz w:val="28"/>
          <w:szCs w:val="28"/>
        </w:rPr>
      </w:pPr>
    </w:p>
    <w:p w14:paraId="56D07DD4" w14:textId="77777777" w:rsidR="000E41B3" w:rsidRPr="00A02A3F" w:rsidRDefault="000E41B3" w:rsidP="000E41B3">
      <w:pPr>
        <w:ind w:firstLine="709"/>
        <w:jc w:val="both"/>
        <w:rPr>
          <w:sz w:val="28"/>
          <w:szCs w:val="28"/>
        </w:rPr>
      </w:pPr>
      <w:r w:rsidRPr="00A02A3F">
        <w:rPr>
          <w:sz w:val="28"/>
          <w:szCs w:val="28"/>
        </w:rPr>
        <w:t>Правительство Санкт-Петербурга</w:t>
      </w:r>
    </w:p>
    <w:p w14:paraId="17780157" w14:textId="77777777" w:rsidR="000E41B3" w:rsidRPr="00A02A3F" w:rsidRDefault="000E41B3" w:rsidP="000E41B3">
      <w:pPr>
        <w:ind w:right="48" w:firstLine="567"/>
        <w:jc w:val="center"/>
        <w:rPr>
          <w:sz w:val="28"/>
          <w:szCs w:val="28"/>
        </w:rPr>
      </w:pPr>
    </w:p>
    <w:p w14:paraId="71D8197B" w14:textId="77777777" w:rsidR="000E41B3" w:rsidRPr="00A02A3F" w:rsidRDefault="000E41B3" w:rsidP="000E41B3">
      <w:pPr>
        <w:widowControl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02A3F">
        <w:rPr>
          <w:rFonts w:eastAsia="Calibri"/>
          <w:b/>
          <w:sz w:val="28"/>
          <w:szCs w:val="28"/>
          <w:lang w:eastAsia="en-US"/>
        </w:rPr>
        <w:t>П О С Т А Н О В Л Я Е Т:</w:t>
      </w:r>
    </w:p>
    <w:p w14:paraId="0A566A57" w14:textId="77777777" w:rsidR="000E41B3" w:rsidRPr="00A02A3F" w:rsidRDefault="000E41B3" w:rsidP="000E41B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1AC7C9CB" w14:textId="0C1EBB7B" w:rsidR="00A02A3F" w:rsidRPr="00A02A3F" w:rsidRDefault="00A02A3F" w:rsidP="00A02A3F">
      <w:pPr>
        <w:numPr>
          <w:ilvl w:val="0"/>
          <w:numId w:val="2"/>
        </w:numPr>
        <w:autoSpaceDE w:val="0"/>
        <w:autoSpaceDN w:val="0"/>
        <w:adjustRightInd w:val="0"/>
        <w:spacing w:line="230" w:lineRule="auto"/>
        <w:ind w:left="0" w:firstLine="567"/>
        <w:jc w:val="both"/>
        <w:rPr>
          <w:sz w:val="28"/>
          <w:szCs w:val="28"/>
          <w:lang w:eastAsia="en-US"/>
        </w:rPr>
      </w:pPr>
      <w:r w:rsidRPr="00A02A3F">
        <w:rPr>
          <w:bCs/>
          <w:color w:val="000000"/>
          <w:sz w:val="28"/>
          <w:szCs w:val="28"/>
          <w:lang w:eastAsia="en-US"/>
        </w:rPr>
        <w:t xml:space="preserve">Внести в постановление Правительства Санкт-Петербурга </w:t>
      </w:r>
      <w:r>
        <w:rPr>
          <w:bCs/>
          <w:color w:val="000000"/>
          <w:sz w:val="28"/>
          <w:szCs w:val="28"/>
          <w:lang w:eastAsia="en-US"/>
        </w:rPr>
        <w:t xml:space="preserve">                            </w:t>
      </w:r>
      <w:r w:rsidRPr="00A02A3F">
        <w:rPr>
          <w:bCs/>
          <w:color w:val="000000"/>
          <w:sz w:val="28"/>
          <w:szCs w:val="28"/>
          <w:lang w:eastAsia="en-US"/>
        </w:rPr>
        <w:t>от 02.03.2004 № 296 «Об Управлении социального питания» следующие изменения:</w:t>
      </w:r>
    </w:p>
    <w:p w14:paraId="7D952006" w14:textId="77777777" w:rsidR="00A02A3F" w:rsidRPr="00A02A3F" w:rsidRDefault="00A02A3F" w:rsidP="00A02A3F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567"/>
        <w:jc w:val="both"/>
        <w:rPr>
          <w:bCs/>
          <w:color w:val="000000"/>
          <w:sz w:val="28"/>
          <w:szCs w:val="28"/>
          <w:lang w:eastAsia="en-US"/>
        </w:rPr>
      </w:pPr>
      <w:r w:rsidRPr="00A02A3F">
        <w:rPr>
          <w:bCs/>
          <w:color w:val="000000"/>
          <w:sz w:val="28"/>
          <w:szCs w:val="28"/>
          <w:lang w:eastAsia="en-US"/>
        </w:rPr>
        <w:t>1.1. В пункте 2 постановления слова «Казанскую О.А.» заменить словами «Эргашева О.Н.»</w:t>
      </w:r>
    </w:p>
    <w:p w14:paraId="5CFA779F" w14:textId="77777777" w:rsidR="00A02A3F" w:rsidRPr="00A02A3F" w:rsidRDefault="00A02A3F" w:rsidP="00A02A3F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 w:rsidRPr="00A02A3F">
        <w:rPr>
          <w:color w:val="000000"/>
          <w:sz w:val="28"/>
          <w:szCs w:val="28"/>
          <w:lang w:eastAsia="en-US"/>
        </w:rPr>
        <w:t>1.2. Абзац третий пункта 1.9 Положения об Управлении социального питания, утвержденного указанным постановлением изложить в следующей редакции:</w:t>
      </w:r>
    </w:p>
    <w:p w14:paraId="0FCBE8E7" w14:textId="77777777" w:rsidR="00A02A3F" w:rsidRPr="00A02A3F" w:rsidRDefault="00A02A3F" w:rsidP="00A02A3F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 w:rsidRPr="00A02A3F">
        <w:rPr>
          <w:color w:val="000000"/>
          <w:sz w:val="28"/>
          <w:szCs w:val="28"/>
          <w:lang w:eastAsia="en-US"/>
        </w:rPr>
        <w:t xml:space="preserve">«Санкт-Петербургское государственное бюджетное образовательное учреждение дополнительного профессионального образования                            </w:t>
      </w:r>
      <w:proofErr w:type="gramStart"/>
      <w:r w:rsidRPr="00A02A3F">
        <w:rPr>
          <w:color w:val="000000"/>
          <w:sz w:val="28"/>
          <w:szCs w:val="28"/>
          <w:lang w:eastAsia="en-US"/>
        </w:rPr>
        <w:t xml:space="preserve">   «</w:t>
      </w:r>
      <w:proofErr w:type="gramEnd"/>
      <w:r w:rsidRPr="00A02A3F">
        <w:rPr>
          <w:color w:val="000000"/>
          <w:sz w:val="28"/>
          <w:szCs w:val="28"/>
          <w:lang w:eastAsia="en-US"/>
        </w:rPr>
        <w:t>Учебно-методический центр Управления социального питания».</w:t>
      </w:r>
    </w:p>
    <w:p w14:paraId="1CB2AD1A" w14:textId="77777777" w:rsidR="00A02A3F" w:rsidRPr="00A02A3F" w:rsidRDefault="00A02A3F" w:rsidP="00A02A3F">
      <w:pPr>
        <w:tabs>
          <w:tab w:val="left" w:pos="993"/>
        </w:tabs>
        <w:autoSpaceDE w:val="0"/>
        <w:autoSpaceDN w:val="0"/>
        <w:adjustRightInd w:val="0"/>
        <w:spacing w:line="230" w:lineRule="auto"/>
        <w:ind w:firstLine="567"/>
        <w:jc w:val="both"/>
        <w:rPr>
          <w:bCs/>
          <w:color w:val="000000"/>
          <w:sz w:val="28"/>
          <w:szCs w:val="28"/>
        </w:rPr>
      </w:pPr>
      <w:r w:rsidRPr="00A02A3F">
        <w:rPr>
          <w:bCs/>
          <w:color w:val="000000"/>
          <w:sz w:val="28"/>
          <w:szCs w:val="28"/>
        </w:rPr>
        <w:t>2. Контроль за выполнением постановления возложить на вице-губернатора                        Санкт-Петербурга Эргашева О.Н.</w:t>
      </w:r>
    </w:p>
    <w:p w14:paraId="60C52A9F" w14:textId="77777777" w:rsidR="00871431" w:rsidRPr="00A02A3F" w:rsidRDefault="00871431" w:rsidP="000E41B3">
      <w:pPr>
        <w:overflowPunct w:val="0"/>
        <w:ind w:right="-57" w:firstLine="426"/>
        <w:rPr>
          <w:sz w:val="28"/>
          <w:szCs w:val="28"/>
        </w:rPr>
      </w:pPr>
    </w:p>
    <w:p w14:paraId="12E5B960" w14:textId="77777777" w:rsidR="00CB7233" w:rsidRPr="00A02A3F" w:rsidRDefault="00CB7233" w:rsidP="000E41B3">
      <w:pPr>
        <w:overflowPunct w:val="0"/>
        <w:ind w:right="-57" w:firstLine="426"/>
        <w:rPr>
          <w:sz w:val="28"/>
          <w:szCs w:val="28"/>
        </w:rPr>
      </w:pPr>
    </w:p>
    <w:p w14:paraId="120554B8" w14:textId="77777777" w:rsidR="00CB7233" w:rsidRPr="00A02A3F" w:rsidRDefault="00CB7233" w:rsidP="000E41B3">
      <w:pPr>
        <w:overflowPunct w:val="0"/>
        <w:ind w:right="-57" w:firstLine="426"/>
        <w:rPr>
          <w:sz w:val="28"/>
          <w:szCs w:val="28"/>
        </w:rPr>
      </w:pPr>
    </w:p>
    <w:p w14:paraId="130F6045" w14:textId="77777777" w:rsidR="000E41B3" w:rsidRPr="00A02A3F" w:rsidRDefault="000E41B3" w:rsidP="000E41B3">
      <w:pPr>
        <w:overflowPunct w:val="0"/>
        <w:ind w:right="-57" w:firstLine="426"/>
        <w:rPr>
          <w:b/>
          <w:color w:val="000000"/>
          <w:sz w:val="28"/>
          <w:szCs w:val="28"/>
        </w:rPr>
      </w:pPr>
      <w:r w:rsidRPr="00A02A3F">
        <w:rPr>
          <w:b/>
          <w:color w:val="000000"/>
          <w:sz w:val="28"/>
          <w:szCs w:val="28"/>
        </w:rPr>
        <w:t xml:space="preserve">     Губернатор </w:t>
      </w:r>
    </w:p>
    <w:p w14:paraId="4DB55644" w14:textId="411E323C" w:rsidR="000E41B3" w:rsidRPr="00A02A3F" w:rsidRDefault="000E41B3" w:rsidP="00A24291">
      <w:pPr>
        <w:overflowPunct w:val="0"/>
        <w:ind w:right="-57" w:firstLine="426"/>
        <w:rPr>
          <w:b/>
          <w:sz w:val="28"/>
          <w:szCs w:val="28"/>
        </w:rPr>
      </w:pPr>
      <w:r w:rsidRPr="00A02A3F">
        <w:rPr>
          <w:b/>
          <w:color w:val="000000"/>
          <w:sz w:val="28"/>
          <w:szCs w:val="28"/>
        </w:rPr>
        <w:t xml:space="preserve">Санкт-Петербурга                                                                             </w:t>
      </w:r>
      <w:r w:rsidR="00A02A3F">
        <w:rPr>
          <w:b/>
          <w:color w:val="000000"/>
          <w:sz w:val="28"/>
          <w:szCs w:val="28"/>
        </w:rPr>
        <w:t xml:space="preserve"> </w:t>
      </w:r>
      <w:r w:rsidRPr="00A02A3F">
        <w:rPr>
          <w:b/>
          <w:color w:val="000000"/>
          <w:sz w:val="28"/>
          <w:szCs w:val="28"/>
        </w:rPr>
        <w:t>А.Д.Беглов</w:t>
      </w:r>
    </w:p>
    <w:p w14:paraId="05FB1FC6" w14:textId="120B0B9E" w:rsidR="005A14ED" w:rsidRDefault="005A14ED"/>
    <w:p w14:paraId="4CC96D23" w14:textId="666CAF27" w:rsidR="00A02A3F" w:rsidRDefault="00A02A3F"/>
    <w:p w14:paraId="72886A65" w14:textId="76668EDD" w:rsidR="00A02A3F" w:rsidRDefault="00A02A3F"/>
    <w:p w14:paraId="57839CF5" w14:textId="6F2959C3" w:rsidR="00A02A3F" w:rsidRDefault="00A02A3F"/>
    <w:p w14:paraId="20658A39" w14:textId="72747443" w:rsidR="00A02A3F" w:rsidRDefault="00A02A3F"/>
    <w:p w14:paraId="789D1A15" w14:textId="3DFE9FA0" w:rsidR="00A02A3F" w:rsidRDefault="00A02A3F"/>
    <w:p w14:paraId="6C3E8AAC" w14:textId="365AE89D" w:rsidR="00A02A3F" w:rsidRDefault="00A02A3F"/>
    <w:p w14:paraId="589A99E3" w14:textId="3E0E84EA" w:rsidR="00A02A3F" w:rsidRDefault="00A02A3F"/>
    <w:p w14:paraId="4E0DCA9E" w14:textId="0222DF6D" w:rsidR="00A02A3F" w:rsidRDefault="00A02A3F"/>
    <w:p w14:paraId="682077C9" w14:textId="77777777" w:rsidR="00A02A3F" w:rsidRPr="00A02A3F" w:rsidRDefault="00A02A3F" w:rsidP="00A02A3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A02A3F">
        <w:rPr>
          <w:b/>
          <w:bCs/>
          <w:sz w:val="28"/>
          <w:szCs w:val="28"/>
          <w:lang w:eastAsia="en-US"/>
        </w:rPr>
        <w:t>Пояснительная записка</w:t>
      </w:r>
    </w:p>
    <w:p w14:paraId="40A03CED" w14:textId="77777777" w:rsidR="00A02A3F" w:rsidRPr="00A02A3F" w:rsidRDefault="00A02A3F" w:rsidP="00A02A3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A02A3F">
        <w:rPr>
          <w:b/>
          <w:bCs/>
          <w:sz w:val="28"/>
          <w:szCs w:val="28"/>
          <w:lang w:eastAsia="en-US"/>
        </w:rPr>
        <w:t xml:space="preserve">к проекту </w:t>
      </w:r>
      <w:bookmarkStart w:id="0" w:name="_Hlk22814587"/>
      <w:r w:rsidRPr="00A02A3F">
        <w:rPr>
          <w:b/>
          <w:bCs/>
          <w:sz w:val="28"/>
          <w:szCs w:val="28"/>
          <w:lang w:eastAsia="en-US"/>
        </w:rPr>
        <w:t>постановления Правительства Санкт-Петербурга</w:t>
      </w:r>
    </w:p>
    <w:p w14:paraId="5E4E20F2" w14:textId="77777777" w:rsidR="00A02A3F" w:rsidRPr="00A02A3F" w:rsidRDefault="00A02A3F" w:rsidP="00A02A3F">
      <w:pPr>
        <w:tabs>
          <w:tab w:val="left" w:pos="453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02A3F">
        <w:rPr>
          <w:b/>
          <w:bCs/>
          <w:sz w:val="28"/>
          <w:szCs w:val="28"/>
        </w:rPr>
        <w:t>«О внесении изменений в постановление</w:t>
      </w:r>
    </w:p>
    <w:p w14:paraId="7652BD60" w14:textId="77777777" w:rsidR="00A02A3F" w:rsidRPr="00A02A3F" w:rsidRDefault="00A02A3F" w:rsidP="00A02A3F">
      <w:pPr>
        <w:tabs>
          <w:tab w:val="left" w:pos="453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02A3F">
        <w:rPr>
          <w:b/>
          <w:bCs/>
          <w:sz w:val="28"/>
          <w:szCs w:val="28"/>
        </w:rPr>
        <w:t>Правительства Санкт-Петербурга</w:t>
      </w:r>
    </w:p>
    <w:p w14:paraId="5F38076E" w14:textId="77777777" w:rsidR="00A02A3F" w:rsidRPr="00A02A3F" w:rsidRDefault="00A02A3F" w:rsidP="00A02A3F">
      <w:pPr>
        <w:tabs>
          <w:tab w:val="left" w:pos="453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02A3F">
        <w:rPr>
          <w:b/>
          <w:bCs/>
          <w:sz w:val="28"/>
          <w:szCs w:val="28"/>
        </w:rPr>
        <w:t>от 02.03.2004 № 296»</w:t>
      </w:r>
    </w:p>
    <w:p w14:paraId="0381F509" w14:textId="77777777" w:rsidR="00A02A3F" w:rsidRPr="00A02A3F" w:rsidRDefault="00A02A3F" w:rsidP="00A02A3F">
      <w:pPr>
        <w:tabs>
          <w:tab w:val="left" w:pos="453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BA2073A" w14:textId="77777777" w:rsidR="00A02A3F" w:rsidRPr="00A02A3F" w:rsidRDefault="00A02A3F" w:rsidP="00A02A3F">
      <w:pPr>
        <w:tabs>
          <w:tab w:val="left" w:pos="453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bookmarkEnd w:id="0"/>
    <w:p w14:paraId="01FC1550" w14:textId="7288AEE9" w:rsidR="00A02A3F" w:rsidRPr="00A02A3F" w:rsidRDefault="00A02A3F" w:rsidP="00A02A3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02A3F">
        <w:rPr>
          <w:bCs/>
          <w:sz w:val="28"/>
          <w:szCs w:val="28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от 02.03.2004 </w:t>
      </w:r>
      <w:r w:rsidRPr="00A02A3F">
        <w:rPr>
          <w:bCs/>
          <w:sz w:val="28"/>
          <w:szCs w:val="28"/>
        </w:rPr>
        <w:t xml:space="preserve">                   </w:t>
      </w:r>
      <w:r w:rsidRPr="00A02A3F">
        <w:rPr>
          <w:bCs/>
          <w:sz w:val="28"/>
          <w:szCs w:val="28"/>
        </w:rPr>
        <w:t>№ 296» (далее – Проект) разработан Управлением социального питания.</w:t>
      </w:r>
    </w:p>
    <w:p w14:paraId="3ECA5E5A" w14:textId="3EE1848C" w:rsidR="00A02A3F" w:rsidRPr="00A02A3F" w:rsidRDefault="00A02A3F" w:rsidP="00A02A3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02A3F">
        <w:rPr>
          <w:bCs/>
          <w:sz w:val="28"/>
          <w:szCs w:val="28"/>
        </w:rPr>
        <w:t>В связи с изменением наименования Санкт-Петербургского государственного бюджетного образовательного учреждения «Учебно-курсовой комбинат Управления социального питания» (распоряжение Комитета имущественных отношений Санкт-Петербурга от 06.06.2019 № 1343-рз) вносится новое наименование Учреждения</w:t>
      </w:r>
      <w:r w:rsidRPr="00A02A3F">
        <w:rPr>
          <w:bCs/>
          <w:sz w:val="28"/>
          <w:szCs w:val="28"/>
        </w:rPr>
        <w:t>.</w:t>
      </w:r>
    </w:p>
    <w:p w14:paraId="749276B0" w14:textId="77777777" w:rsidR="00A02A3F" w:rsidRPr="00A02A3F" w:rsidRDefault="00A02A3F" w:rsidP="00A02A3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02A3F">
        <w:rPr>
          <w:bCs/>
          <w:sz w:val="28"/>
          <w:szCs w:val="28"/>
        </w:rPr>
        <w:t>Проект постановления не содержит положений, предусмотренных пунктом 3.1 Порядка проведения оценки регулирующего воздействия                                            в Санкт-Петербурге, утвержденного постановлением Правительства                     Санкт-Петербурга от 10.04.2014 № 244, и не подлежит процедуре оценки регулирующего воздействия.</w:t>
      </w:r>
    </w:p>
    <w:p w14:paraId="31E04688" w14:textId="77777777" w:rsidR="00A02A3F" w:rsidRPr="00A02A3F" w:rsidRDefault="00A02A3F" w:rsidP="00A02A3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02A3F">
        <w:rPr>
          <w:bCs/>
          <w:sz w:val="28"/>
          <w:szCs w:val="28"/>
        </w:rPr>
        <w:t xml:space="preserve">Разработка плана информационно-рекламного сопровождения              </w:t>
      </w:r>
      <w:proofErr w:type="gramStart"/>
      <w:r w:rsidRPr="00A02A3F">
        <w:rPr>
          <w:bCs/>
          <w:sz w:val="28"/>
          <w:szCs w:val="28"/>
        </w:rPr>
        <w:t xml:space="preserve">   (</w:t>
      </w:r>
      <w:proofErr w:type="gramEnd"/>
      <w:r w:rsidRPr="00A02A3F">
        <w:rPr>
          <w:bCs/>
          <w:sz w:val="28"/>
          <w:szCs w:val="28"/>
        </w:rPr>
        <w:t>медиа-плана) проекта постановления не требуется.</w:t>
      </w:r>
    </w:p>
    <w:p w14:paraId="1DC16289" w14:textId="3B0B4221" w:rsidR="00A02A3F" w:rsidRPr="00A02A3F" w:rsidRDefault="00A02A3F" w:rsidP="00A02A3F">
      <w:pPr>
        <w:autoSpaceDE w:val="0"/>
        <w:autoSpaceDN w:val="0"/>
        <w:adjustRightInd w:val="0"/>
        <w:spacing w:line="233" w:lineRule="auto"/>
        <w:ind w:firstLine="567"/>
        <w:jc w:val="both"/>
        <w:rPr>
          <w:bCs/>
          <w:color w:val="000000"/>
          <w:sz w:val="28"/>
          <w:szCs w:val="28"/>
        </w:rPr>
      </w:pPr>
      <w:r w:rsidRPr="00A02A3F">
        <w:rPr>
          <w:bCs/>
          <w:color w:val="000000"/>
          <w:sz w:val="28"/>
          <w:szCs w:val="28"/>
        </w:rPr>
        <w:t xml:space="preserve">Принятие Проекта не повлечет необходимость признания утратившими силу, приостановления, изменения или принятия иных нормативных </w:t>
      </w:r>
      <w:proofErr w:type="gramStart"/>
      <w:r w:rsidRPr="00A02A3F">
        <w:rPr>
          <w:bCs/>
          <w:color w:val="000000"/>
          <w:sz w:val="28"/>
          <w:szCs w:val="28"/>
        </w:rPr>
        <w:t xml:space="preserve">актов, </w:t>
      </w:r>
      <w:r>
        <w:rPr>
          <w:bCs/>
          <w:color w:val="000000"/>
          <w:sz w:val="28"/>
          <w:szCs w:val="28"/>
        </w:rPr>
        <w:t xml:space="preserve">  </w:t>
      </w:r>
      <w:proofErr w:type="gramEnd"/>
      <w:r>
        <w:rPr>
          <w:bCs/>
          <w:color w:val="000000"/>
          <w:sz w:val="28"/>
          <w:szCs w:val="28"/>
        </w:rPr>
        <w:t xml:space="preserve">                        </w:t>
      </w:r>
      <w:r w:rsidRPr="00A02A3F">
        <w:rPr>
          <w:bCs/>
          <w:color w:val="000000"/>
          <w:sz w:val="28"/>
          <w:szCs w:val="28"/>
        </w:rPr>
        <w:t>а также</w:t>
      </w:r>
      <w:r>
        <w:rPr>
          <w:bCs/>
          <w:color w:val="000000"/>
          <w:sz w:val="28"/>
          <w:szCs w:val="28"/>
        </w:rPr>
        <w:t xml:space="preserve"> </w:t>
      </w:r>
      <w:r w:rsidRPr="00A02A3F">
        <w:rPr>
          <w:bCs/>
          <w:color w:val="000000"/>
          <w:sz w:val="28"/>
          <w:szCs w:val="28"/>
        </w:rPr>
        <w:t>не потребует дополнительных расходов из бюджета Санкт-Петербурга.</w:t>
      </w:r>
    </w:p>
    <w:p w14:paraId="5C731EC3" w14:textId="77777777" w:rsidR="00A02A3F" w:rsidRPr="00A02A3F" w:rsidRDefault="00A02A3F" w:rsidP="00A02A3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477012E7" w14:textId="77777777" w:rsidR="00A02A3F" w:rsidRPr="00A02A3F" w:rsidRDefault="00A02A3F" w:rsidP="00A02A3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31920F9F" w14:textId="77777777" w:rsidR="00A02A3F" w:rsidRPr="00A02A3F" w:rsidRDefault="00A02A3F" w:rsidP="00A02A3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4B6E0939" w14:textId="77777777" w:rsidR="00A02A3F" w:rsidRPr="00A02A3F" w:rsidRDefault="00A02A3F" w:rsidP="00A02A3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A02A3F">
        <w:rPr>
          <w:b/>
          <w:bCs/>
          <w:sz w:val="28"/>
          <w:szCs w:val="28"/>
          <w:lang w:eastAsia="en-US"/>
        </w:rPr>
        <w:t>Начальник Управления</w:t>
      </w:r>
    </w:p>
    <w:p w14:paraId="5764ADF7" w14:textId="77777777" w:rsidR="00A02A3F" w:rsidRPr="00A02A3F" w:rsidRDefault="00A02A3F" w:rsidP="00A02A3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A02A3F">
        <w:rPr>
          <w:b/>
          <w:bCs/>
          <w:sz w:val="28"/>
          <w:szCs w:val="28"/>
          <w:lang w:eastAsia="en-US"/>
        </w:rPr>
        <w:t>социального питания                                                                     А.В.Барабанщиков</w:t>
      </w:r>
    </w:p>
    <w:p w14:paraId="0EE20BC7" w14:textId="10EA8719" w:rsidR="00A02A3F" w:rsidRDefault="00A02A3F"/>
    <w:p w14:paraId="1881E28C" w14:textId="77777777" w:rsidR="00A02A3F" w:rsidRDefault="00A02A3F"/>
    <w:sectPr w:rsidR="00A02A3F" w:rsidSect="00A24291">
      <w:headerReference w:type="default" r:id="rId10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C6345" w14:textId="77777777" w:rsidR="00505ECB" w:rsidRDefault="00505ECB">
      <w:r>
        <w:separator/>
      </w:r>
    </w:p>
  </w:endnote>
  <w:endnote w:type="continuationSeparator" w:id="0">
    <w:p w14:paraId="73665F79" w14:textId="77777777" w:rsidR="00505ECB" w:rsidRDefault="0050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A4D5B" w14:textId="77777777" w:rsidR="00505ECB" w:rsidRDefault="00505ECB">
      <w:r>
        <w:separator/>
      </w:r>
    </w:p>
  </w:footnote>
  <w:footnote w:type="continuationSeparator" w:id="0">
    <w:p w14:paraId="3E4BAF54" w14:textId="77777777" w:rsidR="00505ECB" w:rsidRDefault="0050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84911" w14:textId="5D045D95" w:rsidR="002E4C34" w:rsidRDefault="002E4C34" w:rsidP="002E4C3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ABC3F9E"/>
    <w:multiLevelType w:val="multilevel"/>
    <w:tmpl w:val="9F8AF18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1B3"/>
    <w:rsid w:val="00016726"/>
    <w:rsid w:val="00026818"/>
    <w:rsid w:val="00051960"/>
    <w:rsid w:val="000758A4"/>
    <w:rsid w:val="000E1535"/>
    <w:rsid w:val="000E248E"/>
    <w:rsid w:val="000E41B3"/>
    <w:rsid w:val="00120F31"/>
    <w:rsid w:val="001279CE"/>
    <w:rsid w:val="00140E15"/>
    <w:rsid w:val="00143D02"/>
    <w:rsid w:val="001717D5"/>
    <w:rsid w:val="001911F3"/>
    <w:rsid w:val="00196C73"/>
    <w:rsid w:val="001B25D6"/>
    <w:rsid w:val="00213A2D"/>
    <w:rsid w:val="00226401"/>
    <w:rsid w:val="002325EE"/>
    <w:rsid w:val="00274929"/>
    <w:rsid w:val="00276B2E"/>
    <w:rsid w:val="0028053A"/>
    <w:rsid w:val="00290AFD"/>
    <w:rsid w:val="002A3A75"/>
    <w:rsid w:val="002C2216"/>
    <w:rsid w:val="002E4C34"/>
    <w:rsid w:val="002E52B7"/>
    <w:rsid w:val="00307931"/>
    <w:rsid w:val="00325E11"/>
    <w:rsid w:val="00332473"/>
    <w:rsid w:val="00370E58"/>
    <w:rsid w:val="00434E05"/>
    <w:rsid w:val="00441047"/>
    <w:rsid w:val="00467915"/>
    <w:rsid w:val="00484CF1"/>
    <w:rsid w:val="004A5CF2"/>
    <w:rsid w:val="004A6741"/>
    <w:rsid w:val="004A70AB"/>
    <w:rsid w:val="004C3C6B"/>
    <w:rsid w:val="004E361F"/>
    <w:rsid w:val="00505ECB"/>
    <w:rsid w:val="00590747"/>
    <w:rsid w:val="005A14ED"/>
    <w:rsid w:val="005B7808"/>
    <w:rsid w:val="005F2115"/>
    <w:rsid w:val="00603EE6"/>
    <w:rsid w:val="00621C16"/>
    <w:rsid w:val="00634C90"/>
    <w:rsid w:val="00676A3D"/>
    <w:rsid w:val="00714DE9"/>
    <w:rsid w:val="00723CD0"/>
    <w:rsid w:val="00765E4C"/>
    <w:rsid w:val="00794DD2"/>
    <w:rsid w:val="007A32F6"/>
    <w:rsid w:val="007A7687"/>
    <w:rsid w:val="007E4A6A"/>
    <w:rsid w:val="007F5D01"/>
    <w:rsid w:val="008615ED"/>
    <w:rsid w:val="00863D2A"/>
    <w:rsid w:val="00871431"/>
    <w:rsid w:val="00895570"/>
    <w:rsid w:val="008E51BD"/>
    <w:rsid w:val="009015B3"/>
    <w:rsid w:val="00914AA5"/>
    <w:rsid w:val="00934521"/>
    <w:rsid w:val="00950672"/>
    <w:rsid w:val="00973C36"/>
    <w:rsid w:val="00987DD6"/>
    <w:rsid w:val="009A7F66"/>
    <w:rsid w:val="009D4F1B"/>
    <w:rsid w:val="009D508B"/>
    <w:rsid w:val="00A02A3F"/>
    <w:rsid w:val="00A07B83"/>
    <w:rsid w:val="00A13147"/>
    <w:rsid w:val="00A24291"/>
    <w:rsid w:val="00B1269D"/>
    <w:rsid w:val="00B1560C"/>
    <w:rsid w:val="00B435AB"/>
    <w:rsid w:val="00BC747A"/>
    <w:rsid w:val="00C131AA"/>
    <w:rsid w:val="00C2029D"/>
    <w:rsid w:val="00C323BC"/>
    <w:rsid w:val="00C56146"/>
    <w:rsid w:val="00C90D15"/>
    <w:rsid w:val="00C92A48"/>
    <w:rsid w:val="00CB7233"/>
    <w:rsid w:val="00CB77AC"/>
    <w:rsid w:val="00CD431D"/>
    <w:rsid w:val="00D11CE7"/>
    <w:rsid w:val="00D227B7"/>
    <w:rsid w:val="00D30846"/>
    <w:rsid w:val="00D56095"/>
    <w:rsid w:val="00D654FC"/>
    <w:rsid w:val="00D82B3F"/>
    <w:rsid w:val="00DB4DEE"/>
    <w:rsid w:val="00DC4C83"/>
    <w:rsid w:val="00DC78BD"/>
    <w:rsid w:val="00E112C9"/>
    <w:rsid w:val="00E24CB7"/>
    <w:rsid w:val="00E3767A"/>
    <w:rsid w:val="00E559BE"/>
    <w:rsid w:val="00E56ACB"/>
    <w:rsid w:val="00E7352E"/>
    <w:rsid w:val="00E77987"/>
    <w:rsid w:val="00E84D31"/>
    <w:rsid w:val="00E87191"/>
    <w:rsid w:val="00F1668D"/>
    <w:rsid w:val="00F70758"/>
    <w:rsid w:val="00FA5B07"/>
    <w:rsid w:val="00FA6D14"/>
    <w:rsid w:val="00FB00C3"/>
    <w:rsid w:val="00FB3BE8"/>
    <w:rsid w:val="00F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3DE7"/>
  <w15:chartTrackingRefBased/>
  <w15:docId w15:val="{BCDB46EC-0CDC-41BE-9DBC-7DFE8050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E41B3"/>
    <w:rPr>
      <w:i/>
      <w:iCs/>
    </w:rPr>
  </w:style>
  <w:style w:type="character" w:customStyle="1" w:styleId="ListLabel3">
    <w:name w:val="ListLabel 3"/>
    <w:qFormat/>
    <w:rsid w:val="000E41B3"/>
  </w:style>
  <w:style w:type="paragraph" w:customStyle="1" w:styleId="ConsPlusNormal">
    <w:name w:val="ConsPlusNormal"/>
    <w:qFormat/>
    <w:rsid w:val="000E41B3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0E41B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0E41B3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qFormat/>
    <w:rsid w:val="000E41B3"/>
    <w:pPr>
      <w:keepNext/>
      <w:outlineLvl w:val="0"/>
    </w:pPr>
    <w:rPr>
      <w:b/>
      <w:bCs/>
    </w:rPr>
  </w:style>
  <w:style w:type="paragraph" w:styleId="a6">
    <w:name w:val="List Paragraph"/>
    <w:basedOn w:val="a"/>
    <w:uiPriority w:val="34"/>
    <w:qFormat/>
    <w:rsid w:val="000E41B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E51BD"/>
    <w:rPr>
      <w:color w:val="0000FF"/>
      <w:u w:val="single"/>
    </w:rPr>
  </w:style>
  <w:style w:type="paragraph" w:customStyle="1" w:styleId="Heading">
    <w:name w:val="Heading"/>
    <w:uiPriority w:val="99"/>
    <w:rsid w:val="004E3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79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79C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C131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131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5725B-069E-4725-B1C0-335B502D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Тельнов Роман Алексеевич</cp:lastModifiedBy>
  <cp:revision>2</cp:revision>
  <cp:lastPrinted>2020-09-22T12:57:00Z</cp:lastPrinted>
  <dcterms:created xsi:type="dcterms:W3CDTF">2020-09-22T12:57:00Z</dcterms:created>
  <dcterms:modified xsi:type="dcterms:W3CDTF">2020-09-22T12:57:00Z</dcterms:modified>
</cp:coreProperties>
</file>