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"/>
        <w:tblW w:w="961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"/>
        <w:gridCol w:w="5831"/>
        <w:gridCol w:w="3743"/>
      </w:tblGrid>
      <w:tr w:rsidR="00631037" w:rsidTr="00630C4B">
        <w:trPr>
          <w:gridBefore w:val="1"/>
          <w:wBefore w:w="37" w:type="dxa"/>
          <w:cantSplit/>
        </w:trPr>
        <w:tc>
          <w:tcPr>
            <w:tcW w:w="9574" w:type="dxa"/>
            <w:gridSpan w:val="2"/>
          </w:tcPr>
          <w:p w:rsidR="00631037" w:rsidRDefault="0009621E">
            <w:pPr>
              <w:jc w:val="center"/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2562225" cy="7905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913" r="32520" b="636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1037" w:rsidRDefault="00631037">
            <w:pPr>
              <w:jc w:val="center"/>
            </w:pPr>
          </w:p>
          <w:p w:rsidR="00631037" w:rsidRDefault="00631037">
            <w:pPr>
              <w:pStyle w:val="2"/>
              <w:rPr>
                <w:b w:val="0"/>
              </w:rPr>
            </w:pPr>
            <w:r>
              <w:t>ПРАВИТЕЛЬСТВО САНКТ-ПЕТЕРБУРГА</w:t>
            </w:r>
          </w:p>
          <w:p w:rsidR="00631037" w:rsidRDefault="00631037">
            <w:pPr>
              <w:jc w:val="center"/>
              <w:rPr>
                <w:b/>
              </w:rPr>
            </w:pPr>
          </w:p>
          <w:p w:rsidR="00631037" w:rsidRDefault="00631037">
            <w:pPr>
              <w:pStyle w:val="2"/>
            </w:pPr>
          </w:p>
          <w:p w:rsidR="00631037" w:rsidRDefault="00631037">
            <w:pPr>
              <w:pStyle w:val="2"/>
            </w:pPr>
            <w:r>
              <w:t>ПОСТАНОВЛЕНИЕ</w:t>
            </w:r>
          </w:p>
          <w:p w:rsidR="00631037" w:rsidRDefault="00631037">
            <w:r>
              <w:t>_________________                                                                        № _________________</w:t>
            </w:r>
          </w:p>
          <w:p w:rsidR="00631037" w:rsidRDefault="00631037">
            <w:pPr>
              <w:jc w:val="center"/>
            </w:pPr>
          </w:p>
        </w:tc>
      </w:tr>
      <w:tr w:rsidR="00630C4B" w:rsidTr="00630C4B">
        <w:tblPrEx>
          <w:tblCellMar>
            <w:left w:w="108" w:type="dxa"/>
            <w:right w:w="108" w:type="dxa"/>
          </w:tblCellMar>
        </w:tblPrEx>
        <w:trPr>
          <w:gridAfter w:val="1"/>
          <w:wAfter w:w="3743" w:type="dxa"/>
        </w:trPr>
        <w:tc>
          <w:tcPr>
            <w:tcW w:w="5868" w:type="dxa"/>
            <w:gridSpan w:val="2"/>
          </w:tcPr>
          <w:p w:rsidR="00630C4B" w:rsidRDefault="00630C4B" w:rsidP="00630C4B"/>
          <w:p w:rsidR="00630C4B" w:rsidRDefault="00630C4B" w:rsidP="00630C4B"/>
          <w:p w:rsidR="00630C4B" w:rsidRPr="009A1F8A" w:rsidRDefault="00630C4B" w:rsidP="00FC5F35">
            <w:pPr>
              <w:rPr>
                <w:b/>
              </w:rPr>
            </w:pPr>
            <w:r w:rsidRPr="009A1F8A">
              <w:rPr>
                <w:b/>
              </w:rPr>
              <w:t>О</w:t>
            </w:r>
            <w:r w:rsidR="00BF632B" w:rsidRPr="009A1F8A">
              <w:rPr>
                <w:b/>
              </w:rPr>
              <w:t xml:space="preserve"> </w:t>
            </w:r>
            <w:r w:rsidR="00FC5F35" w:rsidRPr="009A1F8A">
              <w:rPr>
                <w:b/>
              </w:rPr>
              <w:t xml:space="preserve">выделении средств </w:t>
            </w:r>
          </w:p>
        </w:tc>
      </w:tr>
    </w:tbl>
    <w:p w:rsidR="00630C4B" w:rsidRDefault="00630C4B" w:rsidP="00630C4B">
      <w:pPr>
        <w:pStyle w:val="Heading"/>
        <w:jc w:val="right"/>
        <w:rPr>
          <w:rFonts w:ascii="Times New Roman" w:hAnsi="Times New Roman" w:cs="Times New Roman"/>
          <w:b w:val="0"/>
          <w:sz w:val="24"/>
          <w:szCs w:val="20"/>
        </w:rPr>
      </w:pPr>
    </w:p>
    <w:p w:rsidR="00F80D8D" w:rsidRDefault="00630C4B" w:rsidP="00645E45">
      <w:pPr>
        <w:autoSpaceDE w:val="0"/>
        <w:autoSpaceDN w:val="0"/>
        <w:adjustRightInd w:val="0"/>
        <w:jc w:val="both"/>
      </w:pPr>
      <w:r>
        <w:t>Правительство Санкт-Петербурга</w:t>
      </w:r>
    </w:p>
    <w:p w:rsidR="00630C4B" w:rsidRDefault="00630C4B" w:rsidP="00F80D8D">
      <w:pPr>
        <w:ind w:firstLine="367"/>
        <w:jc w:val="both"/>
        <w:rPr>
          <w:b/>
          <w:bCs/>
        </w:rPr>
      </w:pPr>
      <w:r>
        <w:br/>
      </w:r>
      <w:r>
        <w:rPr>
          <w:b/>
          <w:bCs/>
        </w:rPr>
        <w:t>ПОСТАНОВЛЯЕТ:</w:t>
      </w:r>
    </w:p>
    <w:p w:rsidR="00630C4B" w:rsidRDefault="00630C4B" w:rsidP="00630C4B">
      <w:pPr>
        <w:pStyle w:val="a8"/>
        <w:ind w:right="244" w:firstLine="367"/>
        <w:jc w:val="both"/>
        <w:rPr>
          <w:rFonts w:ascii="Times New Roman" w:hAnsi="Times New Roman" w:cs="Times New Roman"/>
          <w:b/>
          <w:bCs/>
          <w:color w:val="auto"/>
        </w:rPr>
      </w:pPr>
    </w:p>
    <w:p w:rsidR="00830D23" w:rsidRDefault="002226E2" w:rsidP="004F0B41">
      <w:pPr>
        <w:pStyle w:val="a8"/>
        <w:ind w:right="-2" w:firstLine="42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1. </w:t>
      </w:r>
      <w:proofErr w:type="gramStart"/>
      <w:r w:rsidR="00FC5F35" w:rsidRPr="006614B9">
        <w:rPr>
          <w:rFonts w:ascii="Times New Roman" w:hAnsi="Times New Roman" w:cs="Times New Roman"/>
          <w:color w:val="auto"/>
        </w:rPr>
        <w:t xml:space="preserve">Комитету финансов Санкт-Петербурга выделить </w:t>
      </w:r>
      <w:r w:rsidR="005E3362">
        <w:rPr>
          <w:rFonts w:ascii="Times New Roman" w:hAnsi="Times New Roman" w:cs="Times New Roman"/>
          <w:color w:val="auto"/>
        </w:rPr>
        <w:t>Комитету по здравоохранению</w:t>
      </w:r>
      <w:r w:rsidR="005E3362">
        <w:rPr>
          <w:rFonts w:ascii="Times New Roman" w:hAnsi="Times New Roman" w:cs="Times New Roman"/>
          <w:color w:val="auto"/>
        </w:rPr>
        <w:br/>
      </w:r>
      <w:r w:rsidR="005D51C9" w:rsidRPr="00F61B60">
        <w:rPr>
          <w:rFonts w:ascii="Times New Roman" w:hAnsi="Times New Roman" w:cs="Times New Roman"/>
          <w:color w:val="auto"/>
        </w:rPr>
        <w:t xml:space="preserve">за счет средств бюджета Санкт-Петербурга, предусмотренных </w:t>
      </w:r>
      <w:hyperlink r:id="rId9" w:history="1">
        <w:r w:rsidR="005D51C9" w:rsidRPr="00F61B60">
          <w:rPr>
            <w:rFonts w:ascii="Times New Roman" w:hAnsi="Times New Roman" w:cs="Times New Roman"/>
            <w:color w:val="auto"/>
          </w:rPr>
          <w:t>статьей расходов</w:t>
        </w:r>
      </w:hyperlink>
      <w:r w:rsidR="005D51C9" w:rsidRPr="00F61B60">
        <w:rPr>
          <w:rFonts w:ascii="Times New Roman" w:hAnsi="Times New Roman" w:cs="Times New Roman"/>
          <w:color w:val="auto"/>
        </w:rPr>
        <w:t xml:space="preserve"> </w:t>
      </w:r>
      <w:r w:rsidR="00724EC4" w:rsidRPr="00F61B60">
        <w:rPr>
          <w:rFonts w:ascii="Times New Roman" w:hAnsi="Times New Roman" w:cs="Times New Roman"/>
          <w:color w:val="auto"/>
        </w:rPr>
        <w:t>«</w:t>
      </w:r>
      <w:r w:rsidR="005D51C9" w:rsidRPr="00F61B60">
        <w:rPr>
          <w:rFonts w:ascii="Times New Roman" w:hAnsi="Times New Roman" w:cs="Times New Roman"/>
          <w:color w:val="auto"/>
        </w:rPr>
        <w:t>Резервный фонд Правительства Санкт-Петербурга</w:t>
      </w:r>
      <w:r w:rsidR="00724EC4" w:rsidRPr="00F61B60">
        <w:rPr>
          <w:rFonts w:ascii="Times New Roman" w:hAnsi="Times New Roman" w:cs="Times New Roman"/>
          <w:color w:val="auto"/>
        </w:rPr>
        <w:t>»</w:t>
      </w:r>
      <w:r w:rsidR="005D51C9" w:rsidRPr="00F61B60">
        <w:rPr>
          <w:rFonts w:ascii="Times New Roman" w:hAnsi="Times New Roman" w:cs="Times New Roman"/>
          <w:color w:val="auto"/>
        </w:rPr>
        <w:t xml:space="preserve"> (код целевой статьи 9900000200)</w:t>
      </w:r>
      <w:r w:rsidR="005E3362">
        <w:rPr>
          <w:rFonts w:ascii="Times New Roman" w:hAnsi="Times New Roman" w:cs="Times New Roman"/>
          <w:color w:val="auto"/>
        </w:rPr>
        <w:br/>
      </w:r>
      <w:r w:rsidR="005D51C9" w:rsidRPr="00F61B60">
        <w:rPr>
          <w:rFonts w:ascii="Times New Roman" w:hAnsi="Times New Roman" w:cs="Times New Roman"/>
          <w:color w:val="auto"/>
        </w:rPr>
        <w:t xml:space="preserve">в приложении 2 к Закону Санкт-Петербурга от 27.11.2019 </w:t>
      </w:r>
      <w:r w:rsidR="005E3362">
        <w:rPr>
          <w:rFonts w:ascii="Times New Roman" w:hAnsi="Times New Roman" w:cs="Times New Roman"/>
          <w:color w:val="auto"/>
        </w:rPr>
        <w:t>№ </w:t>
      </w:r>
      <w:r w:rsidR="005D51C9" w:rsidRPr="00F61B60">
        <w:rPr>
          <w:rFonts w:ascii="Times New Roman" w:hAnsi="Times New Roman" w:cs="Times New Roman"/>
          <w:color w:val="auto"/>
        </w:rPr>
        <w:t xml:space="preserve">614-132 </w:t>
      </w:r>
      <w:r w:rsidR="00724EC4" w:rsidRPr="00F61B60">
        <w:rPr>
          <w:rFonts w:ascii="Times New Roman" w:hAnsi="Times New Roman" w:cs="Times New Roman"/>
          <w:color w:val="auto"/>
        </w:rPr>
        <w:t>«</w:t>
      </w:r>
      <w:r w:rsidR="005D51C9" w:rsidRPr="00F61B60">
        <w:rPr>
          <w:rFonts w:ascii="Times New Roman" w:hAnsi="Times New Roman" w:cs="Times New Roman"/>
          <w:color w:val="auto"/>
        </w:rPr>
        <w:t>О бюджете</w:t>
      </w:r>
      <w:r w:rsidR="005E3362">
        <w:rPr>
          <w:rFonts w:ascii="Times New Roman" w:hAnsi="Times New Roman" w:cs="Times New Roman"/>
          <w:color w:val="auto"/>
        </w:rPr>
        <w:br/>
      </w:r>
      <w:r w:rsidR="005D51C9" w:rsidRPr="00F61B60">
        <w:rPr>
          <w:rFonts w:ascii="Times New Roman" w:hAnsi="Times New Roman" w:cs="Times New Roman"/>
          <w:color w:val="auto"/>
        </w:rPr>
        <w:t>Санкт-Петербурга на 2020 год и на плановый период 2021 и 2022 годов</w:t>
      </w:r>
      <w:r w:rsidR="00724EC4" w:rsidRPr="00F61B60">
        <w:rPr>
          <w:rFonts w:ascii="Times New Roman" w:hAnsi="Times New Roman" w:cs="Times New Roman"/>
          <w:color w:val="auto"/>
        </w:rPr>
        <w:t>»</w:t>
      </w:r>
      <w:r w:rsidR="005E3362">
        <w:rPr>
          <w:rFonts w:ascii="Times New Roman" w:hAnsi="Times New Roman" w:cs="Times New Roman"/>
          <w:color w:val="auto"/>
        </w:rPr>
        <w:br/>
      </w:r>
      <w:r w:rsidR="00081562">
        <w:rPr>
          <w:rFonts w:ascii="Times New Roman" w:hAnsi="Times New Roman" w:cs="Times New Roman"/>
          <w:color w:val="auto"/>
        </w:rPr>
        <w:t>79</w:t>
      </w:r>
      <w:r w:rsidR="00775CE6">
        <w:rPr>
          <w:rFonts w:ascii="Times New Roman" w:hAnsi="Times New Roman" w:cs="Times New Roman"/>
          <w:color w:val="auto"/>
        </w:rPr>
        <w:t> </w:t>
      </w:r>
      <w:r w:rsidR="00081562">
        <w:rPr>
          <w:rFonts w:ascii="Times New Roman" w:hAnsi="Times New Roman" w:cs="Times New Roman"/>
          <w:color w:val="auto"/>
        </w:rPr>
        <w:t>559</w:t>
      </w:r>
      <w:r w:rsidR="00775CE6">
        <w:rPr>
          <w:rFonts w:ascii="Times New Roman" w:hAnsi="Times New Roman" w:cs="Times New Roman"/>
          <w:color w:val="auto"/>
        </w:rPr>
        <w:t xml:space="preserve"> </w:t>
      </w:r>
      <w:r w:rsidR="00081562">
        <w:rPr>
          <w:rFonts w:ascii="Times New Roman" w:hAnsi="Times New Roman" w:cs="Times New Roman"/>
          <w:color w:val="auto"/>
        </w:rPr>
        <w:t>086 рублей 3</w:t>
      </w:r>
      <w:r w:rsidR="00910DB7">
        <w:rPr>
          <w:rFonts w:ascii="Times New Roman" w:hAnsi="Times New Roman" w:cs="Times New Roman"/>
          <w:color w:val="auto"/>
        </w:rPr>
        <w:t>5 копеек</w:t>
      </w:r>
      <w:r w:rsidR="005E3362">
        <w:rPr>
          <w:rFonts w:ascii="Times New Roman" w:hAnsi="Times New Roman" w:cs="Times New Roman"/>
          <w:color w:val="auto"/>
        </w:rPr>
        <w:t xml:space="preserve"> </w:t>
      </w:r>
      <w:r w:rsidR="00724EC4">
        <w:rPr>
          <w:rFonts w:ascii="Times New Roman" w:hAnsi="Times New Roman" w:cs="Times New Roman"/>
          <w:color w:val="auto"/>
        </w:rPr>
        <w:t>на предоставление</w:t>
      </w:r>
      <w:r w:rsidR="005D51C9">
        <w:rPr>
          <w:rFonts w:ascii="Times New Roman" w:hAnsi="Times New Roman" w:cs="Times New Roman"/>
          <w:color w:val="auto"/>
        </w:rPr>
        <w:t xml:space="preserve"> субсидий на иные цели</w:t>
      </w:r>
      <w:r w:rsidR="005E3362" w:rsidRPr="005E3362">
        <w:rPr>
          <w:rFonts w:ascii="Times New Roman" w:hAnsi="Times New Roman" w:cs="Times New Roman"/>
          <w:color w:val="auto"/>
        </w:rPr>
        <w:t xml:space="preserve"> </w:t>
      </w:r>
      <w:r w:rsidR="00AC755E">
        <w:rPr>
          <w:rFonts w:ascii="Times New Roman" w:hAnsi="Times New Roman" w:cs="Times New Roman"/>
          <w:color w:val="auto"/>
        </w:rPr>
        <w:t>государственным учреждениям</w:t>
      </w:r>
      <w:proofErr w:type="gramEnd"/>
      <w:r w:rsidR="00AC755E">
        <w:rPr>
          <w:rFonts w:ascii="Times New Roman" w:hAnsi="Times New Roman" w:cs="Times New Roman"/>
          <w:color w:val="auto"/>
        </w:rPr>
        <w:t xml:space="preserve"> здравоохранения Санкт-Петербурга.</w:t>
      </w:r>
    </w:p>
    <w:p w:rsidR="00FC5F35" w:rsidRPr="006614B9" w:rsidRDefault="002C3FFF" w:rsidP="00DF23C6">
      <w:pPr>
        <w:pStyle w:val="a8"/>
        <w:ind w:right="-2" w:firstLine="42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</w:t>
      </w:r>
      <w:r w:rsidR="002226E2">
        <w:rPr>
          <w:rFonts w:ascii="Times New Roman" w:hAnsi="Times New Roman" w:cs="Times New Roman"/>
          <w:color w:val="auto"/>
        </w:rPr>
        <w:t>. </w:t>
      </w:r>
      <w:proofErr w:type="gramStart"/>
      <w:r w:rsidR="00FC5F35" w:rsidRPr="006614B9">
        <w:rPr>
          <w:rFonts w:ascii="Times New Roman" w:hAnsi="Times New Roman" w:cs="Times New Roman"/>
          <w:color w:val="auto"/>
        </w:rPr>
        <w:t>Контроль за</w:t>
      </w:r>
      <w:proofErr w:type="gramEnd"/>
      <w:r w:rsidR="00FC5F35" w:rsidRPr="006614B9">
        <w:rPr>
          <w:rFonts w:ascii="Times New Roman" w:hAnsi="Times New Roman" w:cs="Times New Roman"/>
          <w:color w:val="auto"/>
        </w:rPr>
        <w:t xml:space="preserve"> выполнением постановления возложить</w:t>
      </w:r>
      <w:r w:rsidR="002226E2">
        <w:rPr>
          <w:rFonts w:ascii="Times New Roman" w:hAnsi="Times New Roman" w:cs="Times New Roman"/>
          <w:color w:val="auto"/>
        </w:rPr>
        <w:t xml:space="preserve"> </w:t>
      </w:r>
      <w:r w:rsidR="00FC5F35" w:rsidRPr="006614B9">
        <w:rPr>
          <w:rFonts w:ascii="Times New Roman" w:hAnsi="Times New Roman" w:cs="Times New Roman"/>
          <w:color w:val="auto"/>
        </w:rPr>
        <w:t xml:space="preserve">на вице-губернатора </w:t>
      </w:r>
      <w:r w:rsidR="00DF23C6">
        <w:rPr>
          <w:rFonts w:ascii="Times New Roman" w:hAnsi="Times New Roman" w:cs="Times New Roman"/>
          <w:color w:val="auto"/>
        </w:rPr>
        <w:br/>
      </w:r>
      <w:r w:rsidR="00FC5F35" w:rsidRPr="006614B9">
        <w:rPr>
          <w:rFonts w:ascii="Times New Roman" w:hAnsi="Times New Roman" w:cs="Times New Roman"/>
          <w:color w:val="auto"/>
        </w:rPr>
        <w:t>Санкт-Петербурга</w:t>
      </w:r>
      <w:r w:rsidR="00B509BF" w:rsidRPr="006614B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5E3362">
        <w:rPr>
          <w:rFonts w:ascii="Times New Roman" w:hAnsi="Times New Roman" w:cs="Times New Roman"/>
          <w:color w:val="auto"/>
        </w:rPr>
        <w:t>Эргашева</w:t>
      </w:r>
      <w:proofErr w:type="spellEnd"/>
      <w:r w:rsidR="005E3362">
        <w:rPr>
          <w:rFonts w:ascii="Times New Roman" w:hAnsi="Times New Roman" w:cs="Times New Roman"/>
          <w:color w:val="auto"/>
        </w:rPr>
        <w:t xml:space="preserve"> О.Н</w:t>
      </w:r>
      <w:r w:rsidR="00D06E97">
        <w:rPr>
          <w:rFonts w:ascii="Times New Roman" w:hAnsi="Times New Roman" w:cs="Times New Roman"/>
          <w:color w:val="auto"/>
        </w:rPr>
        <w:t>.</w:t>
      </w:r>
    </w:p>
    <w:p w:rsidR="002226E2" w:rsidRDefault="002226E2" w:rsidP="00B31C07">
      <w:pPr>
        <w:pStyle w:val="1"/>
        <w:rPr>
          <w:b w:val="0"/>
          <w:bCs w:val="0"/>
        </w:rPr>
      </w:pPr>
    </w:p>
    <w:p w:rsidR="009B6F94" w:rsidRDefault="009B6F94" w:rsidP="009B6F94"/>
    <w:p w:rsidR="009B6F94" w:rsidRPr="009B6F94" w:rsidRDefault="009B6F94" w:rsidP="009B6F94"/>
    <w:p w:rsidR="002226E2" w:rsidRDefault="00D862FD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Г</w:t>
      </w:r>
      <w:r w:rsidR="002226E2">
        <w:rPr>
          <w:b/>
          <w:bCs/>
          <w:color w:val="000000"/>
        </w:rPr>
        <w:t>убернатор</w:t>
      </w:r>
    </w:p>
    <w:p w:rsidR="00631037" w:rsidRDefault="00D862FD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Санкт-Петербурга </w:t>
      </w:r>
      <w:r>
        <w:rPr>
          <w:b/>
          <w:bCs/>
          <w:color w:val="000000"/>
        </w:rPr>
        <w:tab/>
      </w:r>
      <w:r w:rsidR="002226E2">
        <w:rPr>
          <w:b/>
          <w:bCs/>
          <w:color w:val="000000"/>
        </w:rPr>
        <w:tab/>
      </w:r>
      <w:bookmarkStart w:id="0" w:name="_GoBack"/>
      <w:bookmarkEnd w:id="0"/>
      <w:r w:rsidR="002226E2">
        <w:rPr>
          <w:b/>
          <w:bCs/>
          <w:color w:val="000000"/>
        </w:rPr>
        <w:tab/>
      </w:r>
      <w:r w:rsidR="002226E2"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="00B509BF"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 w:rsidR="00B31C07">
        <w:rPr>
          <w:b/>
          <w:bCs/>
          <w:color w:val="000000"/>
        </w:rPr>
        <w:t xml:space="preserve">    </w:t>
      </w:r>
      <w:r>
        <w:rPr>
          <w:b/>
          <w:bCs/>
          <w:color w:val="000000"/>
        </w:rPr>
        <w:t>А.Д.</w:t>
      </w:r>
      <w:r w:rsidR="00510858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Беглов</w:t>
      </w:r>
    </w:p>
    <w:sectPr w:rsidR="00631037" w:rsidSect="0051009C">
      <w:pgSz w:w="11906" w:h="16838" w:code="9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51F" w:rsidRDefault="00C4151F">
      <w:r>
        <w:separator/>
      </w:r>
    </w:p>
  </w:endnote>
  <w:endnote w:type="continuationSeparator" w:id="0">
    <w:p w:rsidR="00C4151F" w:rsidRDefault="00C41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51F" w:rsidRDefault="00C4151F">
      <w:r>
        <w:separator/>
      </w:r>
    </w:p>
  </w:footnote>
  <w:footnote w:type="continuationSeparator" w:id="0">
    <w:p w:rsidR="00C4151F" w:rsidRDefault="00C415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B11F2"/>
    <w:multiLevelType w:val="hybridMultilevel"/>
    <w:tmpl w:val="E984E9D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A47D4E"/>
    <w:multiLevelType w:val="hybridMultilevel"/>
    <w:tmpl w:val="C906A618"/>
    <w:lvl w:ilvl="0" w:tplc="7E5C2C52">
      <w:start w:val="1"/>
      <w:numFmt w:val="decimal"/>
      <w:lvlText w:val="%1."/>
      <w:lvlJc w:val="left"/>
      <w:pPr>
        <w:tabs>
          <w:tab w:val="num" w:pos="885"/>
        </w:tabs>
        <w:ind w:left="885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">
    <w:nsid w:val="0C8B505A"/>
    <w:multiLevelType w:val="hybridMultilevel"/>
    <w:tmpl w:val="68C0E82E"/>
    <w:lvl w:ilvl="0" w:tplc="4C641712">
      <w:start w:val="1"/>
      <w:numFmt w:val="decimal"/>
      <w:lvlText w:val="%1."/>
      <w:lvlJc w:val="left"/>
      <w:pPr>
        <w:ind w:left="1042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3">
    <w:nsid w:val="19324BE9"/>
    <w:multiLevelType w:val="hybridMultilevel"/>
    <w:tmpl w:val="0E58B7AC"/>
    <w:lvl w:ilvl="0" w:tplc="43CEBFDC">
      <w:start w:val="3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4">
    <w:nsid w:val="201B5270"/>
    <w:multiLevelType w:val="hybridMultilevel"/>
    <w:tmpl w:val="7CA8A8B2"/>
    <w:lvl w:ilvl="0" w:tplc="3C502068">
      <w:start w:val="7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5">
    <w:nsid w:val="23907303"/>
    <w:multiLevelType w:val="hybridMultilevel"/>
    <w:tmpl w:val="89EA4914"/>
    <w:lvl w:ilvl="0" w:tplc="7A4E98EE">
      <w:start w:val="4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6">
    <w:nsid w:val="34B42739"/>
    <w:multiLevelType w:val="hybridMultilevel"/>
    <w:tmpl w:val="D3DC4868"/>
    <w:lvl w:ilvl="0" w:tplc="BF86126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7">
    <w:nsid w:val="36C2681A"/>
    <w:multiLevelType w:val="hybridMultilevel"/>
    <w:tmpl w:val="B72C9C9C"/>
    <w:lvl w:ilvl="0" w:tplc="0E0EB120">
      <w:start w:val="8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8">
    <w:nsid w:val="42376CA6"/>
    <w:multiLevelType w:val="hybridMultilevel"/>
    <w:tmpl w:val="2B303918"/>
    <w:lvl w:ilvl="0" w:tplc="3BAED97C">
      <w:start w:val="10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9">
    <w:nsid w:val="4C300434"/>
    <w:multiLevelType w:val="hybridMultilevel"/>
    <w:tmpl w:val="E7288CB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1B7689"/>
    <w:multiLevelType w:val="hybridMultilevel"/>
    <w:tmpl w:val="364C49F4"/>
    <w:lvl w:ilvl="0" w:tplc="70003C64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1">
    <w:nsid w:val="4F234125"/>
    <w:multiLevelType w:val="hybridMultilevel"/>
    <w:tmpl w:val="086C7A7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F7A1D05"/>
    <w:multiLevelType w:val="hybridMultilevel"/>
    <w:tmpl w:val="4E849E9E"/>
    <w:lvl w:ilvl="0" w:tplc="20C6B632">
      <w:start w:val="1"/>
      <w:numFmt w:val="bullet"/>
      <w:lvlText w:val="-"/>
      <w:lvlJc w:val="left"/>
      <w:pPr>
        <w:tabs>
          <w:tab w:val="num" w:pos="615"/>
        </w:tabs>
        <w:ind w:left="615" w:hanging="3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3">
    <w:nsid w:val="69326A28"/>
    <w:multiLevelType w:val="hybridMultilevel"/>
    <w:tmpl w:val="5AA83B6A"/>
    <w:lvl w:ilvl="0" w:tplc="98AA5006">
      <w:start w:val="6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4">
    <w:nsid w:val="69E94D13"/>
    <w:multiLevelType w:val="hybridMultilevel"/>
    <w:tmpl w:val="166A610C"/>
    <w:lvl w:ilvl="0" w:tplc="B30EB974">
      <w:start w:val="7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5">
    <w:nsid w:val="6E626C9C"/>
    <w:multiLevelType w:val="hybridMultilevel"/>
    <w:tmpl w:val="EDDEF51C"/>
    <w:lvl w:ilvl="0" w:tplc="2A126F0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FCA5AA8"/>
    <w:multiLevelType w:val="hybridMultilevel"/>
    <w:tmpl w:val="8EC483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0"/>
  </w:num>
  <w:num w:numId="3">
    <w:abstractNumId w:val="10"/>
  </w:num>
  <w:num w:numId="4">
    <w:abstractNumId w:val="9"/>
  </w:num>
  <w:num w:numId="5">
    <w:abstractNumId w:val="16"/>
  </w:num>
  <w:num w:numId="6">
    <w:abstractNumId w:val="1"/>
  </w:num>
  <w:num w:numId="7">
    <w:abstractNumId w:val="6"/>
  </w:num>
  <w:num w:numId="8">
    <w:abstractNumId w:val="3"/>
  </w:num>
  <w:num w:numId="9">
    <w:abstractNumId w:val="5"/>
  </w:num>
  <w:num w:numId="10">
    <w:abstractNumId w:val="13"/>
  </w:num>
  <w:num w:numId="11">
    <w:abstractNumId w:val="14"/>
  </w:num>
  <w:num w:numId="12">
    <w:abstractNumId w:val="8"/>
  </w:num>
  <w:num w:numId="13">
    <w:abstractNumId w:val="7"/>
  </w:num>
  <w:num w:numId="14">
    <w:abstractNumId w:val="4"/>
  </w:num>
  <w:num w:numId="15">
    <w:abstractNumId w:val="15"/>
  </w:num>
  <w:num w:numId="16">
    <w:abstractNumId w:val="12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C4B"/>
    <w:rsid w:val="00003D76"/>
    <w:rsid w:val="00021551"/>
    <w:rsid w:val="0003075E"/>
    <w:rsid w:val="0006566C"/>
    <w:rsid w:val="000778E5"/>
    <w:rsid w:val="00081562"/>
    <w:rsid w:val="0009621E"/>
    <w:rsid w:val="000F2183"/>
    <w:rsid w:val="001037FE"/>
    <w:rsid w:val="0011661B"/>
    <w:rsid w:val="001316FF"/>
    <w:rsid w:val="001424C8"/>
    <w:rsid w:val="00142641"/>
    <w:rsid w:val="00157FF1"/>
    <w:rsid w:val="00181DBF"/>
    <w:rsid w:val="0018532C"/>
    <w:rsid w:val="001A600B"/>
    <w:rsid w:val="00205A58"/>
    <w:rsid w:val="002226E2"/>
    <w:rsid w:val="002360A8"/>
    <w:rsid w:val="00264EA9"/>
    <w:rsid w:val="002C3FFF"/>
    <w:rsid w:val="00305B1D"/>
    <w:rsid w:val="00363DB2"/>
    <w:rsid w:val="00387F55"/>
    <w:rsid w:val="003C3315"/>
    <w:rsid w:val="003C7075"/>
    <w:rsid w:val="003E3143"/>
    <w:rsid w:val="004166F5"/>
    <w:rsid w:val="004245F9"/>
    <w:rsid w:val="00432706"/>
    <w:rsid w:val="00454D54"/>
    <w:rsid w:val="00463263"/>
    <w:rsid w:val="00464B10"/>
    <w:rsid w:val="004A3A97"/>
    <w:rsid w:val="004A48CF"/>
    <w:rsid w:val="004E4D99"/>
    <w:rsid w:val="004F0B41"/>
    <w:rsid w:val="0050267F"/>
    <w:rsid w:val="0051009C"/>
    <w:rsid w:val="00510858"/>
    <w:rsid w:val="00511AD3"/>
    <w:rsid w:val="00522F04"/>
    <w:rsid w:val="005546EE"/>
    <w:rsid w:val="0056141A"/>
    <w:rsid w:val="005D51C9"/>
    <w:rsid w:val="005E3362"/>
    <w:rsid w:val="005F2C54"/>
    <w:rsid w:val="00630C4B"/>
    <w:rsid w:val="00631037"/>
    <w:rsid w:val="006333A6"/>
    <w:rsid w:val="00645E45"/>
    <w:rsid w:val="006614B9"/>
    <w:rsid w:val="00664FF8"/>
    <w:rsid w:val="00692745"/>
    <w:rsid w:val="006B12C1"/>
    <w:rsid w:val="00724EC4"/>
    <w:rsid w:val="00733FDC"/>
    <w:rsid w:val="00747BBF"/>
    <w:rsid w:val="00775CE6"/>
    <w:rsid w:val="00793324"/>
    <w:rsid w:val="007A13A5"/>
    <w:rsid w:val="007C18F3"/>
    <w:rsid w:val="007D250F"/>
    <w:rsid w:val="007E0009"/>
    <w:rsid w:val="007E0784"/>
    <w:rsid w:val="007E3286"/>
    <w:rsid w:val="007F1E9C"/>
    <w:rsid w:val="00830D23"/>
    <w:rsid w:val="00832D1D"/>
    <w:rsid w:val="00840A5B"/>
    <w:rsid w:val="00857268"/>
    <w:rsid w:val="008806AA"/>
    <w:rsid w:val="008D2698"/>
    <w:rsid w:val="008E0597"/>
    <w:rsid w:val="00910DB7"/>
    <w:rsid w:val="00940DD2"/>
    <w:rsid w:val="00952DB5"/>
    <w:rsid w:val="00974417"/>
    <w:rsid w:val="0099153A"/>
    <w:rsid w:val="009A1F8A"/>
    <w:rsid w:val="009A250A"/>
    <w:rsid w:val="009B6F94"/>
    <w:rsid w:val="00A04553"/>
    <w:rsid w:val="00A0541D"/>
    <w:rsid w:val="00A21808"/>
    <w:rsid w:val="00A52AC3"/>
    <w:rsid w:val="00A57902"/>
    <w:rsid w:val="00A80DBD"/>
    <w:rsid w:val="00A9069D"/>
    <w:rsid w:val="00A91C26"/>
    <w:rsid w:val="00AC755E"/>
    <w:rsid w:val="00AE2057"/>
    <w:rsid w:val="00B1692F"/>
    <w:rsid w:val="00B31C07"/>
    <w:rsid w:val="00B45B6A"/>
    <w:rsid w:val="00B509BF"/>
    <w:rsid w:val="00B866F1"/>
    <w:rsid w:val="00B930FD"/>
    <w:rsid w:val="00BA4C87"/>
    <w:rsid w:val="00BA5214"/>
    <w:rsid w:val="00BF632B"/>
    <w:rsid w:val="00C13BE3"/>
    <w:rsid w:val="00C25928"/>
    <w:rsid w:val="00C26531"/>
    <w:rsid w:val="00C4151F"/>
    <w:rsid w:val="00CA3063"/>
    <w:rsid w:val="00CB512B"/>
    <w:rsid w:val="00D06E97"/>
    <w:rsid w:val="00D10B03"/>
    <w:rsid w:val="00D25E42"/>
    <w:rsid w:val="00D805D1"/>
    <w:rsid w:val="00D862FD"/>
    <w:rsid w:val="00DB0517"/>
    <w:rsid w:val="00DD56CA"/>
    <w:rsid w:val="00DF223B"/>
    <w:rsid w:val="00DF23C6"/>
    <w:rsid w:val="00E270F8"/>
    <w:rsid w:val="00E43F8C"/>
    <w:rsid w:val="00E778B8"/>
    <w:rsid w:val="00E94508"/>
    <w:rsid w:val="00E963A3"/>
    <w:rsid w:val="00EF7AEE"/>
    <w:rsid w:val="00F12562"/>
    <w:rsid w:val="00F61B60"/>
    <w:rsid w:val="00F80D8D"/>
    <w:rsid w:val="00F941EC"/>
    <w:rsid w:val="00FA09A4"/>
    <w:rsid w:val="00FC53D0"/>
    <w:rsid w:val="00FC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">
    <w:name w:val="Body Text 3"/>
    <w:basedOn w:val="a"/>
    <w:semiHidden/>
    <w:pPr>
      <w:jc w:val="both"/>
    </w:pPr>
    <w:rPr>
      <w:color w:val="000000"/>
    </w:rPr>
  </w:style>
  <w:style w:type="paragraph" w:styleId="30">
    <w:name w:val="Body Text Indent 3"/>
    <w:basedOn w:val="a"/>
    <w:semiHidden/>
    <w:pPr>
      <w:ind w:firstLine="300"/>
      <w:jc w:val="both"/>
    </w:pPr>
    <w:rPr>
      <w:color w:val="000000"/>
    </w:rPr>
  </w:style>
  <w:style w:type="character" w:styleId="a3">
    <w:name w:val="Strong"/>
    <w:qFormat/>
    <w:rPr>
      <w:b/>
      <w:bCs/>
    </w:rPr>
  </w:style>
  <w:style w:type="paragraph" w:styleId="20">
    <w:name w:val="Body Text Indent 2"/>
    <w:basedOn w:val="a"/>
    <w:semiHidden/>
    <w:pPr>
      <w:tabs>
        <w:tab w:val="num" w:pos="0"/>
      </w:tabs>
      <w:ind w:firstLine="851"/>
      <w:jc w:val="both"/>
    </w:pPr>
    <w:rPr>
      <w:iCs/>
      <w:color w:val="000000"/>
    </w:rPr>
  </w:style>
  <w:style w:type="paragraph" w:styleId="21">
    <w:name w:val="Body Text 2"/>
    <w:basedOn w:val="a"/>
    <w:semiHidden/>
    <w:pPr>
      <w:autoSpaceDE w:val="0"/>
      <w:autoSpaceDN w:val="0"/>
      <w:adjustRightInd w:val="0"/>
      <w:jc w:val="both"/>
    </w:pPr>
    <w:rPr>
      <w:color w:val="0000FF"/>
    </w:rPr>
  </w:style>
  <w:style w:type="paragraph" w:styleId="a4">
    <w:name w:val="Body Text Indent"/>
    <w:basedOn w:val="a"/>
    <w:semiHidden/>
    <w:pPr>
      <w:ind w:firstLine="225"/>
      <w:jc w:val="both"/>
    </w:pPr>
    <w:rPr>
      <w:color w:val="FF0000"/>
    </w:rPr>
  </w:style>
  <w:style w:type="paragraph" w:styleId="a5">
    <w:name w:val="header"/>
    <w:basedOn w:val="a"/>
    <w:semiHidden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</w:style>
  <w:style w:type="character" w:styleId="a7">
    <w:name w:val="Hyperlink"/>
    <w:semiHidden/>
    <w:rPr>
      <w:color w:val="000080"/>
      <w:u w:val="single"/>
    </w:rPr>
  </w:style>
  <w:style w:type="paragraph" w:styleId="a8">
    <w:name w:val="Normal (Web)"/>
    <w:basedOn w:val="a"/>
    <w:pPr>
      <w:spacing w:before="33" w:after="33"/>
    </w:pPr>
    <w:rPr>
      <w:rFonts w:ascii="Arial" w:eastAsia="Arial Unicode MS" w:hAnsi="Arial" w:cs="Arial"/>
      <w:color w:val="332E2D"/>
      <w:spacing w:val="2"/>
    </w:rPr>
  </w:style>
  <w:style w:type="character" w:styleId="a9">
    <w:name w:val="footnote reference"/>
    <w:semiHidden/>
    <w:rPr>
      <w:vertAlign w:val="superscript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xl65">
    <w:name w:val="xl6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9">
    <w:name w:val="xl6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5">
    <w:name w:val="xl25"/>
    <w:basedOn w:val="a"/>
    <w:pPr>
      <w:spacing w:before="100" w:beforeAutospacing="1" w:after="100" w:afterAutospacing="1"/>
      <w:textAlignment w:val="top"/>
    </w:pPr>
    <w:rPr>
      <w:rFonts w:eastAsia="Arial Unicode MS"/>
      <w:sz w:val="18"/>
      <w:szCs w:val="18"/>
    </w:rPr>
  </w:style>
  <w:style w:type="paragraph" w:customStyle="1" w:styleId="xl26">
    <w:name w:val="xl26"/>
    <w:basedOn w:val="a"/>
    <w:pP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7">
    <w:name w:val="xl27"/>
    <w:basedOn w:val="a"/>
    <w:pP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8">
    <w:name w:val="xl2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9">
    <w:name w:val="xl2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character" w:styleId="aa">
    <w:name w:val="FollowedHyperlink"/>
    <w:semiHidden/>
    <w:rPr>
      <w:color w:val="800080"/>
      <w:u w:val="single"/>
    </w:rPr>
  </w:style>
  <w:style w:type="paragraph" w:styleId="ab">
    <w:name w:val="Body Text"/>
    <w:basedOn w:val="a"/>
    <w:semiHidden/>
    <w:pPr>
      <w:widowControl w:val="0"/>
      <w:autoSpaceDE w:val="0"/>
      <w:autoSpaceDN w:val="0"/>
      <w:adjustRightInd w:val="0"/>
    </w:pPr>
    <w:rPr>
      <w:color w:val="000000"/>
      <w:sz w:val="18"/>
      <w:szCs w:val="22"/>
    </w:rPr>
  </w:style>
  <w:style w:type="paragraph" w:styleId="ac">
    <w:name w:val="footer"/>
    <w:basedOn w:val="a"/>
    <w:semiHidden/>
    <w:pPr>
      <w:tabs>
        <w:tab w:val="center" w:pos="4677"/>
        <w:tab w:val="right" w:pos="9355"/>
      </w:tabs>
    </w:pPr>
  </w:style>
  <w:style w:type="paragraph" w:styleId="ad">
    <w:name w:val="Balloon Text"/>
    <w:basedOn w:val="a"/>
    <w:link w:val="ae"/>
    <w:uiPriority w:val="99"/>
    <w:semiHidden/>
    <w:unhideWhenUsed/>
    <w:rsid w:val="00CB512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CB512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">
    <w:name w:val="Body Text 3"/>
    <w:basedOn w:val="a"/>
    <w:semiHidden/>
    <w:pPr>
      <w:jc w:val="both"/>
    </w:pPr>
    <w:rPr>
      <w:color w:val="000000"/>
    </w:rPr>
  </w:style>
  <w:style w:type="paragraph" w:styleId="30">
    <w:name w:val="Body Text Indent 3"/>
    <w:basedOn w:val="a"/>
    <w:semiHidden/>
    <w:pPr>
      <w:ind w:firstLine="300"/>
      <w:jc w:val="both"/>
    </w:pPr>
    <w:rPr>
      <w:color w:val="000000"/>
    </w:rPr>
  </w:style>
  <w:style w:type="character" w:styleId="a3">
    <w:name w:val="Strong"/>
    <w:qFormat/>
    <w:rPr>
      <w:b/>
      <w:bCs/>
    </w:rPr>
  </w:style>
  <w:style w:type="paragraph" w:styleId="20">
    <w:name w:val="Body Text Indent 2"/>
    <w:basedOn w:val="a"/>
    <w:semiHidden/>
    <w:pPr>
      <w:tabs>
        <w:tab w:val="num" w:pos="0"/>
      </w:tabs>
      <w:ind w:firstLine="851"/>
      <w:jc w:val="both"/>
    </w:pPr>
    <w:rPr>
      <w:iCs/>
      <w:color w:val="000000"/>
    </w:rPr>
  </w:style>
  <w:style w:type="paragraph" w:styleId="21">
    <w:name w:val="Body Text 2"/>
    <w:basedOn w:val="a"/>
    <w:semiHidden/>
    <w:pPr>
      <w:autoSpaceDE w:val="0"/>
      <w:autoSpaceDN w:val="0"/>
      <w:adjustRightInd w:val="0"/>
      <w:jc w:val="both"/>
    </w:pPr>
    <w:rPr>
      <w:color w:val="0000FF"/>
    </w:rPr>
  </w:style>
  <w:style w:type="paragraph" w:styleId="a4">
    <w:name w:val="Body Text Indent"/>
    <w:basedOn w:val="a"/>
    <w:semiHidden/>
    <w:pPr>
      <w:ind w:firstLine="225"/>
      <w:jc w:val="both"/>
    </w:pPr>
    <w:rPr>
      <w:color w:val="FF0000"/>
    </w:rPr>
  </w:style>
  <w:style w:type="paragraph" w:styleId="a5">
    <w:name w:val="header"/>
    <w:basedOn w:val="a"/>
    <w:semiHidden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</w:style>
  <w:style w:type="character" w:styleId="a7">
    <w:name w:val="Hyperlink"/>
    <w:semiHidden/>
    <w:rPr>
      <w:color w:val="000080"/>
      <w:u w:val="single"/>
    </w:rPr>
  </w:style>
  <w:style w:type="paragraph" w:styleId="a8">
    <w:name w:val="Normal (Web)"/>
    <w:basedOn w:val="a"/>
    <w:pPr>
      <w:spacing w:before="33" w:after="33"/>
    </w:pPr>
    <w:rPr>
      <w:rFonts w:ascii="Arial" w:eastAsia="Arial Unicode MS" w:hAnsi="Arial" w:cs="Arial"/>
      <w:color w:val="332E2D"/>
      <w:spacing w:val="2"/>
    </w:rPr>
  </w:style>
  <w:style w:type="character" w:styleId="a9">
    <w:name w:val="footnote reference"/>
    <w:semiHidden/>
    <w:rPr>
      <w:vertAlign w:val="superscript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xl65">
    <w:name w:val="xl6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Arial Unicode MS"/>
      <w:color w:val="000000"/>
    </w:rPr>
  </w:style>
  <w:style w:type="paragraph" w:customStyle="1" w:styleId="xl69">
    <w:name w:val="xl6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Arial Unicode MS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5">
    <w:name w:val="xl25"/>
    <w:basedOn w:val="a"/>
    <w:pPr>
      <w:spacing w:before="100" w:beforeAutospacing="1" w:after="100" w:afterAutospacing="1"/>
      <w:textAlignment w:val="top"/>
    </w:pPr>
    <w:rPr>
      <w:rFonts w:eastAsia="Arial Unicode MS"/>
      <w:sz w:val="18"/>
      <w:szCs w:val="18"/>
    </w:rPr>
  </w:style>
  <w:style w:type="paragraph" w:customStyle="1" w:styleId="xl26">
    <w:name w:val="xl26"/>
    <w:basedOn w:val="a"/>
    <w:pPr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paragraph" w:customStyle="1" w:styleId="xl27">
    <w:name w:val="xl27"/>
    <w:basedOn w:val="a"/>
    <w:pP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8">
    <w:name w:val="xl2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color w:val="000000"/>
      <w:sz w:val="18"/>
      <w:szCs w:val="18"/>
    </w:rPr>
  </w:style>
  <w:style w:type="paragraph" w:customStyle="1" w:styleId="xl29">
    <w:name w:val="xl2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eastAsia="Arial Unicode MS"/>
      <w:color w:val="000000"/>
      <w:sz w:val="18"/>
      <w:szCs w:val="18"/>
    </w:rPr>
  </w:style>
  <w:style w:type="character" w:styleId="aa">
    <w:name w:val="FollowedHyperlink"/>
    <w:semiHidden/>
    <w:rPr>
      <w:color w:val="800080"/>
      <w:u w:val="single"/>
    </w:rPr>
  </w:style>
  <w:style w:type="paragraph" w:styleId="ab">
    <w:name w:val="Body Text"/>
    <w:basedOn w:val="a"/>
    <w:semiHidden/>
    <w:pPr>
      <w:widowControl w:val="0"/>
      <w:autoSpaceDE w:val="0"/>
      <w:autoSpaceDN w:val="0"/>
      <w:adjustRightInd w:val="0"/>
    </w:pPr>
    <w:rPr>
      <w:color w:val="000000"/>
      <w:sz w:val="18"/>
      <w:szCs w:val="22"/>
    </w:rPr>
  </w:style>
  <w:style w:type="paragraph" w:styleId="ac">
    <w:name w:val="footer"/>
    <w:basedOn w:val="a"/>
    <w:semiHidden/>
    <w:pPr>
      <w:tabs>
        <w:tab w:val="center" w:pos="4677"/>
        <w:tab w:val="right" w:pos="9355"/>
      </w:tabs>
    </w:pPr>
  </w:style>
  <w:style w:type="paragraph" w:styleId="ad">
    <w:name w:val="Balloon Text"/>
    <w:basedOn w:val="a"/>
    <w:link w:val="ae"/>
    <w:uiPriority w:val="99"/>
    <w:semiHidden/>
    <w:unhideWhenUsed/>
    <w:rsid w:val="00CB512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CB51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84C4908DAEEF94E130028F9FC60E99299A81ED78AB07B2BE716A17294DFCCD6069E476B906DD1C69D9F34D738EBD3638CFA6A960152BAF07Fm3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Комитет по здравоохранению</Company>
  <LinksUpToDate>false</LinksUpToDate>
  <CharactersWithSpaces>1064</CharactersWithSpaces>
  <SharedDoc>false</SharedDoc>
  <HLinks>
    <vt:vector size="6" baseType="variant">
      <vt:variant>
        <vt:i4>7405666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consultantplus://offline/ref=384C4908DAEEF94E130028F9FC60E99299A81ED78AB07B2BE716A17294DFCCD6069E476B906DD1C69D9F34D738EBD3638CFA6A960152BAF07Fm3L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Богданов</dc:creator>
  <cp:lastModifiedBy>Калимуллина Альмира Фанилевна</cp:lastModifiedBy>
  <cp:revision>5</cp:revision>
  <cp:lastPrinted>2020-09-17T09:34:00Z</cp:lastPrinted>
  <dcterms:created xsi:type="dcterms:W3CDTF">2020-09-09T12:44:00Z</dcterms:created>
  <dcterms:modified xsi:type="dcterms:W3CDTF">2020-09-17T09:34:00Z</dcterms:modified>
</cp:coreProperties>
</file>