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4E0" w:rsidRDefault="00E024E0" w:rsidP="00E024E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73EADC" wp14:editId="7E05CF7D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4E0" w:rsidRDefault="00E024E0" w:rsidP="00E024E0">
      <w:pPr>
        <w:spacing w:after="60"/>
        <w:jc w:val="center"/>
      </w:pPr>
    </w:p>
    <w:p w:rsidR="00E024E0" w:rsidRDefault="00E024E0" w:rsidP="00E024E0">
      <w:pPr>
        <w:spacing w:after="60"/>
        <w:jc w:val="center"/>
      </w:pPr>
    </w:p>
    <w:p w:rsidR="00E024E0" w:rsidRPr="009A5CBA" w:rsidRDefault="00E024E0" w:rsidP="00E024E0">
      <w:pPr>
        <w:spacing w:after="60"/>
        <w:jc w:val="center"/>
      </w:pPr>
      <w:r w:rsidRPr="009A5CBA">
        <w:t>ПРАВИТЕЛЬСТВО САНКТ-ПЕТЕРБУРГА</w:t>
      </w:r>
    </w:p>
    <w:p w:rsidR="00E024E0" w:rsidRPr="009C641C" w:rsidRDefault="00E024E0" w:rsidP="00E024E0">
      <w:pPr>
        <w:jc w:val="center"/>
        <w:rPr>
          <w:b/>
          <w:sz w:val="26"/>
          <w:szCs w:val="26"/>
        </w:rPr>
      </w:pPr>
      <w:r w:rsidRPr="009C641C"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</w:r>
      <w:r w:rsidRPr="009C641C">
        <w:rPr>
          <w:b/>
          <w:sz w:val="26"/>
          <w:szCs w:val="26"/>
        </w:rPr>
        <w:t>И СТРАТЕГИЧЕСКОМУ ПЛАНИРОВАНИЮ САНКТ-ПЕТЕРБУРГА</w:t>
      </w:r>
    </w:p>
    <w:p w:rsidR="00E024E0" w:rsidRDefault="00E024E0" w:rsidP="00E024E0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 w:rsidRPr="00ED504C">
        <w:rPr>
          <w:sz w:val="12"/>
          <w:szCs w:val="12"/>
        </w:rPr>
        <w:t>ОКУД</w:t>
      </w:r>
    </w:p>
    <w:p w:rsidR="00E024E0" w:rsidRPr="00ED504C" w:rsidRDefault="00E024E0" w:rsidP="00E024E0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ED504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                                               </w:t>
      </w:r>
      <w:r w:rsidRPr="00ED504C">
        <w:rPr>
          <w:sz w:val="24"/>
          <w:szCs w:val="24"/>
        </w:rPr>
        <w:t>№______________</w:t>
      </w:r>
    </w:p>
    <w:p w:rsidR="00802AD0" w:rsidRDefault="00802AD0" w:rsidP="00E024E0"/>
    <w:p w:rsidR="00E024E0" w:rsidRDefault="00E024E0" w:rsidP="00E024E0"/>
    <w:p w:rsidR="00712131" w:rsidRPr="00712131" w:rsidRDefault="00E024E0" w:rsidP="00E024E0">
      <w:pPr>
        <w:rPr>
          <w:b/>
          <w:sz w:val="27"/>
          <w:szCs w:val="27"/>
        </w:rPr>
      </w:pPr>
      <w:r w:rsidRPr="00712131">
        <w:rPr>
          <w:b/>
          <w:sz w:val="27"/>
          <w:szCs w:val="27"/>
        </w:rPr>
        <w:t>О признании утратившим</w:t>
      </w:r>
      <w:r w:rsidR="00712131" w:rsidRPr="00712131">
        <w:rPr>
          <w:b/>
          <w:sz w:val="27"/>
          <w:szCs w:val="27"/>
        </w:rPr>
        <w:t xml:space="preserve">и силу </w:t>
      </w:r>
      <w:r w:rsidR="00CA598A">
        <w:rPr>
          <w:b/>
          <w:sz w:val="27"/>
          <w:szCs w:val="27"/>
        </w:rPr>
        <w:t>некоторых</w:t>
      </w:r>
      <w:r w:rsidR="00CA598A">
        <w:rPr>
          <w:b/>
          <w:sz w:val="27"/>
          <w:szCs w:val="27"/>
        </w:rPr>
        <w:br/>
      </w:r>
      <w:r w:rsidR="00712131" w:rsidRPr="00712131">
        <w:rPr>
          <w:b/>
          <w:sz w:val="27"/>
          <w:szCs w:val="27"/>
        </w:rPr>
        <w:t xml:space="preserve">распоряжений Комитета экономического </w:t>
      </w:r>
      <w:r w:rsidR="00CA598A">
        <w:rPr>
          <w:b/>
          <w:sz w:val="27"/>
          <w:szCs w:val="27"/>
        </w:rPr>
        <w:br/>
      </w:r>
      <w:r w:rsidR="00712131" w:rsidRPr="00712131">
        <w:rPr>
          <w:b/>
          <w:sz w:val="27"/>
          <w:szCs w:val="27"/>
        </w:rPr>
        <w:t>развития, промышленной политики и торговли</w:t>
      </w:r>
      <w:r w:rsidR="00712131">
        <w:rPr>
          <w:b/>
          <w:sz w:val="27"/>
          <w:szCs w:val="27"/>
        </w:rPr>
        <w:t xml:space="preserve"> </w:t>
      </w:r>
      <w:r w:rsidR="00CF4EB9">
        <w:rPr>
          <w:b/>
          <w:sz w:val="27"/>
          <w:szCs w:val="27"/>
        </w:rPr>
        <w:br/>
      </w:r>
    </w:p>
    <w:p w:rsidR="00E53DD4" w:rsidRDefault="00E53DD4">
      <w:pPr>
        <w:rPr>
          <w:b/>
          <w:sz w:val="27"/>
          <w:szCs w:val="27"/>
        </w:rPr>
      </w:pPr>
    </w:p>
    <w:p w:rsidR="00CF4EB9" w:rsidRPr="00CF4EB9" w:rsidRDefault="00CF4EB9" w:rsidP="00CF4EB9">
      <w:pPr>
        <w:pStyle w:val="ab"/>
        <w:numPr>
          <w:ilvl w:val="0"/>
          <w:numId w:val="4"/>
        </w:numPr>
        <w:tabs>
          <w:tab w:val="left" w:pos="1276"/>
        </w:tabs>
        <w:ind w:left="0" w:firstLine="851"/>
        <w:jc w:val="both"/>
      </w:pPr>
      <w:r w:rsidRPr="00CF4EB9">
        <w:t>Признать утратившими</w:t>
      </w:r>
      <w:r w:rsidR="00744625">
        <w:t xml:space="preserve"> силу</w:t>
      </w:r>
      <w:r w:rsidRPr="00CF4EB9">
        <w:t>:</w:t>
      </w:r>
    </w:p>
    <w:p w:rsidR="00CF4EB9" w:rsidRDefault="00CF4EB9" w:rsidP="00CF4EB9">
      <w:pPr>
        <w:pStyle w:val="ab"/>
        <w:tabs>
          <w:tab w:val="left" w:pos="1276"/>
        </w:tabs>
        <w:ind w:left="0" w:firstLine="851"/>
        <w:jc w:val="both"/>
      </w:pPr>
      <w:r>
        <w:t>р</w:t>
      </w:r>
      <w:r w:rsidRPr="00CF4EB9">
        <w:t xml:space="preserve">аспоряжение Комитета экономического развития, промышленной политики и торговли от 28.07.2011 </w:t>
      </w:r>
      <w:r>
        <w:t>№</w:t>
      </w:r>
      <w:r w:rsidRPr="00CF4EB9">
        <w:t xml:space="preserve"> 893-р «Об утверждении Административного регламента Комитета экономического развития, промышленной политики и торговли по исполнению государственной функции по формированию проекта адресной инвестиционной программы, </w:t>
      </w:r>
      <w:r>
        <w:br/>
      </w:r>
      <w:r w:rsidRPr="00CF4EB9">
        <w:t xml:space="preserve">а также предложений по внесению в нее изменений и дополнений, </w:t>
      </w:r>
      <w:r>
        <w:br/>
      </w:r>
      <w:r w:rsidRPr="00CF4EB9">
        <w:t xml:space="preserve">в том числе осуществлению распределения объемов расходов, связанных </w:t>
      </w:r>
      <w:r>
        <w:br/>
      </w:r>
      <w:r w:rsidRPr="00CF4EB9">
        <w:t>с бюджетными инвестициями, на очередной финансовый год и плановый период по отраслям и государственным заказчикам»;</w:t>
      </w:r>
      <w:r>
        <w:t xml:space="preserve"> </w:t>
      </w:r>
    </w:p>
    <w:p w:rsidR="00CF4EB9" w:rsidRDefault="00CF4EB9" w:rsidP="00CF4EB9">
      <w:pPr>
        <w:pStyle w:val="ab"/>
        <w:tabs>
          <w:tab w:val="left" w:pos="1276"/>
        </w:tabs>
        <w:ind w:left="0" w:firstLine="851"/>
        <w:jc w:val="both"/>
      </w:pPr>
      <w:r w:rsidRPr="00CF4EB9">
        <w:t>распоряжение</w:t>
      </w:r>
      <w:r>
        <w:t xml:space="preserve"> </w:t>
      </w:r>
      <w:r w:rsidRPr="00CF4EB9">
        <w:t>Комитета</w:t>
      </w:r>
      <w:r>
        <w:t xml:space="preserve"> </w:t>
      </w:r>
      <w:r w:rsidRPr="00CF4EB9">
        <w:t>экономического</w:t>
      </w:r>
      <w:r>
        <w:t xml:space="preserve"> </w:t>
      </w:r>
      <w:r w:rsidRPr="00CF4EB9">
        <w:t>развития,</w:t>
      </w:r>
      <w:r>
        <w:t xml:space="preserve"> </w:t>
      </w:r>
      <w:r w:rsidRPr="00CF4EB9">
        <w:t>промышленной</w:t>
      </w:r>
      <w:r>
        <w:t xml:space="preserve"> </w:t>
      </w:r>
      <w:r w:rsidRPr="00CF4EB9">
        <w:t>политики</w:t>
      </w:r>
      <w:r>
        <w:t xml:space="preserve"> </w:t>
      </w:r>
      <w:r w:rsidRPr="00CF4EB9">
        <w:t>и</w:t>
      </w:r>
      <w:r>
        <w:t xml:space="preserve"> </w:t>
      </w:r>
      <w:r w:rsidRPr="00CF4EB9">
        <w:t>торговли</w:t>
      </w:r>
      <w:r>
        <w:t xml:space="preserve"> </w:t>
      </w:r>
      <w:r w:rsidRPr="00CF4EB9">
        <w:t>от</w:t>
      </w:r>
      <w:r>
        <w:t xml:space="preserve"> </w:t>
      </w:r>
      <w:r w:rsidRPr="00CF4EB9">
        <w:t>11.11.2011</w:t>
      </w:r>
      <w:r>
        <w:t xml:space="preserve"> № </w:t>
      </w:r>
      <w:r w:rsidRPr="00CF4EB9">
        <w:t>1365-р</w:t>
      </w:r>
      <w:r>
        <w:t xml:space="preserve"> </w:t>
      </w:r>
      <w:r w:rsidRPr="00CF4EB9">
        <w:t>«Об</w:t>
      </w:r>
      <w:r>
        <w:t xml:space="preserve"> </w:t>
      </w:r>
      <w:r w:rsidRPr="00CF4EB9">
        <w:t>утверждении</w:t>
      </w:r>
      <w:r>
        <w:t xml:space="preserve"> </w:t>
      </w:r>
      <w:r w:rsidRPr="00CF4EB9">
        <w:t>Административного</w:t>
      </w:r>
      <w:r>
        <w:t xml:space="preserve"> </w:t>
      </w:r>
      <w:r w:rsidRPr="00CF4EB9">
        <w:t>регламента</w:t>
      </w:r>
      <w:r>
        <w:t xml:space="preserve"> </w:t>
      </w:r>
      <w:r w:rsidRPr="00CF4EB9">
        <w:t>Комитета</w:t>
      </w:r>
      <w:r>
        <w:t xml:space="preserve"> </w:t>
      </w:r>
      <w:r w:rsidRPr="00CF4EB9">
        <w:t>экономического</w:t>
      </w:r>
      <w:r>
        <w:t xml:space="preserve"> </w:t>
      </w:r>
      <w:r w:rsidRPr="00CF4EB9">
        <w:t>развития,</w:t>
      </w:r>
      <w:r>
        <w:t xml:space="preserve"> </w:t>
      </w:r>
      <w:r w:rsidRPr="00CF4EB9">
        <w:t>промышленной</w:t>
      </w:r>
      <w:r>
        <w:t xml:space="preserve"> </w:t>
      </w:r>
      <w:r w:rsidRPr="00CF4EB9">
        <w:t>политики</w:t>
      </w:r>
      <w:r>
        <w:t xml:space="preserve"> </w:t>
      </w:r>
      <w:r w:rsidRPr="00CF4EB9">
        <w:t>и</w:t>
      </w:r>
      <w:r>
        <w:t xml:space="preserve"> </w:t>
      </w:r>
      <w:r w:rsidRPr="00CF4EB9">
        <w:t>торговли</w:t>
      </w:r>
      <w:r>
        <w:t xml:space="preserve"> </w:t>
      </w:r>
      <w:r w:rsidRPr="00CF4EB9">
        <w:t>по</w:t>
      </w:r>
      <w:r>
        <w:t xml:space="preserve"> </w:t>
      </w:r>
      <w:r w:rsidRPr="00CF4EB9">
        <w:t>исполнению</w:t>
      </w:r>
      <w:r>
        <w:t xml:space="preserve"> </w:t>
      </w:r>
      <w:r w:rsidRPr="00CF4EB9">
        <w:t>государственной</w:t>
      </w:r>
      <w:r>
        <w:t xml:space="preserve"> </w:t>
      </w:r>
      <w:r w:rsidRPr="00CF4EB9">
        <w:t>функции</w:t>
      </w:r>
      <w:r>
        <w:t xml:space="preserve"> </w:t>
      </w:r>
      <w:r w:rsidRPr="00CF4EB9">
        <w:t>по</w:t>
      </w:r>
      <w:r>
        <w:t xml:space="preserve"> </w:t>
      </w:r>
      <w:r w:rsidRPr="00CF4EB9">
        <w:t>осуществлению</w:t>
      </w:r>
      <w:r>
        <w:t xml:space="preserve"> </w:t>
      </w:r>
      <w:r w:rsidRPr="00CF4EB9">
        <w:t>координации</w:t>
      </w:r>
      <w:r>
        <w:t xml:space="preserve"> </w:t>
      </w:r>
      <w:r w:rsidRPr="00CF4EB9">
        <w:t>деятельности</w:t>
      </w:r>
      <w:r>
        <w:t xml:space="preserve"> </w:t>
      </w:r>
      <w:r w:rsidRPr="00CF4EB9">
        <w:t>исполнительных</w:t>
      </w:r>
      <w:r>
        <w:t xml:space="preserve"> </w:t>
      </w:r>
      <w:r w:rsidRPr="00CF4EB9">
        <w:t>органов</w:t>
      </w:r>
      <w:r>
        <w:t xml:space="preserve"> </w:t>
      </w:r>
      <w:r w:rsidRPr="00CF4EB9">
        <w:t>государственной</w:t>
      </w:r>
      <w:r>
        <w:t xml:space="preserve"> </w:t>
      </w:r>
      <w:r w:rsidRPr="00CF4EB9">
        <w:t>власти</w:t>
      </w:r>
      <w:r>
        <w:t xml:space="preserve"> </w:t>
      </w:r>
      <w:r w:rsidRPr="00CF4EB9">
        <w:t>Санкт-Петербурга</w:t>
      </w:r>
      <w:r>
        <w:t xml:space="preserve"> </w:t>
      </w:r>
      <w:r w:rsidRPr="00CF4EB9">
        <w:t>по</w:t>
      </w:r>
      <w:r>
        <w:t xml:space="preserve"> </w:t>
      </w:r>
      <w:r w:rsidRPr="00CF4EB9">
        <w:t>реализации</w:t>
      </w:r>
      <w:r>
        <w:t xml:space="preserve"> </w:t>
      </w:r>
      <w:r w:rsidRPr="00CF4EB9">
        <w:t>адресной</w:t>
      </w:r>
      <w:r>
        <w:t xml:space="preserve"> </w:t>
      </w:r>
      <w:r w:rsidRPr="00CF4EB9">
        <w:t>инвестиционной программы»;</w:t>
      </w:r>
      <w:r>
        <w:t xml:space="preserve"> </w:t>
      </w:r>
    </w:p>
    <w:p w:rsidR="002B0759" w:rsidRPr="00CA598A" w:rsidRDefault="002B0759" w:rsidP="002B0759">
      <w:pPr>
        <w:pStyle w:val="ab"/>
        <w:tabs>
          <w:tab w:val="left" w:pos="1276"/>
        </w:tabs>
        <w:ind w:left="0" w:firstLine="851"/>
        <w:jc w:val="both"/>
      </w:pPr>
      <w:r>
        <w:t xml:space="preserve">распоряжение </w:t>
      </w:r>
      <w:r w:rsidRPr="00CF4EB9">
        <w:t>Комитета</w:t>
      </w:r>
      <w:r>
        <w:t xml:space="preserve"> </w:t>
      </w:r>
      <w:r w:rsidRPr="00CF4EB9">
        <w:t>экономического</w:t>
      </w:r>
      <w:r>
        <w:t xml:space="preserve"> </w:t>
      </w:r>
      <w:r w:rsidRPr="00CF4EB9">
        <w:t>развития,</w:t>
      </w:r>
      <w:r>
        <w:t xml:space="preserve"> </w:t>
      </w:r>
      <w:r w:rsidRPr="00CF4EB9">
        <w:t>промышленной</w:t>
      </w:r>
      <w:r>
        <w:t xml:space="preserve"> </w:t>
      </w:r>
      <w:r w:rsidRPr="00CF4EB9">
        <w:t>политики</w:t>
      </w:r>
      <w:r>
        <w:t xml:space="preserve"> </w:t>
      </w:r>
      <w:r w:rsidRPr="00CF4EB9">
        <w:t>и</w:t>
      </w:r>
      <w:r>
        <w:t xml:space="preserve"> </w:t>
      </w:r>
      <w:r w:rsidRPr="00CF4EB9">
        <w:t>торговли</w:t>
      </w:r>
      <w:r>
        <w:t xml:space="preserve"> </w:t>
      </w:r>
      <w:r w:rsidRPr="00CF4EB9">
        <w:t>от</w:t>
      </w:r>
      <w:r>
        <w:t xml:space="preserve"> 10.01.2012 № 3-р «</w:t>
      </w:r>
      <w:r w:rsidRPr="00CA598A">
        <w:t xml:space="preserve">О внесении изменений </w:t>
      </w:r>
      <w:r>
        <w:br/>
      </w:r>
      <w:r w:rsidRPr="00CA598A">
        <w:t xml:space="preserve">в распоряжение Комитета экономического развития, промышленной политики и торговли от 28.07.2011 </w:t>
      </w:r>
      <w:r>
        <w:t>№</w:t>
      </w:r>
      <w:r w:rsidRPr="00CA598A">
        <w:t xml:space="preserve"> 893-р</w:t>
      </w:r>
      <w:r>
        <w:t>»</w:t>
      </w:r>
      <w:r w:rsidRPr="00CA598A">
        <w:t>;</w:t>
      </w:r>
    </w:p>
    <w:p w:rsidR="00CF4EB9" w:rsidRDefault="00CF4EB9" w:rsidP="00CF4EB9">
      <w:pPr>
        <w:pStyle w:val="ab"/>
        <w:tabs>
          <w:tab w:val="left" w:pos="1276"/>
        </w:tabs>
        <w:ind w:left="0" w:firstLine="851"/>
        <w:jc w:val="both"/>
      </w:pPr>
      <w:bookmarkStart w:id="0" w:name="_GoBack"/>
      <w:bookmarkEnd w:id="0"/>
      <w:r w:rsidRPr="00CF4EB9">
        <w:t>распоряжение</w:t>
      </w:r>
      <w:r>
        <w:t xml:space="preserve"> </w:t>
      </w:r>
      <w:r w:rsidRPr="00CF4EB9">
        <w:t>Комитета</w:t>
      </w:r>
      <w:r>
        <w:t xml:space="preserve"> </w:t>
      </w:r>
      <w:r w:rsidRPr="00CF4EB9">
        <w:t>экономического</w:t>
      </w:r>
      <w:r>
        <w:t xml:space="preserve"> </w:t>
      </w:r>
      <w:r w:rsidRPr="00CF4EB9">
        <w:t>развития,</w:t>
      </w:r>
      <w:r>
        <w:t xml:space="preserve"> </w:t>
      </w:r>
      <w:r w:rsidRPr="00CF4EB9">
        <w:t>промышленной</w:t>
      </w:r>
      <w:r>
        <w:t xml:space="preserve"> </w:t>
      </w:r>
      <w:r w:rsidRPr="00CF4EB9">
        <w:t>политики</w:t>
      </w:r>
      <w:r>
        <w:t xml:space="preserve"> </w:t>
      </w:r>
      <w:r w:rsidRPr="00CF4EB9">
        <w:t>и</w:t>
      </w:r>
      <w:r>
        <w:t xml:space="preserve"> </w:t>
      </w:r>
      <w:r w:rsidRPr="00CF4EB9">
        <w:t>торговли</w:t>
      </w:r>
      <w:r>
        <w:t xml:space="preserve"> </w:t>
      </w:r>
      <w:r w:rsidRPr="00CF4EB9">
        <w:t>от</w:t>
      </w:r>
      <w:r>
        <w:t xml:space="preserve"> </w:t>
      </w:r>
      <w:r w:rsidRPr="00CF4EB9">
        <w:t>29.02.2012</w:t>
      </w:r>
      <w:r>
        <w:t xml:space="preserve"> № </w:t>
      </w:r>
      <w:r w:rsidRPr="00CF4EB9">
        <w:t>255-р</w:t>
      </w:r>
      <w:r>
        <w:t xml:space="preserve"> </w:t>
      </w:r>
      <w:r w:rsidRPr="00CF4EB9">
        <w:t>«Об</w:t>
      </w:r>
      <w:r>
        <w:t xml:space="preserve"> </w:t>
      </w:r>
      <w:r w:rsidRPr="00CF4EB9">
        <w:t>утверждении</w:t>
      </w:r>
      <w:r>
        <w:t xml:space="preserve"> </w:t>
      </w:r>
      <w:r w:rsidRPr="00CF4EB9">
        <w:t>Административного</w:t>
      </w:r>
      <w:r>
        <w:t xml:space="preserve"> </w:t>
      </w:r>
      <w:r w:rsidRPr="00CF4EB9">
        <w:t>регламента</w:t>
      </w:r>
      <w:r>
        <w:t xml:space="preserve"> </w:t>
      </w:r>
      <w:r w:rsidRPr="00CF4EB9">
        <w:t>Комитета</w:t>
      </w:r>
      <w:r>
        <w:t xml:space="preserve"> </w:t>
      </w:r>
      <w:r w:rsidRPr="00CF4EB9">
        <w:t>экономического</w:t>
      </w:r>
      <w:r>
        <w:t xml:space="preserve"> </w:t>
      </w:r>
      <w:r w:rsidRPr="00CF4EB9">
        <w:t>развития,</w:t>
      </w:r>
      <w:r>
        <w:t xml:space="preserve"> </w:t>
      </w:r>
      <w:r w:rsidRPr="00CF4EB9">
        <w:t>промышленной</w:t>
      </w:r>
      <w:r>
        <w:t xml:space="preserve"> </w:t>
      </w:r>
      <w:r w:rsidRPr="00CF4EB9">
        <w:t>политики</w:t>
      </w:r>
      <w:r>
        <w:t xml:space="preserve"> </w:t>
      </w:r>
      <w:r w:rsidRPr="00CF4EB9">
        <w:t>и</w:t>
      </w:r>
      <w:r>
        <w:t xml:space="preserve"> </w:t>
      </w:r>
      <w:r w:rsidRPr="00CF4EB9">
        <w:t>торговли</w:t>
      </w:r>
      <w:r>
        <w:t xml:space="preserve"> </w:t>
      </w:r>
      <w:r w:rsidRPr="00CF4EB9">
        <w:t>по</w:t>
      </w:r>
      <w:r>
        <w:t xml:space="preserve"> </w:t>
      </w:r>
      <w:r w:rsidRPr="00CF4EB9">
        <w:t>исполнению</w:t>
      </w:r>
      <w:r>
        <w:t xml:space="preserve"> </w:t>
      </w:r>
      <w:r w:rsidRPr="00CF4EB9">
        <w:t>государственной</w:t>
      </w:r>
      <w:r>
        <w:t xml:space="preserve"> </w:t>
      </w:r>
      <w:r w:rsidRPr="00CF4EB9">
        <w:t>функции</w:t>
      </w:r>
      <w:r>
        <w:t xml:space="preserve"> </w:t>
      </w:r>
      <w:r w:rsidRPr="00CF4EB9">
        <w:t>по</w:t>
      </w:r>
      <w:r>
        <w:t xml:space="preserve"> </w:t>
      </w:r>
      <w:r w:rsidRPr="00CF4EB9">
        <w:t>осуществлению</w:t>
      </w:r>
      <w:r>
        <w:t xml:space="preserve"> </w:t>
      </w:r>
      <w:r w:rsidRPr="00CF4EB9">
        <w:t>ежегодного</w:t>
      </w:r>
      <w:r>
        <w:t xml:space="preserve"> </w:t>
      </w:r>
      <w:r w:rsidRPr="00CF4EB9">
        <w:t>формирования</w:t>
      </w:r>
      <w:r>
        <w:t xml:space="preserve"> </w:t>
      </w:r>
      <w:r w:rsidRPr="00CF4EB9">
        <w:t>Адресного</w:t>
      </w:r>
      <w:r>
        <w:t xml:space="preserve"> </w:t>
      </w:r>
      <w:r w:rsidRPr="00CF4EB9">
        <w:t>перечня</w:t>
      </w:r>
      <w:r>
        <w:t xml:space="preserve"> </w:t>
      </w:r>
      <w:r w:rsidRPr="00CF4EB9">
        <w:t>объектов</w:t>
      </w:r>
      <w:r>
        <w:t xml:space="preserve"> </w:t>
      </w:r>
      <w:r w:rsidRPr="00CF4EB9">
        <w:t>капитального</w:t>
      </w:r>
      <w:r>
        <w:t xml:space="preserve"> </w:t>
      </w:r>
      <w:r w:rsidRPr="00CF4EB9">
        <w:t>строительства</w:t>
      </w:r>
      <w:r>
        <w:t xml:space="preserve"> </w:t>
      </w:r>
      <w:r w:rsidRPr="00CF4EB9">
        <w:t>государственной</w:t>
      </w:r>
      <w:r>
        <w:t xml:space="preserve"> </w:t>
      </w:r>
      <w:r w:rsidRPr="00CF4EB9">
        <w:t>собственности</w:t>
      </w:r>
      <w:r>
        <w:t xml:space="preserve"> </w:t>
      </w:r>
      <w:r>
        <w:br/>
      </w:r>
      <w:r>
        <w:lastRenderedPageBreak/>
        <w:t>Санкт-</w:t>
      </w:r>
      <w:r w:rsidRPr="00CF4EB9">
        <w:t>Петербурга,</w:t>
      </w:r>
      <w:r>
        <w:t xml:space="preserve"> </w:t>
      </w:r>
      <w:r w:rsidRPr="00CF4EB9">
        <w:t>предлагаемых</w:t>
      </w:r>
      <w:r>
        <w:t xml:space="preserve"> </w:t>
      </w:r>
      <w:r w:rsidRPr="00CF4EB9">
        <w:t>для</w:t>
      </w:r>
      <w:r>
        <w:t xml:space="preserve">  </w:t>
      </w:r>
      <w:r w:rsidRPr="00CF4EB9">
        <w:t>включения</w:t>
      </w:r>
      <w:r>
        <w:t xml:space="preserve"> </w:t>
      </w:r>
      <w:r w:rsidRPr="00CF4EB9">
        <w:t>в</w:t>
      </w:r>
      <w:r>
        <w:t xml:space="preserve"> </w:t>
      </w:r>
      <w:r w:rsidRPr="00CF4EB9">
        <w:t>федеральную</w:t>
      </w:r>
      <w:r>
        <w:t xml:space="preserve"> </w:t>
      </w:r>
      <w:r w:rsidRPr="00CF4EB9">
        <w:t>адресную</w:t>
      </w:r>
      <w:r>
        <w:t xml:space="preserve"> </w:t>
      </w:r>
      <w:r w:rsidRPr="00CF4EB9">
        <w:t>инвестиционную</w:t>
      </w:r>
      <w:r>
        <w:t xml:space="preserve"> </w:t>
      </w:r>
      <w:r w:rsidRPr="00CF4EB9">
        <w:t>программу,</w:t>
      </w:r>
      <w:r>
        <w:t xml:space="preserve"> </w:t>
      </w:r>
      <w:r w:rsidRPr="00CF4EB9">
        <w:t>в</w:t>
      </w:r>
      <w:r>
        <w:t xml:space="preserve"> </w:t>
      </w:r>
      <w:r w:rsidRPr="00CF4EB9">
        <w:t>соответствии</w:t>
      </w:r>
      <w:r>
        <w:t xml:space="preserve"> </w:t>
      </w:r>
      <w:r w:rsidRPr="00CF4EB9">
        <w:t>с</w:t>
      </w:r>
      <w:r>
        <w:t xml:space="preserve">  </w:t>
      </w:r>
      <w:r w:rsidRPr="00CF4EB9">
        <w:t>правовыми</w:t>
      </w:r>
      <w:r>
        <w:t xml:space="preserve"> </w:t>
      </w:r>
      <w:r w:rsidRPr="00CF4EB9">
        <w:t>актами</w:t>
      </w:r>
      <w:r>
        <w:t xml:space="preserve"> </w:t>
      </w:r>
      <w:r w:rsidRPr="00CF4EB9">
        <w:t>Правительства Санкт-Петербурга».</w:t>
      </w:r>
    </w:p>
    <w:p w:rsidR="00E53DD4" w:rsidRDefault="00E53DD4" w:rsidP="00E53DD4">
      <w:pPr>
        <w:pStyle w:val="ab"/>
        <w:numPr>
          <w:ilvl w:val="0"/>
          <w:numId w:val="4"/>
        </w:numPr>
        <w:tabs>
          <w:tab w:val="left" w:pos="1276"/>
        </w:tabs>
        <w:ind w:left="0" w:firstLine="851"/>
        <w:jc w:val="both"/>
      </w:pPr>
      <w:r>
        <w:t xml:space="preserve">Контроль за выполнением распоряжения возложить </w:t>
      </w:r>
      <w:r>
        <w:br/>
        <w:t xml:space="preserve">на заместителя председателя Комитета по экономической политике </w:t>
      </w:r>
      <w:r>
        <w:br/>
        <w:t>и стратегическому планированию Санкт-Петербурга Белоусову Ю.А.</w:t>
      </w:r>
    </w:p>
    <w:p w:rsidR="00E53DD4" w:rsidRDefault="00E53DD4" w:rsidP="00E53DD4">
      <w:pPr>
        <w:tabs>
          <w:tab w:val="left" w:pos="1276"/>
        </w:tabs>
        <w:jc w:val="both"/>
      </w:pPr>
    </w:p>
    <w:p w:rsidR="00E53DD4" w:rsidRDefault="00E53DD4" w:rsidP="00E53DD4">
      <w:pPr>
        <w:tabs>
          <w:tab w:val="left" w:pos="1276"/>
        </w:tabs>
        <w:jc w:val="both"/>
      </w:pPr>
    </w:p>
    <w:p w:rsidR="00E53DD4" w:rsidRDefault="00E53DD4" w:rsidP="00E53DD4">
      <w:pPr>
        <w:tabs>
          <w:tab w:val="left" w:pos="1276"/>
        </w:tabs>
        <w:rPr>
          <w:b/>
        </w:rPr>
      </w:pPr>
      <w:r w:rsidRPr="00E53DD4">
        <w:rPr>
          <w:b/>
        </w:rPr>
        <w:t xml:space="preserve">Председатель Комитета </w:t>
      </w:r>
      <w:r>
        <w:rPr>
          <w:b/>
        </w:rPr>
        <w:br/>
      </w:r>
      <w:r w:rsidRPr="00E53DD4">
        <w:rPr>
          <w:b/>
        </w:rPr>
        <w:t>по экономической</w:t>
      </w:r>
      <w:r>
        <w:rPr>
          <w:b/>
        </w:rPr>
        <w:t xml:space="preserve"> </w:t>
      </w:r>
      <w:r w:rsidRPr="00E53DD4">
        <w:rPr>
          <w:b/>
        </w:rPr>
        <w:t xml:space="preserve">политике </w:t>
      </w:r>
    </w:p>
    <w:p w:rsidR="00E53DD4" w:rsidRPr="00E53DD4" w:rsidRDefault="00E53DD4" w:rsidP="00E53DD4">
      <w:pPr>
        <w:tabs>
          <w:tab w:val="left" w:pos="1276"/>
        </w:tabs>
        <w:rPr>
          <w:b/>
        </w:rPr>
      </w:pPr>
      <w:r w:rsidRPr="00E53DD4">
        <w:rPr>
          <w:b/>
        </w:rPr>
        <w:t>и стратегическому планированию</w:t>
      </w:r>
    </w:p>
    <w:p w:rsidR="00E53DD4" w:rsidRPr="00E53DD4" w:rsidRDefault="00E53DD4" w:rsidP="00E53DD4">
      <w:pPr>
        <w:tabs>
          <w:tab w:val="left" w:pos="1276"/>
        </w:tabs>
        <w:jc w:val="both"/>
        <w:rPr>
          <w:b/>
        </w:rPr>
      </w:pPr>
      <w:r w:rsidRPr="00E53DD4">
        <w:rPr>
          <w:b/>
        </w:rPr>
        <w:t>Санкт-Петербурга</w:t>
      </w:r>
      <w:r w:rsidRPr="00E53DD4">
        <w:rPr>
          <w:b/>
        </w:rPr>
        <w:tab/>
      </w:r>
      <w:r w:rsidRPr="00E53DD4">
        <w:rPr>
          <w:b/>
        </w:rPr>
        <w:tab/>
      </w:r>
      <w:r w:rsidRPr="00E53DD4">
        <w:rPr>
          <w:b/>
        </w:rPr>
        <w:tab/>
      </w:r>
      <w:r w:rsidRPr="00E53DD4">
        <w:rPr>
          <w:b/>
        </w:rPr>
        <w:tab/>
      </w:r>
      <w:r w:rsidRPr="00E53DD4">
        <w:rPr>
          <w:b/>
        </w:rPr>
        <w:tab/>
      </w:r>
      <w:r w:rsidRPr="00E53DD4">
        <w:rPr>
          <w:b/>
        </w:rPr>
        <w:tab/>
      </w:r>
      <w:proofErr w:type="gramStart"/>
      <w:r w:rsidRPr="00E53DD4">
        <w:rPr>
          <w:b/>
        </w:rPr>
        <w:tab/>
      </w:r>
      <w:r>
        <w:rPr>
          <w:b/>
        </w:rPr>
        <w:t xml:space="preserve"> </w:t>
      </w:r>
      <w:r w:rsidRPr="00E53DD4">
        <w:rPr>
          <w:b/>
        </w:rPr>
        <w:t xml:space="preserve"> </w:t>
      </w:r>
      <w:proofErr w:type="spellStart"/>
      <w:r w:rsidRPr="00E53DD4">
        <w:rPr>
          <w:b/>
        </w:rPr>
        <w:t>В.Н.Москаленко</w:t>
      </w:r>
      <w:proofErr w:type="spellEnd"/>
      <w:proofErr w:type="gramEnd"/>
    </w:p>
    <w:sectPr w:rsidR="00E53DD4" w:rsidRPr="00E53DD4" w:rsidSect="00E53DD4">
      <w:headerReference w:type="default" r:id="rId8"/>
      <w:pgSz w:w="11906" w:h="16838"/>
      <w:pgMar w:top="1135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E02" w:rsidRDefault="00941E02" w:rsidP="004B3AFE">
      <w:r>
        <w:separator/>
      </w:r>
    </w:p>
  </w:endnote>
  <w:endnote w:type="continuationSeparator" w:id="0">
    <w:p w:rsidR="00941E02" w:rsidRDefault="00941E02" w:rsidP="004B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E02" w:rsidRDefault="00941E02" w:rsidP="004B3AFE">
      <w:r>
        <w:separator/>
      </w:r>
    </w:p>
  </w:footnote>
  <w:footnote w:type="continuationSeparator" w:id="0">
    <w:p w:rsidR="00941E02" w:rsidRDefault="00941E02" w:rsidP="004B3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752430"/>
      <w:docPartObj>
        <w:docPartGallery w:val="Page Numbers (Top of Page)"/>
        <w:docPartUnique/>
      </w:docPartObj>
    </w:sdtPr>
    <w:sdtEndPr/>
    <w:sdtContent>
      <w:p w:rsidR="00E53DD4" w:rsidRDefault="00E53D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759">
          <w:rPr>
            <w:noProof/>
          </w:rPr>
          <w:t>2</w:t>
        </w:r>
        <w:r>
          <w:fldChar w:fldCharType="end"/>
        </w:r>
      </w:p>
    </w:sdtContent>
  </w:sdt>
  <w:p w:rsidR="00CE6025" w:rsidRDefault="00CE602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1E13"/>
    <w:multiLevelType w:val="hybridMultilevel"/>
    <w:tmpl w:val="E818911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54D675D"/>
    <w:multiLevelType w:val="hybridMultilevel"/>
    <w:tmpl w:val="6F9E645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63FD3D55"/>
    <w:multiLevelType w:val="hybridMultilevel"/>
    <w:tmpl w:val="CC40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84FBD"/>
    <w:multiLevelType w:val="hybridMultilevel"/>
    <w:tmpl w:val="15BAC6DC"/>
    <w:lvl w:ilvl="0" w:tplc="C95689C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53"/>
    <w:rsid w:val="00000521"/>
    <w:rsid w:val="00001910"/>
    <w:rsid w:val="00005632"/>
    <w:rsid w:val="0000665D"/>
    <w:rsid w:val="00010B7D"/>
    <w:rsid w:val="0001481F"/>
    <w:rsid w:val="00032295"/>
    <w:rsid w:val="000377F4"/>
    <w:rsid w:val="000472B5"/>
    <w:rsid w:val="00053BDD"/>
    <w:rsid w:val="000545AA"/>
    <w:rsid w:val="0005532F"/>
    <w:rsid w:val="0005757B"/>
    <w:rsid w:val="000751A3"/>
    <w:rsid w:val="00076072"/>
    <w:rsid w:val="0007751B"/>
    <w:rsid w:val="0008064E"/>
    <w:rsid w:val="00080ECD"/>
    <w:rsid w:val="00087290"/>
    <w:rsid w:val="000A457C"/>
    <w:rsid w:val="000A4AF3"/>
    <w:rsid w:val="000B61F2"/>
    <w:rsid w:val="000B637B"/>
    <w:rsid w:val="000C0A18"/>
    <w:rsid w:val="000C7B84"/>
    <w:rsid w:val="000D4805"/>
    <w:rsid w:val="000E375E"/>
    <w:rsid w:val="000E4287"/>
    <w:rsid w:val="000E4D3A"/>
    <w:rsid w:val="000E717F"/>
    <w:rsid w:val="000E75ED"/>
    <w:rsid w:val="000F0E90"/>
    <w:rsid w:val="000F2B21"/>
    <w:rsid w:val="00100A2D"/>
    <w:rsid w:val="0010389D"/>
    <w:rsid w:val="00105C3F"/>
    <w:rsid w:val="00120BF4"/>
    <w:rsid w:val="0012248F"/>
    <w:rsid w:val="001246E7"/>
    <w:rsid w:val="0013030B"/>
    <w:rsid w:val="001316ED"/>
    <w:rsid w:val="0013509F"/>
    <w:rsid w:val="00135306"/>
    <w:rsid w:val="001357A6"/>
    <w:rsid w:val="00141F4D"/>
    <w:rsid w:val="00143AEF"/>
    <w:rsid w:val="00143B6C"/>
    <w:rsid w:val="0014636F"/>
    <w:rsid w:val="00150D7B"/>
    <w:rsid w:val="00150D82"/>
    <w:rsid w:val="001530DF"/>
    <w:rsid w:val="001559BE"/>
    <w:rsid w:val="00160152"/>
    <w:rsid w:val="0016118E"/>
    <w:rsid w:val="00161572"/>
    <w:rsid w:val="0016472B"/>
    <w:rsid w:val="00165C0E"/>
    <w:rsid w:val="00167DAC"/>
    <w:rsid w:val="001744C8"/>
    <w:rsid w:val="00184BCF"/>
    <w:rsid w:val="00190F29"/>
    <w:rsid w:val="00193223"/>
    <w:rsid w:val="001951E9"/>
    <w:rsid w:val="001A1379"/>
    <w:rsid w:val="001B1AD7"/>
    <w:rsid w:val="001B263B"/>
    <w:rsid w:val="001B4CC5"/>
    <w:rsid w:val="001C377C"/>
    <w:rsid w:val="001C7B3A"/>
    <w:rsid w:val="001D47DD"/>
    <w:rsid w:val="001D5996"/>
    <w:rsid w:val="001E3DB8"/>
    <w:rsid w:val="001E5166"/>
    <w:rsid w:val="001F1F59"/>
    <w:rsid w:val="001F2F70"/>
    <w:rsid w:val="001F4FFD"/>
    <w:rsid w:val="00200B97"/>
    <w:rsid w:val="00201953"/>
    <w:rsid w:val="002036E0"/>
    <w:rsid w:val="0020497A"/>
    <w:rsid w:val="00204A7D"/>
    <w:rsid w:val="0021061D"/>
    <w:rsid w:val="002131FA"/>
    <w:rsid w:val="0021366C"/>
    <w:rsid w:val="00213BAC"/>
    <w:rsid w:val="00214AC1"/>
    <w:rsid w:val="00222974"/>
    <w:rsid w:val="00231988"/>
    <w:rsid w:val="002325F6"/>
    <w:rsid w:val="00237C90"/>
    <w:rsid w:val="002411FD"/>
    <w:rsid w:val="00250349"/>
    <w:rsid w:val="00253A15"/>
    <w:rsid w:val="00254ED2"/>
    <w:rsid w:val="002621CF"/>
    <w:rsid w:val="00264FA3"/>
    <w:rsid w:val="00266FB0"/>
    <w:rsid w:val="0027604F"/>
    <w:rsid w:val="0027607B"/>
    <w:rsid w:val="00276C39"/>
    <w:rsid w:val="002866DF"/>
    <w:rsid w:val="00287207"/>
    <w:rsid w:val="00287FCB"/>
    <w:rsid w:val="00293052"/>
    <w:rsid w:val="002A0C05"/>
    <w:rsid w:val="002A0E6C"/>
    <w:rsid w:val="002A6598"/>
    <w:rsid w:val="002B0759"/>
    <w:rsid w:val="002B7B9A"/>
    <w:rsid w:val="002C238B"/>
    <w:rsid w:val="002C36F7"/>
    <w:rsid w:val="002C79D7"/>
    <w:rsid w:val="002D49F7"/>
    <w:rsid w:val="002D50BF"/>
    <w:rsid w:val="002E187E"/>
    <w:rsid w:val="002E4708"/>
    <w:rsid w:val="002E5603"/>
    <w:rsid w:val="002E6F5A"/>
    <w:rsid w:val="00303802"/>
    <w:rsid w:val="0030428E"/>
    <w:rsid w:val="00310258"/>
    <w:rsid w:val="00311413"/>
    <w:rsid w:val="0031763B"/>
    <w:rsid w:val="00320902"/>
    <w:rsid w:val="0032248B"/>
    <w:rsid w:val="00322493"/>
    <w:rsid w:val="00324ACD"/>
    <w:rsid w:val="00330BA1"/>
    <w:rsid w:val="00332ADA"/>
    <w:rsid w:val="0033355F"/>
    <w:rsid w:val="003337B4"/>
    <w:rsid w:val="003337FF"/>
    <w:rsid w:val="00333AE6"/>
    <w:rsid w:val="0033448C"/>
    <w:rsid w:val="00336E81"/>
    <w:rsid w:val="00337639"/>
    <w:rsid w:val="003377FD"/>
    <w:rsid w:val="00342DCE"/>
    <w:rsid w:val="00344425"/>
    <w:rsid w:val="003503CF"/>
    <w:rsid w:val="003511CB"/>
    <w:rsid w:val="00353DA6"/>
    <w:rsid w:val="0036206F"/>
    <w:rsid w:val="0037110E"/>
    <w:rsid w:val="00377A05"/>
    <w:rsid w:val="00381479"/>
    <w:rsid w:val="00382996"/>
    <w:rsid w:val="00383FE7"/>
    <w:rsid w:val="00390032"/>
    <w:rsid w:val="003958C5"/>
    <w:rsid w:val="00395EA9"/>
    <w:rsid w:val="0039729B"/>
    <w:rsid w:val="003974BD"/>
    <w:rsid w:val="003A23A7"/>
    <w:rsid w:val="003A34D5"/>
    <w:rsid w:val="003A5243"/>
    <w:rsid w:val="003A5CCA"/>
    <w:rsid w:val="003A7D92"/>
    <w:rsid w:val="003B04FD"/>
    <w:rsid w:val="003B1162"/>
    <w:rsid w:val="003B253D"/>
    <w:rsid w:val="003B3DBA"/>
    <w:rsid w:val="003B53F7"/>
    <w:rsid w:val="003B721D"/>
    <w:rsid w:val="003B7F08"/>
    <w:rsid w:val="003C1FF3"/>
    <w:rsid w:val="003C564C"/>
    <w:rsid w:val="003D0583"/>
    <w:rsid w:val="003D3F49"/>
    <w:rsid w:val="003D579C"/>
    <w:rsid w:val="003E3496"/>
    <w:rsid w:val="003E4422"/>
    <w:rsid w:val="003E684F"/>
    <w:rsid w:val="003F59C2"/>
    <w:rsid w:val="004009F8"/>
    <w:rsid w:val="00404E0D"/>
    <w:rsid w:val="00407D37"/>
    <w:rsid w:val="004102BE"/>
    <w:rsid w:val="004102F2"/>
    <w:rsid w:val="00411062"/>
    <w:rsid w:val="00412246"/>
    <w:rsid w:val="004124AD"/>
    <w:rsid w:val="00413076"/>
    <w:rsid w:val="00416B0C"/>
    <w:rsid w:val="004174BD"/>
    <w:rsid w:val="00422D86"/>
    <w:rsid w:val="00425201"/>
    <w:rsid w:val="00445105"/>
    <w:rsid w:val="00452C76"/>
    <w:rsid w:val="0045608B"/>
    <w:rsid w:val="00456923"/>
    <w:rsid w:val="004573E9"/>
    <w:rsid w:val="00460607"/>
    <w:rsid w:val="00461AB4"/>
    <w:rsid w:val="00464279"/>
    <w:rsid w:val="00473A2F"/>
    <w:rsid w:val="00475112"/>
    <w:rsid w:val="00476358"/>
    <w:rsid w:val="00477121"/>
    <w:rsid w:val="00480C0E"/>
    <w:rsid w:val="004855A1"/>
    <w:rsid w:val="0048569A"/>
    <w:rsid w:val="004860B0"/>
    <w:rsid w:val="004B02D4"/>
    <w:rsid w:val="004B02EE"/>
    <w:rsid w:val="004B09AB"/>
    <w:rsid w:val="004B1296"/>
    <w:rsid w:val="004B35D8"/>
    <w:rsid w:val="004B3AFE"/>
    <w:rsid w:val="004B47E2"/>
    <w:rsid w:val="004B7886"/>
    <w:rsid w:val="004C0C6C"/>
    <w:rsid w:val="004C1367"/>
    <w:rsid w:val="004C2071"/>
    <w:rsid w:val="004C6A68"/>
    <w:rsid w:val="004D4CF7"/>
    <w:rsid w:val="004D65CE"/>
    <w:rsid w:val="004E3D19"/>
    <w:rsid w:val="004E5EB1"/>
    <w:rsid w:val="004F0FE2"/>
    <w:rsid w:val="004F234C"/>
    <w:rsid w:val="00500528"/>
    <w:rsid w:val="0050062A"/>
    <w:rsid w:val="00506CB1"/>
    <w:rsid w:val="00510440"/>
    <w:rsid w:val="00517479"/>
    <w:rsid w:val="00522EEE"/>
    <w:rsid w:val="00525061"/>
    <w:rsid w:val="00530A5D"/>
    <w:rsid w:val="00531A9F"/>
    <w:rsid w:val="00533C2B"/>
    <w:rsid w:val="005346FF"/>
    <w:rsid w:val="00543BB4"/>
    <w:rsid w:val="00546410"/>
    <w:rsid w:val="00550336"/>
    <w:rsid w:val="00565528"/>
    <w:rsid w:val="00570F7A"/>
    <w:rsid w:val="0057566A"/>
    <w:rsid w:val="005808AE"/>
    <w:rsid w:val="005809B5"/>
    <w:rsid w:val="00586AEB"/>
    <w:rsid w:val="005925C7"/>
    <w:rsid w:val="00593769"/>
    <w:rsid w:val="005A6482"/>
    <w:rsid w:val="005B5214"/>
    <w:rsid w:val="005B6232"/>
    <w:rsid w:val="005B6E9E"/>
    <w:rsid w:val="005C539C"/>
    <w:rsid w:val="005D0180"/>
    <w:rsid w:val="005D1A25"/>
    <w:rsid w:val="005D6E21"/>
    <w:rsid w:val="005E6D86"/>
    <w:rsid w:val="005E6E50"/>
    <w:rsid w:val="005E7958"/>
    <w:rsid w:val="005F0918"/>
    <w:rsid w:val="005F202D"/>
    <w:rsid w:val="005F21F7"/>
    <w:rsid w:val="005F2E52"/>
    <w:rsid w:val="005F2F0F"/>
    <w:rsid w:val="005F31D8"/>
    <w:rsid w:val="00601F41"/>
    <w:rsid w:val="00611977"/>
    <w:rsid w:val="0061688B"/>
    <w:rsid w:val="006172CE"/>
    <w:rsid w:val="0062176F"/>
    <w:rsid w:val="00621813"/>
    <w:rsid w:val="00621DBE"/>
    <w:rsid w:val="006259FB"/>
    <w:rsid w:val="00626CF4"/>
    <w:rsid w:val="00627150"/>
    <w:rsid w:val="00627C1D"/>
    <w:rsid w:val="0063183A"/>
    <w:rsid w:val="00631D72"/>
    <w:rsid w:val="00632FD9"/>
    <w:rsid w:val="006371D1"/>
    <w:rsid w:val="00646D97"/>
    <w:rsid w:val="006473F7"/>
    <w:rsid w:val="00652346"/>
    <w:rsid w:val="0065248D"/>
    <w:rsid w:val="006538E2"/>
    <w:rsid w:val="006557A7"/>
    <w:rsid w:val="00657278"/>
    <w:rsid w:val="00660518"/>
    <w:rsid w:val="0066113C"/>
    <w:rsid w:val="00662305"/>
    <w:rsid w:val="00663716"/>
    <w:rsid w:val="006705FB"/>
    <w:rsid w:val="0067777A"/>
    <w:rsid w:val="00684251"/>
    <w:rsid w:val="006874E6"/>
    <w:rsid w:val="00690838"/>
    <w:rsid w:val="006912EB"/>
    <w:rsid w:val="006920BD"/>
    <w:rsid w:val="006947F4"/>
    <w:rsid w:val="006A0028"/>
    <w:rsid w:val="006A002C"/>
    <w:rsid w:val="006A1B7A"/>
    <w:rsid w:val="006A1D13"/>
    <w:rsid w:val="006A2D40"/>
    <w:rsid w:val="006B1467"/>
    <w:rsid w:val="006B5655"/>
    <w:rsid w:val="006C2AC0"/>
    <w:rsid w:val="006C3258"/>
    <w:rsid w:val="006C502A"/>
    <w:rsid w:val="006D01BC"/>
    <w:rsid w:val="006D0C3F"/>
    <w:rsid w:val="006D16AC"/>
    <w:rsid w:val="006E0911"/>
    <w:rsid w:val="006E3F85"/>
    <w:rsid w:val="006E5BC1"/>
    <w:rsid w:val="006E5FBE"/>
    <w:rsid w:val="006E601A"/>
    <w:rsid w:val="006F472B"/>
    <w:rsid w:val="006F5954"/>
    <w:rsid w:val="006F676B"/>
    <w:rsid w:val="006F7597"/>
    <w:rsid w:val="006F7781"/>
    <w:rsid w:val="00700780"/>
    <w:rsid w:val="00710F00"/>
    <w:rsid w:val="00711A52"/>
    <w:rsid w:val="00712131"/>
    <w:rsid w:val="007170F0"/>
    <w:rsid w:val="00717B23"/>
    <w:rsid w:val="00721848"/>
    <w:rsid w:val="007260FB"/>
    <w:rsid w:val="007265A1"/>
    <w:rsid w:val="00727364"/>
    <w:rsid w:val="00731595"/>
    <w:rsid w:val="00732C61"/>
    <w:rsid w:val="00732E49"/>
    <w:rsid w:val="00732F29"/>
    <w:rsid w:val="00735902"/>
    <w:rsid w:val="00735F7D"/>
    <w:rsid w:val="00740B58"/>
    <w:rsid w:val="00741FFC"/>
    <w:rsid w:val="00744625"/>
    <w:rsid w:val="00744AA3"/>
    <w:rsid w:val="00754BA5"/>
    <w:rsid w:val="00760F8D"/>
    <w:rsid w:val="00767995"/>
    <w:rsid w:val="00775C6A"/>
    <w:rsid w:val="00777E5D"/>
    <w:rsid w:val="00780403"/>
    <w:rsid w:val="00785A9C"/>
    <w:rsid w:val="00786824"/>
    <w:rsid w:val="00787FDB"/>
    <w:rsid w:val="007923EE"/>
    <w:rsid w:val="007962AF"/>
    <w:rsid w:val="007A2B61"/>
    <w:rsid w:val="007A355D"/>
    <w:rsid w:val="007A7464"/>
    <w:rsid w:val="007B0A29"/>
    <w:rsid w:val="007B1470"/>
    <w:rsid w:val="007B342B"/>
    <w:rsid w:val="007B416E"/>
    <w:rsid w:val="007B6315"/>
    <w:rsid w:val="007C1BFF"/>
    <w:rsid w:val="007C3E7B"/>
    <w:rsid w:val="007C4262"/>
    <w:rsid w:val="007D10BE"/>
    <w:rsid w:val="007D338B"/>
    <w:rsid w:val="007D6C3F"/>
    <w:rsid w:val="007D71CB"/>
    <w:rsid w:val="007E02B7"/>
    <w:rsid w:val="007E19CD"/>
    <w:rsid w:val="007E54D6"/>
    <w:rsid w:val="007F142B"/>
    <w:rsid w:val="007F21F9"/>
    <w:rsid w:val="007F4971"/>
    <w:rsid w:val="00801436"/>
    <w:rsid w:val="00802AD0"/>
    <w:rsid w:val="008035BE"/>
    <w:rsid w:val="00807FEE"/>
    <w:rsid w:val="008208BB"/>
    <w:rsid w:val="00823894"/>
    <w:rsid w:val="008258A3"/>
    <w:rsid w:val="00826480"/>
    <w:rsid w:val="008412D1"/>
    <w:rsid w:val="00843BD5"/>
    <w:rsid w:val="00844E6A"/>
    <w:rsid w:val="00847AE9"/>
    <w:rsid w:val="00850E18"/>
    <w:rsid w:val="0085528B"/>
    <w:rsid w:val="00867F2F"/>
    <w:rsid w:val="008703B0"/>
    <w:rsid w:val="008739E0"/>
    <w:rsid w:val="0087505F"/>
    <w:rsid w:val="008759AE"/>
    <w:rsid w:val="0087666F"/>
    <w:rsid w:val="00877768"/>
    <w:rsid w:val="00880D99"/>
    <w:rsid w:val="00885DB6"/>
    <w:rsid w:val="00886E8D"/>
    <w:rsid w:val="00887370"/>
    <w:rsid w:val="00887DA2"/>
    <w:rsid w:val="00894E74"/>
    <w:rsid w:val="008A07DB"/>
    <w:rsid w:val="008A1A78"/>
    <w:rsid w:val="008B2C18"/>
    <w:rsid w:val="008B592C"/>
    <w:rsid w:val="008C1DB4"/>
    <w:rsid w:val="008C5B98"/>
    <w:rsid w:val="008D0348"/>
    <w:rsid w:val="008D039E"/>
    <w:rsid w:val="008D2065"/>
    <w:rsid w:val="008D2467"/>
    <w:rsid w:val="008D62B3"/>
    <w:rsid w:val="008E46E7"/>
    <w:rsid w:val="008E4B17"/>
    <w:rsid w:val="008E4ED4"/>
    <w:rsid w:val="008F0864"/>
    <w:rsid w:val="008F75CF"/>
    <w:rsid w:val="009002A1"/>
    <w:rsid w:val="00902D16"/>
    <w:rsid w:val="00906A32"/>
    <w:rsid w:val="00906AC2"/>
    <w:rsid w:val="009122E5"/>
    <w:rsid w:val="00914BD6"/>
    <w:rsid w:val="00921132"/>
    <w:rsid w:val="00931C61"/>
    <w:rsid w:val="00933BE4"/>
    <w:rsid w:val="0093424D"/>
    <w:rsid w:val="00941AC4"/>
    <w:rsid w:val="00941E02"/>
    <w:rsid w:val="00943C36"/>
    <w:rsid w:val="0094650F"/>
    <w:rsid w:val="0094783C"/>
    <w:rsid w:val="00954784"/>
    <w:rsid w:val="00957E46"/>
    <w:rsid w:val="0096032E"/>
    <w:rsid w:val="00962130"/>
    <w:rsid w:val="009652A0"/>
    <w:rsid w:val="00981B8F"/>
    <w:rsid w:val="00982BDB"/>
    <w:rsid w:val="009841B4"/>
    <w:rsid w:val="00986F63"/>
    <w:rsid w:val="0099233F"/>
    <w:rsid w:val="009A1453"/>
    <w:rsid w:val="009A70B8"/>
    <w:rsid w:val="009A75C1"/>
    <w:rsid w:val="009B0717"/>
    <w:rsid w:val="009B29C3"/>
    <w:rsid w:val="009C3452"/>
    <w:rsid w:val="009C67F7"/>
    <w:rsid w:val="009C71BF"/>
    <w:rsid w:val="009D14BA"/>
    <w:rsid w:val="009D33AF"/>
    <w:rsid w:val="009D3C93"/>
    <w:rsid w:val="009D59B4"/>
    <w:rsid w:val="009D6383"/>
    <w:rsid w:val="009D65A8"/>
    <w:rsid w:val="009E3C9C"/>
    <w:rsid w:val="009E5099"/>
    <w:rsid w:val="009E6CE1"/>
    <w:rsid w:val="009E6E3A"/>
    <w:rsid w:val="009F1F0A"/>
    <w:rsid w:val="009F2E89"/>
    <w:rsid w:val="009F7739"/>
    <w:rsid w:val="00A014CC"/>
    <w:rsid w:val="00A0394E"/>
    <w:rsid w:val="00A05785"/>
    <w:rsid w:val="00A11028"/>
    <w:rsid w:val="00A1276C"/>
    <w:rsid w:val="00A13F05"/>
    <w:rsid w:val="00A14692"/>
    <w:rsid w:val="00A16A55"/>
    <w:rsid w:val="00A32D17"/>
    <w:rsid w:val="00A33AB4"/>
    <w:rsid w:val="00A42DE8"/>
    <w:rsid w:val="00A47DB7"/>
    <w:rsid w:val="00A548F3"/>
    <w:rsid w:val="00A55D7E"/>
    <w:rsid w:val="00A65214"/>
    <w:rsid w:val="00A71347"/>
    <w:rsid w:val="00A825E1"/>
    <w:rsid w:val="00A83FC4"/>
    <w:rsid w:val="00A84B82"/>
    <w:rsid w:val="00A8501F"/>
    <w:rsid w:val="00A96E47"/>
    <w:rsid w:val="00AA1788"/>
    <w:rsid w:val="00AA2DF6"/>
    <w:rsid w:val="00AA3654"/>
    <w:rsid w:val="00AA3759"/>
    <w:rsid w:val="00AA6DE8"/>
    <w:rsid w:val="00AC25C4"/>
    <w:rsid w:val="00AC72CF"/>
    <w:rsid w:val="00AD07CC"/>
    <w:rsid w:val="00AD20AA"/>
    <w:rsid w:val="00AD2134"/>
    <w:rsid w:val="00AD2FB6"/>
    <w:rsid w:val="00AD56EA"/>
    <w:rsid w:val="00AE64EA"/>
    <w:rsid w:val="00AF0EEC"/>
    <w:rsid w:val="00AF4F2D"/>
    <w:rsid w:val="00AF59FF"/>
    <w:rsid w:val="00B028EB"/>
    <w:rsid w:val="00B0301D"/>
    <w:rsid w:val="00B046E4"/>
    <w:rsid w:val="00B134EF"/>
    <w:rsid w:val="00B148A4"/>
    <w:rsid w:val="00B32101"/>
    <w:rsid w:val="00B34411"/>
    <w:rsid w:val="00B34ACE"/>
    <w:rsid w:val="00B36597"/>
    <w:rsid w:val="00B46711"/>
    <w:rsid w:val="00B509A8"/>
    <w:rsid w:val="00B527F1"/>
    <w:rsid w:val="00B564C0"/>
    <w:rsid w:val="00B60A13"/>
    <w:rsid w:val="00B70B7F"/>
    <w:rsid w:val="00B746F4"/>
    <w:rsid w:val="00B770FE"/>
    <w:rsid w:val="00B807EC"/>
    <w:rsid w:val="00B808CA"/>
    <w:rsid w:val="00B80DD8"/>
    <w:rsid w:val="00B81526"/>
    <w:rsid w:val="00B81E67"/>
    <w:rsid w:val="00B861F4"/>
    <w:rsid w:val="00B870E5"/>
    <w:rsid w:val="00B9015B"/>
    <w:rsid w:val="00BA3F8C"/>
    <w:rsid w:val="00BA4D94"/>
    <w:rsid w:val="00BB032E"/>
    <w:rsid w:val="00BC2340"/>
    <w:rsid w:val="00BC4682"/>
    <w:rsid w:val="00BC5732"/>
    <w:rsid w:val="00BD1EF7"/>
    <w:rsid w:val="00BD2DAB"/>
    <w:rsid w:val="00BD5B74"/>
    <w:rsid w:val="00BD7A75"/>
    <w:rsid w:val="00BE40EB"/>
    <w:rsid w:val="00BE5156"/>
    <w:rsid w:val="00BE5D18"/>
    <w:rsid w:val="00BE7336"/>
    <w:rsid w:val="00BE73C4"/>
    <w:rsid w:val="00BE7451"/>
    <w:rsid w:val="00BF03E8"/>
    <w:rsid w:val="00BF2FDB"/>
    <w:rsid w:val="00BF3FA8"/>
    <w:rsid w:val="00BF4AB1"/>
    <w:rsid w:val="00BF6D32"/>
    <w:rsid w:val="00BF78C5"/>
    <w:rsid w:val="00C01C6D"/>
    <w:rsid w:val="00C153DC"/>
    <w:rsid w:val="00C16614"/>
    <w:rsid w:val="00C174D7"/>
    <w:rsid w:val="00C20485"/>
    <w:rsid w:val="00C23360"/>
    <w:rsid w:val="00C2376D"/>
    <w:rsid w:val="00C245E5"/>
    <w:rsid w:val="00C263C3"/>
    <w:rsid w:val="00C31DD4"/>
    <w:rsid w:val="00C35B94"/>
    <w:rsid w:val="00C40539"/>
    <w:rsid w:val="00C41189"/>
    <w:rsid w:val="00C41C7B"/>
    <w:rsid w:val="00C41F18"/>
    <w:rsid w:val="00C43BF9"/>
    <w:rsid w:val="00C458A9"/>
    <w:rsid w:val="00C526FA"/>
    <w:rsid w:val="00C62181"/>
    <w:rsid w:val="00C75A32"/>
    <w:rsid w:val="00C769ED"/>
    <w:rsid w:val="00C8315F"/>
    <w:rsid w:val="00C836FA"/>
    <w:rsid w:val="00C8395A"/>
    <w:rsid w:val="00C86B77"/>
    <w:rsid w:val="00C91060"/>
    <w:rsid w:val="00C92A5C"/>
    <w:rsid w:val="00C97997"/>
    <w:rsid w:val="00CA09BE"/>
    <w:rsid w:val="00CA09DA"/>
    <w:rsid w:val="00CA2BF9"/>
    <w:rsid w:val="00CA426A"/>
    <w:rsid w:val="00CA598A"/>
    <w:rsid w:val="00CA7602"/>
    <w:rsid w:val="00CB2C4E"/>
    <w:rsid w:val="00CB40E3"/>
    <w:rsid w:val="00CC056F"/>
    <w:rsid w:val="00CC209C"/>
    <w:rsid w:val="00CC4675"/>
    <w:rsid w:val="00CC7F60"/>
    <w:rsid w:val="00CD1D9D"/>
    <w:rsid w:val="00CD5131"/>
    <w:rsid w:val="00CE295D"/>
    <w:rsid w:val="00CE3692"/>
    <w:rsid w:val="00CE3947"/>
    <w:rsid w:val="00CE6025"/>
    <w:rsid w:val="00CE77AA"/>
    <w:rsid w:val="00CF08DE"/>
    <w:rsid w:val="00CF4EB9"/>
    <w:rsid w:val="00CF5939"/>
    <w:rsid w:val="00D00AD5"/>
    <w:rsid w:val="00D05439"/>
    <w:rsid w:val="00D10468"/>
    <w:rsid w:val="00D12357"/>
    <w:rsid w:val="00D133DC"/>
    <w:rsid w:val="00D17A41"/>
    <w:rsid w:val="00D31552"/>
    <w:rsid w:val="00D3253C"/>
    <w:rsid w:val="00D3453A"/>
    <w:rsid w:val="00D40F08"/>
    <w:rsid w:val="00D41FB9"/>
    <w:rsid w:val="00D44C99"/>
    <w:rsid w:val="00D46C63"/>
    <w:rsid w:val="00D56398"/>
    <w:rsid w:val="00D56BB1"/>
    <w:rsid w:val="00D57D11"/>
    <w:rsid w:val="00D6233F"/>
    <w:rsid w:val="00D65BAE"/>
    <w:rsid w:val="00D80321"/>
    <w:rsid w:val="00D824C6"/>
    <w:rsid w:val="00D9134F"/>
    <w:rsid w:val="00D92091"/>
    <w:rsid w:val="00D92343"/>
    <w:rsid w:val="00DA15EE"/>
    <w:rsid w:val="00DB4554"/>
    <w:rsid w:val="00DC0898"/>
    <w:rsid w:val="00DC10DD"/>
    <w:rsid w:val="00DC1856"/>
    <w:rsid w:val="00DC3770"/>
    <w:rsid w:val="00DC4F1A"/>
    <w:rsid w:val="00DC7C8C"/>
    <w:rsid w:val="00DD1829"/>
    <w:rsid w:val="00DD2D8A"/>
    <w:rsid w:val="00DD3D80"/>
    <w:rsid w:val="00DD7277"/>
    <w:rsid w:val="00DE2E32"/>
    <w:rsid w:val="00DE41DE"/>
    <w:rsid w:val="00DE6C62"/>
    <w:rsid w:val="00DE71E4"/>
    <w:rsid w:val="00DE78C2"/>
    <w:rsid w:val="00DF0E9E"/>
    <w:rsid w:val="00DF12F7"/>
    <w:rsid w:val="00DF3DC8"/>
    <w:rsid w:val="00DF428C"/>
    <w:rsid w:val="00DF701C"/>
    <w:rsid w:val="00E023BC"/>
    <w:rsid w:val="00E024E0"/>
    <w:rsid w:val="00E0445E"/>
    <w:rsid w:val="00E06A21"/>
    <w:rsid w:val="00E10B80"/>
    <w:rsid w:val="00E14668"/>
    <w:rsid w:val="00E162D1"/>
    <w:rsid w:val="00E16E09"/>
    <w:rsid w:val="00E211E6"/>
    <w:rsid w:val="00E24595"/>
    <w:rsid w:val="00E24D17"/>
    <w:rsid w:val="00E252C7"/>
    <w:rsid w:val="00E319B2"/>
    <w:rsid w:val="00E3748B"/>
    <w:rsid w:val="00E41F2E"/>
    <w:rsid w:val="00E42580"/>
    <w:rsid w:val="00E51689"/>
    <w:rsid w:val="00E53DD4"/>
    <w:rsid w:val="00E56D3E"/>
    <w:rsid w:val="00E5754B"/>
    <w:rsid w:val="00E57A46"/>
    <w:rsid w:val="00E57B8C"/>
    <w:rsid w:val="00E65665"/>
    <w:rsid w:val="00E658FD"/>
    <w:rsid w:val="00E65EB8"/>
    <w:rsid w:val="00E668B6"/>
    <w:rsid w:val="00E70175"/>
    <w:rsid w:val="00E709FE"/>
    <w:rsid w:val="00E7143B"/>
    <w:rsid w:val="00E7184C"/>
    <w:rsid w:val="00E72A8E"/>
    <w:rsid w:val="00E754DB"/>
    <w:rsid w:val="00E801F0"/>
    <w:rsid w:val="00E821BA"/>
    <w:rsid w:val="00E83A93"/>
    <w:rsid w:val="00E856E1"/>
    <w:rsid w:val="00E86110"/>
    <w:rsid w:val="00E87A27"/>
    <w:rsid w:val="00E90002"/>
    <w:rsid w:val="00E9180D"/>
    <w:rsid w:val="00E92368"/>
    <w:rsid w:val="00E95B27"/>
    <w:rsid w:val="00E95E46"/>
    <w:rsid w:val="00E97A50"/>
    <w:rsid w:val="00EA3039"/>
    <w:rsid w:val="00EA4C59"/>
    <w:rsid w:val="00EA78C1"/>
    <w:rsid w:val="00EA7AA1"/>
    <w:rsid w:val="00EB3DBE"/>
    <w:rsid w:val="00EB48C4"/>
    <w:rsid w:val="00EB7578"/>
    <w:rsid w:val="00EC1FFE"/>
    <w:rsid w:val="00EC743B"/>
    <w:rsid w:val="00EC78C4"/>
    <w:rsid w:val="00EC7C62"/>
    <w:rsid w:val="00ED211D"/>
    <w:rsid w:val="00ED3EA8"/>
    <w:rsid w:val="00EE5602"/>
    <w:rsid w:val="00EE5D59"/>
    <w:rsid w:val="00EE75B0"/>
    <w:rsid w:val="00EF15C6"/>
    <w:rsid w:val="00EF2D88"/>
    <w:rsid w:val="00EF3432"/>
    <w:rsid w:val="00EF5C94"/>
    <w:rsid w:val="00EF5FC4"/>
    <w:rsid w:val="00EF71FC"/>
    <w:rsid w:val="00F00487"/>
    <w:rsid w:val="00F01A03"/>
    <w:rsid w:val="00F035D3"/>
    <w:rsid w:val="00F05261"/>
    <w:rsid w:val="00F122CC"/>
    <w:rsid w:val="00F22619"/>
    <w:rsid w:val="00F25C27"/>
    <w:rsid w:val="00F27C4D"/>
    <w:rsid w:val="00F30AC5"/>
    <w:rsid w:val="00F334CD"/>
    <w:rsid w:val="00F338FA"/>
    <w:rsid w:val="00F40C7A"/>
    <w:rsid w:val="00F40EE8"/>
    <w:rsid w:val="00F41DDE"/>
    <w:rsid w:val="00F4554C"/>
    <w:rsid w:val="00F46B26"/>
    <w:rsid w:val="00F61061"/>
    <w:rsid w:val="00F63309"/>
    <w:rsid w:val="00F65ECE"/>
    <w:rsid w:val="00F6757F"/>
    <w:rsid w:val="00F73FC3"/>
    <w:rsid w:val="00F756CF"/>
    <w:rsid w:val="00F80D7B"/>
    <w:rsid w:val="00F8297D"/>
    <w:rsid w:val="00F82F0A"/>
    <w:rsid w:val="00F8367E"/>
    <w:rsid w:val="00F83832"/>
    <w:rsid w:val="00F854FE"/>
    <w:rsid w:val="00F86B58"/>
    <w:rsid w:val="00F87072"/>
    <w:rsid w:val="00F93E06"/>
    <w:rsid w:val="00F9484F"/>
    <w:rsid w:val="00F95CC8"/>
    <w:rsid w:val="00F97B4F"/>
    <w:rsid w:val="00FA0FAE"/>
    <w:rsid w:val="00FA3EC7"/>
    <w:rsid w:val="00FB1F20"/>
    <w:rsid w:val="00FB7F5D"/>
    <w:rsid w:val="00FC061E"/>
    <w:rsid w:val="00FD246D"/>
    <w:rsid w:val="00FD5F08"/>
    <w:rsid w:val="00FE19FC"/>
    <w:rsid w:val="00FE2451"/>
    <w:rsid w:val="00FE2D6E"/>
    <w:rsid w:val="00FE733E"/>
    <w:rsid w:val="00FF34E4"/>
    <w:rsid w:val="00FF50DD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7D8C0B1-81EE-46F5-A305-6CB15428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E90"/>
    <w:rPr>
      <w:sz w:val="28"/>
      <w:szCs w:val="28"/>
    </w:rPr>
  </w:style>
  <w:style w:type="paragraph" w:styleId="1">
    <w:name w:val="heading 1"/>
    <w:basedOn w:val="a"/>
    <w:next w:val="a"/>
    <w:qFormat/>
    <w:rsid w:val="00EB3DBE"/>
    <w:pPr>
      <w:keepNext/>
      <w:jc w:val="both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325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1953"/>
    <w:rPr>
      <w:rFonts w:ascii="Tahoma" w:hAnsi="Tahoma" w:cs="Tahoma"/>
      <w:sz w:val="16"/>
      <w:szCs w:val="16"/>
    </w:rPr>
  </w:style>
  <w:style w:type="character" w:styleId="a4">
    <w:name w:val="Hyperlink"/>
    <w:rsid w:val="00D92343"/>
    <w:rPr>
      <w:color w:val="0000FF"/>
      <w:u w:val="single"/>
    </w:rPr>
  </w:style>
  <w:style w:type="table" w:styleId="a5">
    <w:name w:val="Table Grid"/>
    <w:basedOn w:val="a1"/>
    <w:rsid w:val="00DF4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6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962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962A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7962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7962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4B3A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B3AFE"/>
    <w:rPr>
      <w:sz w:val="28"/>
      <w:szCs w:val="28"/>
    </w:rPr>
  </w:style>
  <w:style w:type="paragraph" w:styleId="a8">
    <w:name w:val="footer"/>
    <w:basedOn w:val="a"/>
    <w:link w:val="a9"/>
    <w:rsid w:val="004B3A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B3AFE"/>
    <w:rPr>
      <w:sz w:val="28"/>
      <w:szCs w:val="28"/>
    </w:rPr>
  </w:style>
  <w:style w:type="paragraph" w:customStyle="1" w:styleId="aa">
    <w:name w:val="Знак"/>
    <w:basedOn w:val="a"/>
    <w:autoRedefine/>
    <w:rsid w:val="002A6598"/>
    <w:pPr>
      <w:spacing w:after="160" w:line="240" w:lineRule="exact"/>
    </w:pPr>
    <w:rPr>
      <w:rFonts w:eastAsia="SimSun"/>
      <w:b/>
      <w:bCs/>
      <w:lang w:val="en-US" w:eastAsia="en-US"/>
    </w:rPr>
  </w:style>
  <w:style w:type="character" w:customStyle="1" w:styleId="FontStyle11">
    <w:name w:val="Font Style11"/>
    <w:uiPriority w:val="99"/>
    <w:rsid w:val="009C71BF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325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List Paragraph"/>
    <w:basedOn w:val="a"/>
    <w:uiPriority w:val="34"/>
    <w:qFormat/>
    <w:rsid w:val="00CF4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6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2458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3539020</vt:i4>
      </vt:variant>
      <vt:variant>
        <vt:i4>0</vt:i4>
      </vt:variant>
      <vt:variant>
        <vt:i4>0</vt:i4>
      </vt:variant>
      <vt:variant>
        <vt:i4>5</vt:i4>
      </vt:variant>
      <vt:variant>
        <vt:lpwstr>mailto:info@cedipt.spb.ru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Кокин Евгений Олегович</cp:lastModifiedBy>
  <cp:revision>5</cp:revision>
  <cp:lastPrinted>2020-09-16T06:49:00Z</cp:lastPrinted>
  <dcterms:created xsi:type="dcterms:W3CDTF">2020-09-14T07:26:00Z</dcterms:created>
  <dcterms:modified xsi:type="dcterms:W3CDTF">2020-09-16T11:44:00Z</dcterms:modified>
</cp:coreProperties>
</file>