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4D1" w:rsidRPr="00F67928" w:rsidRDefault="00241EEF" w:rsidP="00D344D1">
      <w:pPr>
        <w:jc w:val="center"/>
        <w:rPr>
          <w:b/>
          <w:color w:val="000000" w:themeColor="text1"/>
          <w:sz w:val="28"/>
          <w:szCs w:val="28"/>
        </w:rPr>
      </w:pPr>
      <w:r w:rsidRPr="00F67928">
        <w:rPr>
          <w:b/>
          <w:color w:val="000000" w:themeColor="text1"/>
          <w:sz w:val="28"/>
          <w:szCs w:val="28"/>
        </w:rPr>
        <w:t>ПОЯСНИТЕЛЬНАЯ ЗАПИСКА</w:t>
      </w:r>
    </w:p>
    <w:p w:rsidR="00241EEF" w:rsidRPr="00F67928" w:rsidRDefault="00241EEF" w:rsidP="00856A75">
      <w:pPr>
        <w:jc w:val="center"/>
        <w:rPr>
          <w:b/>
          <w:color w:val="000000" w:themeColor="text1"/>
          <w:sz w:val="28"/>
          <w:szCs w:val="28"/>
        </w:rPr>
      </w:pPr>
      <w:r w:rsidRPr="00F67928">
        <w:rPr>
          <w:b/>
          <w:color w:val="000000" w:themeColor="text1"/>
          <w:sz w:val="28"/>
          <w:szCs w:val="28"/>
        </w:rPr>
        <w:t>к проекту постановления Правительства Санкт-Петербурга</w:t>
      </w:r>
    </w:p>
    <w:p w:rsidR="00E638D3" w:rsidRPr="00F67928" w:rsidRDefault="00D83C47" w:rsidP="00856A75">
      <w:pPr>
        <w:pStyle w:val="HEADERTEX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679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E70DAB" w:rsidRPr="00F67928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О внесении изменений в постановление Правительства </w:t>
      </w:r>
      <w:r w:rsidR="00E70DAB" w:rsidRPr="00F67928">
        <w:rPr>
          <w:rFonts w:ascii="Times New Roman" w:hAnsi="Times New Roman" w:cs="Times New Roman"/>
          <w:b/>
          <w:bCs/>
          <w:color w:val="000001"/>
          <w:sz w:val="28"/>
          <w:szCs w:val="28"/>
        </w:rPr>
        <w:br/>
        <w:t>Санкт-Петербурга от 23.06.2014 № 495 и о</w:t>
      </w:r>
      <w:r w:rsidR="00E70DAB" w:rsidRPr="00F679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 утверждении Порядка предоставления в 2020 году субсидий субъектам деятельности в сфере промышленности Санкт-Петербурга в целях возмещения части затрат организаций, связанных с проведением энергетического обследования, </w:t>
      </w:r>
      <w:proofErr w:type="gramStart"/>
      <w:r w:rsidR="00E70DAB" w:rsidRPr="00F679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и(</w:t>
      </w:r>
      <w:proofErr w:type="gramEnd"/>
      <w:r w:rsidR="00E70DAB" w:rsidRPr="00F679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или) части затрат организаций, связанных с приобретением энергосберегающего оборудования в рамках реализации мероприятий </w:t>
      </w:r>
      <w:r w:rsidR="00E70DAB" w:rsidRPr="00F679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 xml:space="preserve">или программ по энергосбережению и повышению </w:t>
      </w:r>
      <w:r w:rsidR="00E70DAB" w:rsidRPr="00F679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энергетической эффективности</w:t>
      </w:r>
      <w:r w:rsidR="00E638D3" w:rsidRPr="00F679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775055" w:rsidRPr="00F679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(далее – Проект)</w:t>
      </w:r>
    </w:p>
    <w:p w:rsidR="001F415D" w:rsidRPr="00F67928" w:rsidRDefault="001F415D" w:rsidP="00D344D1">
      <w:pPr>
        <w:rPr>
          <w:b/>
          <w:color w:val="000000" w:themeColor="text1"/>
          <w:sz w:val="28"/>
          <w:szCs w:val="28"/>
        </w:rPr>
      </w:pPr>
    </w:p>
    <w:p w:rsidR="00E707A9" w:rsidRPr="00F67928" w:rsidRDefault="00E707A9" w:rsidP="00711B27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bookmarkStart w:id="0" w:name="_GoBack"/>
      <w:r w:rsidRPr="00F67928">
        <w:rPr>
          <w:bCs/>
          <w:color w:val="000000" w:themeColor="text1"/>
          <w:sz w:val="28"/>
          <w:szCs w:val="28"/>
        </w:rPr>
        <w:t>В соответств</w:t>
      </w:r>
      <w:r w:rsidR="00B568A7" w:rsidRPr="00F67928">
        <w:rPr>
          <w:bCs/>
          <w:color w:val="000000" w:themeColor="text1"/>
          <w:sz w:val="28"/>
          <w:szCs w:val="28"/>
        </w:rPr>
        <w:t>ии с</w:t>
      </w:r>
      <w:r w:rsidR="00E1688D" w:rsidRPr="00F67928">
        <w:rPr>
          <w:bCs/>
          <w:color w:val="000000" w:themeColor="text1"/>
          <w:sz w:val="28"/>
          <w:szCs w:val="28"/>
        </w:rPr>
        <w:t xml:space="preserve"> подпунктом 9 пункта 2 статьи</w:t>
      </w:r>
      <w:r w:rsidR="00B568A7" w:rsidRPr="00F67928">
        <w:rPr>
          <w:bCs/>
          <w:color w:val="000000" w:themeColor="text1"/>
          <w:sz w:val="28"/>
          <w:szCs w:val="28"/>
        </w:rPr>
        <w:t xml:space="preserve"> </w:t>
      </w:r>
      <w:r w:rsidR="00E1688D" w:rsidRPr="00F67928">
        <w:rPr>
          <w:bCs/>
          <w:color w:val="000000" w:themeColor="text1"/>
          <w:sz w:val="28"/>
          <w:szCs w:val="28"/>
        </w:rPr>
        <w:t>7</w:t>
      </w:r>
      <w:r w:rsidR="00B568A7" w:rsidRPr="00F67928">
        <w:rPr>
          <w:bCs/>
          <w:color w:val="000000" w:themeColor="text1"/>
          <w:sz w:val="28"/>
          <w:szCs w:val="28"/>
        </w:rPr>
        <w:t xml:space="preserve"> </w:t>
      </w:r>
      <w:r w:rsidR="00E1688D" w:rsidRPr="00F67928">
        <w:rPr>
          <w:bCs/>
          <w:color w:val="000000" w:themeColor="text1"/>
          <w:sz w:val="28"/>
          <w:szCs w:val="28"/>
        </w:rPr>
        <w:t xml:space="preserve">Закона </w:t>
      </w:r>
      <w:r w:rsidR="00E1688D" w:rsidRPr="00F67928">
        <w:rPr>
          <w:bCs/>
          <w:color w:val="000000" w:themeColor="text1"/>
          <w:sz w:val="28"/>
          <w:szCs w:val="28"/>
        </w:rPr>
        <w:br/>
        <w:t xml:space="preserve">Санкт-Петербурга от 08.06.2009 № 221-47 «О промышленной политике </w:t>
      </w:r>
      <w:r w:rsidR="00E1688D" w:rsidRPr="00F67928">
        <w:rPr>
          <w:bCs/>
          <w:color w:val="000000" w:themeColor="text1"/>
          <w:sz w:val="28"/>
          <w:szCs w:val="28"/>
        </w:rPr>
        <w:br/>
        <w:t xml:space="preserve">в Санкт-Петербурге» </w:t>
      </w:r>
      <w:r w:rsidRPr="00F67928">
        <w:rPr>
          <w:bCs/>
          <w:color w:val="000000" w:themeColor="text1"/>
          <w:sz w:val="28"/>
          <w:szCs w:val="28"/>
        </w:rPr>
        <w:t>одн</w:t>
      </w:r>
      <w:r w:rsidR="00E1688D" w:rsidRPr="00F67928">
        <w:rPr>
          <w:bCs/>
          <w:color w:val="000000" w:themeColor="text1"/>
          <w:sz w:val="28"/>
          <w:szCs w:val="28"/>
        </w:rPr>
        <w:t xml:space="preserve">ой из задач промышленной политики </w:t>
      </w:r>
      <w:r w:rsidR="00FF6EC1" w:rsidRPr="00F67928">
        <w:rPr>
          <w:bCs/>
          <w:color w:val="000000" w:themeColor="text1"/>
          <w:sz w:val="28"/>
          <w:szCs w:val="28"/>
        </w:rPr>
        <w:br/>
      </w:r>
      <w:r w:rsidR="00E1688D" w:rsidRPr="00F67928">
        <w:rPr>
          <w:bCs/>
          <w:color w:val="000000" w:themeColor="text1"/>
          <w:sz w:val="28"/>
          <w:szCs w:val="28"/>
        </w:rPr>
        <w:t xml:space="preserve">в Санкт-Петербурге является </w:t>
      </w:r>
      <w:r w:rsidR="00E1688D" w:rsidRPr="00F67928">
        <w:rPr>
          <w:sz w:val="28"/>
          <w:szCs w:val="28"/>
        </w:rPr>
        <w:t>стимулирование субъектов деятельности в сфере промышленности к внедрению ресурсосберегающих технологий.</w:t>
      </w:r>
    </w:p>
    <w:p w:rsidR="00E1688D" w:rsidRPr="00F67928" w:rsidRDefault="00E1688D" w:rsidP="00711B27">
      <w:pPr>
        <w:autoSpaceDE w:val="0"/>
        <w:autoSpaceDN w:val="0"/>
        <w:adjustRightInd w:val="0"/>
        <w:ind w:firstLine="709"/>
        <w:jc w:val="both"/>
        <w:rPr>
          <w:rFonts w:eastAsiaTheme="minorEastAsia"/>
          <w:color w:val="000000"/>
          <w:sz w:val="28"/>
          <w:szCs w:val="28"/>
        </w:rPr>
      </w:pPr>
      <w:r w:rsidRPr="00F67928">
        <w:rPr>
          <w:color w:val="000000" w:themeColor="text1"/>
          <w:sz w:val="28"/>
          <w:szCs w:val="28"/>
        </w:rPr>
        <w:t xml:space="preserve">Настоящий Проект подготовлен Комитетом по промышленной политике, </w:t>
      </w:r>
      <w:r w:rsidRPr="00F67928">
        <w:rPr>
          <w:color w:val="000000" w:themeColor="text1"/>
          <w:sz w:val="28"/>
          <w:szCs w:val="28"/>
        </w:rPr>
        <w:br/>
        <w:t xml:space="preserve">инновациям и торговле Санкт-Петербурга для регламентации процедуры предоставления субсидий в рамках реализации мероприятий подпрограммы «Развитие промышленности Санкт-Петербурга» государственной программы Санкт-Петербурга «Развитие промышленности, инновационной деятельности </w:t>
      </w:r>
      <w:r w:rsidRPr="00F67928">
        <w:rPr>
          <w:color w:val="000000" w:themeColor="text1"/>
          <w:sz w:val="28"/>
          <w:szCs w:val="28"/>
        </w:rPr>
        <w:br/>
        <w:t>и агропромышленного комплекса в Санкт-Петербурге», утвержденной постановлением Правительства Санкт-Петербурга от 23.06.2014 № 495</w:t>
      </w:r>
      <w:r w:rsidRPr="00F67928">
        <w:rPr>
          <w:rFonts w:eastAsiaTheme="minorEastAsia"/>
          <w:color w:val="000000"/>
          <w:sz w:val="28"/>
          <w:szCs w:val="28"/>
        </w:rPr>
        <w:t>.</w:t>
      </w:r>
    </w:p>
    <w:p w:rsidR="00775055" w:rsidRPr="00F67928" w:rsidRDefault="00775055" w:rsidP="00711B27">
      <w:pPr>
        <w:autoSpaceDE w:val="0"/>
        <w:autoSpaceDN w:val="0"/>
        <w:adjustRightInd w:val="0"/>
        <w:ind w:right="-144" w:firstLine="709"/>
        <w:jc w:val="both"/>
        <w:rPr>
          <w:bCs/>
          <w:color w:val="000000"/>
          <w:sz w:val="28"/>
          <w:szCs w:val="28"/>
        </w:rPr>
      </w:pPr>
      <w:r w:rsidRPr="00F67928">
        <w:rPr>
          <w:bCs/>
          <w:color w:val="000000"/>
          <w:sz w:val="28"/>
          <w:szCs w:val="28"/>
        </w:rPr>
        <w:t xml:space="preserve">Проектом постановления утверждается порядок предоставления </w:t>
      </w:r>
      <w:r w:rsidR="00647F9B" w:rsidRPr="00F67928">
        <w:rPr>
          <w:bCs/>
          <w:color w:val="000000"/>
          <w:sz w:val="28"/>
          <w:szCs w:val="28"/>
        </w:rPr>
        <w:br/>
      </w:r>
      <w:r w:rsidRPr="00F67928">
        <w:rPr>
          <w:bCs/>
          <w:color w:val="000000"/>
          <w:sz w:val="28"/>
          <w:szCs w:val="28"/>
        </w:rPr>
        <w:t xml:space="preserve">в 2020 году субсидий субъектам деятельности в сфере промышленности </w:t>
      </w:r>
      <w:r w:rsidR="00647F9B" w:rsidRPr="00F67928">
        <w:rPr>
          <w:bCs/>
          <w:color w:val="000000"/>
          <w:sz w:val="28"/>
          <w:szCs w:val="28"/>
        </w:rPr>
        <w:br/>
      </w:r>
      <w:r w:rsidRPr="00F67928">
        <w:rPr>
          <w:bCs/>
          <w:color w:val="000000"/>
          <w:sz w:val="28"/>
          <w:szCs w:val="28"/>
        </w:rPr>
        <w:t xml:space="preserve">Санкт-Петербурга в целях возмещения части затрат организаций, связанных </w:t>
      </w:r>
      <w:r w:rsidR="00647F9B" w:rsidRPr="00F67928">
        <w:rPr>
          <w:bCs/>
          <w:color w:val="000000"/>
          <w:sz w:val="28"/>
          <w:szCs w:val="28"/>
        </w:rPr>
        <w:br/>
      </w:r>
      <w:r w:rsidRPr="00F67928">
        <w:rPr>
          <w:color w:val="000000" w:themeColor="text1"/>
          <w:sz w:val="28"/>
          <w:szCs w:val="28"/>
        </w:rPr>
        <w:t xml:space="preserve">с проведением энергетического обследования, </w:t>
      </w:r>
      <w:proofErr w:type="gramStart"/>
      <w:r w:rsidRPr="00F67928">
        <w:rPr>
          <w:color w:val="000000" w:themeColor="text1"/>
          <w:sz w:val="28"/>
          <w:szCs w:val="28"/>
        </w:rPr>
        <w:t>и(</w:t>
      </w:r>
      <w:proofErr w:type="gramEnd"/>
      <w:r w:rsidRPr="00F67928">
        <w:rPr>
          <w:color w:val="000000" w:themeColor="text1"/>
          <w:sz w:val="28"/>
          <w:szCs w:val="28"/>
        </w:rPr>
        <w:t xml:space="preserve">или) части затрат организаций, связанных с приобретением энергосберегающего оборудования в рамках реализации мероприятий или программ по энергосбережению и повышению </w:t>
      </w:r>
      <w:r w:rsidRPr="00F67928">
        <w:rPr>
          <w:color w:val="000000" w:themeColor="text1"/>
          <w:sz w:val="28"/>
          <w:szCs w:val="28"/>
        </w:rPr>
        <w:br/>
        <w:t>энергетической эффективности</w:t>
      </w:r>
      <w:r w:rsidRPr="00F67928">
        <w:rPr>
          <w:bCs/>
          <w:color w:val="000000"/>
          <w:sz w:val="28"/>
          <w:szCs w:val="28"/>
        </w:rPr>
        <w:t xml:space="preserve"> (далее – субсидии), в соответствии с механизмом государственной поддержки, утвержденным пунктом 2.5.4 подраздела </w:t>
      </w:r>
      <w:r w:rsidR="00647F9B" w:rsidRPr="00F67928">
        <w:rPr>
          <w:bCs/>
          <w:color w:val="000000"/>
          <w:sz w:val="28"/>
          <w:szCs w:val="28"/>
        </w:rPr>
        <w:br/>
      </w:r>
      <w:r w:rsidRPr="00F67928">
        <w:rPr>
          <w:bCs/>
          <w:color w:val="000000"/>
          <w:sz w:val="28"/>
          <w:szCs w:val="28"/>
        </w:rPr>
        <w:t>2.5 раздела 2 приложения государственной программы, изменение в которую также предусмотрено проектом.</w:t>
      </w:r>
    </w:p>
    <w:p w:rsidR="00775055" w:rsidRPr="00F67928" w:rsidRDefault="00F47AA1" w:rsidP="00711B27">
      <w:pPr>
        <w:pStyle w:val="Heading"/>
        <w:ind w:firstLine="709"/>
        <w:jc w:val="both"/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</w:pPr>
      <w:r w:rsidRPr="00F67928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 xml:space="preserve">На современном этапе развития промышленности Санкт-Петербурга </w:t>
      </w:r>
      <w:r w:rsidR="00BC67D1" w:rsidRPr="00F67928">
        <w:rPr>
          <w:rFonts w:ascii="Times New Roman" w:eastAsia="Calibri" w:hAnsi="Times New Roman" w:cs="Times New Roman"/>
          <w:b w:val="0"/>
          <w:sz w:val="28"/>
          <w:szCs w:val="28"/>
        </w:rPr>
        <w:t>требуется решение</w:t>
      </w:r>
      <w:r w:rsidR="00847054" w:rsidRPr="00F67928">
        <w:rPr>
          <w:rFonts w:ascii="Times New Roman" w:eastAsia="Calibri" w:hAnsi="Times New Roman" w:cs="Times New Roman"/>
          <w:b w:val="0"/>
          <w:sz w:val="28"/>
          <w:szCs w:val="28"/>
        </w:rPr>
        <w:t xml:space="preserve"> вопроса</w:t>
      </w:r>
      <w:r w:rsidRPr="00F67928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>, связанн</w:t>
      </w:r>
      <w:r w:rsidR="00847054" w:rsidRPr="00F67928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>ого</w:t>
      </w:r>
      <w:r w:rsidRPr="00F67928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775055" w:rsidRPr="00F67928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>с высокой энергоемкостью производимой продукции</w:t>
      </w:r>
      <w:r w:rsidR="00775055" w:rsidRPr="00F67928">
        <w:rPr>
          <w:rFonts w:ascii="Times New Roman" w:hAnsi="Times New Roman" w:cs="Times New Roman"/>
          <w:b w:val="0"/>
          <w:sz w:val="28"/>
          <w:szCs w:val="28"/>
        </w:rPr>
        <w:t xml:space="preserve"> в обрабатывающих производствах</w:t>
      </w:r>
      <w:r w:rsidR="00775055" w:rsidRPr="00F67928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>.</w:t>
      </w:r>
    </w:p>
    <w:p w:rsidR="00647F9B" w:rsidRPr="00F67928" w:rsidRDefault="00647F9B" w:rsidP="00711B27">
      <w:pPr>
        <w:widowControl w:val="0"/>
        <w:autoSpaceDE w:val="0"/>
        <w:autoSpaceDN w:val="0"/>
        <w:adjustRightInd w:val="0"/>
        <w:ind w:right="-144" w:firstLine="709"/>
        <w:jc w:val="both"/>
        <w:rPr>
          <w:rFonts w:eastAsia="Calibri"/>
          <w:sz w:val="28"/>
          <w:szCs w:val="28"/>
        </w:rPr>
      </w:pPr>
      <w:r w:rsidRPr="00F67928">
        <w:rPr>
          <w:rFonts w:eastAsia="Calibri"/>
          <w:sz w:val="28"/>
          <w:szCs w:val="28"/>
        </w:rPr>
        <w:t xml:space="preserve">Одной из форм решения данного вопроса является государственная поддержка в виде предоставления субсидий в целях стимулирования </w:t>
      </w:r>
      <w:r w:rsidRPr="00F67928">
        <w:rPr>
          <w:sz w:val="28"/>
          <w:szCs w:val="28"/>
        </w:rPr>
        <w:t xml:space="preserve">субъектов деятельности в сфере промышленности </w:t>
      </w:r>
      <w:r w:rsidRPr="00F67928">
        <w:rPr>
          <w:rFonts w:eastAsia="Calibri"/>
          <w:sz w:val="28"/>
          <w:szCs w:val="28"/>
        </w:rPr>
        <w:t xml:space="preserve">Санкт-Петербурга </w:t>
      </w:r>
      <w:r w:rsidRPr="00F67928">
        <w:rPr>
          <w:sz w:val="28"/>
          <w:szCs w:val="28"/>
        </w:rPr>
        <w:t xml:space="preserve">к внедрению ресурсосберегающих технологий и повышению уровня </w:t>
      </w:r>
      <w:proofErr w:type="spellStart"/>
      <w:r w:rsidRPr="00F67928">
        <w:rPr>
          <w:sz w:val="28"/>
          <w:szCs w:val="28"/>
        </w:rPr>
        <w:t>энергоэффективности</w:t>
      </w:r>
      <w:proofErr w:type="spellEnd"/>
      <w:r w:rsidRPr="00F67928">
        <w:rPr>
          <w:sz w:val="28"/>
          <w:szCs w:val="28"/>
        </w:rPr>
        <w:t xml:space="preserve"> производства</w:t>
      </w:r>
      <w:r w:rsidR="00D15BDD" w:rsidRPr="00F67928">
        <w:rPr>
          <w:sz w:val="28"/>
          <w:szCs w:val="28"/>
        </w:rPr>
        <w:t xml:space="preserve">, что должно привести к снижению </w:t>
      </w:r>
      <w:r w:rsidR="00D15BDD" w:rsidRPr="00F67928">
        <w:rPr>
          <w:rFonts w:eastAsia="Calibri"/>
          <w:color w:val="000000" w:themeColor="text1"/>
          <w:sz w:val="28"/>
          <w:szCs w:val="28"/>
        </w:rPr>
        <w:t>энергоемкости производимой продукции</w:t>
      </w:r>
      <w:r w:rsidRPr="00F67928">
        <w:rPr>
          <w:rFonts w:eastAsia="Calibri"/>
          <w:sz w:val="28"/>
          <w:szCs w:val="28"/>
        </w:rPr>
        <w:t>.</w:t>
      </w:r>
    </w:p>
    <w:p w:rsidR="00D15BDD" w:rsidRPr="00F67928" w:rsidRDefault="001D42D4" w:rsidP="00711B27">
      <w:pPr>
        <w:widowControl w:val="0"/>
        <w:autoSpaceDE w:val="0"/>
        <w:autoSpaceDN w:val="0"/>
        <w:adjustRightInd w:val="0"/>
        <w:ind w:right="-144" w:firstLine="709"/>
        <w:jc w:val="both"/>
        <w:rPr>
          <w:rFonts w:eastAsia="Calibri"/>
          <w:sz w:val="28"/>
          <w:szCs w:val="28"/>
        </w:rPr>
      </w:pPr>
      <w:r w:rsidRPr="00F67928">
        <w:rPr>
          <w:color w:val="000000"/>
          <w:sz w:val="28"/>
          <w:szCs w:val="28"/>
        </w:rPr>
        <w:t xml:space="preserve">Лимит финансирования в 2019 году в размере 15,0 </w:t>
      </w:r>
      <w:r w:rsidRPr="00F67928">
        <w:rPr>
          <w:rFonts w:eastAsia="Calibri"/>
          <w:sz w:val="28"/>
          <w:szCs w:val="28"/>
        </w:rPr>
        <w:t>млн. рублей</w:t>
      </w:r>
      <w:r w:rsidRPr="00F67928">
        <w:rPr>
          <w:color w:val="000000"/>
          <w:sz w:val="28"/>
          <w:szCs w:val="28"/>
        </w:rPr>
        <w:t xml:space="preserve"> позволил оказать поддержку </w:t>
      </w:r>
      <w:r w:rsidR="006612C8" w:rsidRPr="00F67928">
        <w:rPr>
          <w:color w:val="000000"/>
          <w:sz w:val="28"/>
          <w:szCs w:val="28"/>
        </w:rPr>
        <w:t>7</w:t>
      </w:r>
      <w:r w:rsidRPr="00F67928">
        <w:rPr>
          <w:color w:val="000000"/>
          <w:sz w:val="28"/>
          <w:szCs w:val="28"/>
        </w:rPr>
        <w:t xml:space="preserve"> промышленным предприятиям Санкт-Петербурга</w:t>
      </w:r>
      <w:r w:rsidR="006612C8" w:rsidRPr="00F67928">
        <w:rPr>
          <w:color w:val="000000"/>
          <w:sz w:val="28"/>
          <w:szCs w:val="28"/>
        </w:rPr>
        <w:t xml:space="preserve"> в части проведения энергетического обследования и мероприятий по энергосбережению и повышению уровня энергетической эффективности.</w:t>
      </w:r>
    </w:p>
    <w:p w:rsidR="007F3411" w:rsidRPr="00F67928" w:rsidRDefault="007F3411" w:rsidP="00711B27">
      <w:pPr>
        <w:pStyle w:val="ConsPlusNormal"/>
        <w:ind w:right="-144" w:firstLine="709"/>
        <w:jc w:val="both"/>
        <w:rPr>
          <w:color w:val="000000"/>
        </w:rPr>
      </w:pPr>
      <w:r w:rsidRPr="00F67928">
        <w:rPr>
          <w:color w:val="000000"/>
        </w:rPr>
        <w:lastRenderedPageBreak/>
        <w:t xml:space="preserve">В целях стимулирования и привлечения промышленных предприятий </w:t>
      </w:r>
      <w:r w:rsidRPr="00F67928">
        <w:rPr>
          <w:color w:val="000000"/>
        </w:rPr>
        <w:br/>
        <w:t xml:space="preserve">Санкт-Петербурга к участию в региональном проекте «Системные меры </w:t>
      </w:r>
      <w:r w:rsidRPr="00F67928">
        <w:rPr>
          <w:color w:val="000000"/>
        </w:rPr>
        <w:br/>
        <w:t xml:space="preserve">по повышению производительности труда» в части реализации федерального проекта «Системные меры по повышению производительности труда» национального проекта «Производительность труда и поддержка занятости», юридическим лицам, являющимся участниками проекта, затраты, связанные </w:t>
      </w:r>
      <w:r w:rsidRPr="00F67928">
        <w:rPr>
          <w:color w:val="000000"/>
        </w:rPr>
        <w:br/>
      </w:r>
      <w:r w:rsidRPr="00F67928">
        <w:rPr>
          <w:color w:val="000000" w:themeColor="text1"/>
        </w:rPr>
        <w:t xml:space="preserve">с проведением энергетического обследования </w:t>
      </w:r>
      <w:proofErr w:type="gramStart"/>
      <w:r w:rsidRPr="00F67928">
        <w:rPr>
          <w:color w:val="000000" w:themeColor="text1"/>
        </w:rPr>
        <w:t>и(</w:t>
      </w:r>
      <w:proofErr w:type="gramEnd"/>
      <w:r w:rsidRPr="00F67928">
        <w:rPr>
          <w:color w:val="000000" w:themeColor="text1"/>
        </w:rPr>
        <w:t xml:space="preserve">или) приобретением энергосберегающего оборудования в рамках реализации мероприятий </w:t>
      </w:r>
      <w:r w:rsidRPr="00F67928">
        <w:rPr>
          <w:color w:val="000000" w:themeColor="text1"/>
        </w:rPr>
        <w:br/>
        <w:t>или программ по энергосбережению и повышению энергетической эффективности</w:t>
      </w:r>
      <w:r w:rsidRPr="00F67928">
        <w:rPr>
          <w:color w:val="000000"/>
        </w:rPr>
        <w:t>, возмещаются в размере 80 процентов. Для остальных заявителей  затраты возмещаются в размере 50 процентов.</w:t>
      </w:r>
    </w:p>
    <w:p w:rsidR="00F67928" w:rsidRPr="00F718DB" w:rsidRDefault="00A018F6" w:rsidP="00711B27">
      <w:pPr>
        <w:ind w:right="-144" w:firstLine="709"/>
        <w:jc w:val="both"/>
        <w:rPr>
          <w:sz w:val="28"/>
          <w:szCs w:val="28"/>
        </w:rPr>
      </w:pPr>
      <w:proofErr w:type="gramStart"/>
      <w:r w:rsidRPr="00F67928">
        <w:rPr>
          <w:color w:val="000000" w:themeColor="text1"/>
          <w:sz w:val="28"/>
          <w:szCs w:val="28"/>
        </w:rPr>
        <w:t xml:space="preserve">Согласно Закону Санкт-Петербурга </w:t>
      </w:r>
      <w:r w:rsidRPr="00F67928">
        <w:rPr>
          <w:sz w:val="28"/>
          <w:szCs w:val="28"/>
        </w:rPr>
        <w:t xml:space="preserve">от 29.11.2019 № </w:t>
      </w:r>
      <w:r w:rsidRPr="00F67928">
        <w:rPr>
          <w:rFonts w:eastAsiaTheme="minorHAnsi"/>
          <w:sz w:val="28"/>
          <w:szCs w:val="28"/>
          <w:lang w:eastAsia="en-US"/>
        </w:rPr>
        <w:t>614-132 «</w:t>
      </w:r>
      <w:r w:rsidRPr="00F67928">
        <w:rPr>
          <w:sz w:val="28"/>
          <w:szCs w:val="28"/>
        </w:rPr>
        <w:t xml:space="preserve">О бюджете </w:t>
      </w:r>
      <w:r w:rsidRPr="00F67928">
        <w:rPr>
          <w:sz w:val="28"/>
          <w:szCs w:val="28"/>
        </w:rPr>
        <w:br/>
        <w:t>Санкт-Петербурга на 2020 год и на плановый период 2021 и 2022 годов</w:t>
      </w:r>
      <w:r w:rsidR="003A02C3" w:rsidRPr="00F67928">
        <w:rPr>
          <w:sz w:val="28"/>
          <w:szCs w:val="28"/>
        </w:rPr>
        <w:t>»,</w:t>
      </w:r>
      <w:r w:rsidR="000F29FE" w:rsidRPr="00F67928">
        <w:rPr>
          <w:sz w:val="28"/>
          <w:szCs w:val="28"/>
        </w:rPr>
        <w:t xml:space="preserve"> </w:t>
      </w:r>
      <w:r w:rsidR="0005709A" w:rsidRPr="00F67928">
        <w:rPr>
          <w:sz w:val="28"/>
          <w:szCs w:val="28"/>
        </w:rPr>
        <w:br/>
      </w:r>
      <w:r w:rsidRPr="00F67928">
        <w:rPr>
          <w:sz w:val="28"/>
          <w:szCs w:val="28"/>
        </w:rPr>
        <w:t>на оказание данного вида государственной поддержки предусмотрено финансирование</w:t>
      </w:r>
      <w:r w:rsidR="0005709A" w:rsidRPr="00F67928">
        <w:rPr>
          <w:sz w:val="28"/>
          <w:szCs w:val="28"/>
        </w:rPr>
        <w:t xml:space="preserve"> </w:t>
      </w:r>
      <w:r w:rsidRPr="00F67928">
        <w:rPr>
          <w:sz w:val="28"/>
          <w:szCs w:val="28"/>
        </w:rPr>
        <w:t xml:space="preserve">в объеме </w:t>
      </w:r>
      <w:r w:rsidR="00ED7158" w:rsidRPr="00F67928">
        <w:rPr>
          <w:sz w:val="28"/>
          <w:szCs w:val="28"/>
        </w:rPr>
        <w:t xml:space="preserve">21 </w:t>
      </w:r>
      <w:r w:rsidRPr="00F67928">
        <w:rPr>
          <w:sz w:val="28"/>
          <w:szCs w:val="28"/>
        </w:rPr>
        <w:t>млн. руб.</w:t>
      </w:r>
      <w:r w:rsidR="00F67928" w:rsidRPr="00F67928">
        <w:rPr>
          <w:color w:val="000000"/>
          <w:sz w:val="28"/>
          <w:szCs w:val="28"/>
        </w:rPr>
        <w:t xml:space="preserve"> </w:t>
      </w:r>
      <w:r w:rsidR="00F67928" w:rsidRPr="00F718DB">
        <w:rPr>
          <w:color w:val="000000"/>
          <w:sz w:val="28"/>
          <w:szCs w:val="28"/>
        </w:rPr>
        <w:t xml:space="preserve">Данный объем выделенных бюджетных средств закреплен ведомственной структурой расходов бюджета Санкт-Петербурга на 2020 год по Комитету в рамках целевой статьи </w:t>
      </w:r>
      <w:r w:rsidR="00F67928" w:rsidRPr="00F718DB">
        <w:rPr>
          <w:sz w:val="28"/>
          <w:szCs w:val="28"/>
        </w:rPr>
        <w:t>1210065010</w:t>
      </w:r>
      <w:r w:rsidR="00F67928" w:rsidRPr="00F718DB">
        <w:rPr>
          <w:color w:val="000000"/>
          <w:sz w:val="28"/>
          <w:szCs w:val="28"/>
        </w:rPr>
        <w:t xml:space="preserve"> </w:t>
      </w:r>
      <w:r w:rsidR="00F67928" w:rsidRPr="00F718DB">
        <w:rPr>
          <w:sz w:val="28"/>
          <w:szCs w:val="28"/>
        </w:rPr>
        <w:t>«Субсидии субъектам деятельности в сфере промышленности</w:t>
      </w:r>
      <w:proofErr w:type="gramEnd"/>
      <w:r w:rsidR="00F67928" w:rsidRPr="00F718DB">
        <w:rPr>
          <w:sz w:val="28"/>
          <w:szCs w:val="28"/>
        </w:rPr>
        <w:t xml:space="preserve"> Санкт-Петербурга в рамках проведения мероприятий по развитию промышленности Санкт-Петербурга»</w:t>
      </w:r>
      <w:r w:rsidR="00F67928" w:rsidRPr="00F718DB">
        <w:rPr>
          <w:color w:val="000000"/>
          <w:sz w:val="28"/>
          <w:szCs w:val="28"/>
        </w:rPr>
        <w:t>.</w:t>
      </w:r>
      <w:r w:rsidR="00F67928" w:rsidRPr="00F718DB">
        <w:rPr>
          <w:sz w:val="28"/>
          <w:szCs w:val="28"/>
        </w:rPr>
        <w:t xml:space="preserve"> </w:t>
      </w:r>
    </w:p>
    <w:p w:rsidR="000D40A8" w:rsidRPr="00F67928" w:rsidRDefault="000D40A8" w:rsidP="00711B27">
      <w:pPr>
        <w:ind w:firstLine="709"/>
        <w:jc w:val="both"/>
        <w:rPr>
          <w:sz w:val="28"/>
          <w:szCs w:val="28"/>
        </w:rPr>
      </w:pPr>
      <w:proofErr w:type="gramStart"/>
      <w:r w:rsidRPr="00F67928">
        <w:rPr>
          <w:sz w:val="28"/>
          <w:szCs w:val="28"/>
        </w:rPr>
        <w:t xml:space="preserve">В период с __________ по  __________ Проект был размещен в разделе «Проекты нормативных правовых актов и административных регламентов» </w:t>
      </w:r>
      <w:r w:rsidR="0005709A" w:rsidRPr="00F67928">
        <w:rPr>
          <w:sz w:val="28"/>
          <w:szCs w:val="28"/>
        </w:rPr>
        <w:br/>
      </w:r>
      <w:r w:rsidRPr="00F67928">
        <w:rPr>
          <w:sz w:val="28"/>
          <w:szCs w:val="28"/>
        </w:rPr>
        <w:t>на официальном сайте Комитета (www.cipit.gov.spb.ru) в информационно-телекоммуникационной сети Интернет</w:t>
      </w:r>
      <w:r w:rsidR="0005709A" w:rsidRPr="00F67928">
        <w:rPr>
          <w:sz w:val="28"/>
          <w:szCs w:val="28"/>
        </w:rPr>
        <w:t xml:space="preserve"> </w:t>
      </w:r>
      <w:r w:rsidRPr="00F67928">
        <w:rPr>
          <w:sz w:val="28"/>
          <w:szCs w:val="28"/>
        </w:rPr>
        <w:t>и в подразделе «Антикоррупционная экспертиза и общественное обсуждение проектов нормативных правовых актов» раздела «Законодательство» на официальном сайте Администрации Санкт-Петербурга (www.gov.spb.ru) в сети «Интернет» в целях организации проведения независимой</w:t>
      </w:r>
      <w:proofErr w:type="gramEnd"/>
      <w:r w:rsidRPr="00F67928">
        <w:rPr>
          <w:sz w:val="28"/>
          <w:szCs w:val="28"/>
        </w:rPr>
        <w:t xml:space="preserve"> антикоррупционной экспертизы.</w:t>
      </w:r>
    </w:p>
    <w:p w:rsidR="00654542" w:rsidRPr="00F67928" w:rsidRDefault="00654542" w:rsidP="00711B27">
      <w:pPr>
        <w:ind w:firstLine="709"/>
        <w:jc w:val="both"/>
        <w:rPr>
          <w:sz w:val="28"/>
          <w:szCs w:val="28"/>
        </w:rPr>
      </w:pPr>
      <w:r w:rsidRPr="00F67928">
        <w:rPr>
          <w:sz w:val="28"/>
          <w:szCs w:val="28"/>
        </w:rPr>
        <w:t xml:space="preserve">В целях реализации Соглашения между Правительством </w:t>
      </w:r>
      <w:r w:rsidR="0005709A" w:rsidRPr="00F67928">
        <w:rPr>
          <w:sz w:val="28"/>
          <w:szCs w:val="28"/>
        </w:rPr>
        <w:br/>
      </w:r>
      <w:r w:rsidRPr="00F67928">
        <w:rPr>
          <w:sz w:val="28"/>
          <w:szCs w:val="28"/>
        </w:rPr>
        <w:t xml:space="preserve">Санкт-Петербурга и прокуратурой Санкт-Петербурга о взаимодействии в сфере правотворчества </w:t>
      </w:r>
      <w:r w:rsidR="000D40A8" w:rsidRPr="00F67928">
        <w:rPr>
          <w:sz w:val="28"/>
          <w:szCs w:val="28"/>
        </w:rPr>
        <w:t>_________</w:t>
      </w:r>
      <w:r w:rsidRPr="00F67928">
        <w:rPr>
          <w:sz w:val="28"/>
          <w:szCs w:val="28"/>
        </w:rPr>
        <w:t xml:space="preserve"> Проект при организации проведения независимой антикоррупционной экспертизы был направлен в прокуратуру </w:t>
      </w:r>
      <w:r w:rsidR="0005709A" w:rsidRPr="00F67928">
        <w:rPr>
          <w:sz w:val="28"/>
          <w:szCs w:val="28"/>
        </w:rPr>
        <w:br/>
      </w:r>
      <w:r w:rsidRPr="00F67928">
        <w:rPr>
          <w:sz w:val="28"/>
          <w:szCs w:val="28"/>
        </w:rPr>
        <w:t xml:space="preserve">Санкт-Петербурга. По результатам рассмотрения Проекта прокуратурой </w:t>
      </w:r>
      <w:r w:rsidR="0005709A" w:rsidRPr="00F67928">
        <w:rPr>
          <w:sz w:val="28"/>
          <w:szCs w:val="28"/>
        </w:rPr>
        <w:br/>
      </w:r>
      <w:r w:rsidRPr="00F67928">
        <w:rPr>
          <w:sz w:val="28"/>
          <w:szCs w:val="28"/>
        </w:rPr>
        <w:t>Санкт-Петербурга заключений не поступало.</w:t>
      </w:r>
    </w:p>
    <w:p w:rsidR="00F67928" w:rsidRPr="00F67928" w:rsidRDefault="00F67928" w:rsidP="00711B27">
      <w:pPr>
        <w:ind w:firstLine="709"/>
        <w:jc w:val="both"/>
        <w:rPr>
          <w:sz w:val="28"/>
          <w:szCs w:val="28"/>
        </w:rPr>
      </w:pPr>
      <w:r w:rsidRPr="00F67928">
        <w:rPr>
          <w:sz w:val="28"/>
          <w:szCs w:val="28"/>
        </w:rPr>
        <w:t xml:space="preserve">Разработка плана информационно-рекламного сопровождения проекта постановления не требуется. </w:t>
      </w:r>
    </w:p>
    <w:p w:rsidR="00654542" w:rsidRPr="00F67928" w:rsidRDefault="00654542" w:rsidP="00711B27">
      <w:pPr>
        <w:ind w:firstLine="709"/>
        <w:jc w:val="both"/>
        <w:rPr>
          <w:sz w:val="28"/>
          <w:szCs w:val="28"/>
        </w:rPr>
      </w:pPr>
      <w:r w:rsidRPr="00F67928">
        <w:rPr>
          <w:sz w:val="28"/>
          <w:szCs w:val="28"/>
        </w:rPr>
        <w:t xml:space="preserve"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</w:t>
      </w:r>
      <w:r w:rsidR="0005709A" w:rsidRPr="00F67928">
        <w:rPr>
          <w:sz w:val="28"/>
          <w:szCs w:val="28"/>
        </w:rPr>
        <w:br/>
      </w:r>
      <w:r w:rsidRPr="00F67928">
        <w:rPr>
          <w:sz w:val="28"/>
          <w:szCs w:val="28"/>
        </w:rPr>
        <w:t>в Санкт-Петербурге», и не подлежит процедуре оценки регулирующего воздействия.</w:t>
      </w:r>
    </w:p>
    <w:p w:rsidR="00654542" w:rsidRPr="00F67928" w:rsidRDefault="00654542" w:rsidP="00711B27">
      <w:pPr>
        <w:ind w:firstLine="709"/>
        <w:jc w:val="both"/>
        <w:rPr>
          <w:sz w:val="28"/>
          <w:szCs w:val="28"/>
        </w:rPr>
      </w:pPr>
      <w:r w:rsidRPr="00F67928">
        <w:rPr>
          <w:sz w:val="28"/>
          <w:szCs w:val="28"/>
        </w:rPr>
        <w:t>Настоящий Проект не относится к документам стратегического планирования</w:t>
      </w:r>
      <w:r w:rsidR="0005709A" w:rsidRPr="00F67928">
        <w:rPr>
          <w:sz w:val="28"/>
          <w:szCs w:val="28"/>
        </w:rPr>
        <w:t xml:space="preserve"> </w:t>
      </w:r>
      <w:r w:rsidRPr="00F67928">
        <w:rPr>
          <w:sz w:val="28"/>
          <w:szCs w:val="28"/>
        </w:rPr>
        <w:t>и не требует общественного обсуждения.</w:t>
      </w:r>
    </w:p>
    <w:p w:rsidR="00654542" w:rsidRPr="00F67928" w:rsidRDefault="00654542" w:rsidP="00711B27">
      <w:pPr>
        <w:ind w:firstLine="709"/>
        <w:jc w:val="both"/>
        <w:rPr>
          <w:sz w:val="28"/>
          <w:szCs w:val="28"/>
        </w:rPr>
      </w:pPr>
      <w:r w:rsidRPr="00F67928">
        <w:rPr>
          <w:sz w:val="28"/>
          <w:szCs w:val="28"/>
        </w:rPr>
        <w:t xml:space="preserve">Реализация Проекта не будет иметь отрицательных социально-экономических последствий и не потребует дополнительного финансирования </w:t>
      </w:r>
      <w:r w:rsidRPr="00F67928">
        <w:rPr>
          <w:sz w:val="28"/>
          <w:szCs w:val="28"/>
        </w:rPr>
        <w:lastRenderedPageBreak/>
        <w:t>из бюджета</w:t>
      </w:r>
      <w:r w:rsidR="0005709A" w:rsidRPr="00F67928">
        <w:rPr>
          <w:sz w:val="28"/>
          <w:szCs w:val="28"/>
        </w:rPr>
        <w:t xml:space="preserve"> </w:t>
      </w:r>
      <w:r w:rsidRPr="00F67928">
        <w:rPr>
          <w:sz w:val="28"/>
          <w:szCs w:val="28"/>
        </w:rPr>
        <w:t>Санкт-Петербурга, а также внесения изменений в иные правовые акты Правительства Санкт-Петербурга.</w:t>
      </w:r>
    </w:p>
    <w:p w:rsidR="00654542" w:rsidRPr="00F67928" w:rsidRDefault="00654542" w:rsidP="00711B27">
      <w:pPr>
        <w:ind w:firstLine="709"/>
        <w:jc w:val="both"/>
        <w:rPr>
          <w:sz w:val="28"/>
          <w:szCs w:val="28"/>
        </w:rPr>
      </w:pPr>
      <w:r w:rsidRPr="00F67928">
        <w:rPr>
          <w:sz w:val="28"/>
          <w:szCs w:val="28"/>
        </w:rPr>
        <w:t>Проект не предусматривает реализацию мероприятий, планируемых</w:t>
      </w:r>
      <w:r w:rsidRPr="00F67928">
        <w:rPr>
          <w:sz w:val="28"/>
          <w:szCs w:val="28"/>
        </w:rPr>
        <w:br/>
        <w:t xml:space="preserve">к проведению в рамках постановления, пресс-конференций, размещение социальной рекламы, а также не является наиболее важным нормативным правовым актом, в </w:t>
      </w:r>
      <w:proofErr w:type="gramStart"/>
      <w:r w:rsidRPr="00F67928">
        <w:rPr>
          <w:sz w:val="28"/>
          <w:szCs w:val="28"/>
        </w:rPr>
        <w:t>связи</w:t>
      </w:r>
      <w:proofErr w:type="gramEnd"/>
      <w:r w:rsidR="0005709A" w:rsidRPr="00F67928">
        <w:rPr>
          <w:sz w:val="28"/>
          <w:szCs w:val="28"/>
        </w:rPr>
        <w:t xml:space="preserve"> </w:t>
      </w:r>
      <w:r w:rsidRPr="00F67928">
        <w:rPr>
          <w:sz w:val="28"/>
          <w:szCs w:val="28"/>
        </w:rPr>
        <w:t>с чем принятие медиа-плана не требуется.</w:t>
      </w:r>
    </w:p>
    <w:bookmarkEnd w:id="0"/>
    <w:p w:rsidR="00F47AA1" w:rsidRPr="00F67928" w:rsidRDefault="00F47AA1" w:rsidP="00666828">
      <w:pPr>
        <w:jc w:val="both"/>
        <w:rPr>
          <w:b/>
          <w:bCs/>
          <w:sz w:val="28"/>
          <w:szCs w:val="28"/>
        </w:rPr>
      </w:pPr>
    </w:p>
    <w:p w:rsidR="0005709A" w:rsidRPr="00F67928" w:rsidRDefault="0005709A" w:rsidP="00666828">
      <w:pPr>
        <w:jc w:val="both"/>
        <w:rPr>
          <w:b/>
          <w:bCs/>
          <w:sz w:val="28"/>
          <w:szCs w:val="28"/>
        </w:rPr>
      </w:pPr>
    </w:p>
    <w:p w:rsidR="00F67928" w:rsidRDefault="00F67928" w:rsidP="000D40A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Председатель </w:t>
      </w:r>
      <w:r w:rsidR="000D40A8" w:rsidRPr="00F67928">
        <w:rPr>
          <w:b/>
          <w:bCs/>
          <w:sz w:val="28"/>
          <w:szCs w:val="28"/>
        </w:rPr>
        <w:t xml:space="preserve">Комитета </w:t>
      </w:r>
    </w:p>
    <w:p w:rsidR="0005709A" w:rsidRPr="00F67928" w:rsidRDefault="000D40A8" w:rsidP="000D40A8">
      <w:pPr>
        <w:rPr>
          <w:b/>
          <w:bCs/>
          <w:sz w:val="28"/>
          <w:szCs w:val="28"/>
        </w:rPr>
      </w:pPr>
      <w:r w:rsidRPr="00F67928">
        <w:rPr>
          <w:b/>
          <w:bCs/>
          <w:sz w:val="28"/>
          <w:szCs w:val="28"/>
        </w:rPr>
        <w:t xml:space="preserve">по промышленной политике, </w:t>
      </w:r>
    </w:p>
    <w:p w:rsidR="00CC4B3B" w:rsidRPr="00F67928" w:rsidRDefault="000D40A8" w:rsidP="000D40A8">
      <w:pPr>
        <w:rPr>
          <w:b/>
          <w:bCs/>
          <w:sz w:val="28"/>
          <w:szCs w:val="28"/>
        </w:rPr>
      </w:pPr>
      <w:r w:rsidRPr="00F67928">
        <w:rPr>
          <w:b/>
          <w:bCs/>
          <w:sz w:val="28"/>
          <w:szCs w:val="28"/>
        </w:rPr>
        <w:t>инновациям</w:t>
      </w:r>
      <w:r w:rsidR="00ED7158" w:rsidRPr="00F67928">
        <w:rPr>
          <w:b/>
          <w:bCs/>
          <w:sz w:val="28"/>
          <w:szCs w:val="28"/>
        </w:rPr>
        <w:t xml:space="preserve"> </w:t>
      </w:r>
      <w:r w:rsidRPr="00F67928">
        <w:rPr>
          <w:b/>
          <w:bCs/>
          <w:sz w:val="28"/>
          <w:szCs w:val="28"/>
        </w:rPr>
        <w:t xml:space="preserve">и торговле Санкт-Петербурга   </w:t>
      </w:r>
      <w:r w:rsidR="00F67928">
        <w:rPr>
          <w:b/>
          <w:bCs/>
          <w:sz w:val="28"/>
          <w:szCs w:val="28"/>
        </w:rPr>
        <w:t xml:space="preserve">                          </w:t>
      </w:r>
      <w:proofErr w:type="spellStart"/>
      <w:r w:rsidR="00F67928">
        <w:rPr>
          <w:b/>
          <w:bCs/>
          <w:sz w:val="28"/>
          <w:szCs w:val="28"/>
        </w:rPr>
        <w:t>К</w:t>
      </w:r>
      <w:r w:rsidRPr="00F67928">
        <w:rPr>
          <w:b/>
          <w:bCs/>
          <w:sz w:val="28"/>
          <w:szCs w:val="28"/>
        </w:rPr>
        <w:t>.А.</w:t>
      </w:r>
      <w:r w:rsidR="00F67928">
        <w:rPr>
          <w:b/>
          <w:bCs/>
          <w:sz w:val="28"/>
          <w:szCs w:val="28"/>
        </w:rPr>
        <w:t>Соловейчик</w:t>
      </w:r>
      <w:proofErr w:type="spellEnd"/>
    </w:p>
    <w:sectPr w:rsidR="00CC4B3B" w:rsidRPr="00F67928" w:rsidSect="0005709A">
      <w:headerReference w:type="default" r:id="rId7"/>
      <w:pgSz w:w="11906" w:h="16838" w:code="9"/>
      <w:pgMar w:top="851" w:right="851" w:bottom="851" w:left="1418" w:header="709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1E3" w:rsidRDefault="004641E3" w:rsidP="001C1676">
      <w:r>
        <w:separator/>
      </w:r>
    </w:p>
  </w:endnote>
  <w:endnote w:type="continuationSeparator" w:id="0">
    <w:p w:rsidR="004641E3" w:rsidRDefault="004641E3" w:rsidP="001C1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1E3" w:rsidRDefault="004641E3" w:rsidP="001C1676">
      <w:r>
        <w:separator/>
      </w:r>
    </w:p>
  </w:footnote>
  <w:footnote w:type="continuationSeparator" w:id="0">
    <w:p w:rsidR="004641E3" w:rsidRDefault="004641E3" w:rsidP="001C16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71" w:rsidRDefault="00F67928" w:rsidP="00F67928">
    <w:pPr>
      <w:pStyle w:val="a9"/>
      <w:tabs>
        <w:tab w:val="center" w:pos="4818"/>
        <w:tab w:val="left" w:pos="6412"/>
      </w:tabs>
    </w:pPr>
    <w:r>
      <w:tab/>
    </w:r>
    <w:r>
      <w:tab/>
    </w:r>
    <w:sdt>
      <w:sdtPr>
        <w:id w:val="365935006"/>
        <w:docPartObj>
          <w:docPartGallery w:val="Page Numbers (Top of Page)"/>
          <w:docPartUnique/>
        </w:docPartObj>
      </w:sdtPr>
      <w:sdtEndPr/>
      <w:sdtContent>
        <w:r w:rsidR="00F92DE2">
          <w:rPr>
            <w:noProof/>
          </w:rPr>
          <w:fldChar w:fldCharType="begin"/>
        </w:r>
        <w:r w:rsidR="00F92DE2">
          <w:rPr>
            <w:noProof/>
          </w:rPr>
          <w:instrText xml:space="preserve"> PAGE   \* MERGEFORMAT </w:instrText>
        </w:r>
        <w:r w:rsidR="00F92DE2">
          <w:rPr>
            <w:noProof/>
          </w:rPr>
          <w:fldChar w:fldCharType="separate"/>
        </w:r>
        <w:r w:rsidR="00711B27">
          <w:rPr>
            <w:noProof/>
          </w:rPr>
          <w:t>3</w:t>
        </w:r>
        <w:r w:rsidR="00F92DE2">
          <w:rPr>
            <w:noProof/>
          </w:rPr>
          <w:fldChar w:fldCharType="end"/>
        </w:r>
      </w:sdtContent>
    </w:sdt>
    <w:r>
      <w:tab/>
    </w:r>
  </w:p>
  <w:p w:rsidR="00F67928" w:rsidRPr="00F67928" w:rsidRDefault="00F67928" w:rsidP="00F67928">
    <w:pPr>
      <w:pStyle w:val="a9"/>
      <w:tabs>
        <w:tab w:val="center" w:pos="4818"/>
        <w:tab w:val="left" w:pos="6412"/>
      </w:tabs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EEF"/>
    <w:rsid w:val="00004445"/>
    <w:rsid w:val="00012621"/>
    <w:rsid w:val="00022711"/>
    <w:rsid w:val="000273D2"/>
    <w:rsid w:val="0005709A"/>
    <w:rsid w:val="00061918"/>
    <w:rsid w:val="00066D4B"/>
    <w:rsid w:val="00075938"/>
    <w:rsid w:val="00090C17"/>
    <w:rsid w:val="00093500"/>
    <w:rsid w:val="00094B79"/>
    <w:rsid w:val="000970B6"/>
    <w:rsid w:val="000B6078"/>
    <w:rsid w:val="000D14B7"/>
    <w:rsid w:val="000D40A8"/>
    <w:rsid w:val="000D6F0D"/>
    <w:rsid w:val="000E0BC0"/>
    <w:rsid w:val="000E4691"/>
    <w:rsid w:val="000F29FE"/>
    <w:rsid w:val="001123DA"/>
    <w:rsid w:val="001272DE"/>
    <w:rsid w:val="001447EF"/>
    <w:rsid w:val="0015292E"/>
    <w:rsid w:val="00162461"/>
    <w:rsid w:val="00165E7A"/>
    <w:rsid w:val="0018143D"/>
    <w:rsid w:val="0019698E"/>
    <w:rsid w:val="001A1CE5"/>
    <w:rsid w:val="001C1676"/>
    <w:rsid w:val="001C389D"/>
    <w:rsid w:val="001D42D4"/>
    <w:rsid w:val="001E65AE"/>
    <w:rsid w:val="001F415D"/>
    <w:rsid w:val="001F73C4"/>
    <w:rsid w:val="00202F8E"/>
    <w:rsid w:val="00203853"/>
    <w:rsid w:val="00213931"/>
    <w:rsid w:val="00214366"/>
    <w:rsid w:val="00224513"/>
    <w:rsid w:val="00241EEF"/>
    <w:rsid w:val="002450D3"/>
    <w:rsid w:val="00252298"/>
    <w:rsid w:val="00260209"/>
    <w:rsid w:val="00264393"/>
    <w:rsid w:val="00272C15"/>
    <w:rsid w:val="00285D12"/>
    <w:rsid w:val="00293577"/>
    <w:rsid w:val="002C2271"/>
    <w:rsid w:val="002E63C5"/>
    <w:rsid w:val="002E7D33"/>
    <w:rsid w:val="002F16DE"/>
    <w:rsid w:val="003007F4"/>
    <w:rsid w:val="00317CC7"/>
    <w:rsid w:val="0032120F"/>
    <w:rsid w:val="00323E81"/>
    <w:rsid w:val="0033556F"/>
    <w:rsid w:val="0034644D"/>
    <w:rsid w:val="003576C6"/>
    <w:rsid w:val="0036015B"/>
    <w:rsid w:val="0037205D"/>
    <w:rsid w:val="00393C4F"/>
    <w:rsid w:val="003A02C3"/>
    <w:rsid w:val="003A23B6"/>
    <w:rsid w:val="003A6C1B"/>
    <w:rsid w:val="003C066D"/>
    <w:rsid w:val="003C11B6"/>
    <w:rsid w:val="003C200F"/>
    <w:rsid w:val="003C5310"/>
    <w:rsid w:val="003E595C"/>
    <w:rsid w:val="003E7869"/>
    <w:rsid w:val="00401AE7"/>
    <w:rsid w:val="0040209A"/>
    <w:rsid w:val="004302F5"/>
    <w:rsid w:val="00443168"/>
    <w:rsid w:val="0045218B"/>
    <w:rsid w:val="0045405E"/>
    <w:rsid w:val="00463CE6"/>
    <w:rsid w:val="004641E3"/>
    <w:rsid w:val="00477739"/>
    <w:rsid w:val="004A001A"/>
    <w:rsid w:val="004A5A2B"/>
    <w:rsid w:val="005232ED"/>
    <w:rsid w:val="005236B6"/>
    <w:rsid w:val="00526273"/>
    <w:rsid w:val="005330E2"/>
    <w:rsid w:val="00541897"/>
    <w:rsid w:val="00546A00"/>
    <w:rsid w:val="005704E8"/>
    <w:rsid w:val="00571B57"/>
    <w:rsid w:val="00575D94"/>
    <w:rsid w:val="005A39AD"/>
    <w:rsid w:val="005B35AC"/>
    <w:rsid w:val="005C6D46"/>
    <w:rsid w:val="005D4F12"/>
    <w:rsid w:val="005E77BD"/>
    <w:rsid w:val="0061163B"/>
    <w:rsid w:val="00613C24"/>
    <w:rsid w:val="00637FD7"/>
    <w:rsid w:val="0064085C"/>
    <w:rsid w:val="0064251B"/>
    <w:rsid w:val="00647F9B"/>
    <w:rsid w:val="00650A0E"/>
    <w:rsid w:val="00654542"/>
    <w:rsid w:val="006612C8"/>
    <w:rsid w:val="00664477"/>
    <w:rsid w:val="00666828"/>
    <w:rsid w:val="006B088E"/>
    <w:rsid w:val="006D2C8E"/>
    <w:rsid w:val="00711B27"/>
    <w:rsid w:val="0072519A"/>
    <w:rsid w:val="00743857"/>
    <w:rsid w:val="0074538C"/>
    <w:rsid w:val="007507C1"/>
    <w:rsid w:val="00775055"/>
    <w:rsid w:val="0078261F"/>
    <w:rsid w:val="00783158"/>
    <w:rsid w:val="007842F1"/>
    <w:rsid w:val="00794CD4"/>
    <w:rsid w:val="007966FE"/>
    <w:rsid w:val="007A48E6"/>
    <w:rsid w:val="007A4E4B"/>
    <w:rsid w:val="007B126F"/>
    <w:rsid w:val="007B4076"/>
    <w:rsid w:val="007E3DD4"/>
    <w:rsid w:val="007F185E"/>
    <w:rsid w:val="007F3411"/>
    <w:rsid w:val="008009AE"/>
    <w:rsid w:val="008072AD"/>
    <w:rsid w:val="008079E9"/>
    <w:rsid w:val="00822FD2"/>
    <w:rsid w:val="00837A97"/>
    <w:rsid w:val="00847054"/>
    <w:rsid w:val="00856A75"/>
    <w:rsid w:val="00861075"/>
    <w:rsid w:val="0086424D"/>
    <w:rsid w:val="008833AA"/>
    <w:rsid w:val="00891A76"/>
    <w:rsid w:val="0089489D"/>
    <w:rsid w:val="008A13BD"/>
    <w:rsid w:val="008A29AB"/>
    <w:rsid w:val="008A2A19"/>
    <w:rsid w:val="008A7E54"/>
    <w:rsid w:val="008B5E86"/>
    <w:rsid w:val="008C6796"/>
    <w:rsid w:val="009162A1"/>
    <w:rsid w:val="0091680D"/>
    <w:rsid w:val="00944F46"/>
    <w:rsid w:val="00956FB6"/>
    <w:rsid w:val="00961CF4"/>
    <w:rsid w:val="00972479"/>
    <w:rsid w:val="00991A22"/>
    <w:rsid w:val="00994476"/>
    <w:rsid w:val="00997FDD"/>
    <w:rsid w:val="009B138D"/>
    <w:rsid w:val="009D4BB5"/>
    <w:rsid w:val="009D6140"/>
    <w:rsid w:val="009E3E81"/>
    <w:rsid w:val="009F26AE"/>
    <w:rsid w:val="009F4148"/>
    <w:rsid w:val="00A018F6"/>
    <w:rsid w:val="00A22521"/>
    <w:rsid w:val="00A323EF"/>
    <w:rsid w:val="00A41271"/>
    <w:rsid w:val="00A50BA8"/>
    <w:rsid w:val="00A75B6A"/>
    <w:rsid w:val="00A8045B"/>
    <w:rsid w:val="00AA35D3"/>
    <w:rsid w:val="00AA4351"/>
    <w:rsid w:val="00AB4F72"/>
    <w:rsid w:val="00AC2A75"/>
    <w:rsid w:val="00AC4B6E"/>
    <w:rsid w:val="00AD27E3"/>
    <w:rsid w:val="00AD46EA"/>
    <w:rsid w:val="00AD756D"/>
    <w:rsid w:val="00AE479A"/>
    <w:rsid w:val="00AF1B7B"/>
    <w:rsid w:val="00AF680F"/>
    <w:rsid w:val="00AF79B0"/>
    <w:rsid w:val="00B1345E"/>
    <w:rsid w:val="00B26DB3"/>
    <w:rsid w:val="00B5270E"/>
    <w:rsid w:val="00B568A7"/>
    <w:rsid w:val="00B6610B"/>
    <w:rsid w:val="00B669BA"/>
    <w:rsid w:val="00B73DC7"/>
    <w:rsid w:val="00BC1DE2"/>
    <w:rsid w:val="00BC67D1"/>
    <w:rsid w:val="00BF5251"/>
    <w:rsid w:val="00C22DDF"/>
    <w:rsid w:val="00C32C6B"/>
    <w:rsid w:val="00C42BCB"/>
    <w:rsid w:val="00C545A1"/>
    <w:rsid w:val="00C60E89"/>
    <w:rsid w:val="00C71A5F"/>
    <w:rsid w:val="00C779AA"/>
    <w:rsid w:val="00C928BA"/>
    <w:rsid w:val="00C94089"/>
    <w:rsid w:val="00CA1CF4"/>
    <w:rsid w:val="00CC4B3B"/>
    <w:rsid w:val="00CE13DD"/>
    <w:rsid w:val="00CE553A"/>
    <w:rsid w:val="00CF70A4"/>
    <w:rsid w:val="00CF7AA6"/>
    <w:rsid w:val="00D0559E"/>
    <w:rsid w:val="00D15BDD"/>
    <w:rsid w:val="00D24667"/>
    <w:rsid w:val="00D263E5"/>
    <w:rsid w:val="00D344D1"/>
    <w:rsid w:val="00D46BDA"/>
    <w:rsid w:val="00D47872"/>
    <w:rsid w:val="00D613BA"/>
    <w:rsid w:val="00D628CE"/>
    <w:rsid w:val="00D6321B"/>
    <w:rsid w:val="00D83C47"/>
    <w:rsid w:val="00D96026"/>
    <w:rsid w:val="00DA19FE"/>
    <w:rsid w:val="00DB34EE"/>
    <w:rsid w:val="00DB4BE3"/>
    <w:rsid w:val="00DD7115"/>
    <w:rsid w:val="00DE2566"/>
    <w:rsid w:val="00E0652B"/>
    <w:rsid w:val="00E07210"/>
    <w:rsid w:val="00E10A72"/>
    <w:rsid w:val="00E1688D"/>
    <w:rsid w:val="00E16FD8"/>
    <w:rsid w:val="00E4445E"/>
    <w:rsid w:val="00E638D3"/>
    <w:rsid w:val="00E707A9"/>
    <w:rsid w:val="00E70DAB"/>
    <w:rsid w:val="00E747B7"/>
    <w:rsid w:val="00E911FA"/>
    <w:rsid w:val="00E97721"/>
    <w:rsid w:val="00EC44BF"/>
    <w:rsid w:val="00ED4518"/>
    <w:rsid w:val="00ED7158"/>
    <w:rsid w:val="00EE5FD3"/>
    <w:rsid w:val="00EF125A"/>
    <w:rsid w:val="00F22458"/>
    <w:rsid w:val="00F32318"/>
    <w:rsid w:val="00F412FF"/>
    <w:rsid w:val="00F41F37"/>
    <w:rsid w:val="00F46948"/>
    <w:rsid w:val="00F47AA1"/>
    <w:rsid w:val="00F502A3"/>
    <w:rsid w:val="00F62FF4"/>
    <w:rsid w:val="00F64F2E"/>
    <w:rsid w:val="00F6655F"/>
    <w:rsid w:val="00F67928"/>
    <w:rsid w:val="00F92DE2"/>
    <w:rsid w:val="00F978E7"/>
    <w:rsid w:val="00FA204E"/>
    <w:rsid w:val="00FA222B"/>
    <w:rsid w:val="00FE330F"/>
    <w:rsid w:val="00FE3E65"/>
    <w:rsid w:val="00FF35A8"/>
    <w:rsid w:val="00FF6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EE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241EEF"/>
    <w:rPr>
      <w:rFonts w:ascii="Verdana" w:hAnsi="Verdana" w:cs="Verdana"/>
      <w:sz w:val="20"/>
      <w:szCs w:val="20"/>
      <w:lang w:val="en-US" w:eastAsia="en-US"/>
    </w:rPr>
  </w:style>
  <w:style w:type="character" w:styleId="a4">
    <w:name w:val="Hyperlink"/>
    <w:basedOn w:val="a0"/>
    <w:rsid w:val="00CC4B3B"/>
    <w:rPr>
      <w:color w:val="0000FF"/>
      <w:u w:val="single"/>
    </w:rPr>
  </w:style>
  <w:style w:type="paragraph" w:customStyle="1" w:styleId="Heading">
    <w:name w:val="Heading"/>
    <w:uiPriority w:val="99"/>
    <w:rsid w:val="008072A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5">
    <w:name w:val="Subtitle"/>
    <w:basedOn w:val="a"/>
    <w:next w:val="a"/>
    <w:link w:val="a6"/>
    <w:qFormat/>
    <w:rsid w:val="00D263E5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D263E5"/>
    <w:rPr>
      <w:rFonts w:ascii="Cambria" w:eastAsia="Times New Roman" w:hAnsi="Cambria" w:cs="Times New Roman"/>
      <w:sz w:val="24"/>
      <w:szCs w:val="24"/>
    </w:rPr>
  </w:style>
  <w:style w:type="paragraph" w:styleId="a7">
    <w:name w:val="Balloon Text"/>
    <w:basedOn w:val="a"/>
    <w:link w:val="a8"/>
    <w:rsid w:val="005236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236B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1C16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C1676"/>
    <w:rPr>
      <w:sz w:val="24"/>
      <w:szCs w:val="24"/>
    </w:rPr>
  </w:style>
  <w:style w:type="paragraph" w:styleId="ab">
    <w:name w:val="footer"/>
    <w:basedOn w:val="a"/>
    <w:link w:val="ac"/>
    <w:uiPriority w:val="99"/>
    <w:rsid w:val="001C167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1676"/>
    <w:rPr>
      <w:sz w:val="24"/>
      <w:szCs w:val="24"/>
    </w:rPr>
  </w:style>
  <w:style w:type="paragraph" w:customStyle="1" w:styleId="ConsPlusNonformat">
    <w:name w:val="ConsPlusNonformat"/>
    <w:uiPriority w:val="99"/>
    <w:rsid w:val="00F412FF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HEADERTEXT">
    <w:name w:val=".HEADERTEXT"/>
    <w:uiPriority w:val="99"/>
    <w:rsid w:val="00E638D3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ConsPlusNormal">
    <w:name w:val="ConsPlusNormal"/>
    <w:rsid w:val="00666828"/>
    <w:pPr>
      <w:autoSpaceDE w:val="0"/>
      <w:autoSpaceDN w:val="0"/>
      <w:adjustRightInd w:val="0"/>
    </w:pPr>
    <w:rPr>
      <w:rFonts w:eastAsia="MS Mincho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EE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241EEF"/>
    <w:rPr>
      <w:rFonts w:ascii="Verdana" w:hAnsi="Verdana" w:cs="Verdana"/>
      <w:sz w:val="20"/>
      <w:szCs w:val="20"/>
      <w:lang w:val="en-US" w:eastAsia="en-US"/>
    </w:rPr>
  </w:style>
  <w:style w:type="character" w:styleId="a4">
    <w:name w:val="Hyperlink"/>
    <w:basedOn w:val="a0"/>
    <w:rsid w:val="00CC4B3B"/>
    <w:rPr>
      <w:color w:val="0000FF"/>
      <w:u w:val="single"/>
    </w:rPr>
  </w:style>
  <w:style w:type="paragraph" w:customStyle="1" w:styleId="Heading">
    <w:name w:val="Heading"/>
    <w:uiPriority w:val="99"/>
    <w:rsid w:val="008072A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5">
    <w:name w:val="Subtitle"/>
    <w:basedOn w:val="a"/>
    <w:next w:val="a"/>
    <w:link w:val="a6"/>
    <w:qFormat/>
    <w:rsid w:val="00D263E5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D263E5"/>
    <w:rPr>
      <w:rFonts w:ascii="Cambria" w:eastAsia="Times New Roman" w:hAnsi="Cambria" w:cs="Times New Roman"/>
      <w:sz w:val="24"/>
      <w:szCs w:val="24"/>
    </w:rPr>
  </w:style>
  <w:style w:type="paragraph" w:styleId="a7">
    <w:name w:val="Balloon Text"/>
    <w:basedOn w:val="a"/>
    <w:link w:val="a8"/>
    <w:rsid w:val="005236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236B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1C16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C1676"/>
    <w:rPr>
      <w:sz w:val="24"/>
      <w:szCs w:val="24"/>
    </w:rPr>
  </w:style>
  <w:style w:type="paragraph" w:styleId="ab">
    <w:name w:val="footer"/>
    <w:basedOn w:val="a"/>
    <w:link w:val="ac"/>
    <w:uiPriority w:val="99"/>
    <w:rsid w:val="001C167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1676"/>
    <w:rPr>
      <w:sz w:val="24"/>
      <w:szCs w:val="24"/>
    </w:rPr>
  </w:style>
  <w:style w:type="paragraph" w:customStyle="1" w:styleId="ConsPlusNonformat">
    <w:name w:val="ConsPlusNonformat"/>
    <w:uiPriority w:val="99"/>
    <w:rsid w:val="00F412FF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HEADERTEXT">
    <w:name w:val=".HEADERTEXT"/>
    <w:uiPriority w:val="99"/>
    <w:rsid w:val="00E638D3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ConsPlusNormal">
    <w:name w:val="ConsPlusNormal"/>
    <w:rsid w:val="00666828"/>
    <w:pPr>
      <w:autoSpaceDE w:val="0"/>
      <w:autoSpaceDN w:val="0"/>
      <w:adjustRightInd w:val="0"/>
    </w:pPr>
    <w:rPr>
      <w:rFonts w:eastAsia="MS Minch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6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cedipt</Company>
  <LinksUpToDate>false</LinksUpToDate>
  <CharactersWithSpaces>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1</dc:creator>
  <cp:lastModifiedBy>Потапова</cp:lastModifiedBy>
  <cp:revision>15</cp:revision>
  <cp:lastPrinted>2020-07-22T11:39:00Z</cp:lastPrinted>
  <dcterms:created xsi:type="dcterms:W3CDTF">2020-02-14T07:07:00Z</dcterms:created>
  <dcterms:modified xsi:type="dcterms:W3CDTF">2020-09-14T15:30:00Z</dcterms:modified>
</cp:coreProperties>
</file>