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C4" w:rsidRPr="003C0FC4" w:rsidRDefault="003C0FC4" w:rsidP="003C0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0FC4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878DCD" wp14:editId="3B57A4A6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C4" w:rsidRPr="003C0FC4" w:rsidRDefault="003C0FC4" w:rsidP="003C0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C0FC4" w:rsidRPr="003C0FC4" w:rsidRDefault="003C0FC4" w:rsidP="003C0F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C0F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ПРАВИТЕЛЬСТВО САНКТ-ПЕТЕРБУРГА</w:t>
      </w:r>
    </w:p>
    <w:p w:rsidR="003C0FC4" w:rsidRPr="003C0FC4" w:rsidRDefault="003C0FC4" w:rsidP="003C0FC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C0FC4" w:rsidRPr="003C0FC4" w:rsidRDefault="003C0FC4" w:rsidP="003C0FC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C0F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3C0FC4" w:rsidRPr="003C0FC4" w:rsidRDefault="003C0FC4" w:rsidP="003C0FC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C0FC4" w:rsidRPr="003C0FC4" w:rsidRDefault="003C0FC4" w:rsidP="003C0FC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C0FC4" w:rsidRPr="003C0FC4" w:rsidRDefault="003C0FC4" w:rsidP="003C0FC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0FC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№____________</w:t>
      </w:r>
    </w:p>
    <w:p w:rsidR="003C0FC4" w:rsidRPr="003C0FC4" w:rsidRDefault="003C0FC4" w:rsidP="003C0FC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C0FC4" w:rsidRPr="003C0FC4" w:rsidRDefault="003C0FC4" w:rsidP="003C0F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45078" wp14:editId="399FCF1B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CC80F1B"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90B89" wp14:editId="1B9C609C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1A7F4D"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31258" wp14:editId="1753935C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2DF137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1E8QEAAJQDAAAOAAAAZHJzL2Uyb0RvYy54bWysU82O0zAQviPxDpbvNG3V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" strokecolor="windowText"/>
            </w:pict>
          </mc:Fallback>
        </mc:AlternateContent>
      </w: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48FEA5" wp14:editId="175DF20F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6BCCE"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BF581" wp14:editId="6DA61759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D97DD0"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AA819" wp14:editId="3A6F76D0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BDD103"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2DD816" wp14:editId="36C7AB9E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4B52E71"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 w:rsidRPr="003C0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0FAE42" wp14:editId="659CD5FE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0D8FAE7"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</w:p>
    <w:p w:rsidR="003C0FC4" w:rsidRPr="003C0FC4" w:rsidRDefault="003C0FC4" w:rsidP="003C0F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0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</w:t>
      </w:r>
      <w:r w:rsidRPr="003C0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Правительства Санкт-Петербурга </w:t>
      </w:r>
      <w:r w:rsidRPr="003C0FC4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3C0FC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A491B">
        <w:rPr>
          <w:rFonts w:ascii="Times New Roman" w:eastAsia="Calibri" w:hAnsi="Times New Roman" w:cs="Times New Roman"/>
          <w:b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C0FC4">
        <w:rPr>
          <w:rFonts w:ascii="Times New Roman" w:eastAsia="Calibri" w:hAnsi="Times New Roman" w:cs="Times New Roman"/>
          <w:b/>
          <w:sz w:val="24"/>
          <w:szCs w:val="24"/>
        </w:rPr>
        <w:t>.201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3C0FC4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b/>
          <w:sz w:val="24"/>
          <w:szCs w:val="24"/>
        </w:rPr>
        <w:t>494</w:t>
      </w:r>
    </w:p>
    <w:p w:rsidR="007C03DA" w:rsidRPr="00103A78" w:rsidRDefault="007C03DA" w:rsidP="007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C03DA" w:rsidRPr="00103A78" w:rsidRDefault="00B660A8" w:rsidP="007C03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A46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соответствии с Законом Санкт-Петербурга от 2</w:t>
      </w:r>
      <w:r w:rsidR="00DA4606">
        <w:rPr>
          <w:rFonts w:ascii="Times New Roman" w:eastAsia="Calibri" w:hAnsi="Times New Roman" w:cs="Times New Roman"/>
          <w:sz w:val="24"/>
          <w:szCs w:val="24"/>
        </w:rPr>
        <w:t>7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.11.201</w:t>
      </w:r>
      <w:r w:rsidR="00DA4606">
        <w:rPr>
          <w:rFonts w:ascii="Times New Roman" w:eastAsia="Calibri" w:hAnsi="Times New Roman" w:cs="Times New Roman"/>
          <w:sz w:val="24"/>
          <w:szCs w:val="24"/>
        </w:rPr>
        <w:t>9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DA4606">
        <w:rPr>
          <w:rFonts w:ascii="Times New Roman" w:eastAsia="Calibri" w:hAnsi="Times New Roman" w:cs="Times New Roman"/>
          <w:sz w:val="24"/>
          <w:szCs w:val="24"/>
        </w:rPr>
        <w:t>614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-13</w:t>
      </w:r>
      <w:r w:rsidR="00DA4606">
        <w:rPr>
          <w:rFonts w:ascii="Times New Roman" w:eastAsia="Calibri" w:hAnsi="Times New Roman" w:cs="Times New Roman"/>
          <w:sz w:val="24"/>
          <w:szCs w:val="24"/>
        </w:rPr>
        <w:t>2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«О бюджете Санкт-Петербурга на 20</w:t>
      </w:r>
      <w:r w:rsidR="00DA4606">
        <w:rPr>
          <w:rFonts w:ascii="Times New Roman" w:eastAsia="Calibri" w:hAnsi="Times New Roman" w:cs="Times New Roman"/>
          <w:sz w:val="24"/>
          <w:szCs w:val="24"/>
        </w:rPr>
        <w:t>20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</w:t>
      </w:r>
      <w:r w:rsidR="00DA4606">
        <w:rPr>
          <w:rFonts w:ascii="Times New Roman" w:eastAsia="Calibri" w:hAnsi="Times New Roman" w:cs="Times New Roman"/>
          <w:sz w:val="24"/>
          <w:szCs w:val="24"/>
        </w:rPr>
        <w:t>21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DA4606">
        <w:rPr>
          <w:rFonts w:ascii="Times New Roman" w:eastAsia="Calibri" w:hAnsi="Times New Roman" w:cs="Times New Roman"/>
          <w:sz w:val="24"/>
          <w:szCs w:val="24"/>
        </w:rPr>
        <w:t>2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годов», постановлением Правительства Санкт-Петербурга от </w:t>
      </w:r>
      <w:r w:rsidR="00993F4E">
        <w:rPr>
          <w:rFonts w:ascii="Times New Roman" w:eastAsia="Calibri" w:hAnsi="Times New Roman" w:cs="Times New Roman"/>
          <w:sz w:val="24"/>
          <w:szCs w:val="24"/>
        </w:rPr>
        <w:t>21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.0</w:t>
      </w:r>
      <w:r w:rsidR="00993F4E">
        <w:rPr>
          <w:rFonts w:ascii="Times New Roman" w:eastAsia="Calibri" w:hAnsi="Times New Roman" w:cs="Times New Roman"/>
          <w:sz w:val="24"/>
          <w:szCs w:val="24"/>
        </w:rPr>
        <w:t>8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.20</w:t>
      </w:r>
      <w:r w:rsidR="00DA4606">
        <w:rPr>
          <w:rFonts w:ascii="Times New Roman" w:eastAsia="Calibri" w:hAnsi="Times New Roman" w:cs="Times New Roman"/>
          <w:sz w:val="24"/>
          <w:szCs w:val="24"/>
        </w:rPr>
        <w:t>20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993F4E">
        <w:rPr>
          <w:rFonts w:ascii="Times New Roman" w:eastAsia="Calibri" w:hAnsi="Times New Roman" w:cs="Times New Roman"/>
          <w:sz w:val="24"/>
          <w:szCs w:val="24"/>
        </w:rPr>
        <w:t>657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«О перераспределении объемов работ, предусмотренных Комитету по строительству, между объектами Адресной инвестиционной программы на 20</w:t>
      </w:r>
      <w:r w:rsidR="00DA4606">
        <w:rPr>
          <w:rFonts w:ascii="Times New Roman" w:eastAsia="Calibri" w:hAnsi="Times New Roman" w:cs="Times New Roman"/>
          <w:sz w:val="24"/>
          <w:szCs w:val="24"/>
        </w:rPr>
        <w:t>20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</w:t>
      </w:r>
      <w:r w:rsidR="00DA4606">
        <w:rPr>
          <w:rFonts w:ascii="Times New Roman" w:eastAsia="Calibri" w:hAnsi="Times New Roman" w:cs="Times New Roman"/>
          <w:sz w:val="24"/>
          <w:szCs w:val="24"/>
        </w:rPr>
        <w:t>21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DA4606">
        <w:rPr>
          <w:rFonts w:ascii="Times New Roman" w:eastAsia="Calibri" w:hAnsi="Times New Roman" w:cs="Times New Roman"/>
          <w:sz w:val="24"/>
          <w:szCs w:val="24"/>
        </w:rPr>
        <w:t>2</w:t>
      </w:r>
      <w:r w:rsidR="000D0646">
        <w:rPr>
          <w:rFonts w:ascii="Times New Roman" w:eastAsia="Calibri" w:hAnsi="Times New Roman" w:cs="Times New Roman"/>
          <w:sz w:val="24"/>
          <w:szCs w:val="24"/>
        </w:rPr>
        <w:t xml:space="preserve"> годов»                       и 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Санкт-Петербурга от 25.12.2013 № 1039 «О</w:t>
      </w:r>
      <w:proofErr w:type="gramEnd"/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A4606" w:rsidRPr="00DA4606">
        <w:rPr>
          <w:rFonts w:ascii="Times New Roman" w:eastAsia="Calibri" w:hAnsi="Times New Roman" w:cs="Times New Roman"/>
          <w:sz w:val="24"/>
          <w:szCs w:val="24"/>
        </w:rPr>
        <w:t>порядке</w:t>
      </w:r>
      <w:proofErr w:type="gramEnd"/>
      <w:r w:rsidR="00DA4606" w:rsidRPr="00DA4606">
        <w:rPr>
          <w:rFonts w:ascii="Times New Roman" w:eastAsia="Calibri" w:hAnsi="Times New Roman" w:cs="Times New Roman"/>
          <w:sz w:val="24"/>
          <w:szCs w:val="24"/>
        </w:rPr>
        <w:t xml:space="preserve"> принятия решений</w:t>
      </w:r>
      <w:r w:rsidR="00F542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F542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606" w:rsidRPr="00DA4606">
        <w:rPr>
          <w:rFonts w:ascii="Times New Roman" w:eastAsia="Calibri" w:hAnsi="Times New Roman" w:cs="Times New Roman"/>
          <w:sz w:val="24"/>
          <w:szCs w:val="24"/>
        </w:rPr>
        <w:t>и проведения оценки эффективности их реализации» Правительство Санкт-Петербурга</w:t>
      </w:r>
    </w:p>
    <w:p w:rsidR="00416C0B" w:rsidRPr="00103A78" w:rsidRDefault="00416C0B" w:rsidP="007C03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03DA" w:rsidRPr="00103A78" w:rsidRDefault="007C03DA" w:rsidP="007C03DA">
      <w:pPr>
        <w:pStyle w:val="2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proofErr w:type="gramStart"/>
      <w:r w:rsidRPr="00103A7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П</w:t>
      </w:r>
      <w:proofErr w:type="gramEnd"/>
      <w:r w:rsidRPr="00103A7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 xml:space="preserve"> О С Т А Н О В Л Я Е Т:</w:t>
      </w:r>
    </w:p>
    <w:p w:rsidR="007C03DA" w:rsidRPr="00103A78" w:rsidRDefault="007C03DA" w:rsidP="007C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C03DA" w:rsidRPr="00103A78" w:rsidRDefault="00F54261" w:rsidP="00F54261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1. </w:t>
      </w:r>
      <w:r w:rsidR="007C03DA" w:rsidRPr="00103A78">
        <w:rPr>
          <w:rFonts w:cs="Times New Roman"/>
          <w:szCs w:val="24"/>
        </w:rPr>
        <w:t>Внести в постановление Правительства Санкт-Петербурга от 23.06.2014 № 494</w:t>
      </w:r>
      <w:r w:rsidR="007C03DA" w:rsidRPr="00103A78">
        <w:rPr>
          <w:rFonts w:cs="Times New Roman"/>
          <w:szCs w:val="24"/>
        </w:rPr>
        <w:br/>
        <w:t>«О государственной программе Санкт-Петербурга «Повышение эффективности</w:t>
      </w:r>
      <w:r w:rsidR="007C03DA" w:rsidRPr="00103A78">
        <w:rPr>
          <w:rFonts w:cs="Times New Roman"/>
          <w:szCs w:val="24"/>
        </w:rPr>
        <w:br/>
        <w:t>государственного управления в Санкт-Петербурге» следующие изменения:</w:t>
      </w:r>
    </w:p>
    <w:p w:rsidR="001252BE" w:rsidRDefault="00F54261" w:rsidP="00F54261">
      <w:pPr>
        <w:pStyle w:val="ConsPlusNormal"/>
        <w:ind w:firstLine="709"/>
        <w:jc w:val="both"/>
        <w:rPr>
          <w:rFonts w:eastAsiaTheme="minorHAnsi" w:cs="Times New Roman"/>
          <w:szCs w:val="24"/>
          <w:lang w:eastAsia="en-US"/>
        </w:rPr>
      </w:pPr>
      <w:r>
        <w:rPr>
          <w:rFonts w:eastAsiaTheme="minorHAnsi" w:cs="Times New Roman"/>
          <w:szCs w:val="24"/>
          <w:lang w:eastAsia="en-US"/>
        </w:rPr>
        <w:t>1.1. </w:t>
      </w:r>
      <w:r w:rsidR="008F370E">
        <w:rPr>
          <w:rFonts w:eastAsiaTheme="minorHAnsi" w:cs="Times New Roman"/>
          <w:szCs w:val="24"/>
          <w:lang w:eastAsia="en-US"/>
        </w:rPr>
        <w:t>П</w:t>
      </w:r>
      <w:r w:rsidR="001252BE" w:rsidRPr="001252BE">
        <w:rPr>
          <w:rFonts w:eastAsiaTheme="minorHAnsi" w:cs="Times New Roman"/>
          <w:szCs w:val="24"/>
          <w:lang w:eastAsia="en-US"/>
        </w:rPr>
        <w:t xml:space="preserve">ункт </w:t>
      </w:r>
      <w:r w:rsidR="00FC2175">
        <w:rPr>
          <w:rFonts w:eastAsiaTheme="minorHAnsi" w:cs="Times New Roman"/>
          <w:szCs w:val="24"/>
          <w:lang w:eastAsia="en-US"/>
        </w:rPr>
        <w:t>1.9</w:t>
      </w:r>
      <w:r w:rsidR="001252BE">
        <w:rPr>
          <w:rFonts w:eastAsiaTheme="minorHAnsi" w:cs="Times New Roman"/>
          <w:szCs w:val="24"/>
          <w:lang w:eastAsia="en-US"/>
        </w:rPr>
        <w:t xml:space="preserve"> </w:t>
      </w:r>
      <w:r w:rsidR="003A7017">
        <w:rPr>
          <w:rFonts w:eastAsiaTheme="minorHAnsi" w:cs="Times New Roman"/>
          <w:szCs w:val="24"/>
          <w:lang w:eastAsia="en-US"/>
        </w:rPr>
        <w:t xml:space="preserve">раздела 1 </w:t>
      </w:r>
      <w:r w:rsidR="009B2526">
        <w:rPr>
          <w:rFonts w:eastAsiaTheme="minorHAnsi" w:cs="Times New Roman"/>
          <w:szCs w:val="24"/>
          <w:lang w:eastAsia="en-US"/>
        </w:rPr>
        <w:t>приложения к п</w:t>
      </w:r>
      <w:r w:rsidR="001252BE" w:rsidRPr="001252BE">
        <w:rPr>
          <w:rFonts w:eastAsiaTheme="minorHAnsi" w:cs="Times New Roman"/>
          <w:szCs w:val="24"/>
          <w:lang w:eastAsia="en-US"/>
        </w:rPr>
        <w:t>остановлению изложить в следующей редакции:</w:t>
      </w:r>
    </w:p>
    <w:p w:rsidR="001252BE" w:rsidRPr="001252BE" w:rsidRDefault="001252BE" w:rsidP="001252BE">
      <w:pPr>
        <w:pStyle w:val="ConsPlusNormal"/>
        <w:jc w:val="both"/>
        <w:rPr>
          <w:rFonts w:eastAsiaTheme="minorHAnsi" w:cs="Times New Roman"/>
          <w:szCs w:val="24"/>
          <w:lang w:eastAsia="en-US"/>
        </w:rPr>
      </w:pPr>
      <w:r w:rsidRPr="001252BE">
        <w:rPr>
          <w:rFonts w:eastAsiaTheme="minorHAnsi" w:cs="Times New Roman"/>
          <w:szCs w:val="24"/>
          <w:lang w:eastAsia="en-US"/>
        </w:rPr>
        <w:t xml:space="preserve">«   </w:t>
      </w:r>
    </w:p>
    <w:tbl>
      <w:tblPr>
        <w:tblW w:w="94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"/>
        <w:gridCol w:w="2128"/>
        <w:gridCol w:w="6940"/>
      </w:tblGrid>
      <w:tr w:rsidR="001252BE" w:rsidRPr="00103A78" w:rsidTr="00782B4E">
        <w:trPr>
          <w:trHeight w:val="3703"/>
        </w:trPr>
        <w:tc>
          <w:tcPr>
            <w:tcW w:w="413" w:type="dxa"/>
          </w:tcPr>
          <w:p w:rsidR="001252BE" w:rsidRPr="0005265D" w:rsidRDefault="001252BE" w:rsidP="00031139">
            <w:pPr>
              <w:pStyle w:val="ConsPlusNormal"/>
              <w:jc w:val="center"/>
              <w:rPr>
                <w:rFonts w:cs="Times New Roman"/>
                <w:sz w:val="16"/>
                <w:szCs w:val="16"/>
              </w:rPr>
            </w:pPr>
            <w:r w:rsidRPr="0005265D">
              <w:rPr>
                <w:rFonts w:cs="Times New Roman"/>
                <w:sz w:val="16"/>
                <w:szCs w:val="16"/>
              </w:rPr>
              <w:t>1.9</w:t>
            </w:r>
          </w:p>
        </w:tc>
        <w:tc>
          <w:tcPr>
            <w:tcW w:w="2128" w:type="dxa"/>
          </w:tcPr>
          <w:p w:rsidR="001252BE" w:rsidRPr="0005265D" w:rsidRDefault="001252BE" w:rsidP="0003113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265D">
              <w:rPr>
                <w:rFonts w:cs="Times New Roman"/>
                <w:sz w:val="16"/>
                <w:szCs w:val="16"/>
              </w:rPr>
              <w:t>Общий объем финансирования государственной программы по источникам финансирования</w:t>
            </w:r>
          </w:p>
          <w:p w:rsidR="001252BE" w:rsidRPr="0005265D" w:rsidRDefault="001252BE" w:rsidP="0005265D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265D">
              <w:rPr>
                <w:rFonts w:cs="Times New Roman"/>
                <w:sz w:val="16"/>
                <w:szCs w:val="16"/>
              </w:rPr>
              <w:t xml:space="preserve">с указанием объемов финансирования, предусмотренных </w:t>
            </w:r>
            <w:r w:rsidRPr="0005265D">
              <w:rPr>
                <w:rFonts w:cs="Times New Roman"/>
                <w:sz w:val="16"/>
                <w:szCs w:val="16"/>
              </w:rPr>
              <w:br/>
              <w:t xml:space="preserve">на реализацию региональных проектов, </w:t>
            </w:r>
            <w:r w:rsidRPr="0005265D">
              <w:rPr>
                <w:rFonts w:cs="Times New Roman"/>
                <w:sz w:val="16"/>
                <w:szCs w:val="16"/>
              </w:rPr>
              <w:br/>
              <w:t xml:space="preserve">в том числе </w:t>
            </w:r>
            <w:r w:rsidRPr="0005265D">
              <w:rPr>
                <w:rFonts w:cs="Times New Roman"/>
                <w:sz w:val="16"/>
                <w:szCs w:val="16"/>
              </w:rPr>
              <w:br/>
              <w:t>по годам реализации</w:t>
            </w:r>
          </w:p>
        </w:tc>
        <w:tc>
          <w:tcPr>
            <w:tcW w:w="6940" w:type="dxa"/>
          </w:tcPr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Бюджет Санкт-Петербурга, тыс. руб.: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2019 год – 13 215 864,2;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 xml:space="preserve">2020 год – </w:t>
            </w:r>
            <w:r w:rsidR="00D83116" w:rsidRPr="00C253F6">
              <w:rPr>
                <w:rFonts w:cs="Times New Roman"/>
                <w:sz w:val="16"/>
                <w:szCs w:val="16"/>
              </w:rPr>
              <w:t>11 935 286,1</w:t>
            </w:r>
            <w:r w:rsidRPr="00C253F6">
              <w:rPr>
                <w:rFonts w:cs="Times New Roman"/>
                <w:sz w:val="16"/>
                <w:szCs w:val="16"/>
              </w:rPr>
              <w:t>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2021 год – 11 784 533,7;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2022 год – 12 174 925,9;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2023 год – 12 855 992,5;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2024 год – 13 370 144,4.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Федеральный бюджет, тыс. руб.: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2019 год – 2 076,6;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2020 год – 14 603,3;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2021 год – 19 646,3;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2022 год – 2 100,4.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Из них на реализацию региональных проектов: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бюджет Санкт-Петербурга, тыс. руб.: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2019 год – 2 211 773,0;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2020 год – 2 127 920,4;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2021 год – 2 154 893,6.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Федеральный бюджет, тыс. руб.:</w:t>
            </w:r>
          </w:p>
          <w:p w:rsidR="003222EB" w:rsidRPr="003222EB" w:rsidRDefault="003222EB" w:rsidP="003222EB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3222EB">
              <w:rPr>
                <w:rFonts w:cs="Times New Roman"/>
                <w:sz w:val="16"/>
                <w:szCs w:val="16"/>
              </w:rPr>
              <w:t>2020 год – 12 580,7.</w:t>
            </w:r>
          </w:p>
          <w:p w:rsidR="001252BE" w:rsidRPr="00B660A8" w:rsidRDefault="003222EB" w:rsidP="00B660A8">
            <w:pPr>
              <w:pStyle w:val="ConsPlusNormal"/>
              <w:rPr>
                <w:rFonts w:cstheme="minorBidi"/>
                <w:sz w:val="20"/>
              </w:rPr>
            </w:pPr>
            <w:r w:rsidRPr="00C55A4D">
              <w:rPr>
                <w:rFonts w:cs="Times New Roman"/>
                <w:sz w:val="16"/>
                <w:szCs w:val="16"/>
              </w:rPr>
              <w:t xml:space="preserve">Итого – </w:t>
            </w:r>
            <w:r w:rsidR="00B660A8" w:rsidRPr="00C55A4D">
              <w:rPr>
                <w:rFonts w:cs="Times New Roman"/>
                <w:sz w:val="16"/>
                <w:szCs w:val="16"/>
              </w:rPr>
              <w:t xml:space="preserve">75 375 173,4 </w:t>
            </w:r>
            <w:r w:rsidRPr="00C55A4D">
              <w:rPr>
                <w:rFonts w:cs="Times New Roman"/>
                <w:sz w:val="16"/>
                <w:szCs w:val="16"/>
              </w:rPr>
              <w:t>тыс. руб.</w:t>
            </w:r>
          </w:p>
        </w:tc>
      </w:tr>
    </w:tbl>
    <w:p w:rsidR="001252BE" w:rsidRPr="007D7775" w:rsidRDefault="001252BE" w:rsidP="007D7775">
      <w:pPr>
        <w:spacing w:after="0" w:line="240" w:lineRule="auto"/>
        <w:ind w:right="-14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D77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79035F" w:rsidRPr="007D7775">
        <w:rPr>
          <w:rFonts w:ascii="Times New Roman" w:hAnsi="Times New Roman" w:cs="Times New Roman"/>
          <w:sz w:val="24"/>
          <w:szCs w:val="24"/>
        </w:rPr>
        <w:t xml:space="preserve"> </w:t>
      </w:r>
      <w:r w:rsidRPr="007D7775">
        <w:rPr>
          <w:rFonts w:ascii="Times New Roman" w:hAnsi="Times New Roman" w:cs="Times New Roman"/>
          <w:sz w:val="24"/>
          <w:szCs w:val="24"/>
        </w:rPr>
        <w:t>».</w:t>
      </w:r>
    </w:p>
    <w:p w:rsidR="00E366E5" w:rsidRDefault="00E366E5" w:rsidP="00F54261">
      <w:pPr>
        <w:pStyle w:val="ConsPlusNormal"/>
        <w:tabs>
          <w:tab w:val="left" w:pos="1134"/>
        </w:tabs>
        <w:ind w:firstLine="709"/>
        <w:jc w:val="both"/>
        <w:rPr>
          <w:rFonts w:eastAsiaTheme="minorHAnsi" w:cs="Times New Roman"/>
          <w:szCs w:val="24"/>
          <w:lang w:eastAsia="en-US"/>
        </w:rPr>
      </w:pPr>
    </w:p>
    <w:p w:rsidR="00E366E5" w:rsidRDefault="00E366E5" w:rsidP="00F54261">
      <w:pPr>
        <w:pStyle w:val="ConsPlusNormal"/>
        <w:tabs>
          <w:tab w:val="left" w:pos="1134"/>
        </w:tabs>
        <w:ind w:firstLine="709"/>
        <w:jc w:val="both"/>
        <w:rPr>
          <w:rFonts w:eastAsiaTheme="minorHAnsi" w:cs="Times New Roman"/>
          <w:szCs w:val="24"/>
          <w:lang w:eastAsia="en-US"/>
        </w:rPr>
      </w:pPr>
    </w:p>
    <w:p w:rsidR="005B1FD2" w:rsidRDefault="00F54261" w:rsidP="00F54261">
      <w:pPr>
        <w:pStyle w:val="ConsPlusNormal"/>
        <w:tabs>
          <w:tab w:val="left" w:pos="1134"/>
        </w:tabs>
        <w:ind w:firstLine="709"/>
        <w:jc w:val="both"/>
        <w:rPr>
          <w:rFonts w:eastAsiaTheme="minorHAnsi" w:cs="Times New Roman"/>
          <w:szCs w:val="24"/>
          <w:lang w:eastAsia="en-US"/>
        </w:rPr>
      </w:pPr>
      <w:r>
        <w:rPr>
          <w:rFonts w:eastAsiaTheme="minorHAnsi" w:cs="Times New Roman"/>
          <w:szCs w:val="24"/>
          <w:lang w:eastAsia="en-US"/>
        </w:rPr>
        <w:lastRenderedPageBreak/>
        <w:t>1.2. </w:t>
      </w:r>
      <w:r w:rsidR="00062CA4">
        <w:rPr>
          <w:rFonts w:eastAsiaTheme="minorHAnsi" w:cs="Times New Roman"/>
          <w:szCs w:val="24"/>
          <w:lang w:eastAsia="en-US"/>
        </w:rPr>
        <w:t>Пункты 1 и 2</w:t>
      </w:r>
      <w:r w:rsidR="00750E85" w:rsidRPr="00750E85">
        <w:rPr>
          <w:rFonts w:eastAsiaTheme="minorHAnsi" w:cs="Times New Roman"/>
          <w:szCs w:val="24"/>
          <w:lang w:eastAsia="en-US"/>
        </w:rPr>
        <w:t xml:space="preserve"> подраздела </w:t>
      </w:r>
      <w:r w:rsidR="00576070">
        <w:rPr>
          <w:rFonts w:eastAsiaTheme="minorHAnsi" w:cs="Times New Roman"/>
          <w:szCs w:val="24"/>
          <w:lang w:eastAsia="en-US"/>
        </w:rPr>
        <w:t>2.6.1</w:t>
      </w:r>
      <w:r w:rsidR="00750E85" w:rsidRPr="00750E85">
        <w:rPr>
          <w:rFonts w:eastAsiaTheme="minorHAnsi" w:cs="Times New Roman"/>
          <w:szCs w:val="24"/>
          <w:lang w:eastAsia="en-US"/>
        </w:rPr>
        <w:t xml:space="preserve"> </w:t>
      </w:r>
      <w:r w:rsidR="00062CA4">
        <w:rPr>
          <w:rFonts w:eastAsiaTheme="minorHAnsi" w:cs="Times New Roman"/>
          <w:szCs w:val="24"/>
          <w:lang w:eastAsia="en-US"/>
        </w:rPr>
        <w:t xml:space="preserve"> </w:t>
      </w:r>
      <w:r w:rsidR="00750E85" w:rsidRPr="00750E85">
        <w:rPr>
          <w:rFonts w:eastAsiaTheme="minorHAnsi" w:cs="Times New Roman"/>
          <w:szCs w:val="24"/>
          <w:lang w:eastAsia="en-US"/>
        </w:rPr>
        <w:t xml:space="preserve">раздела </w:t>
      </w:r>
      <w:r w:rsidR="005A3B6F">
        <w:rPr>
          <w:rFonts w:eastAsiaTheme="minorHAnsi" w:cs="Times New Roman"/>
          <w:szCs w:val="24"/>
          <w:lang w:eastAsia="en-US"/>
        </w:rPr>
        <w:t>2</w:t>
      </w:r>
      <w:r w:rsidR="00C22D60">
        <w:rPr>
          <w:rFonts w:eastAsiaTheme="minorHAnsi" w:cs="Times New Roman"/>
          <w:szCs w:val="24"/>
          <w:lang w:eastAsia="en-US"/>
        </w:rPr>
        <w:t xml:space="preserve"> </w:t>
      </w:r>
      <w:r w:rsidR="00750E85" w:rsidRPr="00750E85">
        <w:rPr>
          <w:rFonts w:eastAsiaTheme="minorHAnsi" w:cs="Times New Roman"/>
          <w:szCs w:val="24"/>
          <w:lang w:eastAsia="en-US"/>
        </w:rPr>
        <w:t>приложения</w:t>
      </w:r>
      <w:r>
        <w:rPr>
          <w:rFonts w:eastAsiaTheme="minorHAnsi" w:cs="Times New Roman"/>
          <w:szCs w:val="24"/>
          <w:lang w:eastAsia="en-US"/>
        </w:rPr>
        <w:t xml:space="preserve"> </w:t>
      </w:r>
      <w:r w:rsidR="009B2526">
        <w:rPr>
          <w:rFonts w:eastAsiaTheme="minorHAnsi" w:cs="Times New Roman"/>
          <w:szCs w:val="24"/>
          <w:lang w:eastAsia="en-US"/>
        </w:rPr>
        <w:t>к п</w:t>
      </w:r>
      <w:r w:rsidR="00750E85" w:rsidRPr="00750E85">
        <w:rPr>
          <w:rFonts w:eastAsiaTheme="minorHAnsi" w:cs="Times New Roman"/>
          <w:szCs w:val="24"/>
          <w:lang w:eastAsia="en-US"/>
        </w:rPr>
        <w:t>остановлению изложить в следующей редакции:</w:t>
      </w:r>
    </w:p>
    <w:p w:rsidR="00062CA4" w:rsidRDefault="00FC12A0" w:rsidP="00FC12A0">
      <w:pPr>
        <w:pStyle w:val="ConsPlusNormal"/>
        <w:tabs>
          <w:tab w:val="left" w:pos="1134"/>
        </w:tabs>
        <w:jc w:val="both"/>
        <w:rPr>
          <w:rFonts w:eastAsiaTheme="minorHAnsi" w:cs="Times New Roman"/>
          <w:szCs w:val="24"/>
          <w:lang w:eastAsia="en-US"/>
        </w:rPr>
      </w:pPr>
      <w:r>
        <w:rPr>
          <w:rFonts w:eastAsiaTheme="minorHAnsi" w:cs="Times New Roman"/>
          <w:szCs w:val="24"/>
          <w:lang w:eastAsia="en-US"/>
        </w:rPr>
        <w:t>«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850"/>
        <w:gridCol w:w="851"/>
        <w:gridCol w:w="709"/>
        <w:gridCol w:w="850"/>
        <w:gridCol w:w="891"/>
        <w:gridCol w:w="891"/>
        <w:gridCol w:w="891"/>
        <w:gridCol w:w="891"/>
        <w:gridCol w:w="891"/>
        <w:gridCol w:w="891"/>
        <w:gridCol w:w="891"/>
      </w:tblGrid>
      <w:tr w:rsidR="001F374A" w:rsidRPr="00103A78" w:rsidTr="002C7E5B">
        <w:trPr>
          <w:trHeight w:val="25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1748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358,5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1757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920,4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1774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893,6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5281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172,5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495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881,3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416,1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894,4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3306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667,1</w:t>
            </w:r>
          </w:p>
        </w:tc>
      </w:tr>
      <w:tr w:rsidR="001F374A" w:rsidRPr="00103A78" w:rsidTr="00D43684">
        <w:trPr>
          <w:trHeight w:val="338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2244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239,8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2370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336,5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2167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788,0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559 901,1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8587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839,6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10971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624,4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9 564 949,6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9 616 745,7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11794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925,9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11990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418,3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12810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243,3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66748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907,2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13215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864,2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11935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286,1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11784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533,7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12174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925,9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12855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992,5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13370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144,4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746,8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580,7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580,7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1F374A" w:rsidRPr="001F374A">
              <w:rPr>
                <w:rFonts w:ascii="Times New Roman" w:hAnsi="Times New Roman" w:cs="Times New Roman"/>
                <w:sz w:val="14"/>
                <w:szCs w:val="14"/>
              </w:rPr>
              <w:t>580,70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580,7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076,6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022,6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646,3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100,4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845,9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076,6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603,3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646,3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100,4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  <w:r w:rsidR="001F374A">
              <w:rPr>
                <w:rFonts w:ascii="Times New Roman" w:hAnsi="Times New Roman" w:cs="Times New Roman"/>
                <w:sz w:val="14"/>
                <w:szCs w:val="14"/>
              </w:rPr>
              <w:t>426,6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1F374A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74A" w:rsidRPr="00FC12A0" w:rsidRDefault="001F374A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4A" w:rsidRPr="001F374A" w:rsidRDefault="001F374A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374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4866FB" w:rsidRPr="00103A78" w:rsidTr="00D43684">
        <w:trPr>
          <w:trHeight w:val="466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358,5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501,1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893,6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866F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866F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866F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5293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753,2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881,3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612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416,1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894,4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3306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667,1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239,8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2382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917,2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2167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788,0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8 600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420,3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10973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701,0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9 566 972,2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9 636 392,0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11797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026,3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11990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418,3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12810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243,3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66774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753,1</w:t>
            </w:r>
          </w:p>
        </w:tc>
      </w:tr>
      <w:tr w:rsidR="004866FB" w:rsidRPr="00103A78" w:rsidTr="00D43684">
        <w:trPr>
          <w:trHeight w:val="30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13217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940,8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11949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889,4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11804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180,0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12177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026,3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12855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992,5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13370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144,4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75375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173,4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358,5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757920,4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893,6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866F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866F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4866FB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866F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5281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172,5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881,3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612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416,1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894,4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3306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667,1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239,8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2370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336,5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2 167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788,0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8587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839,6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10622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989,0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A574A2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9228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656,5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A574A2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4"/>
                <w:szCs w:val="14"/>
              </w:rPr>
              <w:t>244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960,2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11408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693,1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11594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642,3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12398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636,3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64498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577,4</w:t>
            </w:r>
          </w:p>
        </w:tc>
      </w:tr>
      <w:tr w:rsidR="004866FB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FB" w:rsidRPr="00FC12A0" w:rsidRDefault="004866FB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12867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228,8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11598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993,0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11412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748,2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11788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693,1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12460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216,5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12958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537,4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6FB" w:rsidRPr="004866FB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73086</w:t>
            </w:r>
            <w:r w:rsidR="004866FB">
              <w:rPr>
                <w:rFonts w:ascii="Times New Roman" w:hAnsi="Times New Roman" w:cs="Times New Roman"/>
                <w:sz w:val="14"/>
                <w:szCs w:val="14"/>
              </w:rPr>
              <w:t>417,0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580,7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580,7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580,7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12580,7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623,7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623,7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580,7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623,7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="000D2DBC">
              <w:rPr>
                <w:rFonts w:ascii="Times New Roman" w:hAnsi="Times New Roman" w:cs="Times New Roman"/>
                <w:sz w:val="14"/>
                <w:szCs w:val="14"/>
              </w:rPr>
              <w:t>204,4</w:t>
            </w:r>
          </w:p>
        </w:tc>
      </w:tr>
      <w:tr w:rsidR="000D2DBC" w:rsidRPr="00103A78" w:rsidTr="00D43684">
        <w:trPr>
          <w:trHeight w:val="35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0D2DBC" w:rsidRPr="00103A78" w:rsidTr="00D43684">
        <w:trPr>
          <w:trHeight w:val="323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1748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358,5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1770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501,1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1774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893,6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5293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753,2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495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881,3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612416,1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894,4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380000,0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3306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667,1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2244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239,8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2382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917,2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2167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788,0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0D2DBC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D2DBC">
              <w:rPr>
                <w:rFonts w:ascii="Times New Roman" w:hAnsi="Times New Roman" w:cs="Times New Roman"/>
                <w:sz w:val="14"/>
                <w:szCs w:val="14"/>
              </w:rPr>
              <w:t>380 000,0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865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574,2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901,1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157FA5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8600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420,3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10622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989,0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A574A2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9228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656,5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A574A2" w:rsidP="00F5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9262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583,9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11408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693,1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11594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642,3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12398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636,3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64516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201,1</w:t>
            </w:r>
          </w:p>
        </w:tc>
      </w:tr>
      <w:tr w:rsidR="000D2DBC" w:rsidRPr="00103A78" w:rsidTr="00D43684">
        <w:trPr>
          <w:trHeight w:val="25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DBC" w:rsidRPr="00FC12A0" w:rsidRDefault="000D2DBC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12867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228,8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11611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573,7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11430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371,9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11788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693,1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12460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216,5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12958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537,4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C" w:rsidRPr="000D2DBC" w:rsidRDefault="00E01910" w:rsidP="00F5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73116</w:t>
            </w:r>
            <w:r w:rsidR="000D2DBC" w:rsidRPr="000D2DBC">
              <w:rPr>
                <w:rFonts w:ascii="Times New Roman" w:hAnsi="Times New Roman" w:cs="Times New Roman"/>
                <w:sz w:val="14"/>
                <w:szCs w:val="14"/>
              </w:rPr>
              <w:t>621,4</w:t>
            </w:r>
          </w:p>
        </w:tc>
      </w:tr>
    </w:tbl>
    <w:p w:rsidR="005B1FD2" w:rsidRPr="00D96C7B" w:rsidRDefault="0084596D" w:rsidP="00D96C7B">
      <w:pPr>
        <w:spacing w:after="0" w:line="240" w:lineRule="auto"/>
        <w:ind w:right="-14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6C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». </w:t>
      </w:r>
    </w:p>
    <w:p w:rsidR="00CE50B3" w:rsidRDefault="00CE50B3" w:rsidP="00F54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5903" w:rsidRDefault="00FC17F7" w:rsidP="00F54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A78"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2423C3" w:rsidRPr="00103A78">
        <w:rPr>
          <w:rFonts w:ascii="Times New Roman" w:hAnsi="Times New Roman" w:cs="Times New Roman"/>
          <w:sz w:val="24"/>
          <w:szCs w:val="24"/>
        </w:rPr>
        <w:t>. </w:t>
      </w:r>
      <w:r w:rsidR="004641EE">
        <w:rPr>
          <w:rFonts w:ascii="Times New Roman" w:hAnsi="Times New Roman" w:cs="Times New Roman"/>
          <w:sz w:val="24"/>
          <w:szCs w:val="24"/>
        </w:rPr>
        <w:t>Пункт</w:t>
      </w:r>
      <w:r w:rsidR="00576070">
        <w:rPr>
          <w:rFonts w:ascii="Times New Roman" w:hAnsi="Times New Roman" w:cs="Times New Roman"/>
          <w:sz w:val="24"/>
          <w:szCs w:val="24"/>
        </w:rPr>
        <w:t>ы</w:t>
      </w:r>
      <w:r w:rsidR="004641EE" w:rsidRPr="004641EE">
        <w:rPr>
          <w:rFonts w:ascii="Times New Roman" w:hAnsi="Times New Roman" w:cs="Times New Roman"/>
          <w:sz w:val="24"/>
          <w:szCs w:val="24"/>
        </w:rPr>
        <w:t xml:space="preserve"> </w:t>
      </w:r>
      <w:r w:rsidR="004641EE">
        <w:rPr>
          <w:rFonts w:ascii="Times New Roman" w:hAnsi="Times New Roman" w:cs="Times New Roman"/>
          <w:sz w:val="24"/>
          <w:szCs w:val="24"/>
        </w:rPr>
        <w:t>3</w:t>
      </w:r>
      <w:r w:rsidR="004641EE" w:rsidRPr="004641EE">
        <w:rPr>
          <w:rFonts w:ascii="Times New Roman" w:hAnsi="Times New Roman" w:cs="Times New Roman"/>
          <w:sz w:val="24"/>
          <w:szCs w:val="24"/>
        </w:rPr>
        <w:t xml:space="preserve">1 и </w:t>
      </w:r>
      <w:r w:rsidR="007373BC">
        <w:rPr>
          <w:rFonts w:ascii="Times New Roman" w:hAnsi="Times New Roman" w:cs="Times New Roman"/>
          <w:sz w:val="24"/>
          <w:szCs w:val="24"/>
        </w:rPr>
        <w:t>31.1</w:t>
      </w:r>
      <w:r w:rsidR="004641EE" w:rsidRPr="004641EE">
        <w:rPr>
          <w:rFonts w:ascii="Times New Roman" w:hAnsi="Times New Roman" w:cs="Times New Roman"/>
          <w:sz w:val="24"/>
          <w:szCs w:val="24"/>
        </w:rPr>
        <w:t xml:space="preserve"> подраздела 2.6.</w:t>
      </w:r>
      <w:r w:rsidR="004641EE">
        <w:rPr>
          <w:rFonts w:ascii="Times New Roman" w:hAnsi="Times New Roman" w:cs="Times New Roman"/>
          <w:sz w:val="24"/>
          <w:szCs w:val="24"/>
        </w:rPr>
        <w:t>3</w:t>
      </w:r>
      <w:r w:rsidR="000D0646">
        <w:rPr>
          <w:rFonts w:ascii="Times New Roman" w:hAnsi="Times New Roman" w:cs="Times New Roman"/>
          <w:sz w:val="24"/>
          <w:szCs w:val="24"/>
        </w:rPr>
        <w:t xml:space="preserve"> </w:t>
      </w:r>
      <w:r w:rsidR="00576070">
        <w:rPr>
          <w:rFonts w:ascii="Times New Roman" w:hAnsi="Times New Roman" w:cs="Times New Roman"/>
          <w:sz w:val="24"/>
          <w:szCs w:val="24"/>
        </w:rPr>
        <w:t>раздела 2</w:t>
      </w:r>
      <w:r w:rsidR="004641EE" w:rsidRPr="004641EE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5446E5">
        <w:rPr>
          <w:rFonts w:ascii="Times New Roman" w:hAnsi="Times New Roman" w:cs="Times New Roman"/>
          <w:sz w:val="24"/>
          <w:szCs w:val="24"/>
        </w:rPr>
        <w:t xml:space="preserve"> </w:t>
      </w:r>
      <w:r w:rsidR="00CE50B3">
        <w:rPr>
          <w:rFonts w:ascii="Times New Roman" w:hAnsi="Times New Roman" w:cs="Times New Roman"/>
          <w:sz w:val="24"/>
          <w:szCs w:val="24"/>
        </w:rPr>
        <w:t>к п</w:t>
      </w:r>
      <w:r w:rsidR="004641EE" w:rsidRPr="004641EE">
        <w:rPr>
          <w:rFonts w:ascii="Times New Roman" w:hAnsi="Times New Roman" w:cs="Times New Roman"/>
          <w:sz w:val="24"/>
          <w:szCs w:val="24"/>
        </w:rPr>
        <w:t>остановлению изложить в следующей редакции:</w:t>
      </w:r>
    </w:p>
    <w:p w:rsidR="004641EE" w:rsidRDefault="004641EE" w:rsidP="00464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75"/>
        <w:gridCol w:w="903"/>
        <w:gridCol w:w="903"/>
        <w:gridCol w:w="903"/>
        <w:gridCol w:w="903"/>
        <w:gridCol w:w="903"/>
        <w:gridCol w:w="903"/>
        <w:gridCol w:w="903"/>
      </w:tblGrid>
      <w:tr w:rsidR="00346615" w:rsidRPr="004641EE" w:rsidTr="00D43684">
        <w:trPr>
          <w:trHeight w:val="386"/>
        </w:trPr>
        <w:tc>
          <w:tcPr>
            <w:tcW w:w="567" w:type="dxa"/>
            <w:vMerge w:val="restart"/>
            <w:shd w:val="clear" w:color="auto" w:fill="auto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КС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Санкт-Петербурга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60 021,6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273 235,1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44 298,5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32 065,6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503 722,4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183 575,2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1 096 918,4</w:t>
            </w:r>
          </w:p>
        </w:tc>
      </w:tr>
      <w:tr w:rsidR="008114D3" w:rsidRPr="004641EE" w:rsidTr="0033349F">
        <w:trPr>
          <w:trHeight w:val="279"/>
        </w:trPr>
        <w:tc>
          <w:tcPr>
            <w:tcW w:w="567" w:type="dxa"/>
            <w:vMerge/>
            <w:vAlign w:val="center"/>
            <w:hideMark/>
          </w:tcPr>
          <w:p w:rsidR="008114D3" w:rsidRPr="004641EE" w:rsidRDefault="008114D3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114D3" w:rsidRPr="004641EE" w:rsidRDefault="008114D3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8114D3" w:rsidRPr="004641EE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346615" w:rsidRPr="004641EE" w:rsidTr="00D43684">
        <w:trPr>
          <w:trHeight w:val="185"/>
        </w:trPr>
        <w:tc>
          <w:tcPr>
            <w:tcW w:w="567" w:type="dxa"/>
            <w:vMerge/>
            <w:vAlign w:val="center"/>
            <w:hideMark/>
          </w:tcPr>
          <w:p w:rsidR="00346615" w:rsidRPr="004641EE" w:rsidRDefault="00346615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46615" w:rsidRPr="004641EE" w:rsidRDefault="00346615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60 021,6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273 235,1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44 298,5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32 065,6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503 722,4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183 575,2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1 096 918,4</w:t>
            </w:r>
          </w:p>
        </w:tc>
      </w:tr>
      <w:tr w:rsidR="00346615" w:rsidRPr="004641EE" w:rsidTr="00D43684">
        <w:trPr>
          <w:trHeight w:val="259"/>
        </w:trPr>
        <w:tc>
          <w:tcPr>
            <w:tcW w:w="567" w:type="dxa"/>
            <w:vMerge w:val="restart"/>
            <w:shd w:val="clear" w:color="auto" w:fill="auto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Санкт-Петербурга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60 021,6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273 235,1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44 298,5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32 065,6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503 722,4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183 575,2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1 096 918,4</w:t>
            </w:r>
          </w:p>
        </w:tc>
      </w:tr>
      <w:tr w:rsidR="008114D3" w:rsidRPr="004641EE" w:rsidTr="0033349F">
        <w:trPr>
          <w:trHeight w:val="321"/>
        </w:trPr>
        <w:tc>
          <w:tcPr>
            <w:tcW w:w="567" w:type="dxa"/>
            <w:vMerge/>
            <w:vAlign w:val="center"/>
            <w:hideMark/>
          </w:tcPr>
          <w:p w:rsidR="008114D3" w:rsidRPr="004641EE" w:rsidRDefault="008114D3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114D3" w:rsidRPr="004641EE" w:rsidRDefault="008114D3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8114D3" w:rsidRPr="004641EE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8114D3" w:rsidRPr="00346615" w:rsidRDefault="008114D3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46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</w:tr>
      <w:tr w:rsidR="00346615" w:rsidRPr="004641EE" w:rsidTr="00D43684">
        <w:trPr>
          <w:trHeight w:val="143"/>
        </w:trPr>
        <w:tc>
          <w:tcPr>
            <w:tcW w:w="567" w:type="dxa"/>
            <w:vMerge/>
            <w:vAlign w:val="center"/>
            <w:hideMark/>
          </w:tcPr>
          <w:p w:rsidR="00346615" w:rsidRPr="004641EE" w:rsidRDefault="00346615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46615" w:rsidRPr="004641EE" w:rsidRDefault="00346615" w:rsidP="0032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346615" w:rsidRPr="004641EE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1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60 021,6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273 235,1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44 298,5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32 065,6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503 722,4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183 575,2</w:t>
            </w:r>
          </w:p>
        </w:tc>
        <w:tc>
          <w:tcPr>
            <w:tcW w:w="903" w:type="dxa"/>
            <w:shd w:val="clear" w:color="auto" w:fill="auto"/>
            <w:noWrap/>
            <w:hideMark/>
          </w:tcPr>
          <w:p w:rsidR="00346615" w:rsidRPr="00346615" w:rsidRDefault="00346615" w:rsidP="0032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1 096 918,4</w:t>
            </w:r>
          </w:p>
        </w:tc>
      </w:tr>
    </w:tbl>
    <w:p w:rsidR="004641EE" w:rsidRDefault="004641EE" w:rsidP="004641EE">
      <w:pPr>
        <w:spacing w:after="0" w:line="240" w:lineRule="auto"/>
        <w:ind w:right="-14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41EE">
        <w:rPr>
          <w:rFonts w:ascii="Times New Roman" w:hAnsi="Times New Roman" w:cs="Times New Roman"/>
          <w:sz w:val="24"/>
          <w:szCs w:val="24"/>
        </w:rPr>
        <w:t>».</w:t>
      </w:r>
    </w:p>
    <w:p w:rsidR="00416C0B" w:rsidRDefault="00416C0B" w:rsidP="00B05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A78">
        <w:rPr>
          <w:rFonts w:ascii="Times New Roman" w:hAnsi="Times New Roman" w:cs="Times New Roman"/>
          <w:sz w:val="24"/>
          <w:szCs w:val="24"/>
        </w:rPr>
        <w:t>1.</w:t>
      </w:r>
      <w:r w:rsidR="00FC17F7" w:rsidRPr="00103A78">
        <w:rPr>
          <w:rFonts w:ascii="Times New Roman" w:hAnsi="Times New Roman" w:cs="Times New Roman"/>
          <w:sz w:val="24"/>
          <w:szCs w:val="24"/>
        </w:rPr>
        <w:t>4</w:t>
      </w:r>
      <w:r w:rsidRPr="00103A78">
        <w:rPr>
          <w:rFonts w:ascii="Times New Roman" w:hAnsi="Times New Roman" w:cs="Times New Roman"/>
          <w:sz w:val="24"/>
          <w:szCs w:val="24"/>
        </w:rPr>
        <w:t>. </w:t>
      </w:r>
      <w:r w:rsidR="00576070">
        <w:rPr>
          <w:rFonts w:ascii="Times New Roman" w:hAnsi="Times New Roman" w:cs="Times New Roman"/>
          <w:sz w:val="24"/>
          <w:szCs w:val="24"/>
        </w:rPr>
        <w:t>Пункт 3.1.6</w:t>
      </w:r>
      <w:r w:rsidR="00F67503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576070">
        <w:rPr>
          <w:rFonts w:ascii="Times New Roman" w:hAnsi="Times New Roman" w:cs="Times New Roman"/>
          <w:sz w:val="24"/>
          <w:szCs w:val="24"/>
        </w:rPr>
        <w:t>3</w:t>
      </w:r>
      <w:r w:rsidR="00F67503">
        <w:rPr>
          <w:rFonts w:ascii="Times New Roman" w:hAnsi="Times New Roman" w:cs="Times New Roman"/>
          <w:sz w:val="24"/>
          <w:szCs w:val="24"/>
        </w:rPr>
        <w:t xml:space="preserve"> </w:t>
      </w:r>
      <w:r w:rsidR="00B66862" w:rsidRPr="00B66862">
        <w:rPr>
          <w:rFonts w:ascii="Times New Roman" w:hAnsi="Times New Roman" w:cs="Times New Roman"/>
          <w:sz w:val="24"/>
          <w:szCs w:val="24"/>
        </w:rPr>
        <w:t>приложения</w:t>
      </w:r>
      <w:r w:rsidR="00B050A3">
        <w:rPr>
          <w:rFonts w:ascii="Times New Roman" w:hAnsi="Times New Roman" w:cs="Times New Roman"/>
          <w:sz w:val="24"/>
          <w:szCs w:val="24"/>
        </w:rPr>
        <w:t xml:space="preserve"> к п</w:t>
      </w:r>
      <w:r w:rsidR="00B66862" w:rsidRPr="00B66862">
        <w:rPr>
          <w:rFonts w:ascii="Times New Roman" w:hAnsi="Times New Roman" w:cs="Times New Roman"/>
          <w:sz w:val="24"/>
          <w:szCs w:val="24"/>
        </w:rPr>
        <w:t>остановлению изложить в следующей редакции:</w:t>
      </w:r>
    </w:p>
    <w:p w:rsidR="00B66862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90"/>
        <w:gridCol w:w="7524"/>
      </w:tblGrid>
      <w:tr w:rsidR="00F67503" w:rsidRPr="00103A78" w:rsidTr="0033349F">
        <w:trPr>
          <w:trHeight w:val="3217"/>
        </w:trPr>
        <w:tc>
          <w:tcPr>
            <w:tcW w:w="567" w:type="dxa"/>
          </w:tcPr>
          <w:p w:rsidR="00F67503" w:rsidRPr="00F67503" w:rsidRDefault="00F67503" w:rsidP="00321015">
            <w:pPr>
              <w:pStyle w:val="ConsPlusNormal"/>
              <w:jc w:val="center"/>
              <w:rPr>
                <w:rFonts w:cs="Times New Roman"/>
                <w:sz w:val="16"/>
                <w:szCs w:val="16"/>
              </w:rPr>
            </w:pPr>
            <w:r w:rsidRPr="00F67503">
              <w:rPr>
                <w:rFonts w:cs="Times New Roman"/>
                <w:sz w:val="16"/>
                <w:szCs w:val="16"/>
              </w:rPr>
              <w:t>3.1.6</w:t>
            </w:r>
          </w:p>
        </w:tc>
        <w:tc>
          <w:tcPr>
            <w:tcW w:w="1690" w:type="dxa"/>
          </w:tcPr>
          <w:p w:rsidR="00F67503" w:rsidRPr="00F67503" w:rsidRDefault="00F67503" w:rsidP="00321015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F67503">
              <w:rPr>
                <w:rFonts w:cs="Times New Roman"/>
                <w:sz w:val="16"/>
                <w:szCs w:val="16"/>
              </w:rPr>
              <w:t xml:space="preserve">Общий объем финансирования государственной программы </w:t>
            </w:r>
            <w:r w:rsidRPr="00F67503">
              <w:rPr>
                <w:rFonts w:cs="Times New Roman"/>
                <w:sz w:val="16"/>
                <w:szCs w:val="16"/>
              </w:rPr>
              <w:br/>
              <w:t>по источникам финансирования</w:t>
            </w:r>
          </w:p>
          <w:p w:rsidR="00F67503" w:rsidRPr="00F67503" w:rsidRDefault="00F67503" w:rsidP="00321015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F67503">
              <w:rPr>
                <w:rFonts w:cs="Times New Roman"/>
                <w:sz w:val="16"/>
                <w:szCs w:val="16"/>
              </w:rPr>
              <w:t xml:space="preserve">с указанием объемов финансирования, предусмотренных </w:t>
            </w:r>
            <w:r w:rsidRPr="00F67503">
              <w:rPr>
                <w:rFonts w:cs="Times New Roman"/>
                <w:sz w:val="16"/>
                <w:szCs w:val="16"/>
              </w:rPr>
              <w:br/>
              <w:t>на реализацию региональных проектов,</w:t>
            </w:r>
            <w:r w:rsidRPr="00F67503">
              <w:rPr>
                <w:rFonts w:cs="Times New Roman"/>
                <w:sz w:val="16"/>
                <w:szCs w:val="16"/>
              </w:rPr>
              <w:br/>
              <w:t xml:space="preserve">в том числе </w:t>
            </w:r>
            <w:r w:rsidRPr="00F67503">
              <w:rPr>
                <w:rFonts w:cs="Times New Roman"/>
                <w:sz w:val="16"/>
                <w:szCs w:val="16"/>
              </w:rPr>
              <w:br/>
              <w:t>по годам реализации</w:t>
            </w:r>
          </w:p>
        </w:tc>
        <w:tc>
          <w:tcPr>
            <w:tcW w:w="7524" w:type="dxa"/>
          </w:tcPr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Бюджет Санкт-Петербурга, тыс. руб.: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2019 год – 12 867 228,8;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2020 год – 11</w:t>
            </w:r>
            <w:r w:rsidR="00D057FD">
              <w:rPr>
                <w:rFonts w:cs="Times New Roman"/>
                <w:sz w:val="16"/>
                <w:szCs w:val="16"/>
              </w:rPr>
              <w:t> 598 993,0</w:t>
            </w:r>
            <w:r w:rsidRPr="00057FC9">
              <w:rPr>
                <w:rFonts w:cs="Times New Roman"/>
                <w:sz w:val="16"/>
                <w:szCs w:val="16"/>
              </w:rPr>
              <w:t>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2021 год – 11 412 748,2;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2022 год – 11 788 693,1;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2023 год – 12 460 216,5;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2024 год – 12 958 537,4.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Федеральный бюджет, тыс. руб.: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2020 год – 12 580,7;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2021 год – 17 623,7.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Из них на реализацию региональных проектов: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бюджет Санкт-Петербурга, тыс. руб.: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2019 год – 2 211 773,0;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2020 год – 2 127 920,4;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2021 год – 2 154 893,6.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Федеральный бюджет, тыс. руб.:</w:t>
            </w:r>
          </w:p>
          <w:p w:rsidR="00057FC9" w:rsidRPr="00057FC9" w:rsidRDefault="00057FC9" w:rsidP="00057FC9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057FC9">
              <w:rPr>
                <w:rFonts w:cs="Times New Roman"/>
                <w:sz w:val="16"/>
                <w:szCs w:val="16"/>
              </w:rPr>
              <w:t>2020 год – 12 580,7.</w:t>
            </w:r>
          </w:p>
          <w:p w:rsidR="00F67503" w:rsidRPr="00F67503" w:rsidRDefault="00057FC9" w:rsidP="00B660A8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C55A4D">
              <w:rPr>
                <w:rFonts w:cs="Times New Roman"/>
                <w:sz w:val="16"/>
                <w:szCs w:val="16"/>
              </w:rPr>
              <w:t xml:space="preserve">Итого – </w:t>
            </w:r>
            <w:r w:rsidR="00B660A8" w:rsidRPr="00C55A4D">
              <w:rPr>
                <w:rFonts w:cs="Times New Roman"/>
                <w:sz w:val="16"/>
                <w:szCs w:val="16"/>
              </w:rPr>
              <w:t>73 116 621,4</w:t>
            </w:r>
            <w:r w:rsidRPr="00C55A4D">
              <w:rPr>
                <w:rFonts w:cs="Times New Roman"/>
                <w:sz w:val="16"/>
                <w:szCs w:val="16"/>
              </w:rPr>
              <w:t xml:space="preserve"> тыс. руб.</w:t>
            </w:r>
          </w:p>
        </w:tc>
      </w:tr>
    </w:tbl>
    <w:p w:rsidR="0033349F" w:rsidRPr="00103A78" w:rsidRDefault="0033349F" w:rsidP="0033349F">
      <w:pPr>
        <w:spacing w:after="0" w:line="240" w:lineRule="auto"/>
        <w:ind w:right="-14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3349F">
        <w:rPr>
          <w:rFonts w:ascii="Times New Roman" w:hAnsi="Times New Roman" w:cs="Times New Roman"/>
          <w:sz w:val="24"/>
          <w:szCs w:val="24"/>
        </w:rPr>
        <w:t xml:space="preserve"> </w:t>
      </w:r>
      <w:r w:rsidR="00B66862" w:rsidRPr="0033349F">
        <w:rPr>
          <w:rFonts w:ascii="Times New Roman" w:hAnsi="Times New Roman" w:cs="Times New Roman"/>
          <w:sz w:val="24"/>
          <w:szCs w:val="24"/>
        </w:rPr>
        <w:t>».</w:t>
      </w:r>
    </w:p>
    <w:p w:rsidR="0033349F" w:rsidRDefault="00FC55FC" w:rsidP="001E622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C17F7" w:rsidRPr="00103A78">
        <w:rPr>
          <w:rFonts w:ascii="Times New Roman" w:hAnsi="Times New Roman" w:cs="Times New Roman"/>
          <w:sz w:val="24"/>
          <w:szCs w:val="24"/>
        </w:rPr>
        <w:t>5</w:t>
      </w:r>
      <w:r w:rsidR="001D5AB6">
        <w:rPr>
          <w:rFonts w:ascii="Times New Roman" w:hAnsi="Times New Roman" w:cs="Times New Roman"/>
          <w:sz w:val="24"/>
          <w:szCs w:val="24"/>
        </w:rPr>
        <w:t>.</w:t>
      </w:r>
      <w:r w:rsidR="00B026B1" w:rsidRPr="00103A78">
        <w:rPr>
          <w:rFonts w:ascii="Times New Roman" w:hAnsi="Times New Roman" w:cs="Times New Roman"/>
          <w:sz w:val="24"/>
          <w:szCs w:val="24"/>
        </w:rPr>
        <w:t> </w:t>
      </w:r>
      <w:r w:rsidR="00B050A3">
        <w:rPr>
          <w:rFonts w:ascii="Times New Roman" w:hAnsi="Times New Roman" w:cs="Times New Roman"/>
          <w:sz w:val="24"/>
          <w:szCs w:val="24"/>
        </w:rPr>
        <w:t xml:space="preserve"> П</w:t>
      </w:r>
      <w:r w:rsidR="00576070">
        <w:rPr>
          <w:rFonts w:ascii="Times New Roman" w:hAnsi="Times New Roman" w:cs="Times New Roman"/>
          <w:sz w:val="24"/>
          <w:szCs w:val="24"/>
        </w:rPr>
        <w:t>ункт 2.1</w:t>
      </w:r>
      <w:r w:rsidR="00A8641F">
        <w:rPr>
          <w:rFonts w:ascii="Times New Roman" w:hAnsi="Times New Roman" w:cs="Times New Roman"/>
          <w:sz w:val="24"/>
          <w:szCs w:val="24"/>
        </w:rPr>
        <w:t xml:space="preserve"> </w:t>
      </w:r>
      <w:r w:rsidR="00B050A3">
        <w:rPr>
          <w:rFonts w:ascii="Times New Roman" w:hAnsi="Times New Roman" w:cs="Times New Roman"/>
          <w:sz w:val="24"/>
          <w:szCs w:val="24"/>
        </w:rPr>
        <w:t>проектной части подраздела</w:t>
      </w:r>
      <w:r w:rsidR="00576070">
        <w:rPr>
          <w:rFonts w:ascii="Times New Roman" w:hAnsi="Times New Roman" w:cs="Times New Roman"/>
          <w:sz w:val="24"/>
          <w:szCs w:val="24"/>
        </w:rPr>
        <w:t xml:space="preserve"> 3.4</w:t>
      </w:r>
      <w:r w:rsidR="00A8641F" w:rsidRPr="00A8641F">
        <w:rPr>
          <w:rFonts w:ascii="Times New Roman" w:hAnsi="Times New Roman" w:cs="Times New Roman"/>
          <w:sz w:val="24"/>
          <w:szCs w:val="24"/>
        </w:rPr>
        <w:t xml:space="preserve"> </w:t>
      </w:r>
      <w:r w:rsidR="00B050A3"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="00A8641F">
        <w:rPr>
          <w:rFonts w:ascii="Times New Roman" w:hAnsi="Times New Roman" w:cs="Times New Roman"/>
          <w:sz w:val="24"/>
          <w:szCs w:val="24"/>
        </w:rPr>
        <w:t xml:space="preserve"> </w:t>
      </w:r>
      <w:r w:rsidR="00A8641F" w:rsidRPr="00A8641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B050A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8641F" w:rsidRPr="00A8641F">
        <w:rPr>
          <w:rFonts w:ascii="Times New Roman" w:hAnsi="Times New Roman" w:cs="Times New Roman"/>
          <w:sz w:val="24"/>
          <w:szCs w:val="24"/>
        </w:rPr>
        <w:t>к Постановлению изложить</w:t>
      </w:r>
      <w:r w:rsidR="00576070">
        <w:rPr>
          <w:rFonts w:ascii="Times New Roman" w:hAnsi="Times New Roman" w:cs="Times New Roman"/>
          <w:sz w:val="24"/>
          <w:szCs w:val="24"/>
        </w:rPr>
        <w:t xml:space="preserve"> </w:t>
      </w:r>
      <w:r w:rsidR="00A8641F" w:rsidRPr="00A8641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A8641F" w:rsidRDefault="00A8641F" w:rsidP="0033349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425"/>
        <w:gridCol w:w="567"/>
        <w:gridCol w:w="567"/>
        <w:gridCol w:w="567"/>
        <w:gridCol w:w="709"/>
        <w:gridCol w:w="708"/>
        <w:gridCol w:w="851"/>
        <w:gridCol w:w="709"/>
        <w:gridCol w:w="708"/>
        <w:gridCol w:w="284"/>
        <w:gridCol w:w="283"/>
        <w:gridCol w:w="284"/>
        <w:gridCol w:w="283"/>
        <w:gridCol w:w="709"/>
        <w:gridCol w:w="567"/>
      </w:tblGrid>
      <w:tr w:rsidR="00A775EB" w:rsidRPr="00F24861" w:rsidTr="00B050A3">
        <w:trPr>
          <w:trHeight w:val="75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5EB" w:rsidRPr="00F24861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4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50A3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4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здания по адресу: </w:t>
            </w:r>
            <w:r w:rsidRPr="00F24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F24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Санкт-Петербург, </w:t>
            </w:r>
            <w:r w:rsidRPr="00F24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ул. Доблести, участок 1 (</w:t>
            </w:r>
            <w:r w:rsidR="00B050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северо-восточнее пересечения </w:t>
            </w:r>
            <w:r w:rsidR="00B050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 </w:t>
            </w:r>
            <w:proofErr w:type="spellStart"/>
            <w:r w:rsidRPr="00F24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Петергофс</w:t>
            </w:r>
            <w:proofErr w:type="spellEnd"/>
            <w:r w:rsidR="00B050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End"/>
          </w:p>
          <w:p w:rsidR="00A775EB" w:rsidRPr="00F24861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24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ким шоссе) для размещения отдела записи актов гражданского состояния Красносельского района Санкт-Петербурга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1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1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127D4B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27D4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2017-2019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380,2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7528E4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4 137,4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775EB" w:rsidRPr="00A25E40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E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Целевой показатель 1</w:t>
            </w:r>
          </w:p>
        </w:tc>
      </w:tr>
      <w:tr w:rsidR="00A775EB" w:rsidRPr="00103A78" w:rsidTr="00B050A3">
        <w:trPr>
          <w:trHeight w:val="9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103A78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103A78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103A78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528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2647,0</w:t>
            </w:r>
            <w:r w:rsidRPr="00321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A25E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A25E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1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127D4B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27D4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2019-2020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262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944,0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316,1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43701E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298,0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316,1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268</w:t>
            </w:r>
            <w:r w:rsidR="003F69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A775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614,1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75EB" w:rsidRPr="00103A78" w:rsidTr="00B050A3">
        <w:trPr>
          <w:trHeight w:val="24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103A78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103A78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103A78" w:rsidRDefault="00A775EB" w:rsidP="0060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1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127D4B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27D4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2017-2020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273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324,2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316,1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5EB" w:rsidRPr="0043701E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435,4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5EB" w:rsidRPr="00A775EB" w:rsidRDefault="00A775EB" w:rsidP="00A77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  <w:r w:rsidR="003F69E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775EB">
              <w:rPr>
                <w:rFonts w:ascii="Times New Roman" w:hAnsi="Times New Roman" w:cs="Times New Roman"/>
                <w:sz w:val="12"/>
                <w:szCs w:val="12"/>
              </w:rPr>
              <w:t>316,1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5EB" w:rsidRPr="0043701E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75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272</w:t>
            </w:r>
            <w:r w:rsidR="003F69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A775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751,5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75EB" w:rsidRPr="00321015" w:rsidRDefault="00A775EB" w:rsidP="0060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775EB" w:rsidRDefault="00A775EB" w:rsidP="00F06C59">
      <w:pPr>
        <w:spacing w:after="0" w:line="240" w:lineRule="atLeast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F5426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75EB">
        <w:rPr>
          <w:rFonts w:ascii="Times New Roman" w:hAnsi="Times New Roman" w:cs="Times New Roman"/>
          <w:sz w:val="24"/>
          <w:szCs w:val="24"/>
        </w:rPr>
        <w:t>».</w:t>
      </w:r>
    </w:p>
    <w:p w:rsidR="00B050A3" w:rsidRDefault="00B050A3" w:rsidP="00F06C59">
      <w:pPr>
        <w:spacing w:after="0" w:line="240" w:lineRule="atLeast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0A3" w:rsidRDefault="00B050A3" w:rsidP="00F06C59">
      <w:pPr>
        <w:spacing w:after="0" w:line="240" w:lineRule="atLeast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1602" w:rsidRDefault="00751602" w:rsidP="00F06C59">
      <w:pPr>
        <w:spacing w:after="0" w:line="240" w:lineRule="atLeast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677" w:rsidRDefault="00B026B1" w:rsidP="00F06C59">
      <w:pPr>
        <w:spacing w:after="0" w:line="240" w:lineRule="atLeast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A78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FC17F7" w:rsidRPr="00103A78">
        <w:rPr>
          <w:rFonts w:ascii="Times New Roman" w:hAnsi="Times New Roman" w:cs="Times New Roman"/>
          <w:sz w:val="24"/>
          <w:szCs w:val="24"/>
        </w:rPr>
        <w:t>6</w:t>
      </w:r>
      <w:r w:rsidRPr="00103A78">
        <w:rPr>
          <w:rFonts w:ascii="Times New Roman" w:hAnsi="Times New Roman" w:cs="Times New Roman"/>
          <w:sz w:val="24"/>
          <w:szCs w:val="24"/>
        </w:rPr>
        <w:t>. </w:t>
      </w:r>
      <w:r w:rsidR="001D2677">
        <w:rPr>
          <w:rFonts w:ascii="Times New Roman" w:hAnsi="Times New Roman" w:cs="Times New Roman"/>
          <w:sz w:val="24"/>
          <w:szCs w:val="24"/>
        </w:rPr>
        <w:t>Строки «</w:t>
      </w:r>
      <w:r w:rsidR="00BE418F" w:rsidRPr="0012451B">
        <w:rPr>
          <w:rFonts w:ascii="Times New Roman" w:hAnsi="Times New Roman" w:cs="Times New Roman"/>
          <w:sz w:val="24"/>
          <w:szCs w:val="24"/>
        </w:rPr>
        <w:t>ИТОГО прочие расходы развития</w:t>
      </w:r>
      <w:r w:rsidR="001D2677">
        <w:rPr>
          <w:rFonts w:ascii="Times New Roman" w:hAnsi="Times New Roman" w:cs="Times New Roman"/>
          <w:sz w:val="24"/>
          <w:szCs w:val="24"/>
        </w:rPr>
        <w:t>» и «</w:t>
      </w:r>
      <w:r w:rsidR="00BE418F" w:rsidRPr="0012451B">
        <w:rPr>
          <w:rFonts w:ascii="Times New Roman" w:hAnsi="Times New Roman" w:cs="Times New Roman"/>
          <w:sz w:val="24"/>
          <w:szCs w:val="24"/>
        </w:rPr>
        <w:t>ВСЕГО проектная часть подпрограммы</w:t>
      </w:r>
      <w:r w:rsidR="00382A2B">
        <w:rPr>
          <w:rFonts w:ascii="Times New Roman" w:hAnsi="Times New Roman" w:cs="Times New Roman"/>
          <w:sz w:val="24"/>
          <w:szCs w:val="24"/>
        </w:rPr>
        <w:t xml:space="preserve">» </w:t>
      </w:r>
      <w:r w:rsidR="00751602">
        <w:rPr>
          <w:rFonts w:ascii="Times New Roman" w:hAnsi="Times New Roman" w:cs="Times New Roman"/>
          <w:sz w:val="24"/>
          <w:szCs w:val="24"/>
        </w:rPr>
        <w:t>проектной части под</w:t>
      </w:r>
      <w:r w:rsidR="001D2677">
        <w:rPr>
          <w:rFonts w:ascii="Times New Roman" w:hAnsi="Times New Roman" w:cs="Times New Roman"/>
          <w:sz w:val="24"/>
          <w:szCs w:val="24"/>
        </w:rPr>
        <w:t>раздела</w:t>
      </w:r>
      <w:r w:rsidR="001D2677" w:rsidRPr="00A8641F">
        <w:rPr>
          <w:rFonts w:ascii="Times New Roman" w:hAnsi="Times New Roman" w:cs="Times New Roman"/>
          <w:sz w:val="24"/>
          <w:szCs w:val="24"/>
        </w:rPr>
        <w:t xml:space="preserve"> 3.4 </w:t>
      </w:r>
      <w:r w:rsidR="00751602">
        <w:rPr>
          <w:rFonts w:ascii="Times New Roman" w:hAnsi="Times New Roman" w:cs="Times New Roman"/>
          <w:sz w:val="24"/>
          <w:szCs w:val="24"/>
        </w:rPr>
        <w:t>раздела 3</w:t>
      </w:r>
      <w:r w:rsidR="001D2677">
        <w:rPr>
          <w:rFonts w:ascii="Times New Roman" w:hAnsi="Times New Roman" w:cs="Times New Roman"/>
          <w:sz w:val="24"/>
          <w:szCs w:val="24"/>
        </w:rPr>
        <w:t xml:space="preserve"> </w:t>
      </w:r>
      <w:r w:rsidR="001D2677" w:rsidRPr="00A8641F">
        <w:rPr>
          <w:rFonts w:ascii="Times New Roman" w:hAnsi="Times New Roman" w:cs="Times New Roman"/>
          <w:sz w:val="24"/>
          <w:szCs w:val="24"/>
        </w:rPr>
        <w:t>приложения</w:t>
      </w:r>
      <w:r w:rsidR="00F54261">
        <w:rPr>
          <w:rFonts w:ascii="Times New Roman" w:hAnsi="Times New Roman" w:cs="Times New Roman"/>
          <w:sz w:val="24"/>
          <w:szCs w:val="24"/>
        </w:rPr>
        <w:t xml:space="preserve"> </w:t>
      </w:r>
      <w:r w:rsidR="00751602">
        <w:rPr>
          <w:rFonts w:ascii="Times New Roman" w:hAnsi="Times New Roman" w:cs="Times New Roman"/>
          <w:sz w:val="24"/>
          <w:szCs w:val="24"/>
        </w:rPr>
        <w:t>к п</w:t>
      </w:r>
      <w:r w:rsidR="001D2677" w:rsidRPr="00A8641F">
        <w:rPr>
          <w:rFonts w:ascii="Times New Roman" w:hAnsi="Times New Roman" w:cs="Times New Roman"/>
          <w:sz w:val="24"/>
          <w:szCs w:val="24"/>
        </w:rPr>
        <w:t>остановлению изложить</w:t>
      </w:r>
      <w:r w:rsidR="00BE418F">
        <w:rPr>
          <w:rFonts w:ascii="Times New Roman" w:hAnsi="Times New Roman" w:cs="Times New Roman"/>
          <w:sz w:val="24"/>
          <w:szCs w:val="24"/>
        </w:rPr>
        <w:t xml:space="preserve"> </w:t>
      </w:r>
      <w:r w:rsidR="001D2677" w:rsidRPr="00A8641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1D2677" w:rsidRDefault="001D2677" w:rsidP="001D267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057FC9" w:rsidRPr="0012451B" w:rsidTr="00F06C59">
        <w:trPr>
          <w:trHeight w:val="255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57FC9" w:rsidRPr="0012451B" w:rsidRDefault="00057FC9" w:rsidP="001245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5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прочие расходы развития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32 466,8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75459D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242 416,1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12 894,4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380 000,0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865 574,2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559 901,1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75459D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2 093 252,6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43701E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</w:t>
            </w:r>
          </w:p>
        </w:tc>
      </w:tr>
      <w:tr w:rsidR="00057FC9" w:rsidRPr="0012451B" w:rsidTr="00F06C59">
        <w:trPr>
          <w:trHeight w:val="33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57FC9" w:rsidRPr="0012451B" w:rsidRDefault="00057FC9" w:rsidP="001245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5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проектная часть подпрограммы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2 244 239,8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75459D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2 382 917,2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2 167 788,0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380 000,0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865 574,2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57F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559 901,1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057FC9" w:rsidRDefault="00F37F76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8 600 420,3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57FC9" w:rsidRPr="0043701E" w:rsidRDefault="00057FC9" w:rsidP="0012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</w:t>
            </w:r>
          </w:p>
        </w:tc>
      </w:tr>
    </w:tbl>
    <w:p w:rsidR="0012451B" w:rsidRDefault="001D2677" w:rsidP="001D2677">
      <w:pPr>
        <w:spacing w:after="0" w:line="240" w:lineRule="auto"/>
        <w:ind w:right="-14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».</w:t>
      </w:r>
    </w:p>
    <w:p w:rsidR="009722EE" w:rsidRDefault="009722EE" w:rsidP="00DC11C0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A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03A78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Строку «</w:t>
      </w:r>
      <w:r w:rsidRPr="0012451B">
        <w:rPr>
          <w:rFonts w:ascii="Times New Roman" w:hAnsi="Times New Roman" w:cs="Times New Roman"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sz w:val="24"/>
          <w:szCs w:val="24"/>
        </w:rPr>
        <w:t>финансирование</w:t>
      </w:r>
      <w:r w:rsidRPr="0012451B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75669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раздела</w:t>
      </w:r>
      <w:r w:rsidRPr="00A8641F">
        <w:rPr>
          <w:rFonts w:ascii="Times New Roman" w:hAnsi="Times New Roman" w:cs="Times New Roman"/>
          <w:sz w:val="24"/>
          <w:szCs w:val="24"/>
        </w:rPr>
        <w:t xml:space="preserve"> 3.4 </w:t>
      </w:r>
      <w:r w:rsidR="00D75669">
        <w:rPr>
          <w:rFonts w:ascii="Times New Roman" w:hAnsi="Times New Roman" w:cs="Times New Roman"/>
          <w:sz w:val="24"/>
          <w:szCs w:val="24"/>
        </w:rPr>
        <w:t xml:space="preserve">                           раздела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FC9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0D0646">
        <w:rPr>
          <w:rFonts w:ascii="Times New Roman" w:hAnsi="Times New Roman" w:cs="Times New Roman"/>
          <w:sz w:val="24"/>
          <w:szCs w:val="24"/>
        </w:rPr>
        <w:t>к п</w:t>
      </w:r>
      <w:r w:rsidRPr="00A8641F">
        <w:rPr>
          <w:rFonts w:ascii="Times New Roman" w:hAnsi="Times New Roman" w:cs="Times New Roman"/>
          <w:sz w:val="24"/>
          <w:szCs w:val="24"/>
        </w:rPr>
        <w:t>остановлению изложить</w:t>
      </w:r>
      <w:r w:rsidR="00D75669">
        <w:rPr>
          <w:rFonts w:ascii="Times New Roman" w:hAnsi="Times New Roman" w:cs="Times New Roman"/>
          <w:sz w:val="24"/>
          <w:szCs w:val="24"/>
        </w:rPr>
        <w:t xml:space="preserve"> </w:t>
      </w:r>
      <w:r w:rsidRPr="00A8641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722EE" w:rsidRDefault="009722EE" w:rsidP="009722E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483026" w:rsidRPr="0043701E" w:rsidTr="00483026">
        <w:trPr>
          <w:trHeight w:val="33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483026" w:rsidRPr="0012451B" w:rsidRDefault="00483026" w:rsidP="00713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5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</w:t>
            </w:r>
            <w:r w:rsidRPr="00713E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финансирование подпрограммы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:rsidR="00483026" w:rsidRPr="00483026" w:rsidRDefault="00483026" w:rsidP="0048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12867</w:t>
            </w:r>
            <w:r w:rsidRPr="0048302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228,8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483026" w:rsidRPr="00483026" w:rsidRDefault="003D4A8D" w:rsidP="0048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11611573,7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483026" w:rsidRPr="00483026" w:rsidRDefault="00483026" w:rsidP="0048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11430</w:t>
            </w:r>
            <w:r w:rsidRPr="0048302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371,9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483026" w:rsidRPr="00483026" w:rsidRDefault="00483026" w:rsidP="0048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11788</w:t>
            </w:r>
            <w:r w:rsidRPr="0048302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693,1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483026" w:rsidRPr="00483026" w:rsidRDefault="00483026" w:rsidP="0048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12460</w:t>
            </w:r>
            <w:r w:rsidRPr="0048302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216,5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483026" w:rsidRPr="00483026" w:rsidRDefault="00483026" w:rsidP="0048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12958</w:t>
            </w:r>
            <w:r w:rsidRPr="0048302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537,4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483026" w:rsidRPr="00483026" w:rsidRDefault="003D4A8D" w:rsidP="0048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73116621,4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483026" w:rsidRPr="0043701E" w:rsidRDefault="00483026" w:rsidP="007C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70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</w:t>
            </w:r>
          </w:p>
        </w:tc>
      </w:tr>
    </w:tbl>
    <w:p w:rsidR="00F54261" w:rsidRDefault="00713EC4" w:rsidP="00F54261">
      <w:pPr>
        <w:spacing w:after="0" w:line="240" w:lineRule="auto"/>
        <w:ind w:right="-14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3EC4">
        <w:rPr>
          <w:rFonts w:ascii="Times New Roman" w:hAnsi="Times New Roman" w:cs="Times New Roman"/>
          <w:sz w:val="24"/>
          <w:szCs w:val="24"/>
        </w:rPr>
        <w:t>».</w:t>
      </w:r>
    </w:p>
    <w:p w:rsidR="0017136A" w:rsidRPr="0017136A" w:rsidRDefault="00F54261" w:rsidP="00F5426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proofErr w:type="gramStart"/>
      <w:r w:rsidR="0017136A" w:rsidRPr="001713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7136A" w:rsidRPr="0017136A">
        <w:rPr>
          <w:rFonts w:ascii="Times New Roman" w:hAnsi="Times New Roman" w:cs="Times New Roman"/>
          <w:sz w:val="24"/>
          <w:szCs w:val="24"/>
        </w:rPr>
        <w:t xml:space="preserve"> выполнением </w:t>
      </w:r>
      <w:r w:rsidR="007C330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576070">
        <w:rPr>
          <w:rFonts w:ascii="Times New Roman" w:hAnsi="Times New Roman" w:cs="Times New Roman"/>
          <w:sz w:val="24"/>
          <w:szCs w:val="24"/>
        </w:rPr>
        <w:t>п</w:t>
      </w:r>
      <w:r w:rsidR="007C330B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17136A" w:rsidRPr="0017136A">
        <w:rPr>
          <w:rFonts w:ascii="Times New Roman" w:hAnsi="Times New Roman" w:cs="Times New Roman"/>
          <w:sz w:val="24"/>
          <w:szCs w:val="24"/>
        </w:rPr>
        <w:t>возложить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17136A" w:rsidRPr="0017136A">
        <w:rPr>
          <w:rFonts w:ascii="Times New Roman" w:hAnsi="Times New Roman" w:cs="Times New Roman"/>
          <w:sz w:val="24"/>
          <w:szCs w:val="24"/>
        </w:rPr>
        <w:t>на вице-губернатора</w:t>
      </w:r>
      <w:r w:rsidR="007C330B">
        <w:rPr>
          <w:rFonts w:ascii="Times New Roman" w:hAnsi="Times New Roman" w:cs="Times New Roman"/>
          <w:sz w:val="24"/>
          <w:szCs w:val="24"/>
        </w:rPr>
        <w:t xml:space="preserve"> </w:t>
      </w:r>
      <w:r w:rsidR="0017136A" w:rsidRPr="0017136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17136A">
        <w:rPr>
          <w:rFonts w:ascii="Times New Roman" w:hAnsi="Times New Roman" w:cs="Times New Roman"/>
          <w:sz w:val="24"/>
          <w:szCs w:val="24"/>
        </w:rPr>
        <w:t>Линченко</w:t>
      </w:r>
      <w:r w:rsidR="0017136A" w:rsidRPr="0017136A">
        <w:rPr>
          <w:rFonts w:ascii="Times New Roman" w:hAnsi="Times New Roman" w:cs="Times New Roman"/>
          <w:sz w:val="24"/>
          <w:szCs w:val="24"/>
        </w:rPr>
        <w:t xml:space="preserve"> </w:t>
      </w:r>
      <w:r w:rsidR="0017136A">
        <w:rPr>
          <w:rFonts w:ascii="Times New Roman" w:hAnsi="Times New Roman" w:cs="Times New Roman"/>
          <w:sz w:val="24"/>
          <w:szCs w:val="24"/>
        </w:rPr>
        <w:t>Н</w:t>
      </w:r>
      <w:r w:rsidR="0017136A" w:rsidRPr="0017136A">
        <w:rPr>
          <w:rFonts w:ascii="Times New Roman" w:hAnsi="Times New Roman" w:cs="Times New Roman"/>
          <w:sz w:val="24"/>
          <w:szCs w:val="24"/>
        </w:rPr>
        <w:t>.</w:t>
      </w:r>
      <w:r w:rsidR="0017136A">
        <w:rPr>
          <w:rFonts w:ascii="Times New Roman" w:hAnsi="Times New Roman" w:cs="Times New Roman"/>
          <w:sz w:val="24"/>
          <w:szCs w:val="24"/>
        </w:rPr>
        <w:t>В</w:t>
      </w:r>
      <w:r w:rsidR="0017136A" w:rsidRPr="0017136A">
        <w:rPr>
          <w:rFonts w:ascii="Times New Roman" w:hAnsi="Times New Roman" w:cs="Times New Roman"/>
          <w:sz w:val="24"/>
          <w:szCs w:val="24"/>
        </w:rPr>
        <w:t>.</w:t>
      </w:r>
    </w:p>
    <w:p w:rsidR="0017136A" w:rsidRPr="00103A78" w:rsidRDefault="0017136A" w:rsidP="00F54261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6B4A26" w:rsidRPr="00103A78" w:rsidRDefault="006B4A26" w:rsidP="006B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03" w:rsidRPr="00103A78" w:rsidRDefault="00CF4703" w:rsidP="00CF4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26B1" w:rsidRPr="00103A78" w:rsidRDefault="00BB4F2B" w:rsidP="00F54261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103A78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6867BC" w:rsidRPr="00103A78" w:rsidRDefault="00BB4F2B" w:rsidP="00F06C59">
      <w:pPr>
        <w:tabs>
          <w:tab w:val="left" w:pos="709"/>
        </w:tabs>
        <w:spacing w:after="0"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103A7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Pr="00103A78">
        <w:rPr>
          <w:rFonts w:ascii="Times New Roman" w:hAnsi="Times New Roman" w:cs="Times New Roman"/>
          <w:b/>
          <w:sz w:val="24"/>
          <w:szCs w:val="24"/>
        </w:rPr>
        <w:tab/>
      </w:r>
      <w:r w:rsidR="00F54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C17F7" w:rsidRPr="00103A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6C5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C17F7" w:rsidRPr="00103A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A7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6867BC" w:rsidRPr="00103A78" w:rsidSect="000765EB">
      <w:head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80C" w:rsidRDefault="0067480C" w:rsidP="00416C0B">
      <w:pPr>
        <w:spacing w:after="0" w:line="240" w:lineRule="auto"/>
      </w:pPr>
      <w:r>
        <w:separator/>
      </w:r>
    </w:p>
  </w:endnote>
  <w:endnote w:type="continuationSeparator" w:id="0">
    <w:p w:rsidR="0067480C" w:rsidRDefault="0067480C" w:rsidP="0041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80C" w:rsidRDefault="0067480C" w:rsidP="00416C0B">
      <w:pPr>
        <w:spacing w:after="0" w:line="240" w:lineRule="auto"/>
      </w:pPr>
      <w:r>
        <w:separator/>
      </w:r>
    </w:p>
  </w:footnote>
  <w:footnote w:type="continuationSeparator" w:id="0">
    <w:p w:rsidR="0067480C" w:rsidRDefault="0067480C" w:rsidP="00416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38109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602BCF" w:rsidRPr="00EB02F6" w:rsidRDefault="00602BCF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EB02F6">
          <w:rPr>
            <w:rFonts w:ascii="Times New Roman" w:hAnsi="Times New Roman"/>
            <w:sz w:val="20"/>
            <w:szCs w:val="20"/>
          </w:rPr>
          <w:fldChar w:fldCharType="begin"/>
        </w:r>
        <w:r w:rsidRPr="00EB02F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EB02F6">
          <w:rPr>
            <w:rFonts w:ascii="Times New Roman" w:hAnsi="Times New Roman"/>
            <w:sz w:val="20"/>
            <w:szCs w:val="20"/>
          </w:rPr>
          <w:fldChar w:fldCharType="separate"/>
        </w:r>
        <w:r w:rsidR="00A574A2">
          <w:rPr>
            <w:rFonts w:ascii="Times New Roman" w:hAnsi="Times New Roman"/>
            <w:noProof/>
            <w:sz w:val="20"/>
            <w:szCs w:val="20"/>
          </w:rPr>
          <w:t>2</w:t>
        </w:r>
        <w:r w:rsidRPr="00EB02F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602BCF" w:rsidRDefault="00602B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F89"/>
    <w:multiLevelType w:val="hybridMultilevel"/>
    <w:tmpl w:val="BEA2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802FD"/>
    <w:multiLevelType w:val="hybridMultilevel"/>
    <w:tmpl w:val="0AFA8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828F5"/>
    <w:multiLevelType w:val="multilevel"/>
    <w:tmpl w:val="04E891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5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79CC5BEA"/>
    <w:multiLevelType w:val="multilevel"/>
    <w:tmpl w:val="D9C29C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9E35BF"/>
    <w:multiLevelType w:val="multilevel"/>
    <w:tmpl w:val="1B9805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CBF073A"/>
    <w:multiLevelType w:val="multilevel"/>
    <w:tmpl w:val="E542BC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A"/>
    <w:rsid w:val="00031139"/>
    <w:rsid w:val="00047EE9"/>
    <w:rsid w:val="0005265D"/>
    <w:rsid w:val="0005740E"/>
    <w:rsid w:val="00057FC9"/>
    <w:rsid w:val="00062CA4"/>
    <w:rsid w:val="00065895"/>
    <w:rsid w:val="000765EB"/>
    <w:rsid w:val="000A10E9"/>
    <w:rsid w:val="000A5C47"/>
    <w:rsid w:val="000C7CC7"/>
    <w:rsid w:val="000D0646"/>
    <w:rsid w:val="000D2DBC"/>
    <w:rsid w:val="000D7068"/>
    <w:rsid w:val="000E2840"/>
    <w:rsid w:val="000E3092"/>
    <w:rsid w:val="000F6205"/>
    <w:rsid w:val="00103A78"/>
    <w:rsid w:val="00105BAE"/>
    <w:rsid w:val="00106013"/>
    <w:rsid w:val="00106051"/>
    <w:rsid w:val="0011239C"/>
    <w:rsid w:val="001160C6"/>
    <w:rsid w:val="0012451B"/>
    <w:rsid w:val="001252BE"/>
    <w:rsid w:val="00127D4B"/>
    <w:rsid w:val="0013556D"/>
    <w:rsid w:val="001541E7"/>
    <w:rsid w:val="00155B3C"/>
    <w:rsid w:val="00157FA5"/>
    <w:rsid w:val="0017136A"/>
    <w:rsid w:val="001766A5"/>
    <w:rsid w:val="001A0C98"/>
    <w:rsid w:val="001A24DA"/>
    <w:rsid w:val="001D08F8"/>
    <w:rsid w:val="001D2677"/>
    <w:rsid w:val="001D5AB6"/>
    <w:rsid w:val="001E622C"/>
    <w:rsid w:val="001E6B17"/>
    <w:rsid w:val="001F177B"/>
    <w:rsid w:val="001F374A"/>
    <w:rsid w:val="00213F3C"/>
    <w:rsid w:val="002157F8"/>
    <w:rsid w:val="00223B00"/>
    <w:rsid w:val="00235235"/>
    <w:rsid w:val="00236C05"/>
    <w:rsid w:val="002423C3"/>
    <w:rsid w:val="00260BBC"/>
    <w:rsid w:val="002663B6"/>
    <w:rsid w:val="0028266A"/>
    <w:rsid w:val="002B6751"/>
    <w:rsid w:val="002B679D"/>
    <w:rsid w:val="002C7E5B"/>
    <w:rsid w:val="002E0495"/>
    <w:rsid w:val="002E39ED"/>
    <w:rsid w:val="002E401D"/>
    <w:rsid w:val="002E68B2"/>
    <w:rsid w:val="003050F5"/>
    <w:rsid w:val="00306831"/>
    <w:rsid w:val="00307095"/>
    <w:rsid w:val="003164F7"/>
    <w:rsid w:val="00321015"/>
    <w:rsid w:val="00321B12"/>
    <w:rsid w:val="003222EB"/>
    <w:rsid w:val="0033121A"/>
    <w:rsid w:val="0033349F"/>
    <w:rsid w:val="00346615"/>
    <w:rsid w:val="00382A2B"/>
    <w:rsid w:val="0039107E"/>
    <w:rsid w:val="003A7017"/>
    <w:rsid w:val="003A7102"/>
    <w:rsid w:val="003C0FC4"/>
    <w:rsid w:val="003C387A"/>
    <w:rsid w:val="003D03E1"/>
    <w:rsid w:val="003D4A8D"/>
    <w:rsid w:val="003D65F4"/>
    <w:rsid w:val="003F1541"/>
    <w:rsid w:val="003F69E8"/>
    <w:rsid w:val="004113F5"/>
    <w:rsid w:val="00416C0B"/>
    <w:rsid w:val="0043701E"/>
    <w:rsid w:val="00445786"/>
    <w:rsid w:val="00451B33"/>
    <w:rsid w:val="004641EE"/>
    <w:rsid w:val="00466CCD"/>
    <w:rsid w:val="004678FC"/>
    <w:rsid w:val="00474781"/>
    <w:rsid w:val="00483026"/>
    <w:rsid w:val="004866FB"/>
    <w:rsid w:val="0049569C"/>
    <w:rsid w:val="004D7213"/>
    <w:rsid w:val="004E3161"/>
    <w:rsid w:val="004E7BE7"/>
    <w:rsid w:val="005003B2"/>
    <w:rsid w:val="00501859"/>
    <w:rsid w:val="00507248"/>
    <w:rsid w:val="00507F84"/>
    <w:rsid w:val="0051359D"/>
    <w:rsid w:val="0051560C"/>
    <w:rsid w:val="00517283"/>
    <w:rsid w:val="00523450"/>
    <w:rsid w:val="0053086C"/>
    <w:rsid w:val="005360D7"/>
    <w:rsid w:val="0054283C"/>
    <w:rsid w:val="005446E5"/>
    <w:rsid w:val="00560C6A"/>
    <w:rsid w:val="0056232A"/>
    <w:rsid w:val="005655C2"/>
    <w:rsid w:val="005713F6"/>
    <w:rsid w:val="00576070"/>
    <w:rsid w:val="005A24DE"/>
    <w:rsid w:val="005A3B6F"/>
    <w:rsid w:val="005A491B"/>
    <w:rsid w:val="005A7145"/>
    <w:rsid w:val="005B1FD2"/>
    <w:rsid w:val="005B6F39"/>
    <w:rsid w:val="005D4480"/>
    <w:rsid w:val="005D6597"/>
    <w:rsid w:val="005E7B2D"/>
    <w:rsid w:val="005F32A2"/>
    <w:rsid w:val="00602BCF"/>
    <w:rsid w:val="006330ED"/>
    <w:rsid w:val="0064276D"/>
    <w:rsid w:val="0064462C"/>
    <w:rsid w:val="00655082"/>
    <w:rsid w:val="0067480C"/>
    <w:rsid w:val="006867BC"/>
    <w:rsid w:val="006B4A26"/>
    <w:rsid w:val="006B7236"/>
    <w:rsid w:val="006E17B6"/>
    <w:rsid w:val="006F0F3E"/>
    <w:rsid w:val="006F3EB4"/>
    <w:rsid w:val="00713EC4"/>
    <w:rsid w:val="00714C6A"/>
    <w:rsid w:val="00715637"/>
    <w:rsid w:val="0071637A"/>
    <w:rsid w:val="00724081"/>
    <w:rsid w:val="007373BC"/>
    <w:rsid w:val="007453FA"/>
    <w:rsid w:val="007473A7"/>
    <w:rsid w:val="00750E85"/>
    <w:rsid w:val="00751602"/>
    <w:rsid w:val="007528E4"/>
    <w:rsid w:val="0075459D"/>
    <w:rsid w:val="00765A3D"/>
    <w:rsid w:val="00766CD4"/>
    <w:rsid w:val="0077136C"/>
    <w:rsid w:val="00776822"/>
    <w:rsid w:val="00782B4E"/>
    <w:rsid w:val="0079035F"/>
    <w:rsid w:val="007A5C69"/>
    <w:rsid w:val="007B28A9"/>
    <w:rsid w:val="007C03DA"/>
    <w:rsid w:val="007C294D"/>
    <w:rsid w:val="007C330B"/>
    <w:rsid w:val="007D3AC1"/>
    <w:rsid w:val="007D7775"/>
    <w:rsid w:val="007E6CFC"/>
    <w:rsid w:val="008032A5"/>
    <w:rsid w:val="00805823"/>
    <w:rsid w:val="008114D3"/>
    <w:rsid w:val="00817360"/>
    <w:rsid w:val="00817CF1"/>
    <w:rsid w:val="00823979"/>
    <w:rsid w:val="00825DA8"/>
    <w:rsid w:val="00843EBD"/>
    <w:rsid w:val="008446D1"/>
    <w:rsid w:val="0084596D"/>
    <w:rsid w:val="0085334B"/>
    <w:rsid w:val="008847F2"/>
    <w:rsid w:val="008B0B07"/>
    <w:rsid w:val="008C7B9D"/>
    <w:rsid w:val="008D5478"/>
    <w:rsid w:val="008F370E"/>
    <w:rsid w:val="009126A0"/>
    <w:rsid w:val="009247E9"/>
    <w:rsid w:val="00932625"/>
    <w:rsid w:val="00963CB8"/>
    <w:rsid w:val="009677A7"/>
    <w:rsid w:val="009722EE"/>
    <w:rsid w:val="00990991"/>
    <w:rsid w:val="00993F4E"/>
    <w:rsid w:val="009A34CF"/>
    <w:rsid w:val="009B2526"/>
    <w:rsid w:val="009C353E"/>
    <w:rsid w:val="009F25FC"/>
    <w:rsid w:val="009F5D15"/>
    <w:rsid w:val="00A25E40"/>
    <w:rsid w:val="00A263D6"/>
    <w:rsid w:val="00A31AAD"/>
    <w:rsid w:val="00A35173"/>
    <w:rsid w:val="00A36EF1"/>
    <w:rsid w:val="00A41669"/>
    <w:rsid w:val="00A5368E"/>
    <w:rsid w:val="00A56F80"/>
    <w:rsid w:val="00A574A2"/>
    <w:rsid w:val="00A633CE"/>
    <w:rsid w:val="00A73C51"/>
    <w:rsid w:val="00A770B1"/>
    <w:rsid w:val="00A775EB"/>
    <w:rsid w:val="00A82229"/>
    <w:rsid w:val="00A8641F"/>
    <w:rsid w:val="00A871E0"/>
    <w:rsid w:val="00A952FF"/>
    <w:rsid w:val="00A9654E"/>
    <w:rsid w:val="00AB03DD"/>
    <w:rsid w:val="00AD64FB"/>
    <w:rsid w:val="00AE18AD"/>
    <w:rsid w:val="00AE73C8"/>
    <w:rsid w:val="00B026B1"/>
    <w:rsid w:val="00B03C5B"/>
    <w:rsid w:val="00B050A3"/>
    <w:rsid w:val="00B20569"/>
    <w:rsid w:val="00B2484E"/>
    <w:rsid w:val="00B660A8"/>
    <w:rsid w:val="00B6668E"/>
    <w:rsid w:val="00B66862"/>
    <w:rsid w:val="00B74C9D"/>
    <w:rsid w:val="00B85E8B"/>
    <w:rsid w:val="00B86AF7"/>
    <w:rsid w:val="00B872A2"/>
    <w:rsid w:val="00B95BEE"/>
    <w:rsid w:val="00BB4F2B"/>
    <w:rsid w:val="00BE418F"/>
    <w:rsid w:val="00C12B89"/>
    <w:rsid w:val="00C155E2"/>
    <w:rsid w:val="00C22D60"/>
    <w:rsid w:val="00C253F6"/>
    <w:rsid w:val="00C55A4D"/>
    <w:rsid w:val="00C666DA"/>
    <w:rsid w:val="00CA2436"/>
    <w:rsid w:val="00CD46BF"/>
    <w:rsid w:val="00CE4FC7"/>
    <w:rsid w:val="00CE50B3"/>
    <w:rsid w:val="00CF4703"/>
    <w:rsid w:val="00D0202F"/>
    <w:rsid w:val="00D03DAA"/>
    <w:rsid w:val="00D057FD"/>
    <w:rsid w:val="00D1684E"/>
    <w:rsid w:val="00D22EC2"/>
    <w:rsid w:val="00D43684"/>
    <w:rsid w:val="00D45DEF"/>
    <w:rsid w:val="00D47B06"/>
    <w:rsid w:val="00D622E9"/>
    <w:rsid w:val="00D63517"/>
    <w:rsid w:val="00D65493"/>
    <w:rsid w:val="00D67B46"/>
    <w:rsid w:val="00D73A1E"/>
    <w:rsid w:val="00D75669"/>
    <w:rsid w:val="00D83116"/>
    <w:rsid w:val="00D84785"/>
    <w:rsid w:val="00D96C7B"/>
    <w:rsid w:val="00DA3B3F"/>
    <w:rsid w:val="00DA4606"/>
    <w:rsid w:val="00DB7D1C"/>
    <w:rsid w:val="00DC11C0"/>
    <w:rsid w:val="00DC3534"/>
    <w:rsid w:val="00DD6101"/>
    <w:rsid w:val="00DE5903"/>
    <w:rsid w:val="00DE6F1B"/>
    <w:rsid w:val="00DE6F4E"/>
    <w:rsid w:val="00DE7D37"/>
    <w:rsid w:val="00DF4D8D"/>
    <w:rsid w:val="00E01910"/>
    <w:rsid w:val="00E366E5"/>
    <w:rsid w:val="00E4205D"/>
    <w:rsid w:val="00E458E5"/>
    <w:rsid w:val="00E56453"/>
    <w:rsid w:val="00E6158A"/>
    <w:rsid w:val="00E67FFE"/>
    <w:rsid w:val="00E7187F"/>
    <w:rsid w:val="00E86086"/>
    <w:rsid w:val="00E91F5A"/>
    <w:rsid w:val="00E9387D"/>
    <w:rsid w:val="00E96C8F"/>
    <w:rsid w:val="00E979D6"/>
    <w:rsid w:val="00EA1093"/>
    <w:rsid w:val="00EB52C9"/>
    <w:rsid w:val="00ED243A"/>
    <w:rsid w:val="00EE21FF"/>
    <w:rsid w:val="00F06C59"/>
    <w:rsid w:val="00F34FE6"/>
    <w:rsid w:val="00F37F76"/>
    <w:rsid w:val="00F41F27"/>
    <w:rsid w:val="00F50B29"/>
    <w:rsid w:val="00F51A82"/>
    <w:rsid w:val="00F5239A"/>
    <w:rsid w:val="00F54261"/>
    <w:rsid w:val="00F61325"/>
    <w:rsid w:val="00F67503"/>
    <w:rsid w:val="00F830B3"/>
    <w:rsid w:val="00F83F0A"/>
    <w:rsid w:val="00F910C5"/>
    <w:rsid w:val="00F91A97"/>
    <w:rsid w:val="00F96BE0"/>
    <w:rsid w:val="00FA1184"/>
    <w:rsid w:val="00FC11CA"/>
    <w:rsid w:val="00FC12A0"/>
    <w:rsid w:val="00FC17F7"/>
    <w:rsid w:val="00FC2175"/>
    <w:rsid w:val="00FC55FC"/>
    <w:rsid w:val="00FE5B8C"/>
    <w:rsid w:val="00FE68AB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EE"/>
  </w:style>
  <w:style w:type="paragraph" w:styleId="1">
    <w:name w:val="heading 1"/>
    <w:basedOn w:val="a"/>
    <w:next w:val="a"/>
    <w:link w:val="10"/>
    <w:uiPriority w:val="9"/>
    <w:qFormat/>
    <w:rsid w:val="005A2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3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3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rsid w:val="007C0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026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C0B"/>
  </w:style>
  <w:style w:type="paragraph" w:styleId="a6">
    <w:name w:val="footer"/>
    <w:basedOn w:val="a"/>
    <w:link w:val="a7"/>
    <w:uiPriority w:val="99"/>
    <w:unhideWhenUsed/>
    <w:rsid w:val="0041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6C0B"/>
  </w:style>
  <w:style w:type="paragraph" w:styleId="a8">
    <w:name w:val="Balloon Text"/>
    <w:basedOn w:val="a"/>
    <w:link w:val="a9"/>
    <w:uiPriority w:val="99"/>
    <w:semiHidden/>
    <w:unhideWhenUsed/>
    <w:rsid w:val="00A9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654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867B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867B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867B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867B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867BC"/>
    <w:rPr>
      <w:b/>
      <w:bCs/>
      <w:sz w:val="20"/>
      <w:szCs w:val="20"/>
    </w:rPr>
  </w:style>
  <w:style w:type="paragraph" w:customStyle="1" w:styleId="ConsPlusTitle">
    <w:name w:val="ConsPlusTitle"/>
    <w:rsid w:val="00686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24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Стиль1"/>
    <w:basedOn w:val="a"/>
    <w:link w:val="12"/>
    <w:rsid w:val="005A24DE"/>
    <w:pPr>
      <w:spacing w:after="0" w:line="240" w:lineRule="auto"/>
      <w:ind w:left="5670"/>
    </w:pPr>
    <w:rPr>
      <w:rFonts w:ascii="Times New Roman" w:hAnsi="Times New Roman" w:cs="Times New Roman"/>
    </w:rPr>
  </w:style>
  <w:style w:type="character" w:customStyle="1" w:styleId="12">
    <w:name w:val="Стиль1 Знак"/>
    <w:basedOn w:val="a0"/>
    <w:link w:val="11"/>
    <w:rsid w:val="005A24DE"/>
    <w:rPr>
      <w:rFonts w:ascii="Times New Roman" w:hAnsi="Times New Roman" w:cs="Times New Roman"/>
    </w:rPr>
  </w:style>
  <w:style w:type="paragraph" w:styleId="af">
    <w:name w:val="No Spacing"/>
    <w:uiPriority w:val="1"/>
    <w:qFormat/>
    <w:rsid w:val="003334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EE"/>
  </w:style>
  <w:style w:type="paragraph" w:styleId="1">
    <w:name w:val="heading 1"/>
    <w:basedOn w:val="a"/>
    <w:next w:val="a"/>
    <w:link w:val="10"/>
    <w:uiPriority w:val="9"/>
    <w:qFormat/>
    <w:rsid w:val="005A2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3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3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rsid w:val="007C0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026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C0B"/>
  </w:style>
  <w:style w:type="paragraph" w:styleId="a6">
    <w:name w:val="footer"/>
    <w:basedOn w:val="a"/>
    <w:link w:val="a7"/>
    <w:uiPriority w:val="99"/>
    <w:unhideWhenUsed/>
    <w:rsid w:val="0041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6C0B"/>
  </w:style>
  <w:style w:type="paragraph" w:styleId="a8">
    <w:name w:val="Balloon Text"/>
    <w:basedOn w:val="a"/>
    <w:link w:val="a9"/>
    <w:uiPriority w:val="99"/>
    <w:semiHidden/>
    <w:unhideWhenUsed/>
    <w:rsid w:val="00A9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654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867B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867B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867B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867B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867BC"/>
    <w:rPr>
      <w:b/>
      <w:bCs/>
      <w:sz w:val="20"/>
      <w:szCs w:val="20"/>
    </w:rPr>
  </w:style>
  <w:style w:type="paragraph" w:customStyle="1" w:styleId="ConsPlusTitle">
    <w:name w:val="ConsPlusTitle"/>
    <w:rsid w:val="00686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24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Стиль1"/>
    <w:basedOn w:val="a"/>
    <w:link w:val="12"/>
    <w:rsid w:val="005A24DE"/>
    <w:pPr>
      <w:spacing w:after="0" w:line="240" w:lineRule="auto"/>
      <w:ind w:left="5670"/>
    </w:pPr>
    <w:rPr>
      <w:rFonts w:ascii="Times New Roman" w:hAnsi="Times New Roman" w:cs="Times New Roman"/>
    </w:rPr>
  </w:style>
  <w:style w:type="character" w:customStyle="1" w:styleId="12">
    <w:name w:val="Стиль1 Знак"/>
    <w:basedOn w:val="a0"/>
    <w:link w:val="11"/>
    <w:rsid w:val="005A24DE"/>
    <w:rPr>
      <w:rFonts w:ascii="Times New Roman" w:hAnsi="Times New Roman" w:cs="Times New Roman"/>
    </w:rPr>
  </w:style>
  <w:style w:type="paragraph" w:styleId="af">
    <w:name w:val="No Spacing"/>
    <w:uiPriority w:val="1"/>
    <w:qFormat/>
    <w:rsid w:val="003334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DF90-1D88-4088-B05E-93912DA4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Мишкинь Анна Леонидовна</dc:creator>
  <cp:lastModifiedBy>Анна Смирнова</cp:lastModifiedBy>
  <cp:revision>19</cp:revision>
  <cp:lastPrinted>2020-09-07T13:50:00Z</cp:lastPrinted>
  <dcterms:created xsi:type="dcterms:W3CDTF">2020-09-07T13:05:00Z</dcterms:created>
  <dcterms:modified xsi:type="dcterms:W3CDTF">2020-09-07T14:04:00Z</dcterms:modified>
</cp:coreProperties>
</file>