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6DA" w:rsidRDefault="002606DA" w:rsidP="002606DA">
      <w:pPr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                                                                           № ____________</w:t>
      </w:r>
    </w:p>
    <w:p w:rsidR="002606DA" w:rsidRDefault="002606DA" w:rsidP="002606DA">
      <w:pPr>
        <w:rPr>
          <w:b/>
          <w:sz w:val="26"/>
          <w:szCs w:val="26"/>
        </w:rPr>
      </w:pPr>
    </w:p>
    <w:p w:rsidR="002606DA" w:rsidRPr="000642DB" w:rsidRDefault="002606DA" w:rsidP="002606DA">
      <w:pPr>
        <w:rPr>
          <w:b/>
        </w:rPr>
      </w:pPr>
      <w:r w:rsidRPr="000642DB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36A741" wp14:editId="1BBB309F">
                <wp:simplePos x="0" y="0"/>
                <wp:positionH relativeFrom="column">
                  <wp:posOffset>-1075690</wp:posOffset>
                </wp:positionH>
                <wp:positionV relativeFrom="paragraph">
                  <wp:posOffset>-593725</wp:posOffset>
                </wp:positionV>
                <wp:extent cx="9963785" cy="2743200"/>
                <wp:effectExtent l="0" t="0" r="0" b="0"/>
                <wp:wrapSquare wrapText="bothSides"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64420" cy="3164205"/>
                          <a:chOff x="0" y="0"/>
                          <a:chExt cx="9964420" cy="3164205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635" y="421005"/>
                            <a:ext cx="9963785" cy="2743200"/>
                          </a:xfrm>
                          <a:prstGeom prst="rect">
                            <a:avLst/>
                          </a:prstGeom>
                          <a:noFill/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09867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06DA" w:rsidRDefault="002606DA" w:rsidP="002606DA"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310" cy="216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06DA" w:rsidRDefault="002606DA" w:rsidP="002606DA">
                              <w:pPr>
                                <w:jc w:val="center"/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005CCCD9" wp14:editId="032B5210">
                                    <wp:extent cx="561975" cy="590550"/>
                                    <wp:effectExtent l="0" t="0" r="9525" b="0"/>
                                    <wp:docPr id="6" name="Рисунок 6" descr="Описание: Герб_СПб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2" descr="Описание: Герб_СПб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61975" cy="5905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606DA" w:rsidRDefault="002606DA" w:rsidP="002606DA">
                              <w:pPr>
                                <w:spacing w:before="60" w:after="60"/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пРАВИТЕЛЬСТВО санкт-петербурга</w:t>
                              </w:r>
                            </w:p>
                            <w:p w:rsidR="002606DA" w:rsidRDefault="002606DA" w:rsidP="002606DA">
                              <w:pPr>
                                <w:jc w:val="center"/>
                                <w:rPr>
                                  <w:b/>
                                  <w:cap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sz w:val="28"/>
                                  <w:szCs w:val="28"/>
                                </w:rPr>
                                <w:t xml:space="preserve">администрация Выборгского </w:t>
                              </w:r>
                              <w:r>
                                <w:rPr>
                                  <w:b/>
                                  <w:caps/>
                                  <w:sz w:val="28"/>
                                  <w:szCs w:val="28"/>
                                </w:rPr>
                                <w:br/>
                                <w:t>района Санкт-Петербурга</w:t>
                              </w:r>
                            </w:p>
                            <w:p w:rsidR="002606DA" w:rsidRDefault="002606DA" w:rsidP="002606DA">
                              <w:pPr>
                                <w:spacing w:before="6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П Р И К А З</w:t>
                              </w:r>
                            </w:p>
                            <w:p w:rsidR="002606DA" w:rsidRDefault="002606DA" w:rsidP="002606DA">
                              <w:pPr>
                                <w:rPr>
                                  <w:vertAlign w:val="superscript"/>
                                </w:rPr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rPr>
                                  <w:vertAlign w:val="superscript"/>
                                </w:rPr>
                                <w:t>ОКУД</w:t>
                              </w:r>
                            </w:p>
                            <w:p w:rsidR="002606DA" w:rsidRDefault="002606DA" w:rsidP="002606DA">
                              <w:pPr>
                                <w:ind w:firstLine="1134"/>
                                <w:jc w:val="both"/>
                              </w:pPr>
                            </w:p>
                            <w:p w:rsidR="002606DA" w:rsidRDefault="002606DA" w:rsidP="002606D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6A741" id="Группа 4" o:spid="_x0000_s1026" style="position:absolute;margin-left:-84.7pt;margin-top:-46.75pt;width:784.55pt;height:3in;z-index:251659264" coordsize="99644,31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">
                <v:rect id="Прямоугольник 2" o:spid="_x0000_s1027" style="position:absolute;left:6;top:4210;width:99638;height:27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9acMA&#10;AADaAAAADwAAAGRycy9kb3ducmV2LnhtbESPT4vCMBTE78J+h/AWvMia6kGka5RFWCyLINY/50fz&#10;bIvNS22ybf32RhA8DjPzG2ax6k0lWmpcaVnBZByBIM6sLjlXcDz8fs1BOI+ssbJMCu7kYLX8GCww&#10;1rbjPbWpz0WAsItRQeF9HUvpsoIMurGtiYN3sY1BH2STS91gF+CmktMomkmDJYeFAmtaF5Rd03+j&#10;oMt27fmw3cjd6JxYviW3dXr6U2r42f98g/DU+3f41U60gik8r4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F9acMAAADaAAAADwAAAAAAAAAAAAAAAACYAgAAZHJzL2Rv&#10;d25yZXYueG1sUEsFBgAAAAAEAAQA9QAAAIgDAAAAAA==&#10;" filled="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58839;top:20986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  <v:textbox>
                    <w:txbxContent>
                      <w:p w:rsidR="002606DA" w:rsidRDefault="002606DA" w:rsidP="002606DA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width:75603;height:2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2606DA" w:rsidRDefault="002606DA" w:rsidP="002606DA">
                        <w:pPr>
                          <w:jc w:val="center"/>
                        </w:pPr>
                        <w:r>
                          <w:rPr>
                            <w:rFonts w:asciiTheme="minorHAnsi" w:eastAsiaTheme="minorHAnsi" w:hAnsiTheme="minorHAnsi" w:cstheme="minorBidi"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05CCCD9" wp14:editId="032B5210">
                              <wp:extent cx="561975" cy="590550"/>
                              <wp:effectExtent l="0" t="0" r="9525" b="0"/>
                              <wp:docPr id="6" name="Рисунок 6" descr="Описание: Герб_СПб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" descr="Описание: Герб_СПб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61975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606DA" w:rsidRDefault="002606DA" w:rsidP="002606DA">
                        <w:pPr>
                          <w:spacing w:before="60" w:after="60"/>
                          <w:jc w:val="center"/>
                          <w:rPr>
                            <w:caps/>
                            <w:sz w:val="28"/>
                            <w:szCs w:val="28"/>
                          </w:rPr>
                        </w:pPr>
                        <w:r>
                          <w:rPr>
                            <w:caps/>
                            <w:sz w:val="28"/>
                            <w:szCs w:val="28"/>
                          </w:rPr>
                          <w:t>пРАВИТЕЛЬСТВО санкт-петербурга</w:t>
                        </w:r>
                      </w:p>
                      <w:p w:rsidR="002606DA" w:rsidRDefault="002606DA" w:rsidP="002606DA">
                        <w:pPr>
                          <w:jc w:val="center"/>
                          <w:rPr>
                            <w:b/>
                            <w:cap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aps/>
                            <w:sz w:val="28"/>
                            <w:szCs w:val="28"/>
                          </w:rPr>
                          <w:t xml:space="preserve">администрация Выборгского </w:t>
                        </w:r>
                        <w:r>
                          <w:rPr>
                            <w:b/>
                            <w:caps/>
                            <w:sz w:val="28"/>
                            <w:szCs w:val="28"/>
                          </w:rPr>
                          <w:br/>
                          <w:t>района Санкт-Петербурга</w:t>
                        </w:r>
                      </w:p>
                      <w:p w:rsidR="002606DA" w:rsidRDefault="002606DA" w:rsidP="002606DA">
                        <w:pPr>
                          <w:spacing w:before="6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П Р И К А З</w:t>
                        </w:r>
                      </w:p>
                      <w:p w:rsidR="002606DA" w:rsidRDefault="002606DA" w:rsidP="002606DA">
                        <w:pPr>
                          <w:rPr>
                            <w:vertAlign w:val="superscript"/>
                          </w:rPr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rPr>
                            <w:vertAlign w:val="superscript"/>
                          </w:rPr>
                          <w:t>ОКУД</w:t>
                        </w:r>
                      </w:p>
                      <w:p w:rsidR="002606DA" w:rsidRDefault="002606DA" w:rsidP="002606DA">
                        <w:pPr>
                          <w:ind w:firstLine="1134"/>
                          <w:jc w:val="both"/>
                        </w:pPr>
                      </w:p>
                      <w:p w:rsidR="002606DA" w:rsidRDefault="002606DA" w:rsidP="002606DA">
                        <w:pPr>
                          <w:jc w:val="center"/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0642DB">
        <w:rPr>
          <w:b/>
        </w:rPr>
        <w:t>О внесении изменений в приказ</w:t>
      </w:r>
    </w:p>
    <w:p w:rsidR="002606DA" w:rsidRPr="000642DB" w:rsidRDefault="002606DA" w:rsidP="002606DA">
      <w:pPr>
        <w:rPr>
          <w:b/>
        </w:rPr>
      </w:pPr>
      <w:r w:rsidRPr="000642DB">
        <w:rPr>
          <w:b/>
        </w:rPr>
        <w:t xml:space="preserve">администрации от 29.09.2010  №172 </w:t>
      </w:r>
    </w:p>
    <w:p w:rsidR="002606DA" w:rsidRPr="000642DB" w:rsidRDefault="002606DA" w:rsidP="002606DA"/>
    <w:p w:rsidR="002606DA" w:rsidRPr="000642DB" w:rsidRDefault="002606DA" w:rsidP="002606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77C89" w:rsidRPr="00577C89" w:rsidRDefault="00A76988" w:rsidP="00A76988">
      <w:pPr>
        <w:ind w:firstLine="851"/>
        <w:jc w:val="both"/>
      </w:pPr>
      <w:r w:rsidRPr="00577C89">
        <w:t>1. Внести в приказ администрации Выборгского района Санкт-Петербурга от 29.09.2010 № 172 «О комиссии по соблюдению требований к служебному поведению государственных гражданских служащих Санкт-Петербурга администрации Выборгского района Санкт-Петербурга и урегулированию конфликта интересов»</w:t>
      </w:r>
      <w:r w:rsidR="00577C89">
        <w:t xml:space="preserve"> </w:t>
      </w:r>
      <w:r w:rsidR="00577C89" w:rsidRPr="00577C89">
        <w:t xml:space="preserve">следующие </w:t>
      </w:r>
      <w:r w:rsidRPr="00577C89">
        <w:t>изменени</w:t>
      </w:r>
      <w:r w:rsidR="00577C89" w:rsidRPr="00577C89">
        <w:t>я:</w:t>
      </w:r>
    </w:p>
    <w:p w:rsidR="00577C89" w:rsidRPr="00577C89" w:rsidRDefault="00577C89" w:rsidP="00577C89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lang w:eastAsia="en-US"/>
        </w:rPr>
      </w:pPr>
      <w:r w:rsidRPr="00577C89">
        <w:rPr>
          <w:rFonts w:eastAsiaTheme="minorHAnsi"/>
          <w:bCs/>
          <w:lang w:eastAsia="en-US"/>
        </w:rPr>
        <w:t xml:space="preserve">1.1. Включить в </w:t>
      </w:r>
      <w:r>
        <w:rPr>
          <w:rFonts w:eastAsiaTheme="minorHAnsi"/>
          <w:bCs/>
          <w:lang w:eastAsia="en-US"/>
        </w:rPr>
        <w:t xml:space="preserve">состав </w:t>
      </w:r>
      <w:r w:rsidRPr="00577C89">
        <w:rPr>
          <w:rFonts w:eastAsiaTheme="minorHAnsi"/>
          <w:bCs/>
          <w:lang w:eastAsia="en-US"/>
        </w:rPr>
        <w:t xml:space="preserve">Комиссии по соблюдению требований к служебному поведению государственных гражданских служащих Санкт-Петербурга администрации Выборгского района Санкт-Петербурга и урегулированию конфликта интересов (далее - Комиссия) в качестве члена Комиссии </w:t>
      </w:r>
      <w:proofErr w:type="spellStart"/>
      <w:r>
        <w:rPr>
          <w:rFonts w:eastAsiaTheme="minorHAnsi"/>
          <w:bCs/>
          <w:lang w:eastAsia="en-US"/>
        </w:rPr>
        <w:t>Арно</w:t>
      </w:r>
      <w:proofErr w:type="spellEnd"/>
      <w:r>
        <w:rPr>
          <w:rFonts w:eastAsiaTheme="minorHAnsi"/>
          <w:bCs/>
          <w:lang w:eastAsia="en-US"/>
        </w:rPr>
        <w:t xml:space="preserve"> Анастасию Николаевну</w:t>
      </w:r>
      <w:r w:rsidRPr="00577C89">
        <w:rPr>
          <w:rFonts w:eastAsiaTheme="minorHAnsi"/>
          <w:bCs/>
          <w:lang w:eastAsia="en-US"/>
        </w:rPr>
        <w:t xml:space="preserve"> - главного специалиста отдела по профилактике коррупционных и иных правонарушений Комитета государственной службы и кадровой политики Администрации Губернатора Санкт-Петербурга.</w:t>
      </w:r>
    </w:p>
    <w:p w:rsidR="00577C89" w:rsidRDefault="00AF1459" w:rsidP="00577C8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</w:t>
      </w:r>
      <w:r w:rsidR="00577C89">
        <w:rPr>
          <w:rFonts w:eastAsiaTheme="minorHAnsi"/>
          <w:lang w:eastAsia="en-US"/>
        </w:rPr>
        <w:t>. Включить в состав Комиссии в качестве секретаря Комиссии Липатову Ксению Станиславовну – заместителя начальника отдела - начальника сектора по профилактике коррупционных и иных правонарушений отдела по вопросам государственной службы и кадров администрации Выборгского района Санкт-Петербурга.</w:t>
      </w:r>
    </w:p>
    <w:p w:rsidR="00577C89" w:rsidRDefault="00AF1459" w:rsidP="00577C8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1.3</w:t>
      </w:r>
      <w:bookmarkStart w:id="0" w:name="_GoBack"/>
      <w:bookmarkEnd w:id="0"/>
      <w:r w:rsidR="00577C89">
        <w:rPr>
          <w:rFonts w:eastAsiaTheme="minorHAnsi"/>
          <w:lang w:eastAsia="en-US"/>
        </w:rPr>
        <w:t>. Исключить из состава Комиссии Старкову Л.Н.</w:t>
      </w:r>
      <w:r>
        <w:rPr>
          <w:rFonts w:eastAsiaTheme="minorHAnsi"/>
          <w:lang w:eastAsia="en-US"/>
        </w:rPr>
        <w:t>,</w:t>
      </w:r>
      <w:r w:rsidRPr="00AF1459">
        <w:rPr>
          <w:rFonts w:eastAsiaTheme="minorHAnsi"/>
          <w:bCs/>
          <w:lang w:eastAsia="en-US"/>
        </w:rPr>
        <w:t xml:space="preserve"> </w:t>
      </w:r>
      <w:proofErr w:type="spellStart"/>
      <w:r>
        <w:rPr>
          <w:rFonts w:eastAsiaTheme="minorHAnsi"/>
          <w:bCs/>
          <w:lang w:eastAsia="en-US"/>
        </w:rPr>
        <w:t>Хентова</w:t>
      </w:r>
      <w:proofErr w:type="spellEnd"/>
      <w:r>
        <w:rPr>
          <w:rFonts w:eastAsiaTheme="minorHAnsi"/>
          <w:bCs/>
          <w:lang w:eastAsia="en-US"/>
        </w:rPr>
        <w:t xml:space="preserve"> Б.В.</w:t>
      </w:r>
    </w:p>
    <w:p w:rsidR="002606DA" w:rsidRPr="00577C89" w:rsidRDefault="002606DA" w:rsidP="00837C90">
      <w:pPr>
        <w:ind w:firstLine="709"/>
        <w:jc w:val="both"/>
      </w:pPr>
      <w:r w:rsidRPr="00577C89">
        <w:t>2. Контроль за выполнением приказа остается за главой администрации.</w:t>
      </w:r>
    </w:p>
    <w:p w:rsidR="002606DA" w:rsidRPr="00577C89" w:rsidRDefault="002606DA" w:rsidP="002606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606DA" w:rsidRPr="00577C89" w:rsidRDefault="002606DA" w:rsidP="002606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C6B04" w:rsidRPr="00577C89" w:rsidRDefault="000C6B04" w:rsidP="002606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606DA" w:rsidRPr="00577C89" w:rsidRDefault="002606DA" w:rsidP="002606DA">
      <w:pPr>
        <w:jc w:val="both"/>
        <w:rPr>
          <w:b/>
        </w:rPr>
      </w:pPr>
      <w:r w:rsidRPr="00577C89">
        <w:rPr>
          <w:b/>
        </w:rPr>
        <w:t xml:space="preserve">Глава администрации                                                                                </w:t>
      </w:r>
      <w:r w:rsidR="00577C89">
        <w:rPr>
          <w:b/>
        </w:rPr>
        <w:t xml:space="preserve">            </w:t>
      </w:r>
      <w:r w:rsidRPr="00577C89">
        <w:rPr>
          <w:b/>
        </w:rPr>
        <w:t xml:space="preserve"> В.Н. Гарнец </w:t>
      </w:r>
    </w:p>
    <w:p w:rsidR="002606DA" w:rsidRPr="00577C89" w:rsidRDefault="002606DA" w:rsidP="002606DA"/>
    <w:p w:rsidR="002606DA" w:rsidRPr="00577C89" w:rsidRDefault="002606DA" w:rsidP="002606DA"/>
    <w:p w:rsidR="00935504" w:rsidRDefault="00935504" w:rsidP="002606DA"/>
    <w:sectPr w:rsidR="00935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4E0D9E"/>
    <w:multiLevelType w:val="hybridMultilevel"/>
    <w:tmpl w:val="9618A4AE"/>
    <w:lvl w:ilvl="0" w:tplc="2AC8ABFC">
      <w:start w:val="1"/>
      <w:numFmt w:val="decimal"/>
      <w:lvlText w:val="%1."/>
      <w:lvlJc w:val="left"/>
      <w:pPr>
        <w:ind w:left="1683" w:hanging="97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61"/>
    <w:rsid w:val="000642DB"/>
    <w:rsid w:val="000A5A62"/>
    <w:rsid w:val="000B6ED5"/>
    <w:rsid w:val="000C6B04"/>
    <w:rsid w:val="00215330"/>
    <w:rsid w:val="002606DA"/>
    <w:rsid w:val="00302A53"/>
    <w:rsid w:val="003219F9"/>
    <w:rsid w:val="0032204D"/>
    <w:rsid w:val="00371129"/>
    <w:rsid w:val="00390A06"/>
    <w:rsid w:val="00577C89"/>
    <w:rsid w:val="00662B0B"/>
    <w:rsid w:val="00721764"/>
    <w:rsid w:val="00837C90"/>
    <w:rsid w:val="00897061"/>
    <w:rsid w:val="008B4515"/>
    <w:rsid w:val="008F29B6"/>
    <w:rsid w:val="00935504"/>
    <w:rsid w:val="009429DF"/>
    <w:rsid w:val="00A76988"/>
    <w:rsid w:val="00AB101F"/>
    <w:rsid w:val="00AB1E94"/>
    <w:rsid w:val="00AF1459"/>
    <w:rsid w:val="00B0428C"/>
    <w:rsid w:val="00B3749F"/>
    <w:rsid w:val="00B75FA2"/>
    <w:rsid w:val="00C27AA9"/>
    <w:rsid w:val="00C570C8"/>
    <w:rsid w:val="00C74700"/>
    <w:rsid w:val="00CE2F2C"/>
    <w:rsid w:val="00D17793"/>
    <w:rsid w:val="00D514FE"/>
    <w:rsid w:val="00D63B6A"/>
    <w:rsid w:val="00EB4F4E"/>
    <w:rsid w:val="00ED0D2C"/>
    <w:rsid w:val="00EF66C4"/>
    <w:rsid w:val="00F26934"/>
    <w:rsid w:val="00F2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5F1916-3354-46F2-81F7-F2888563F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6D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4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3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Дикова Нелли Ивановна</dc:creator>
  <cp:lastModifiedBy>Шаврова Ольга Николаевна</cp:lastModifiedBy>
  <cp:revision>2</cp:revision>
  <cp:lastPrinted>2017-12-26T08:46:00Z</cp:lastPrinted>
  <dcterms:created xsi:type="dcterms:W3CDTF">2020-09-07T13:15:00Z</dcterms:created>
  <dcterms:modified xsi:type="dcterms:W3CDTF">2020-09-07T13:15:00Z</dcterms:modified>
</cp:coreProperties>
</file>