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A1678D6" w14:textId="77777777" w:rsidR="00722681" w:rsidRPr="00223788" w:rsidRDefault="009364B7" w:rsidP="00BE79EE">
      <w:pPr>
        <w:spacing w:line="288" w:lineRule="auto"/>
        <w:rPr>
          <w:sz w:val="18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1B1E6" wp14:editId="66329C5E">
                <wp:simplePos x="0" y="0"/>
                <wp:positionH relativeFrom="column">
                  <wp:posOffset>2284730</wp:posOffset>
                </wp:positionH>
                <wp:positionV relativeFrom="paragraph">
                  <wp:posOffset>-671830</wp:posOffset>
                </wp:positionV>
                <wp:extent cx="2540000" cy="228600"/>
                <wp:effectExtent l="0" t="0" r="0" b="0"/>
                <wp:wrapNone/>
                <wp:docPr id="2" name="AryanRegNFirst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12F65" w14:textId="77777777" w:rsidR="009364B7" w:rsidRPr="009364B7" w:rsidRDefault="009364B7" w:rsidP="009364B7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1B1E6" id="AryanRegNFirstP" o:spid="_x0000_s1026" style="position:absolute;margin-left:179.9pt;margin-top:-52.9pt;width:200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" filled="f" fillcolor="#4f81bd [3204]" stroked="f" strokecolor="#243f60 [1604]" strokeweight="2pt">
                <v:textbox inset="0,0,0,0">
                  <w:txbxContent>
                    <w:p w14:paraId="45F12F65" w14:textId="77777777" w:rsidR="009364B7" w:rsidRPr="009364B7" w:rsidRDefault="009364B7" w:rsidP="009364B7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C609C">
        <w:rPr>
          <w:b/>
          <w:bCs/>
          <w:sz w:val="26"/>
          <w:szCs w:val="26"/>
        </w:rPr>
        <w:t xml:space="preserve"> </w:t>
      </w:r>
      <w:r w:rsidR="00326044">
        <w:object w:dxaOrig="1440" w:dyaOrig="1440" w14:anchorId="3EA5BD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59541091" r:id="rId9"/>
        </w:object>
      </w:r>
    </w:p>
    <w:p w14:paraId="4B26AF6A" w14:textId="77777777" w:rsidR="00722681" w:rsidRDefault="00C24B91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ПРАВИТЕЛЬСТВО </w:t>
      </w:r>
      <w:r w:rsidR="00722681" w:rsidRPr="00D74249">
        <w:rPr>
          <w:b/>
          <w:sz w:val="28"/>
          <w:szCs w:val="28"/>
        </w:rPr>
        <w:t xml:space="preserve">САНКТ-ПЕТЕРБУРГА </w:t>
      </w:r>
    </w:p>
    <w:p w14:paraId="26245CB0" w14:textId="77777777" w:rsidR="00BC04FC" w:rsidRPr="00D74249" w:rsidRDefault="00BC04FC" w:rsidP="00722681">
      <w:pPr>
        <w:jc w:val="center"/>
        <w:rPr>
          <w:b/>
          <w:sz w:val="28"/>
          <w:szCs w:val="28"/>
        </w:rPr>
      </w:pPr>
    </w:p>
    <w:p w14:paraId="5C0483FC" w14:textId="77777777" w:rsidR="00722681" w:rsidRPr="00D74249" w:rsidRDefault="007D6B0C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 w:rsidR="00F74505" w:rsidRPr="00223788">
        <w:rPr>
          <w:b/>
          <w:sz w:val="28"/>
          <w:szCs w:val="28"/>
        </w:rPr>
        <w:t>С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E79EE">
        <w:rPr>
          <w:b/>
          <w:sz w:val="28"/>
          <w:szCs w:val="28"/>
        </w:rPr>
        <w:t xml:space="preserve"> </w:t>
      </w:r>
      <w:r w:rsidR="00722681" w:rsidRPr="00D74249">
        <w:rPr>
          <w:b/>
          <w:sz w:val="28"/>
          <w:szCs w:val="28"/>
        </w:rPr>
        <w:t>Е</w:t>
      </w:r>
    </w:p>
    <w:p w14:paraId="34482F4B" w14:textId="77777777" w:rsidR="00722681" w:rsidRDefault="00722681" w:rsidP="00722681">
      <w:pPr>
        <w:jc w:val="center"/>
        <w:rPr>
          <w:b/>
          <w:sz w:val="28"/>
          <w:szCs w:val="28"/>
        </w:rPr>
      </w:pPr>
    </w:p>
    <w:p w14:paraId="504B146E" w14:textId="77777777" w:rsidR="00722681" w:rsidRDefault="008017ED" w:rsidP="000B7CE9">
      <w:pPr>
        <w:autoSpaceDE w:val="0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____</w:t>
      </w:r>
      <w:r w:rsidR="00722681">
        <w:rPr>
          <w:rFonts w:eastAsia="Arial"/>
          <w:b/>
          <w:bCs/>
          <w:sz w:val="26"/>
          <w:szCs w:val="26"/>
        </w:rPr>
        <w:t>______</w:t>
      </w:r>
      <w:r w:rsidR="00BC04FC">
        <w:rPr>
          <w:rFonts w:eastAsia="Arial"/>
          <w:b/>
          <w:bCs/>
          <w:sz w:val="26"/>
          <w:szCs w:val="26"/>
        </w:rPr>
        <w:t>___</w:t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  <w:t xml:space="preserve">       </w:t>
      </w:r>
      <w:r w:rsidR="00722681">
        <w:rPr>
          <w:rFonts w:eastAsia="Arial"/>
          <w:b/>
          <w:bCs/>
          <w:sz w:val="26"/>
          <w:szCs w:val="26"/>
        </w:rPr>
        <w:t xml:space="preserve"> </w:t>
      </w:r>
      <w:r>
        <w:rPr>
          <w:rFonts w:eastAsia="Arial"/>
          <w:b/>
          <w:bCs/>
          <w:sz w:val="26"/>
          <w:szCs w:val="26"/>
        </w:rPr>
        <w:t>№ ____</w:t>
      </w:r>
      <w:r w:rsidR="00722681" w:rsidRPr="00D10EBD">
        <w:rPr>
          <w:rFonts w:eastAsia="Arial"/>
          <w:b/>
          <w:bCs/>
          <w:sz w:val="26"/>
          <w:szCs w:val="26"/>
        </w:rPr>
        <w:t>____</w:t>
      </w:r>
      <w:r w:rsidR="000B7CE9">
        <w:rPr>
          <w:rFonts w:eastAsia="Arial"/>
          <w:b/>
          <w:bCs/>
          <w:sz w:val="26"/>
          <w:szCs w:val="26"/>
        </w:rPr>
        <w:t>__</w:t>
      </w:r>
    </w:p>
    <w:p w14:paraId="6B5BA509" w14:textId="77777777" w:rsidR="000B7CE9" w:rsidRDefault="000B7CE9" w:rsidP="000B7CE9">
      <w:pPr>
        <w:autoSpaceDE w:val="0"/>
        <w:rPr>
          <w:rFonts w:eastAsia="Arial"/>
          <w:b/>
          <w:bCs/>
          <w:sz w:val="26"/>
          <w:szCs w:val="26"/>
        </w:rPr>
      </w:pPr>
    </w:p>
    <w:p w14:paraId="35D74BBF" w14:textId="77777777" w:rsidR="00AC4EDF" w:rsidRDefault="00AB3B54" w:rsidP="00172711">
      <w:pPr>
        <w:widowControl/>
        <w:suppressAutoHyphens w:val="0"/>
        <w:autoSpaceDE w:val="0"/>
        <w:autoSpaceDN w:val="0"/>
        <w:adjustRightInd w:val="0"/>
        <w:jc w:val="both"/>
      </w:pPr>
      <w:r w:rsidRPr="00172711">
        <w:rPr>
          <w:b/>
          <w:bCs/>
        </w:rPr>
        <w:t>О</w:t>
      </w:r>
      <w:r w:rsidR="00172711" w:rsidRPr="00172711">
        <w:rPr>
          <w:b/>
          <w:bCs/>
        </w:rPr>
        <w:t xml:space="preserve"> </w:t>
      </w:r>
      <w:r w:rsidR="00172711" w:rsidRPr="00172711">
        <w:rPr>
          <w:rFonts w:eastAsia="Times New Roman"/>
          <w:b/>
          <w:bCs/>
          <w:kern w:val="0"/>
        </w:rPr>
        <w:t>признании утратившим</w:t>
      </w:r>
      <w:r w:rsidR="005427E4">
        <w:rPr>
          <w:rFonts w:eastAsia="Times New Roman"/>
          <w:b/>
          <w:bCs/>
          <w:kern w:val="0"/>
        </w:rPr>
        <w:t>и</w:t>
      </w:r>
      <w:r w:rsidR="00172711" w:rsidRPr="00172711">
        <w:rPr>
          <w:rFonts w:eastAsia="Times New Roman"/>
          <w:b/>
          <w:bCs/>
          <w:kern w:val="0"/>
        </w:rPr>
        <w:t xml:space="preserve"> силу</w:t>
      </w:r>
    </w:p>
    <w:p w14:paraId="1F81B36F" w14:textId="77777777" w:rsidR="00172711" w:rsidRDefault="00AC4EDF" w:rsidP="00172711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b/>
          <w:bCs/>
          <w:kern w:val="0"/>
        </w:rPr>
      </w:pPr>
      <w:r w:rsidRPr="00AC4EDF">
        <w:rPr>
          <w:rFonts w:eastAsia="Times New Roman"/>
          <w:b/>
          <w:bCs/>
          <w:kern w:val="0"/>
        </w:rPr>
        <w:t>и частично утратившими силу</w:t>
      </w:r>
    </w:p>
    <w:p w14:paraId="4DCD6305" w14:textId="77777777" w:rsidR="00642737" w:rsidRDefault="005427E4" w:rsidP="007869F5">
      <w:pPr>
        <w:widowControl/>
        <w:suppressAutoHyphens w:val="0"/>
        <w:autoSpaceDE w:val="0"/>
        <w:autoSpaceDN w:val="0"/>
        <w:adjustRightInd w:val="0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 xml:space="preserve">некоторых </w:t>
      </w:r>
      <w:r w:rsidR="00172711" w:rsidRPr="00172711">
        <w:rPr>
          <w:rFonts w:eastAsia="Times New Roman"/>
          <w:b/>
          <w:bCs/>
          <w:kern w:val="0"/>
        </w:rPr>
        <w:t>постановлени</w:t>
      </w:r>
      <w:r>
        <w:rPr>
          <w:rFonts w:eastAsia="Times New Roman"/>
          <w:b/>
          <w:bCs/>
          <w:kern w:val="0"/>
        </w:rPr>
        <w:t>й</w:t>
      </w:r>
    </w:p>
    <w:p w14:paraId="5B5C8B69" w14:textId="77777777" w:rsidR="00172711" w:rsidRDefault="00172711" w:rsidP="007869F5">
      <w:pPr>
        <w:widowControl/>
        <w:suppressAutoHyphens w:val="0"/>
        <w:autoSpaceDE w:val="0"/>
        <w:autoSpaceDN w:val="0"/>
        <w:adjustRightInd w:val="0"/>
        <w:rPr>
          <w:b/>
          <w:bCs/>
        </w:rPr>
      </w:pPr>
      <w:r w:rsidRPr="00172711">
        <w:rPr>
          <w:rFonts w:eastAsia="Times New Roman"/>
          <w:b/>
          <w:bCs/>
          <w:kern w:val="0"/>
        </w:rPr>
        <w:t>Правительства</w:t>
      </w:r>
      <w:r w:rsidR="00642737">
        <w:rPr>
          <w:rFonts w:eastAsia="Times New Roman"/>
          <w:b/>
          <w:bCs/>
          <w:kern w:val="0"/>
        </w:rPr>
        <w:t xml:space="preserve"> </w:t>
      </w:r>
      <w:r w:rsidRPr="00172711">
        <w:rPr>
          <w:rFonts w:eastAsia="Times New Roman"/>
          <w:b/>
          <w:bCs/>
          <w:kern w:val="0"/>
        </w:rPr>
        <w:t>Санкт-Петербурга</w:t>
      </w:r>
    </w:p>
    <w:p w14:paraId="085D17C2" w14:textId="77777777" w:rsidR="00C605D4" w:rsidRDefault="00C605D4" w:rsidP="00727BA5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</w:p>
    <w:p w14:paraId="7665346E" w14:textId="77777777" w:rsidR="005A67CB" w:rsidRDefault="005A67CB" w:rsidP="00727BA5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Правительство Санкт-Петербурга</w:t>
      </w:r>
    </w:p>
    <w:p w14:paraId="239960B1" w14:textId="77777777" w:rsidR="00D237D9" w:rsidRPr="008017ED" w:rsidRDefault="00D237D9" w:rsidP="00727BA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1F1C2C" w14:textId="77777777" w:rsidR="00D237D9" w:rsidRPr="008017ED" w:rsidRDefault="00D237D9" w:rsidP="00727BA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b/>
          <w:spacing w:val="20"/>
          <w:kern w:val="144"/>
        </w:rPr>
      </w:pPr>
      <w:r w:rsidRPr="008017ED">
        <w:rPr>
          <w:rFonts w:eastAsia="Times New Roman"/>
          <w:b/>
          <w:spacing w:val="20"/>
          <w:kern w:val="144"/>
        </w:rPr>
        <w:t>ПОСТАНОВЛЯЕТ:</w:t>
      </w:r>
    </w:p>
    <w:p w14:paraId="1A88B4D4" w14:textId="77777777" w:rsidR="00D237D9" w:rsidRPr="008017ED" w:rsidRDefault="00D237D9" w:rsidP="00727BA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14:paraId="098DF1A0" w14:textId="77777777" w:rsidR="005427E4" w:rsidRDefault="00D22827" w:rsidP="002610DE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00888">
        <w:rPr>
          <w:rFonts w:eastAsia="Calibri"/>
        </w:rPr>
        <w:t>1.</w:t>
      </w:r>
      <w:r w:rsidR="002610DE">
        <w:rPr>
          <w:rFonts w:eastAsia="Calibri"/>
        </w:rPr>
        <w:tab/>
      </w:r>
      <w:r w:rsidR="002F13A3" w:rsidRPr="002F13A3">
        <w:rPr>
          <w:rFonts w:eastAsia="Calibri"/>
        </w:rPr>
        <w:t>Признать утратившим</w:t>
      </w:r>
      <w:r w:rsidR="00204964">
        <w:rPr>
          <w:rFonts w:eastAsia="Calibri"/>
        </w:rPr>
        <w:t>и</w:t>
      </w:r>
      <w:r w:rsidR="002F13A3" w:rsidRPr="002F13A3">
        <w:rPr>
          <w:rFonts w:eastAsia="Calibri"/>
        </w:rPr>
        <w:t xml:space="preserve"> силу</w:t>
      </w:r>
      <w:r w:rsidR="005427E4">
        <w:rPr>
          <w:rFonts w:eastAsia="Calibri"/>
        </w:rPr>
        <w:t>:</w:t>
      </w:r>
    </w:p>
    <w:p w14:paraId="257B3AFA" w14:textId="77777777" w:rsidR="00007EBE" w:rsidRDefault="00204964" w:rsidP="002610DE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п</w:t>
      </w:r>
      <w:r w:rsidR="002F13A3" w:rsidRPr="002F13A3">
        <w:rPr>
          <w:rFonts w:eastAsia="Calibri"/>
        </w:rPr>
        <w:t>остановление Правительства Санкт-Петербурга</w:t>
      </w:r>
      <w:r w:rsidR="005427E4">
        <w:rPr>
          <w:rFonts w:eastAsia="Calibri"/>
        </w:rPr>
        <w:t xml:space="preserve"> </w:t>
      </w:r>
      <w:r w:rsidR="002F13A3">
        <w:rPr>
          <w:rFonts w:eastAsia="Calibri"/>
        </w:rPr>
        <w:t>от 17.07.2007 №</w:t>
      </w:r>
      <w:r w:rsidR="002F13A3" w:rsidRPr="002F13A3">
        <w:rPr>
          <w:rFonts w:eastAsia="Calibri"/>
        </w:rPr>
        <w:t xml:space="preserve"> 831</w:t>
      </w:r>
      <w:r w:rsidR="002F13A3">
        <w:rPr>
          <w:rFonts w:eastAsia="Calibri"/>
        </w:rPr>
        <w:t xml:space="preserve"> </w:t>
      </w:r>
      <w:r w:rsidR="005427E4">
        <w:rPr>
          <w:rFonts w:eastAsia="Calibri"/>
        </w:rPr>
        <w:br/>
      </w:r>
      <w:r w:rsidR="002F13A3">
        <w:rPr>
          <w:rFonts w:eastAsia="Calibri"/>
        </w:rPr>
        <w:t>«</w:t>
      </w:r>
      <w:r w:rsidR="002F13A3" w:rsidRPr="002F13A3">
        <w:rPr>
          <w:rFonts w:eastAsia="Calibri"/>
        </w:rPr>
        <w:t xml:space="preserve">О Порядке взаимодействия исполнительных органов государственной власти </w:t>
      </w:r>
      <w:r w:rsidR="005427E4">
        <w:rPr>
          <w:rFonts w:eastAsia="Calibri"/>
        </w:rPr>
        <w:br/>
      </w:r>
      <w:r w:rsidR="002F13A3" w:rsidRPr="002F13A3">
        <w:rPr>
          <w:rFonts w:eastAsia="Calibri"/>
        </w:rPr>
        <w:t>Санкт-Петербурга при</w:t>
      </w:r>
      <w:r w:rsidR="005427E4">
        <w:rPr>
          <w:rFonts w:eastAsia="Calibri"/>
        </w:rPr>
        <w:t xml:space="preserve"> реализации Федерального закона </w:t>
      </w:r>
      <w:r w:rsidR="002F13A3">
        <w:rPr>
          <w:rFonts w:eastAsia="Calibri"/>
        </w:rPr>
        <w:t>«</w:t>
      </w:r>
      <w:r w:rsidR="002F13A3" w:rsidRPr="002F13A3">
        <w:rPr>
          <w:rFonts w:eastAsia="Calibri"/>
        </w:rPr>
        <w:t>Об основах регулирования тарифов орга</w:t>
      </w:r>
      <w:r w:rsidR="002F13A3">
        <w:rPr>
          <w:rFonts w:eastAsia="Calibri"/>
        </w:rPr>
        <w:t>низаций коммунального комплекса»</w:t>
      </w:r>
      <w:r>
        <w:rPr>
          <w:rFonts w:eastAsia="Calibri"/>
        </w:rPr>
        <w:t>;</w:t>
      </w:r>
    </w:p>
    <w:p w14:paraId="039256F9" w14:textId="77777777" w:rsidR="005427E4" w:rsidRDefault="00204964" w:rsidP="005427E4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п</w:t>
      </w:r>
      <w:r w:rsidR="005427E4">
        <w:rPr>
          <w:rFonts w:eastAsia="Calibri"/>
        </w:rPr>
        <w:t xml:space="preserve">ункт 6 постановления </w:t>
      </w:r>
      <w:r w:rsidR="005427E4" w:rsidRPr="005427E4">
        <w:rPr>
          <w:rFonts w:eastAsia="Calibri"/>
        </w:rPr>
        <w:t xml:space="preserve">Правительства Санкт-Петербурга от 21.10.2008 </w:t>
      </w:r>
      <w:r w:rsidR="005427E4">
        <w:rPr>
          <w:rFonts w:eastAsia="Calibri"/>
        </w:rPr>
        <w:t>№ 1270</w:t>
      </w:r>
      <w:r>
        <w:rPr>
          <w:rFonts w:eastAsia="Calibri"/>
        </w:rPr>
        <w:br/>
      </w:r>
      <w:r w:rsidR="005427E4">
        <w:rPr>
          <w:rFonts w:eastAsia="Calibri"/>
        </w:rPr>
        <w:t>«</w:t>
      </w:r>
      <w:r w:rsidR="005427E4" w:rsidRPr="005427E4">
        <w:rPr>
          <w:rFonts w:eastAsia="Calibri"/>
        </w:rPr>
        <w:t xml:space="preserve">О Программе комплексного развития систем коммунальной инфраструктуры </w:t>
      </w:r>
      <w:r w:rsidR="005427E4">
        <w:rPr>
          <w:rFonts w:eastAsia="Calibri"/>
        </w:rPr>
        <w:br/>
      </w:r>
      <w:r w:rsidR="005427E4" w:rsidRPr="005427E4">
        <w:rPr>
          <w:rFonts w:eastAsia="Calibri"/>
        </w:rPr>
        <w:t>Санкт-Петербурга до 2015 года</w:t>
      </w:r>
      <w:r>
        <w:rPr>
          <w:rFonts w:eastAsia="Calibri"/>
        </w:rPr>
        <w:t>»;</w:t>
      </w:r>
    </w:p>
    <w:p w14:paraId="201F533E" w14:textId="77777777" w:rsidR="00916E74" w:rsidRDefault="00204964" w:rsidP="00916E74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п</w:t>
      </w:r>
      <w:r w:rsidR="00916E74" w:rsidRPr="00B535FE">
        <w:rPr>
          <w:rFonts w:eastAsia="Calibri"/>
        </w:rPr>
        <w:t>остановление Правительства Санкт-Петербурга</w:t>
      </w:r>
      <w:r w:rsidR="00916E74">
        <w:rPr>
          <w:rFonts w:eastAsia="Calibri"/>
        </w:rPr>
        <w:t xml:space="preserve"> </w:t>
      </w:r>
      <w:r w:rsidR="00916E74" w:rsidRPr="00B535FE">
        <w:rPr>
          <w:rFonts w:eastAsia="Calibri"/>
        </w:rPr>
        <w:t xml:space="preserve">от 20.01.2009 </w:t>
      </w:r>
      <w:r w:rsidR="00916E74">
        <w:rPr>
          <w:rFonts w:eastAsia="Calibri"/>
        </w:rPr>
        <w:t>№ 29 «</w:t>
      </w:r>
      <w:r w:rsidR="00916E74" w:rsidRPr="00B535FE">
        <w:rPr>
          <w:rFonts w:eastAsia="Calibri"/>
        </w:rPr>
        <w:t>О Порядке взаимодействия исполни</w:t>
      </w:r>
      <w:r w:rsidR="00916E74">
        <w:rPr>
          <w:rFonts w:eastAsia="Calibri"/>
        </w:rPr>
        <w:t xml:space="preserve">тельных органов государственной </w:t>
      </w:r>
      <w:r w:rsidR="00916E74" w:rsidRPr="00B535FE">
        <w:rPr>
          <w:rFonts w:eastAsia="Calibri"/>
        </w:rPr>
        <w:t xml:space="preserve">власти Санкт-Петербурга </w:t>
      </w:r>
      <w:r w:rsidR="00916E74">
        <w:rPr>
          <w:rFonts w:eastAsia="Calibri"/>
        </w:rPr>
        <w:br/>
      </w:r>
      <w:r w:rsidR="00916E74" w:rsidRPr="00B535FE">
        <w:rPr>
          <w:rFonts w:eastAsia="Calibri"/>
        </w:rPr>
        <w:t>при заключении договоров в целях развития систем коммунальной инфраструктуры, определяющих условия реализации инвестиционных программ организаций коммунального комплекса в Санкт-Петербурге</w:t>
      </w:r>
      <w:r>
        <w:rPr>
          <w:rFonts w:eastAsia="Calibri"/>
        </w:rPr>
        <w:t>»;</w:t>
      </w:r>
    </w:p>
    <w:p w14:paraId="6CC9419F" w14:textId="77777777" w:rsidR="005427E4" w:rsidRPr="00204964" w:rsidRDefault="00204964" w:rsidP="005427E4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п</w:t>
      </w:r>
      <w:r w:rsidR="005427E4" w:rsidRPr="005427E4">
        <w:rPr>
          <w:rFonts w:eastAsia="Calibri"/>
        </w:rPr>
        <w:t>остановление Правительства Санкт-Петербурга</w:t>
      </w:r>
      <w:r w:rsidR="005427E4">
        <w:rPr>
          <w:rFonts w:eastAsia="Calibri"/>
        </w:rPr>
        <w:t xml:space="preserve"> </w:t>
      </w:r>
      <w:r w:rsidR="005427E4" w:rsidRPr="005427E4">
        <w:rPr>
          <w:rFonts w:eastAsia="Calibri"/>
        </w:rPr>
        <w:t xml:space="preserve">от 21.09.2009 </w:t>
      </w:r>
      <w:r w:rsidR="005427E4">
        <w:rPr>
          <w:rFonts w:eastAsia="Calibri"/>
        </w:rPr>
        <w:t xml:space="preserve">№ 1007 </w:t>
      </w:r>
      <w:r w:rsidR="005427E4">
        <w:rPr>
          <w:rFonts w:eastAsia="Calibri"/>
        </w:rPr>
        <w:br/>
        <w:t>«</w:t>
      </w:r>
      <w:r w:rsidR="005427E4" w:rsidRPr="005427E4">
        <w:rPr>
          <w:rFonts w:eastAsia="Calibri"/>
        </w:rPr>
        <w:t>О внесении изменений в постановление Правительства Санкт-Пе</w:t>
      </w:r>
      <w:r w:rsidR="00F00297">
        <w:rPr>
          <w:rFonts w:eastAsia="Calibri"/>
        </w:rPr>
        <w:t>тербурга от 17.07.2007</w:t>
      </w:r>
      <w:r w:rsidR="00F00297">
        <w:rPr>
          <w:rFonts w:eastAsia="Calibri"/>
        </w:rPr>
        <w:br/>
      </w:r>
      <w:r w:rsidR="005427E4">
        <w:rPr>
          <w:rFonts w:eastAsia="Calibri"/>
        </w:rPr>
        <w:t>№</w:t>
      </w:r>
      <w:r w:rsidR="005427E4" w:rsidRPr="005427E4">
        <w:rPr>
          <w:rFonts w:eastAsia="Calibri"/>
        </w:rPr>
        <w:t xml:space="preserve"> 831</w:t>
      </w:r>
      <w:r>
        <w:rPr>
          <w:rFonts w:eastAsia="Calibri"/>
        </w:rPr>
        <w:t>»;</w:t>
      </w:r>
    </w:p>
    <w:p w14:paraId="7FE75144" w14:textId="77777777" w:rsidR="005427E4" w:rsidRPr="00204964" w:rsidRDefault="00204964" w:rsidP="005427E4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04964">
        <w:rPr>
          <w:rFonts w:eastAsia="Calibri"/>
        </w:rPr>
        <w:t>пункты 3.67 и</w:t>
      </w:r>
      <w:r w:rsidR="005427E4" w:rsidRPr="00204964">
        <w:rPr>
          <w:rFonts w:eastAsia="Calibri"/>
        </w:rPr>
        <w:t xml:space="preserve"> 3.67-1 Положения о Комитете по благоустройству </w:t>
      </w:r>
      <w:r w:rsidR="005427E4" w:rsidRPr="00204964">
        <w:rPr>
          <w:rFonts w:eastAsia="Calibri"/>
        </w:rPr>
        <w:br/>
        <w:t xml:space="preserve">Санкт-Петербурга, утвержденного постановлением Правительства Санкт-Петербурга </w:t>
      </w:r>
      <w:r w:rsidR="005427E4" w:rsidRPr="00204964">
        <w:rPr>
          <w:rFonts w:eastAsia="Calibri"/>
        </w:rPr>
        <w:br/>
        <w:t>от 29.06.2010 №</w:t>
      </w:r>
      <w:r w:rsidR="00916E74" w:rsidRPr="00204964">
        <w:rPr>
          <w:rFonts w:eastAsia="Calibri"/>
        </w:rPr>
        <w:t xml:space="preserve"> </w:t>
      </w:r>
      <w:r w:rsidRPr="00204964">
        <w:rPr>
          <w:rFonts w:eastAsia="Calibri"/>
        </w:rPr>
        <w:t>836;</w:t>
      </w:r>
    </w:p>
    <w:p w14:paraId="68259C1B" w14:textId="77777777" w:rsidR="005427E4" w:rsidRDefault="00204964" w:rsidP="005427E4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п</w:t>
      </w:r>
      <w:r w:rsidR="005427E4">
        <w:rPr>
          <w:rFonts w:eastAsia="Calibri"/>
        </w:rPr>
        <w:t xml:space="preserve">остановление </w:t>
      </w:r>
      <w:r w:rsidR="005427E4" w:rsidRPr="005427E4">
        <w:rPr>
          <w:rFonts w:eastAsia="Calibri"/>
        </w:rPr>
        <w:t xml:space="preserve">Правительства Санкт-Петербурга от 12.07.2012 </w:t>
      </w:r>
      <w:r w:rsidR="005427E4">
        <w:rPr>
          <w:rFonts w:eastAsia="Calibri"/>
        </w:rPr>
        <w:t xml:space="preserve">№ 709 </w:t>
      </w:r>
      <w:r w:rsidR="005427E4">
        <w:rPr>
          <w:rFonts w:eastAsia="Calibri"/>
        </w:rPr>
        <w:br/>
        <w:t>«</w:t>
      </w:r>
      <w:r w:rsidR="005427E4" w:rsidRPr="005427E4">
        <w:rPr>
          <w:rFonts w:eastAsia="Calibri"/>
        </w:rPr>
        <w:t>О внесении изменений в некоторые постановления Правительства Санкт-Петербурга</w:t>
      </w:r>
      <w:r>
        <w:rPr>
          <w:rFonts w:eastAsia="Calibri"/>
        </w:rPr>
        <w:t>»;</w:t>
      </w:r>
    </w:p>
    <w:p w14:paraId="05E2A223" w14:textId="77777777" w:rsidR="005427E4" w:rsidRDefault="00204964" w:rsidP="005427E4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п</w:t>
      </w:r>
      <w:r w:rsidR="005427E4">
        <w:rPr>
          <w:rFonts w:eastAsia="Calibri"/>
        </w:rPr>
        <w:t>ункты 2, 2.1</w:t>
      </w:r>
      <w:r w:rsidR="00916E74">
        <w:rPr>
          <w:rFonts w:eastAsia="Calibri"/>
        </w:rPr>
        <w:t xml:space="preserve"> – </w:t>
      </w:r>
      <w:r w:rsidR="005427E4">
        <w:rPr>
          <w:rFonts w:eastAsia="Calibri"/>
        </w:rPr>
        <w:t xml:space="preserve">2.12 постановления </w:t>
      </w:r>
      <w:r w:rsidR="005427E4" w:rsidRPr="005427E4">
        <w:rPr>
          <w:rFonts w:eastAsia="Calibri"/>
        </w:rPr>
        <w:t xml:space="preserve">Правительства Санкт-Петербурга </w:t>
      </w:r>
      <w:r w:rsidR="005427E4">
        <w:rPr>
          <w:rFonts w:eastAsia="Calibri"/>
        </w:rPr>
        <w:br/>
      </w:r>
      <w:r w:rsidR="005427E4" w:rsidRPr="005427E4">
        <w:rPr>
          <w:rFonts w:eastAsia="Calibri"/>
        </w:rPr>
        <w:t xml:space="preserve">от 22.04.2015 </w:t>
      </w:r>
      <w:r w:rsidR="005427E4">
        <w:rPr>
          <w:rFonts w:eastAsia="Calibri"/>
        </w:rPr>
        <w:t>№ 358 «</w:t>
      </w:r>
      <w:r w:rsidR="005427E4" w:rsidRPr="005427E4">
        <w:rPr>
          <w:rFonts w:eastAsia="Calibri"/>
        </w:rPr>
        <w:t xml:space="preserve">О внесении изменений в постановления Правительства </w:t>
      </w:r>
      <w:r w:rsidR="005427E4">
        <w:rPr>
          <w:rFonts w:eastAsia="Calibri"/>
        </w:rPr>
        <w:br/>
      </w:r>
      <w:r w:rsidR="005427E4" w:rsidRPr="005427E4">
        <w:rPr>
          <w:rFonts w:eastAsia="Calibri"/>
        </w:rPr>
        <w:t xml:space="preserve">Санкт-Петербурга от 18.05.2004 </w:t>
      </w:r>
      <w:r w:rsidR="00F60C59">
        <w:rPr>
          <w:rFonts w:eastAsia="Calibri"/>
        </w:rPr>
        <w:t>№</w:t>
      </w:r>
      <w:r w:rsidR="005427E4" w:rsidRPr="005427E4">
        <w:rPr>
          <w:rFonts w:eastAsia="Calibri"/>
        </w:rPr>
        <w:t xml:space="preserve"> 757 и от 17.07.2007 </w:t>
      </w:r>
      <w:r w:rsidR="005427E4">
        <w:rPr>
          <w:rFonts w:eastAsia="Calibri"/>
        </w:rPr>
        <w:t>№</w:t>
      </w:r>
      <w:r w:rsidR="005427E4" w:rsidRPr="005427E4">
        <w:rPr>
          <w:rFonts w:eastAsia="Calibri"/>
        </w:rPr>
        <w:t xml:space="preserve"> 831</w:t>
      </w:r>
      <w:r w:rsidR="001C5D34">
        <w:rPr>
          <w:rFonts w:eastAsia="Calibri"/>
        </w:rPr>
        <w:t>».</w:t>
      </w:r>
    </w:p>
    <w:p w14:paraId="6272C286" w14:textId="77777777" w:rsidR="005A67CB" w:rsidRDefault="002610DE" w:rsidP="002610DE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="005A67CB" w:rsidRPr="005A67CB">
        <w:rPr>
          <w:rFonts w:eastAsia="Calibri"/>
        </w:rPr>
        <w:t>Постановление вступает в силу на следующий день после его официального опубликования.</w:t>
      </w:r>
    </w:p>
    <w:p w14:paraId="679D7627" w14:textId="77777777" w:rsidR="00511D27" w:rsidRDefault="00511D27" w:rsidP="002610DE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3.</w:t>
      </w:r>
      <w:r>
        <w:rPr>
          <w:rFonts w:eastAsia="Calibri"/>
        </w:rPr>
        <w:tab/>
      </w:r>
      <w:r w:rsidRPr="00511D27">
        <w:rPr>
          <w:rFonts w:eastAsia="Calibri"/>
          <w:bCs/>
        </w:rPr>
        <w:t>Контроль за выполнением постановления возложить на вице-губернатора</w:t>
      </w:r>
      <w:r w:rsidRPr="00511D27">
        <w:rPr>
          <w:rFonts w:eastAsia="Calibri"/>
          <w:bCs/>
        </w:rPr>
        <w:br/>
        <w:t xml:space="preserve">Санкт-Петербурга </w:t>
      </w:r>
      <w:proofErr w:type="spellStart"/>
      <w:r w:rsidRPr="00511D27">
        <w:rPr>
          <w:rFonts w:eastAsia="Calibri"/>
          <w:bCs/>
        </w:rPr>
        <w:t>Шаскольского</w:t>
      </w:r>
      <w:proofErr w:type="spellEnd"/>
      <w:r w:rsidRPr="00511D27">
        <w:rPr>
          <w:rFonts w:eastAsia="Calibri"/>
          <w:bCs/>
        </w:rPr>
        <w:t xml:space="preserve"> М.А.</w:t>
      </w:r>
    </w:p>
    <w:p w14:paraId="1ECAB074" w14:textId="77777777" w:rsidR="00494010" w:rsidRDefault="00494010" w:rsidP="00AC2410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14:paraId="60E01666" w14:textId="77777777" w:rsidR="00F00297" w:rsidRPr="008017ED" w:rsidRDefault="00F00297" w:rsidP="005427E4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14:paraId="0FC8331B" w14:textId="77777777" w:rsidR="002035D1" w:rsidRDefault="002035D1" w:rsidP="002035D1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017ED">
        <w:rPr>
          <w:rFonts w:ascii="Times New Roman" w:hAnsi="Times New Roman" w:cs="Times New Roman"/>
          <w:b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5D4371" w14:textId="77777777" w:rsidR="00C605D4" w:rsidRDefault="002035D1" w:rsidP="00C605D4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C605D4" w:rsidSect="009364B7">
      <w:headerReference w:type="default" r:id="rId10"/>
      <w:pgSz w:w="11905" w:h="16837"/>
      <w:pgMar w:top="1134" w:right="851" w:bottom="993" w:left="1701" w:header="1134" w:footer="1134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A0310" w14:textId="77777777" w:rsidR="00326044" w:rsidRDefault="00326044">
      <w:r>
        <w:separator/>
      </w:r>
    </w:p>
  </w:endnote>
  <w:endnote w:type="continuationSeparator" w:id="0">
    <w:p w14:paraId="20317BE7" w14:textId="77777777" w:rsidR="00326044" w:rsidRDefault="0032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3FC73" w14:textId="77777777" w:rsidR="00326044" w:rsidRDefault="00326044">
      <w:r>
        <w:separator/>
      </w:r>
    </w:p>
  </w:footnote>
  <w:footnote w:type="continuationSeparator" w:id="0">
    <w:p w14:paraId="6837006A" w14:textId="77777777" w:rsidR="00326044" w:rsidRDefault="00326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A4A76" w14:textId="77777777" w:rsidR="002E350D" w:rsidRDefault="009364B7">
    <w:pPr>
      <w:pStyle w:val="a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163692" wp14:editId="40382BB2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3175" cy="228600"/>
              <wp:effectExtent l="0" t="0" r="9525" b="0"/>
              <wp:wrapNone/>
              <wp:docPr id="1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3175" cy="2286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90963C" w14:textId="77777777" w:rsidR="009364B7" w:rsidRPr="009364B7" w:rsidRDefault="009364B7" w:rsidP="009364B7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163692" id="AryanRegN" o:spid="_x0000_s1027" style="position:absolute;left:0;text-align:left;margin-left:345pt;margin-top:20pt;width:200.25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" filled="f" fillcolor="#4f81bd [3204]" stroked="f" strokecolor="#243f60 [1604]" strokeweight="2pt">
              <v:textbox inset="0,0,0,0">
                <w:txbxContent>
                  <w:p w14:paraId="2D90963C" w14:textId="77777777" w:rsidR="009364B7" w:rsidRPr="009364B7" w:rsidRDefault="009364B7" w:rsidP="009364B7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24A78994" w14:textId="77777777" w:rsidR="000B1440" w:rsidRDefault="000B144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D1E6F0F"/>
    <w:multiLevelType w:val="multilevel"/>
    <w:tmpl w:val="24588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63882"/>
    <w:multiLevelType w:val="multilevel"/>
    <w:tmpl w:val="3CCE35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171B2E06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B6695C"/>
    <w:multiLevelType w:val="multilevel"/>
    <w:tmpl w:val="9368A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 w15:restartNumberingAfterBreak="0">
    <w:nsid w:val="22793ABD"/>
    <w:multiLevelType w:val="hybridMultilevel"/>
    <w:tmpl w:val="5B402878"/>
    <w:lvl w:ilvl="0" w:tplc="A7B2CEBA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277616B2"/>
    <w:multiLevelType w:val="hybridMultilevel"/>
    <w:tmpl w:val="83C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465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D1279A"/>
    <w:multiLevelType w:val="multilevel"/>
    <w:tmpl w:val="E04EB91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E17630"/>
    <w:multiLevelType w:val="hybridMultilevel"/>
    <w:tmpl w:val="3232FDDC"/>
    <w:lvl w:ilvl="0" w:tplc="8468215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48495D0F"/>
    <w:multiLevelType w:val="hybridMultilevel"/>
    <w:tmpl w:val="D93C71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F69A4"/>
    <w:multiLevelType w:val="hybridMultilevel"/>
    <w:tmpl w:val="044E77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CD667BA"/>
    <w:multiLevelType w:val="multilevel"/>
    <w:tmpl w:val="0D4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E966EB"/>
    <w:multiLevelType w:val="hybridMultilevel"/>
    <w:tmpl w:val="216A29FE"/>
    <w:lvl w:ilvl="0" w:tplc="57A6ED3E">
      <w:start w:val="1"/>
      <w:numFmt w:val="decimal"/>
      <w:lvlText w:val="%1."/>
      <w:lvlJc w:val="left"/>
      <w:pPr>
        <w:ind w:left="567" w:firstLine="567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71339D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1C59D1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AD1E52"/>
    <w:multiLevelType w:val="multilevel"/>
    <w:tmpl w:val="D944A6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 w15:restartNumberingAfterBreak="0">
    <w:nsid w:val="690124A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5F21C2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8C533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8"/>
  </w:num>
  <w:num w:numId="6">
    <w:abstractNumId w:val="15"/>
  </w:num>
  <w:num w:numId="7">
    <w:abstractNumId w:val="4"/>
  </w:num>
  <w:num w:numId="8">
    <w:abstractNumId w:val="9"/>
  </w:num>
  <w:num w:numId="9">
    <w:abstractNumId w:val="19"/>
  </w:num>
  <w:num w:numId="10">
    <w:abstractNumId w:val="8"/>
  </w:num>
  <w:num w:numId="11">
    <w:abstractNumId w:val="7"/>
  </w:num>
  <w:num w:numId="12">
    <w:abstractNumId w:val="20"/>
  </w:num>
  <w:num w:numId="13">
    <w:abstractNumId w:val="16"/>
  </w:num>
  <w:num w:numId="14">
    <w:abstractNumId w:val="12"/>
  </w:num>
  <w:num w:numId="15">
    <w:abstractNumId w:val="17"/>
  </w:num>
  <w:num w:numId="16">
    <w:abstractNumId w:val="3"/>
  </w:num>
  <w:num w:numId="17">
    <w:abstractNumId w:val="6"/>
  </w:num>
  <w:num w:numId="18">
    <w:abstractNumId w:val="10"/>
  </w:num>
  <w:num w:numId="19">
    <w:abstractNumId w:val="11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3b017371-5039-4653-b989-640edca6f3da"/>
  </w:docVars>
  <w:rsids>
    <w:rsidRoot w:val="00603010"/>
    <w:rsid w:val="00006D7A"/>
    <w:rsid w:val="00007EBE"/>
    <w:rsid w:val="00013832"/>
    <w:rsid w:val="00015C47"/>
    <w:rsid w:val="00020B97"/>
    <w:rsid w:val="00027D22"/>
    <w:rsid w:val="00050566"/>
    <w:rsid w:val="00053DD4"/>
    <w:rsid w:val="00054981"/>
    <w:rsid w:val="000647E7"/>
    <w:rsid w:val="00070785"/>
    <w:rsid w:val="00074483"/>
    <w:rsid w:val="0008026D"/>
    <w:rsid w:val="000B04FA"/>
    <w:rsid w:val="000B1440"/>
    <w:rsid w:val="000B5DBC"/>
    <w:rsid w:val="000B731D"/>
    <w:rsid w:val="000B7CE9"/>
    <w:rsid w:val="000D0F67"/>
    <w:rsid w:val="000E1D0D"/>
    <w:rsid w:val="000E73F6"/>
    <w:rsid w:val="000F0587"/>
    <w:rsid w:val="000F0F7F"/>
    <w:rsid w:val="000F5E7B"/>
    <w:rsid w:val="00103018"/>
    <w:rsid w:val="00110B98"/>
    <w:rsid w:val="0012032F"/>
    <w:rsid w:val="00120CA9"/>
    <w:rsid w:val="001405D3"/>
    <w:rsid w:val="0014308F"/>
    <w:rsid w:val="001454C7"/>
    <w:rsid w:val="00156DEB"/>
    <w:rsid w:val="00165789"/>
    <w:rsid w:val="0017086B"/>
    <w:rsid w:val="00171CE1"/>
    <w:rsid w:val="00172711"/>
    <w:rsid w:val="0018564B"/>
    <w:rsid w:val="001B5080"/>
    <w:rsid w:val="001B5529"/>
    <w:rsid w:val="001C5D34"/>
    <w:rsid w:val="001D17CD"/>
    <w:rsid w:val="001E27B6"/>
    <w:rsid w:val="001F0E69"/>
    <w:rsid w:val="001F63C2"/>
    <w:rsid w:val="002035D1"/>
    <w:rsid w:val="00204358"/>
    <w:rsid w:val="00204964"/>
    <w:rsid w:val="00205D93"/>
    <w:rsid w:val="00211D34"/>
    <w:rsid w:val="002130DF"/>
    <w:rsid w:val="00213D88"/>
    <w:rsid w:val="002220A8"/>
    <w:rsid w:val="00223744"/>
    <w:rsid w:val="00223788"/>
    <w:rsid w:val="00232BE8"/>
    <w:rsid w:val="00237842"/>
    <w:rsid w:val="00240A76"/>
    <w:rsid w:val="002610DE"/>
    <w:rsid w:val="002815FB"/>
    <w:rsid w:val="00281B99"/>
    <w:rsid w:val="002835D9"/>
    <w:rsid w:val="00287D25"/>
    <w:rsid w:val="002A0E52"/>
    <w:rsid w:val="002D6FD1"/>
    <w:rsid w:val="002E350D"/>
    <w:rsid w:val="002F1284"/>
    <w:rsid w:val="002F13A3"/>
    <w:rsid w:val="002F2DB9"/>
    <w:rsid w:val="00312168"/>
    <w:rsid w:val="00326044"/>
    <w:rsid w:val="003638FF"/>
    <w:rsid w:val="00364166"/>
    <w:rsid w:val="00373B6F"/>
    <w:rsid w:val="00394A40"/>
    <w:rsid w:val="00395BD9"/>
    <w:rsid w:val="003A4DBE"/>
    <w:rsid w:val="003B7522"/>
    <w:rsid w:val="003C26B4"/>
    <w:rsid w:val="003D61A0"/>
    <w:rsid w:val="003E2AE3"/>
    <w:rsid w:val="003F1853"/>
    <w:rsid w:val="003F6498"/>
    <w:rsid w:val="00405B14"/>
    <w:rsid w:val="004415D6"/>
    <w:rsid w:val="00443C13"/>
    <w:rsid w:val="00444338"/>
    <w:rsid w:val="004527EF"/>
    <w:rsid w:val="00474FB1"/>
    <w:rsid w:val="00477604"/>
    <w:rsid w:val="00491E89"/>
    <w:rsid w:val="00494010"/>
    <w:rsid w:val="004A1FB5"/>
    <w:rsid w:val="004B355C"/>
    <w:rsid w:val="004B53C7"/>
    <w:rsid w:val="004C28A6"/>
    <w:rsid w:val="004C609C"/>
    <w:rsid w:val="004C7F98"/>
    <w:rsid w:val="004D0914"/>
    <w:rsid w:val="004D61A3"/>
    <w:rsid w:val="004F0991"/>
    <w:rsid w:val="005077F0"/>
    <w:rsid w:val="00511D27"/>
    <w:rsid w:val="005132F4"/>
    <w:rsid w:val="00527612"/>
    <w:rsid w:val="005427E4"/>
    <w:rsid w:val="005444CC"/>
    <w:rsid w:val="00546551"/>
    <w:rsid w:val="00547F1F"/>
    <w:rsid w:val="00556957"/>
    <w:rsid w:val="00576999"/>
    <w:rsid w:val="00577089"/>
    <w:rsid w:val="00584DE5"/>
    <w:rsid w:val="005978A3"/>
    <w:rsid w:val="005A0261"/>
    <w:rsid w:val="005A060F"/>
    <w:rsid w:val="005A3BBC"/>
    <w:rsid w:val="005A67CB"/>
    <w:rsid w:val="005E2325"/>
    <w:rsid w:val="005E7AAD"/>
    <w:rsid w:val="00600BED"/>
    <w:rsid w:val="00603010"/>
    <w:rsid w:val="00606C17"/>
    <w:rsid w:val="00616F14"/>
    <w:rsid w:val="0063218D"/>
    <w:rsid w:val="00642737"/>
    <w:rsid w:val="00651750"/>
    <w:rsid w:val="006651E7"/>
    <w:rsid w:val="00665D70"/>
    <w:rsid w:val="00671A9F"/>
    <w:rsid w:val="006908E9"/>
    <w:rsid w:val="006A16D7"/>
    <w:rsid w:val="006B063E"/>
    <w:rsid w:val="006B7408"/>
    <w:rsid w:val="006F680B"/>
    <w:rsid w:val="00703E8B"/>
    <w:rsid w:val="00710BA6"/>
    <w:rsid w:val="0071773F"/>
    <w:rsid w:val="00720668"/>
    <w:rsid w:val="00722681"/>
    <w:rsid w:val="007254C1"/>
    <w:rsid w:val="00725F3F"/>
    <w:rsid w:val="00727BA5"/>
    <w:rsid w:val="00732C7E"/>
    <w:rsid w:val="00733B4B"/>
    <w:rsid w:val="007343AD"/>
    <w:rsid w:val="00777082"/>
    <w:rsid w:val="0077737B"/>
    <w:rsid w:val="0077767A"/>
    <w:rsid w:val="00781171"/>
    <w:rsid w:val="007869F5"/>
    <w:rsid w:val="007965F6"/>
    <w:rsid w:val="00797230"/>
    <w:rsid w:val="007B2980"/>
    <w:rsid w:val="007B4305"/>
    <w:rsid w:val="007B7B3D"/>
    <w:rsid w:val="007C1709"/>
    <w:rsid w:val="007D6B0C"/>
    <w:rsid w:val="007F69B7"/>
    <w:rsid w:val="008017ED"/>
    <w:rsid w:val="00823B2D"/>
    <w:rsid w:val="00823D92"/>
    <w:rsid w:val="00830612"/>
    <w:rsid w:val="00836C51"/>
    <w:rsid w:val="008437C6"/>
    <w:rsid w:val="00845E96"/>
    <w:rsid w:val="00870A05"/>
    <w:rsid w:val="008863B4"/>
    <w:rsid w:val="008A79CF"/>
    <w:rsid w:val="008F244B"/>
    <w:rsid w:val="00916E74"/>
    <w:rsid w:val="009171CC"/>
    <w:rsid w:val="00917BAF"/>
    <w:rsid w:val="00920CB0"/>
    <w:rsid w:val="009337EC"/>
    <w:rsid w:val="009364B7"/>
    <w:rsid w:val="0094171E"/>
    <w:rsid w:val="00970223"/>
    <w:rsid w:val="009A34B3"/>
    <w:rsid w:val="009A719B"/>
    <w:rsid w:val="009B28BC"/>
    <w:rsid w:val="009C1945"/>
    <w:rsid w:val="009D30CC"/>
    <w:rsid w:val="009D6A8E"/>
    <w:rsid w:val="009E58A9"/>
    <w:rsid w:val="009F408C"/>
    <w:rsid w:val="00A05989"/>
    <w:rsid w:val="00A101D2"/>
    <w:rsid w:val="00A1366F"/>
    <w:rsid w:val="00A31A08"/>
    <w:rsid w:val="00A31AAE"/>
    <w:rsid w:val="00A41BD4"/>
    <w:rsid w:val="00A42118"/>
    <w:rsid w:val="00A533D5"/>
    <w:rsid w:val="00A54405"/>
    <w:rsid w:val="00A60DF8"/>
    <w:rsid w:val="00A82604"/>
    <w:rsid w:val="00A929C6"/>
    <w:rsid w:val="00AB3B54"/>
    <w:rsid w:val="00AB6FB7"/>
    <w:rsid w:val="00AC0CD3"/>
    <w:rsid w:val="00AC2410"/>
    <w:rsid w:val="00AC4926"/>
    <w:rsid w:val="00AC4EDF"/>
    <w:rsid w:val="00AD1569"/>
    <w:rsid w:val="00AD5D46"/>
    <w:rsid w:val="00AD6857"/>
    <w:rsid w:val="00AE000D"/>
    <w:rsid w:val="00AE0BFE"/>
    <w:rsid w:val="00AE254B"/>
    <w:rsid w:val="00AE7059"/>
    <w:rsid w:val="00AF1498"/>
    <w:rsid w:val="00AF265F"/>
    <w:rsid w:val="00AF6DE3"/>
    <w:rsid w:val="00B000B3"/>
    <w:rsid w:val="00B21D3F"/>
    <w:rsid w:val="00B31955"/>
    <w:rsid w:val="00B36E89"/>
    <w:rsid w:val="00B535FE"/>
    <w:rsid w:val="00B67A44"/>
    <w:rsid w:val="00B760C2"/>
    <w:rsid w:val="00B807A1"/>
    <w:rsid w:val="00B97B52"/>
    <w:rsid w:val="00BB72C0"/>
    <w:rsid w:val="00BC04FC"/>
    <w:rsid w:val="00BC0B10"/>
    <w:rsid w:val="00BC4949"/>
    <w:rsid w:val="00BC6AA2"/>
    <w:rsid w:val="00BC7ABC"/>
    <w:rsid w:val="00BD4715"/>
    <w:rsid w:val="00BD71E2"/>
    <w:rsid w:val="00BD743B"/>
    <w:rsid w:val="00BD7940"/>
    <w:rsid w:val="00BE1E53"/>
    <w:rsid w:val="00BE36D1"/>
    <w:rsid w:val="00BE79EE"/>
    <w:rsid w:val="00BF4554"/>
    <w:rsid w:val="00C067B9"/>
    <w:rsid w:val="00C14FD4"/>
    <w:rsid w:val="00C15FE6"/>
    <w:rsid w:val="00C24B91"/>
    <w:rsid w:val="00C273EF"/>
    <w:rsid w:val="00C34482"/>
    <w:rsid w:val="00C525A4"/>
    <w:rsid w:val="00C605D4"/>
    <w:rsid w:val="00C61608"/>
    <w:rsid w:val="00C640A5"/>
    <w:rsid w:val="00C65067"/>
    <w:rsid w:val="00C6628F"/>
    <w:rsid w:val="00C776B4"/>
    <w:rsid w:val="00CA28EE"/>
    <w:rsid w:val="00CA3936"/>
    <w:rsid w:val="00CA3F16"/>
    <w:rsid w:val="00CB2D97"/>
    <w:rsid w:val="00CB72A8"/>
    <w:rsid w:val="00CC5572"/>
    <w:rsid w:val="00CD6B1A"/>
    <w:rsid w:val="00CE2F34"/>
    <w:rsid w:val="00CF5D15"/>
    <w:rsid w:val="00D00A5D"/>
    <w:rsid w:val="00D06BEF"/>
    <w:rsid w:val="00D10EBD"/>
    <w:rsid w:val="00D1118B"/>
    <w:rsid w:val="00D165C1"/>
    <w:rsid w:val="00D22827"/>
    <w:rsid w:val="00D237D9"/>
    <w:rsid w:val="00D23B6A"/>
    <w:rsid w:val="00D23F2D"/>
    <w:rsid w:val="00D348DE"/>
    <w:rsid w:val="00D433F9"/>
    <w:rsid w:val="00D4455C"/>
    <w:rsid w:val="00D507D3"/>
    <w:rsid w:val="00D75213"/>
    <w:rsid w:val="00D81220"/>
    <w:rsid w:val="00D90536"/>
    <w:rsid w:val="00D918C6"/>
    <w:rsid w:val="00DD3B3C"/>
    <w:rsid w:val="00DE3498"/>
    <w:rsid w:val="00DF624D"/>
    <w:rsid w:val="00E03CA9"/>
    <w:rsid w:val="00E0602D"/>
    <w:rsid w:val="00E14798"/>
    <w:rsid w:val="00E1624C"/>
    <w:rsid w:val="00E42F67"/>
    <w:rsid w:val="00E44BCC"/>
    <w:rsid w:val="00E520BE"/>
    <w:rsid w:val="00E87EE8"/>
    <w:rsid w:val="00E911FB"/>
    <w:rsid w:val="00EA43F5"/>
    <w:rsid w:val="00EA487B"/>
    <w:rsid w:val="00EA5576"/>
    <w:rsid w:val="00ED7CDC"/>
    <w:rsid w:val="00EE05AE"/>
    <w:rsid w:val="00EF71E3"/>
    <w:rsid w:val="00F00297"/>
    <w:rsid w:val="00F06589"/>
    <w:rsid w:val="00F1537C"/>
    <w:rsid w:val="00F20FD8"/>
    <w:rsid w:val="00F24750"/>
    <w:rsid w:val="00F315F8"/>
    <w:rsid w:val="00F32525"/>
    <w:rsid w:val="00F44043"/>
    <w:rsid w:val="00F4646B"/>
    <w:rsid w:val="00F60C59"/>
    <w:rsid w:val="00F64A62"/>
    <w:rsid w:val="00F72239"/>
    <w:rsid w:val="00F737E2"/>
    <w:rsid w:val="00F74505"/>
    <w:rsid w:val="00F74BA4"/>
    <w:rsid w:val="00F80DAB"/>
    <w:rsid w:val="00F83717"/>
    <w:rsid w:val="00F967AD"/>
    <w:rsid w:val="00FA7E95"/>
    <w:rsid w:val="00FB3E9A"/>
    <w:rsid w:val="00FB5A9E"/>
    <w:rsid w:val="00FC5978"/>
    <w:rsid w:val="00FD7B32"/>
    <w:rsid w:val="00FE0086"/>
    <w:rsid w:val="00FE4A9E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537048F"/>
  <w15:docId w15:val="{0CCE4B36-8E55-47BA-B446-AAA03A6D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59"/>
    <w:rsid w:val="004C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2D7D7-D4D7-45D5-A4BA-95B941A3B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"Городской центр автостоянок и гаражей"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legalist</dc:creator>
  <cp:lastModifiedBy>Ярослав Корешонков</cp:lastModifiedBy>
  <cp:revision>15</cp:revision>
  <cp:lastPrinted>2020-08-21T08:37:00Z</cp:lastPrinted>
  <dcterms:created xsi:type="dcterms:W3CDTF">2020-08-20T12:45:00Z</dcterms:created>
  <dcterms:modified xsi:type="dcterms:W3CDTF">2020-08-21T15:52:00Z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3b017371-5039-4653-b989-640edca6f3da</vt:lpwstr>
  </property>
</Properties>
</file>