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2A" w:rsidRPr="007B662B" w:rsidRDefault="00AC082A" w:rsidP="00AC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E955B" wp14:editId="38049F19">
            <wp:extent cx="556895" cy="6045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2A" w:rsidRPr="007B662B" w:rsidRDefault="00AC082A" w:rsidP="00AC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ПРАВИТЕЛЬСТВО САНКТ-ПЕТЕРБУРГА</w:t>
      </w:r>
    </w:p>
    <w:p w:rsidR="00AC082A" w:rsidRPr="007B662B" w:rsidRDefault="00AC082A" w:rsidP="00AC082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  <w:t>ПОСТАНОВЛЕНИЕ</w:t>
      </w: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:rsidR="00AC082A" w:rsidRDefault="00AC082A" w:rsidP="00AC082A">
      <w:pPr>
        <w:pStyle w:val="ConsPlusTitle"/>
        <w:tabs>
          <w:tab w:val="left" w:pos="-3969"/>
          <w:tab w:val="left" w:pos="5670"/>
          <w:tab w:val="left" w:pos="6521"/>
        </w:tabs>
        <w:ind w:right="6519"/>
        <w:jc w:val="both"/>
      </w:pPr>
    </w:p>
    <w:p w:rsidR="00AC082A" w:rsidRDefault="00AC082A" w:rsidP="00750DF2">
      <w:pPr>
        <w:pStyle w:val="ConsPlusTitle"/>
        <w:tabs>
          <w:tab w:val="left" w:pos="5670"/>
          <w:tab w:val="left" w:pos="6521"/>
        </w:tabs>
        <w:ind w:right="5810"/>
        <w:jc w:val="both"/>
        <w:rPr>
          <w:noProof/>
        </w:rPr>
      </w:pPr>
    </w:p>
    <w:p w:rsidR="005C3F72" w:rsidRPr="00157AFC" w:rsidRDefault="00C97044" w:rsidP="00750DF2">
      <w:pPr>
        <w:pStyle w:val="ConsPlusTitle"/>
        <w:tabs>
          <w:tab w:val="left" w:pos="5670"/>
          <w:tab w:val="left" w:pos="6521"/>
        </w:tabs>
        <w:ind w:right="5810"/>
        <w:jc w:val="both"/>
      </w:pPr>
      <w:r>
        <w:t>О</w:t>
      </w:r>
      <w:r w:rsidR="0089402A">
        <w:t xml:space="preserve"> </w:t>
      </w:r>
      <w:r w:rsidR="005C3F72" w:rsidRPr="00F55F3E">
        <w:t>внесении изменений в постановлени</w:t>
      </w:r>
      <w:r w:rsidR="00776E9E" w:rsidRPr="00F55F3E">
        <w:t>я</w:t>
      </w:r>
      <w:r w:rsidR="00750DF2" w:rsidRPr="00F55F3E">
        <w:t xml:space="preserve"> Правительства</w:t>
      </w:r>
      <w:r w:rsidR="00B622BB">
        <w:t xml:space="preserve"> </w:t>
      </w:r>
      <w:r w:rsidR="005C3F72" w:rsidRPr="00F55F3E">
        <w:t>Санкт-Петербурга</w:t>
      </w:r>
      <w:r w:rsidR="00750DF2" w:rsidRPr="00F55F3E">
        <w:t xml:space="preserve"> </w:t>
      </w:r>
      <w:r w:rsidR="00CA5A47">
        <w:br/>
      </w:r>
      <w:r w:rsidR="00776E9E" w:rsidRPr="00F55F3E">
        <w:t>от 16.02.2015</w:t>
      </w:r>
      <w:r w:rsidR="00B30A10">
        <w:t xml:space="preserve"> </w:t>
      </w:r>
      <w:r w:rsidR="00776E9E" w:rsidRPr="00F55F3E">
        <w:t>№ 98</w:t>
      </w:r>
      <w:r w:rsidR="0061793F">
        <w:t>,</w:t>
      </w:r>
      <w:r w:rsidR="00B820BE">
        <w:t xml:space="preserve"> </w:t>
      </w:r>
      <w:r w:rsidR="00B30A10" w:rsidRPr="00F55F3E">
        <w:t>от 21.07.2015 № 656</w:t>
      </w:r>
      <w:r w:rsidR="00B30A10">
        <w:t xml:space="preserve"> </w:t>
      </w:r>
      <w:r w:rsidR="00AE527A">
        <w:br/>
      </w:r>
      <w:r w:rsidR="00776E9E" w:rsidRPr="00F55F3E">
        <w:t>и признании утратившим</w:t>
      </w:r>
      <w:r w:rsidR="00E26817" w:rsidRPr="00F55F3E">
        <w:t>и</w:t>
      </w:r>
      <w:r w:rsidR="00776E9E" w:rsidRPr="00F55F3E">
        <w:t xml:space="preserve"> силу постановлени</w:t>
      </w:r>
      <w:r w:rsidR="00C9377C" w:rsidRPr="00F55F3E">
        <w:t>й</w:t>
      </w:r>
      <w:r w:rsidR="00750DF2" w:rsidRPr="00F55F3E">
        <w:t xml:space="preserve"> </w:t>
      </w:r>
      <w:r w:rsidR="00776E9E" w:rsidRPr="00F55F3E">
        <w:t xml:space="preserve">Правительства </w:t>
      </w:r>
      <w:r w:rsidR="00AE527A">
        <w:br/>
      </w:r>
      <w:r w:rsidR="00E26817" w:rsidRPr="00F55F3E">
        <w:t xml:space="preserve">Санкт-Петербурга </w:t>
      </w:r>
      <w:r w:rsidR="00776E9E" w:rsidRPr="00F55F3E">
        <w:t xml:space="preserve">от 21.02.2006 </w:t>
      </w:r>
      <w:r w:rsidR="00E26817" w:rsidRPr="00F55F3E">
        <w:t>№</w:t>
      </w:r>
      <w:r w:rsidR="00776E9E" w:rsidRPr="00F55F3E">
        <w:t xml:space="preserve"> 167</w:t>
      </w:r>
      <w:r w:rsidR="00E26817" w:rsidRPr="00F55F3E">
        <w:t>, от 09.11.2009 № 1252</w:t>
      </w:r>
      <w:r w:rsidR="006A7556">
        <w:t xml:space="preserve"> </w:t>
      </w:r>
    </w:p>
    <w:p w:rsidR="00296069" w:rsidRPr="00F55F3E" w:rsidRDefault="00296069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F72" w:rsidRPr="00F55F3E" w:rsidRDefault="005C3F72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</w:t>
      </w:r>
      <w:r w:rsidR="008E1C98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для строительства,</w:t>
      </w:r>
      <w:r w:rsidR="00824CAE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>реконструкции и приспособления для современного использования»</w:t>
      </w:r>
      <w:r w:rsidR="00EB014E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791CDC" w:rsidRPr="00F55F3E" w:rsidRDefault="00791CDC" w:rsidP="00C62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Pr="00F55F3E" w:rsidRDefault="005C3F72" w:rsidP="004E0C4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Par20"/>
      <w:bookmarkEnd w:id="0"/>
      <w:r w:rsidRPr="00F55F3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97044" w:rsidRDefault="00DB547E" w:rsidP="00C970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1</w:t>
      </w:r>
      <w:r w:rsidR="00C97044" w:rsidRPr="00F55F3E">
        <w:rPr>
          <w:rFonts w:ascii="Times New Roman" w:hAnsi="Times New Roman" w:cs="Times New Roman"/>
          <w:sz w:val="24"/>
          <w:szCs w:val="24"/>
        </w:rPr>
        <w:t>.</w:t>
      </w:r>
      <w:r w:rsidR="00C97044">
        <w:rPr>
          <w:rFonts w:ascii="Times New Roman" w:hAnsi="Times New Roman" w:cs="Times New Roman"/>
          <w:sz w:val="24"/>
          <w:szCs w:val="24"/>
        </w:rPr>
        <w:t> Установить, что:</w:t>
      </w:r>
    </w:p>
    <w:p w:rsidR="00C97044" w:rsidRDefault="00DB547E" w:rsidP="00C970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97044">
        <w:rPr>
          <w:rFonts w:ascii="Times New Roman" w:hAnsi="Times New Roman" w:cs="Times New Roman"/>
          <w:sz w:val="24"/>
          <w:szCs w:val="24"/>
        </w:rPr>
        <w:t xml:space="preserve">.1. Договор о комплексном освоении территории заключается Комитетом имущественных отношений Санкт-Петербурга одновременно с договором аренды земельного участка </w:t>
      </w:r>
      <w:r w:rsidR="00C97044">
        <w:rPr>
          <w:rFonts w:ascii="Times New Roman" w:hAnsi="Times New Roman" w:cs="Times New Roman"/>
          <w:sz w:val="24"/>
          <w:szCs w:val="24"/>
        </w:rPr>
        <w:br/>
        <w:t>на инвестиционных условиях для комплексного освоения территории.</w:t>
      </w:r>
    </w:p>
    <w:p w:rsidR="00C97044" w:rsidRDefault="00DB547E" w:rsidP="00C970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A7C1B">
        <w:rPr>
          <w:rFonts w:ascii="Times New Roman" w:hAnsi="Times New Roman" w:cs="Times New Roman"/>
          <w:sz w:val="24"/>
          <w:szCs w:val="24"/>
        </w:rPr>
        <w:t>.2</w:t>
      </w:r>
      <w:r w:rsidR="00C97044" w:rsidRPr="00B413E1">
        <w:rPr>
          <w:rFonts w:ascii="Times New Roman" w:hAnsi="Times New Roman" w:cs="Times New Roman"/>
          <w:sz w:val="24"/>
          <w:szCs w:val="24"/>
        </w:rPr>
        <w:t>. </w:t>
      </w:r>
      <w:r w:rsidR="00C97044">
        <w:rPr>
          <w:rFonts w:ascii="Times New Roman" w:hAnsi="Times New Roman" w:cs="Times New Roman"/>
          <w:sz w:val="24"/>
          <w:szCs w:val="24"/>
        </w:rPr>
        <w:t xml:space="preserve"> П</w:t>
      </w:r>
      <w:r w:rsidR="00C97044" w:rsidRPr="00B413E1">
        <w:rPr>
          <w:rFonts w:ascii="Times New Roman" w:hAnsi="Times New Roman" w:cs="Times New Roman"/>
          <w:sz w:val="24"/>
          <w:szCs w:val="24"/>
        </w:rPr>
        <w:t>редоставление земельных участков, образованных из земельного участка, предоставленного для комплексного освоения территории, в аренду</w:t>
      </w:r>
      <w:r w:rsidR="00C97044">
        <w:rPr>
          <w:rFonts w:ascii="Times New Roman" w:hAnsi="Times New Roman" w:cs="Times New Roman"/>
          <w:sz w:val="24"/>
          <w:szCs w:val="24"/>
        </w:rPr>
        <w:t xml:space="preserve"> </w:t>
      </w:r>
      <w:r w:rsidR="00C97044" w:rsidRPr="0057397C">
        <w:rPr>
          <w:rFonts w:ascii="Times New Roman" w:hAnsi="Times New Roman" w:cs="Times New Roman"/>
          <w:sz w:val="24"/>
          <w:szCs w:val="24"/>
        </w:rPr>
        <w:t xml:space="preserve">без проведения торгов осуществляется </w:t>
      </w:r>
      <w:r w:rsidR="00C97044" w:rsidRPr="00B413E1">
        <w:rPr>
          <w:rFonts w:ascii="Times New Roman" w:hAnsi="Times New Roman" w:cs="Times New Roman"/>
          <w:sz w:val="24"/>
          <w:szCs w:val="24"/>
        </w:rPr>
        <w:t>в порядке, предусмотренном</w:t>
      </w:r>
      <w:r w:rsidR="00C97044">
        <w:rPr>
          <w:rFonts w:ascii="Times New Roman" w:hAnsi="Times New Roman" w:cs="Times New Roman"/>
          <w:sz w:val="24"/>
          <w:szCs w:val="24"/>
        </w:rPr>
        <w:t xml:space="preserve"> </w:t>
      </w:r>
      <w:r w:rsidR="00B30A10">
        <w:rPr>
          <w:rFonts w:ascii="Times New Roman" w:hAnsi="Times New Roman" w:cs="Times New Roman"/>
          <w:sz w:val="24"/>
          <w:szCs w:val="24"/>
        </w:rPr>
        <w:t xml:space="preserve">в </w:t>
      </w:r>
      <w:r w:rsidR="00C97044">
        <w:rPr>
          <w:rFonts w:ascii="Times New Roman" w:hAnsi="Times New Roman" w:cs="Times New Roman"/>
          <w:sz w:val="24"/>
          <w:szCs w:val="24"/>
        </w:rPr>
        <w:t>раздел</w:t>
      </w:r>
      <w:r w:rsidR="00B30A10">
        <w:rPr>
          <w:rFonts w:ascii="Times New Roman" w:hAnsi="Times New Roman" w:cs="Times New Roman"/>
          <w:sz w:val="24"/>
          <w:szCs w:val="24"/>
        </w:rPr>
        <w:t>е</w:t>
      </w:r>
      <w:r w:rsidR="00C97044">
        <w:rPr>
          <w:rFonts w:ascii="Times New Roman" w:hAnsi="Times New Roman" w:cs="Times New Roman"/>
          <w:sz w:val="24"/>
          <w:szCs w:val="24"/>
        </w:rPr>
        <w:t xml:space="preserve"> 5 Положения</w:t>
      </w:r>
      <w:r w:rsidR="00C97044" w:rsidRPr="00B413E1">
        <w:rPr>
          <w:rFonts w:ascii="Times New Roman" w:hAnsi="Times New Roman" w:cs="Times New Roman"/>
          <w:sz w:val="24"/>
          <w:szCs w:val="24"/>
        </w:rPr>
        <w:t xml:space="preserve">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</w:t>
      </w:r>
      <w:r w:rsidR="00AB639B">
        <w:rPr>
          <w:rFonts w:ascii="Times New Roman" w:hAnsi="Times New Roman" w:cs="Times New Roman"/>
          <w:sz w:val="24"/>
          <w:szCs w:val="24"/>
        </w:rPr>
        <w:br/>
      </w:r>
      <w:r w:rsidR="00C97044" w:rsidRPr="00B413E1">
        <w:rPr>
          <w:rFonts w:ascii="Times New Roman" w:hAnsi="Times New Roman" w:cs="Times New Roman"/>
          <w:sz w:val="24"/>
          <w:szCs w:val="24"/>
        </w:rPr>
        <w:t xml:space="preserve">Санкт-Петербурга, для строительства, реконструкции и проведения работ по приспособлению </w:t>
      </w:r>
      <w:r w:rsidR="004228C0">
        <w:rPr>
          <w:rFonts w:ascii="Times New Roman" w:hAnsi="Times New Roman" w:cs="Times New Roman"/>
          <w:sz w:val="24"/>
          <w:szCs w:val="24"/>
        </w:rPr>
        <w:br/>
      </w:r>
      <w:r w:rsidR="00C97044" w:rsidRPr="00B413E1">
        <w:rPr>
          <w:rFonts w:ascii="Times New Roman" w:hAnsi="Times New Roman" w:cs="Times New Roman"/>
          <w:sz w:val="24"/>
          <w:szCs w:val="24"/>
        </w:rPr>
        <w:t xml:space="preserve">для современного использования, </w:t>
      </w:r>
      <w:r w:rsidR="002A7C1B">
        <w:rPr>
          <w:rFonts w:ascii="Times New Roman" w:hAnsi="Times New Roman" w:cs="Times New Roman"/>
          <w:sz w:val="24"/>
          <w:szCs w:val="24"/>
        </w:rPr>
        <w:t>утвержденного</w:t>
      </w:r>
      <w:r w:rsidR="00C97044" w:rsidRPr="00B413E1">
        <w:rPr>
          <w:rFonts w:ascii="Times New Roman" w:hAnsi="Times New Roman" w:cs="Times New Roman"/>
          <w:sz w:val="24"/>
          <w:szCs w:val="24"/>
        </w:rPr>
        <w:t xml:space="preserve"> постановлением Пр</w:t>
      </w:r>
      <w:r w:rsidR="004228C0">
        <w:rPr>
          <w:rFonts w:ascii="Times New Roman" w:hAnsi="Times New Roman" w:cs="Times New Roman"/>
          <w:sz w:val="24"/>
          <w:szCs w:val="24"/>
        </w:rPr>
        <w:t xml:space="preserve">авительства </w:t>
      </w:r>
      <w:r w:rsidR="002A7C1B">
        <w:rPr>
          <w:rFonts w:ascii="Times New Roman" w:hAnsi="Times New Roman" w:cs="Times New Roman"/>
          <w:sz w:val="24"/>
          <w:szCs w:val="24"/>
        </w:rPr>
        <w:br/>
      </w:r>
      <w:r w:rsidR="004228C0">
        <w:rPr>
          <w:rFonts w:ascii="Times New Roman" w:hAnsi="Times New Roman" w:cs="Times New Roman"/>
          <w:sz w:val="24"/>
          <w:szCs w:val="24"/>
        </w:rPr>
        <w:t>Санкт-Петербурга от</w:t>
      </w:r>
      <w:r w:rsidR="002A7C1B">
        <w:rPr>
          <w:rFonts w:ascii="Times New Roman" w:hAnsi="Times New Roman" w:cs="Times New Roman"/>
          <w:sz w:val="24"/>
          <w:szCs w:val="24"/>
        </w:rPr>
        <w:t xml:space="preserve"> </w:t>
      </w:r>
      <w:r w:rsidR="00C97044" w:rsidRPr="00B413E1">
        <w:rPr>
          <w:rFonts w:ascii="Times New Roman" w:hAnsi="Times New Roman" w:cs="Times New Roman"/>
          <w:sz w:val="24"/>
          <w:szCs w:val="24"/>
        </w:rPr>
        <w:t>21.07.2015 № 656</w:t>
      </w:r>
      <w:r w:rsidR="00C97044">
        <w:rPr>
          <w:rFonts w:ascii="Times New Roman" w:hAnsi="Times New Roman" w:cs="Times New Roman"/>
          <w:sz w:val="24"/>
          <w:szCs w:val="24"/>
        </w:rPr>
        <w:t>.</w:t>
      </w:r>
      <w:r w:rsidR="00C97044" w:rsidRPr="00C97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044" w:rsidRPr="00F55F3E" w:rsidRDefault="00DB547E" w:rsidP="00C970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97044">
        <w:rPr>
          <w:rFonts w:ascii="Times New Roman" w:hAnsi="Times New Roman" w:cs="Times New Roman"/>
          <w:sz w:val="24"/>
          <w:szCs w:val="24"/>
        </w:rPr>
        <w:t>. </w:t>
      </w:r>
      <w:r w:rsidR="00C97044" w:rsidRPr="00F55F3E">
        <w:rPr>
          <w:rFonts w:ascii="Times New Roman" w:hAnsi="Times New Roman" w:cs="Times New Roman"/>
          <w:sz w:val="24"/>
          <w:szCs w:val="24"/>
        </w:rPr>
        <w:t>Внести изменение в Положение о Комитете имущественных отношений Санкт-Петербурга, утвержденное постановлением Правительства Санкт-Петербурга 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Санкт-Петербурга», дополнив его пунктом 3.11-</w:t>
      </w:r>
      <w:r w:rsidR="00D37C23">
        <w:rPr>
          <w:rFonts w:ascii="Times New Roman" w:hAnsi="Times New Roman" w:cs="Times New Roman"/>
          <w:sz w:val="24"/>
          <w:szCs w:val="24"/>
        </w:rPr>
        <w:t>3</w:t>
      </w:r>
      <w:r w:rsidR="00D37C23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C97044" w:rsidRPr="00F55F3E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C97044" w:rsidRDefault="00C97044" w:rsidP="00C970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«3.11-</w:t>
      </w:r>
      <w:r w:rsidR="00D37C23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Заключает от имени </w:t>
      </w:r>
      <w:r w:rsidR="003728E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Pr="00F55F3E">
        <w:rPr>
          <w:rFonts w:ascii="Times New Roman" w:hAnsi="Times New Roman" w:cs="Times New Roman"/>
          <w:sz w:val="24"/>
          <w:szCs w:val="24"/>
        </w:rPr>
        <w:t>Санкт-Петербурга договоры о комплексном освоении территории».</w:t>
      </w:r>
    </w:p>
    <w:p w:rsidR="00296069" w:rsidRPr="00FC084E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97044">
        <w:rPr>
          <w:rFonts w:ascii="Times New Roman" w:hAnsi="Times New Roman" w:cs="Times New Roman"/>
          <w:sz w:val="24"/>
          <w:szCs w:val="24"/>
        </w:rPr>
        <w:t xml:space="preserve">. </w:t>
      </w:r>
      <w:r w:rsidR="0049315D" w:rsidRPr="00F55F3E">
        <w:rPr>
          <w:rFonts w:ascii="Times New Roman" w:hAnsi="Times New Roman" w:cs="Times New Roman"/>
          <w:sz w:val="24"/>
          <w:szCs w:val="24"/>
        </w:rPr>
        <w:t>Внести в Положение о порядке взаимодействия исполнительных органов государственной власти Санкт-Петербурга</w:t>
      </w:r>
      <w:r w:rsidR="00EB7095" w:rsidRPr="00F55F3E">
        <w:rPr>
          <w:rFonts w:ascii="Times New Roman" w:hAnsi="Times New Roman" w:cs="Times New Roman"/>
          <w:sz w:val="24"/>
          <w:szCs w:val="24"/>
        </w:rPr>
        <w:t xml:space="preserve">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</w:t>
      </w:r>
      <w:r w:rsidR="00B622BB">
        <w:rPr>
          <w:rFonts w:ascii="Times New Roman" w:hAnsi="Times New Roman" w:cs="Times New Roman"/>
          <w:sz w:val="24"/>
          <w:szCs w:val="24"/>
        </w:rPr>
        <w:br/>
      </w:r>
      <w:r w:rsidR="005C3F72" w:rsidRPr="00F55F3E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B30A10">
        <w:rPr>
          <w:rFonts w:ascii="Times New Roman" w:hAnsi="Times New Roman" w:cs="Times New Roman"/>
          <w:sz w:val="24"/>
          <w:szCs w:val="24"/>
        </w:rPr>
        <w:t>,</w:t>
      </w:r>
      <w:r w:rsidR="005C3F72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EB7095" w:rsidRPr="00F55F3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551309" w:rsidRPr="00F55F3E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013B3C"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51309" w:rsidRPr="00F55F3E">
        <w:rPr>
          <w:rFonts w:ascii="Times New Roman" w:hAnsi="Times New Roman" w:cs="Times New Roman"/>
          <w:sz w:val="24"/>
          <w:szCs w:val="24"/>
        </w:rPr>
        <w:t>А</w:t>
      </w:r>
      <w:r w:rsidR="005C3F72" w:rsidRPr="00F55F3E">
        <w:rPr>
          <w:rFonts w:ascii="Times New Roman" w:hAnsi="Times New Roman" w:cs="Times New Roman"/>
          <w:sz w:val="24"/>
          <w:szCs w:val="24"/>
        </w:rPr>
        <w:t xml:space="preserve">бзац </w:t>
      </w:r>
      <w:r w:rsidR="00B30A10">
        <w:rPr>
          <w:rFonts w:ascii="Times New Roman" w:hAnsi="Times New Roman" w:cs="Times New Roman"/>
          <w:sz w:val="24"/>
          <w:szCs w:val="24"/>
        </w:rPr>
        <w:t>пятый</w:t>
      </w:r>
      <w:r w:rsidR="005C3F72" w:rsidRPr="00F55F3E">
        <w:rPr>
          <w:rFonts w:ascii="Times New Roman" w:hAnsi="Times New Roman" w:cs="Times New Roman"/>
          <w:sz w:val="24"/>
          <w:szCs w:val="24"/>
        </w:rPr>
        <w:t xml:space="preserve"> пункта 1.1.2 Положения изложить в следующей редакции:</w:t>
      </w:r>
    </w:p>
    <w:p w:rsidR="00013B3C" w:rsidRPr="00F55F3E" w:rsidRDefault="00013B3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«земельного участка для комплексного освоения в целях и в случаях, предусмотренных Земельным кодексом Российской Федерации, за исключением комплексного освоения территории;».</w:t>
      </w:r>
    </w:p>
    <w:p w:rsidR="00551309" w:rsidRPr="00F55F3E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1309" w:rsidRPr="00F55F3E">
        <w:rPr>
          <w:rFonts w:ascii="Times New Roman" w:hAnsi="Times New Roman" w:cs="Times New Roman"/>
          <w:sz w:val="24"/>
          <w:szCs w:val="24"/>
        </w:rPr>
        <w:t>.</w:t>
      </w:r>
      <w:r w:rsidR="00CC5B0D">
        <w:rPr>
          <w:rFonts w:ascii="Times New Roman" w:hAnsi="Times New Roman" w:cs="Times New Roman"/>
          <w:sz w:val="24"/>
          <w:szCs w:val="24"/>
        </w:rPr>
        <w:t>2</w:t>
      </w:r>
      <w:r w:rsidR="00551309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51309" w:rsidRPr="00F55F3E">
        <w:rPr>
          <w:rFonts w:ascii="Times New Roman" w:hAnsi="Times New Roman" w:cs="Times New Roman"/>
          <w:sz w:val="24"/>
          <w:szCs w:val="24"/>
        </w:rPr>
        <w:t>Пункт 1.2.1.12 Положения дополнить словами «; отчет об оценке рыночной стоимости первого арендного платежа</w:t>
      </w:r>
      <w:r w:rsidR="004E6AB3" w:rsidRPr="00F55F3E">
        <w:rPr>
          <w:rFonts w:ascii="Times New Roman" w:hAnsi="Times New Roman" w:cs="Times New Roman"/>
          <w:sz w:val="24"/>
          <w:szCs w:val="24"/>
        </w:rPr>
        <w:t xml:space="preserve"> за земельный участок</w:t>
      </w:r>
      <w:r w:rsidR="00551309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EC1C10" w:rsidRPr="00F55F3E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5F62" w:rsidRPr="00F55F3E">
        <w:rPr>
          <w:rFonts w:ascii="Times New Roman" w:hAnsi="Times New Roman" w:cs="Times New Roman"/>
          <w:sz w:val="24"/>
          <w:szCs w:val="24"/>
        </w:rPr>
        <w:t>.</w:t>
      </w:r>
      <w:r w:rsidR="00252050">
        <w:rPr>
          <w:rFonts w:ascii="Times New Roman" w:hAnsi="Times New Roman" w:cs="Times New Roman"/>
          <w:sz w:val="24"/>
          <w:szCs w:val="24"/>
        </w:rPr>
        <w:t>3</w:t>
      </w:r>
      <w:r w:rsidR="00AD5F62" w:rsidRPr="00F55F3E">
        <w:rPr>
          <w:rFonts w:ascii="Times New Roman" w:hAnsi="Times New Roman" w:cs="Times New Roman"/>
          <w:sz w:val="24"/>
          <w:szCs w:val="24"/>
        </w:rPr>
        <w:t xml:space="preserve">. </w:t>
      </w:r>
      <w:r w:rsidR="00EC1C10" w:rsidRPr="00F55F3E">
        <w:rPr>
          <w:rFonts w:ascii="Times New Roman" w:hAnsi="Times New Roman" w:cs="Times New Roman"/>
          <w:sz w:val="24"/>
          <w:szCs w:val="24"/>
        </w:rPr>
        <w:t>Дополнить пункт 1.3.6 Положения абзацем следующего содержания:</w:t>
      </w:r>
    </w:p>
    <w:p w:rsidR="00EC1C10" w:rsidRPr="00F55F3E" w:rsidRDefault="00EC1C10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«Правительство Санкт-Петербурга </w:t>
      </w:r>
      <w:r w:rsidR="00E67BC4" w:rsidRPr="00F55F3E">
        <w:rPr>
          <w:rFonts w:ascii="Times New Roman" w:hAnsi="Times New Roman" w:cs="Times New Roman"/>
          <w:sz w:val="24"/>
          <w:szCs w:val="24"/>
        </w:rPr>
        <w:t xml:space="preserve">принимает решение об установлении ежегодной арендной платы за земельный участок </w:t>
      </w:r>
      <w:r w:rsidR="008908D0" w:rsidRPr="00F55F3E">
        <w:rPr>
          <w:rFonts w:ascii="Times New Roman" w:hAnsi="Times New Roman" w:cs="Times New Roman"/>
          <w:sz w:val="24"/>
          <w:szCs w:val="24"/>
        </w:rPr>
        <w:t xml:space="preserve">при принятии решения о проведении аукциона на право заключения договора аренды земельного участка для комплексного освоения территории </w:t>
      </w:r>
      <w:r w:rsidR="00AA615E" w:rsidRPr="00F55F3E">
        <w:rPr>
          <w:rFonts w:ascii="Times New Roman" w:hAnsi="Times New Roman" w:cs="Times New Roman"/>
          <w:sz w:val="24"/>
          <w:szCs w:val="24"/>
        </w:rPr>
        <w:t>в размере 1,5 процента кадастровой стоимости такого земельного участка.».</w:t>
      </w:r>
    </w:p>
    <w:p w:rsidR="00AD5F62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615E" w:rsidRPr="00F55F3E">
        <w:rPr>
          <w:rFonts w:ascii="Times New Roman" w:hAnsi="Times New Roman" w:cs="Times New Roman"/>
          <w:sz w:val="24"/>
          <w:szCs w:val="24"/>
        </w:rPr>
        <w:t>.</w:t>
      </w:r>
      <w:r w:rsidR="00252050">
        <w:rPr>
          <w:rFonts w:ascii="Times New Roman" w:hAnsi="Times New Roman" w:cs="Times New Roman"/>
          <w:sz w:val="24"/>
          <w:szCs w:val="24"/>
        </w:rPr>
        <w:t>4</w:t>
      </w:r>
      <w:r w:rsidR="00AA615E" w:rsidRPr="00F55F3E">
        <w:rPr>
          <w:rFonts w:ascii="Times New Roman" w:hAnsi="Times New Roman" w:cs="Times New Roman"/>
          <w:sz w:val="24"/>
          <w:szCs w:val="24"/>
        </w:rPr>
        <w:t>.</w:t>
      </w:r>
      <w:r w:rsidR="004D39CA">
        <w:rPr>
          <w:rFonts w:ascii="Times New Roman" w:hAnsi="Times New Roman" w:cs="Times New Roman"/>
          <w:sz w:val="24"/>
          <w:szCs w:val="24"/>
        </w:rPr>
        <w:t> </w:t>
      </w:r>
      <w:r w:rsidR="00AD5F62" w:rsidRPr="00F55F3E">
        <w:rPr>
          <w:rFonts w:ascii="Times New Roman" w:hAnsi="Times New Roman" w:cs="Times New Roman"/>
          <w:sz w:val="24"/>
          <w:szCs w:val="24"/>
        </w:rPr>
        <w:t>Пункт</w:t>
      </w:r>
      <w:r w:rsidR="004D39CA">
        <w:rPr>
          <w:rFonts w:ascii="Times New Roman" w:hAnsi="Times New Roman" w:cs="Times New Roman"/>
          <w:sz w:val="24"/>
          <w:szCs w:val="24"/>
        </w:rPr>
        <w:t xml:space="preserve"> </w:t>
      </w:r>
      <w:r w:rsidR="00AD5F62" w:rsidRPr="00F55F3E">
        <w:rPr>
          <w:rFonts w:ascii="Times New Roman" w:hAnsi="Times New Roman" w:cs="Times New Roman"/>
          <w:sz w:val="24"/>
          <w:szCs w:val="24"/>
        </w:rPr>
        <w:t xml:space="preserve">1.4.1 Положения </w:t>
      </w:r>
      <w:r w:rsidR="00EA6DE2" w:rsidRPr="00F55F3E">
        <w:rPr>
          <w:rFonts w:ascii="Times New Roman" w:hAnsi="Times New Roman" w:cs="Times New Roman"/>
          <w:sz w:val="24"/>
          <w:szCs w:val="24"/>
        </w:rPr>
        <w:t>после слов «</w:t>
      </w:r>
      <w:r w:rsidR="00BC550B" w:rsidRPr="00F55F3E">
        <w:rPr>
          <w:rFonts w:ascii="Times New Roman" w:hAnsi="Times New Roman" w:cs="Times New Roman"/>
          <w:sz w:val="24"/>
          <w:szCs w:val="24"/>
        </w:rPr>
        <w:t>на право строительства</w:t>
      </w:r>
      <w:r w:rsidR="00463A8A" w:rsidRPr="00F55F3E">
        <w:rPr>
          <w:rFonts w:ascii="Times New Roman" w:hAnsi="Times New Roman" w:cs="Times New Roman"/>
          <w:sz w:val="24"/>
          <w:szCs w:val="24"/>
        </w:rPr>
        <w:t>,</w:t>
      </w:r>
      <w:r w:rsidR="00EA6DE2" w:rsidRPr="00F55F3E">
        <w:rPr>
          <w:rFonts w:ascii="Times New Roman" w:hAnsi="Times New Roman" w:cs="Times New Roman"/>
          <w:sz w:val="24"/>
          <w:szCs w:val="24"/>
        </w:rPr>
        <w:t>» дополнить словами «комплексного освоения территории</w:t>
      </w:r>
      <w:r w:rsidR="00463A8A" w:rsidRPr="00F55F3E">
        <w:rPr>
          <w:rFonts w:ascii="Times New Roman" w:hAnsi="Times New Roman" w:cs="Times New Roman"/>
          <w:sz w:val="24"/>
          <w:szCs w:val="24"/>
        </w:rPr>
        <w:t>,</w:t>
      </w:r>
      <w:r w:rsidR="00EA6DE2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252050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2050">
        <w:rPr>
          <w:rFonts w:ascii="Times New Roman" w:hAnsi="Times New Roman" w:cs="Times New Roman"/>
          <w:sz w:val="24"/>
          <w:szCs w:val="24"/>
        </w:rPr>
        <w:t>.5. Дополнить Положение пунктом 1.4.6 следующего содержания:</w:t>
      </w:r>
    </w:p>
    <w:p w:rsidR="00252050" w:rsidRDefault="00252050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«1.4.6. </w:t>
      </w:r>
      <w:r w:rsidR="00204817">
        <w:rPr>
          <w:rFonts w:ascii="Times New Roman" w:hAnsi="Times New Roman" w:cs="Times New Roman"/>
          <w:sz w:val="24"/>
          <w:szCs w:val="24"/>
        </w:rPr>
        <w:t xml:space="preserve">Условия договора о комплексном освоении территории формируются Комиссией по комплексному освоению территорий Санкт-Петербурга (далее – Комиссия) и утверждаются Правительством Санкт-Петербурга в соответствии с Градостроительным кодексом Российской Федерации и </w:t>
      </w:r>
      <w:r w:rsidR="00DB547E">
        <w:rPr>
          <w:rFonts w:ascii="Times New Roman" w:hAnsi="Times New Roman" w:cs="Times New Roman"/>
          <w:sz w:val="24"/>
          <w:szCs w:val="24"/>
        </w:rPr>
        <w:t xml:space="preserve">настоящим Положением. </w:t>
      </w:r>
      <w:r w:rsidR="00204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FDC" w:rsidRDefault="00793FD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осуществления мероприятий по освоению территории, подлежащий включению </w:t>
      </w:r>
      <w:r w:rsidR="00B62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дополнительное соглашение к договору о комплексном освоении территории в соответствии </w:t>
      </w:r>
      <w:r w:rsidR="00B62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Градостроительным кодексом Российской Федерацией, формируется Комиссией. </w:t>
      </w:r>
    </w:p>
    <w:p w:rsidR="00204817" w:rsidRDefault="00204817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Комиссии, определяющее правовой статус, порядок работы, а также ее состав, утверждается Правительством Санкт-Петербурга. </w:t>
      </w:r>
    </w:p>
    <w:p w:rsidR="00DB547E" w:rsidRPr="00252050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условий договора о комплексном освоении территории входят условия, устанавливаемые в соответствии с Градостроительным кодексом Российской Федерации» </w:t>
      </w:r>
    </w:p>
    <w:p w:rsidR="00CC5B0D" w:rsidRDefault="00DB547E" w:rsidP="00CC5B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C5B0D">
        <w:rPr>
          <w:rFonts w:ascii="Times New Roman" w:hAnsi="Times New Roman" w:cs="Times New Roman"/>
          <w:sz w:val="24"/>
          <w:szCs w:val="24"/>
        </w:rPr>
        <w:t>.</w:t>
      </w:r>
      <w:r w:rsidR="00C97044">
        <w:rPr>
          <w:rFonts w:ascii="Times New Roman" w:hAnsi="Times New Roman" w:cs="Times New Roman"/>
          <w:sz w:val="24"/>
          <w:szCs w:val="24"/>
        </w:rPr>
        <w:t>6</w:t>
      </w:r>
      <w:r w:rsidR="00B622BB">
        <w:rPr>
          <w:rFonts w:ascii="Times New Roman" w:hAnsi="Times New Roman" w:cs="Times New Roman"/>
          <w:sz w:val="24"/>
          <w:szCs w:val="24"/>
        </w:rPr>
        <w:t>. Пункты 2.2, 5.1.5, 6.2 и</w:t>
      </w:r>
      <w:r w:rsidR="00CC5B0D">
        <w:rPr>
          <w:rFonts w:ascii="Times New Roman" w:hAnsi="Times New Roman" w:cs="Times New Roman"/>
          <w:sz w:val="24"/>
          <w:szCs w:val="24"/>
        </w:rPr>
        <w:t xml:space="preserve"> 8.4 Положения после слов «</w:t>
      </w:r>
      <w:r w:rsidR="00CC5B0D" w:rsidRPr="00F55F3E">
        <w:rPr>
          <w:rFonts w:ascii="Times New Roman" w:hAnsi="Times New Roman" w:cs="Times New Roman"/>
          <w:sz w:val="24"/>
          <w:szCs w:val="24"/>
        </w:rPr>
        <w:t>уполномоченной организации</w:t>
      </w:r>
      <w:r w:rsidR="00CC5B0D">
        <w:rPr>
          <w:rFonts w:ascii="Times New Roman" w:hAnsi="Times New Roman" w:cs="Times New Roman"/>
          <w:sz w:val="24"/>
          <w:szCs w:val="24"/>
        </w:rPr>
        <w:t>» дополнить словами «в пределах своей компетенции».</w:t>
      </w:r>
    </w:p>
    <w:p w:rsidR="00AD5F62" w:rsidRPr="00F55F3E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5F62" w:rsidRPr="00F55F3E">
        <w:rPr>
          <w:rFonts w:ascii="Times New Roman" w:hAnsi="Times New Roman" w:cs="Times New Roman"/>
          <w:sz w:val="24"/>
          <w:szCs w:val="24"/>
        </w:rPr>
        <w:t>.</w:t>
      </w:r>
      <w:r w:rsidR="00C97044">
        <w:rPr>
          <w:rFonts w:ascii="Times New Roman" w:hAnsi="Times New Roman" w:cs="Times New Roman"/>
          <w:sz w:val="24"/>
          <w:szCs w:val="24"/>
        </w:rPr>
        <w:t>7</w:t>
      </w:r>
      <w:r w:rsidR="00AD5F62" w:rsidRPr="00F55F3E">
        <w:rPr>
          <w:rFonts w:ascii="Times New Roman" w:hAnsi="Times New Roman" w:cs="Times New Roman"/>
          <w:sz w:val="24"/>
          <w:szCs w:val="24"/>
        </w:rPr>
        <w:t>. Пункты 2.3.2.2</w:t>
      </w:r>
      <w:r w:rsidR="00B622BB">
        <w:rPr>
          <w:rFonts w:ascii="Times New Roman" w:hAnsi="Times New Roman" w:cs="Times New Roman"/>
          <w:sz w:val="24"/>
          <w:szCs w:val="24"/>
        </w:rPr>
        <w:t xml:space="preserve"> и</w:t>
      </w:r>
      <w:r w:rsidR="00AD5F62" w:rsidRPr="00F55F3E">
        <w:rPr>
          <w:rFonts w:ascii="Times New Roman" w:hAnsi="Times New Roman" w:cs="Times New Roman"/>
          <w:sz w:val="24"/>
          <w:szCs w:val="24"/>
        </w:rPr>
        <w:t xml:space="preserve"> 2.3.2.3 Положения изложить в следующей редакции:</w:t>
      </w:r>
    </w:p>
    <w:p w:rsidR="0010450E" w:rsidRPr="00F55F3E" w:rsidRDefault="00AD5F62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«2.3.2.2.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10450E"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AB639B">
        <w:rPr>
          <w:rFonts w:ascii="Times New Roman" w:hAnsi="Times New Roman" w:cs="Times New Roman"/>
          <w:sz w:val="24"/>
          <w:szCs w:val="24"/>
        </w:rPr>
        <w:br/>
      </w:r>
      <w:r w:rsidR="0010450E"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="0010450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2.3.2.1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2.3.2.1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2.3.2.3.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в пункте 2.3.2.2 настоящего Положения, направляет в КИО уведомление о необходимости обращения в УФСГРКК с заявлением об осуществлении государственного кадастрового учета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и государственной регистрации права государственной собственности на земельный участок,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в течение двух дней со дня получения уведомления, указанного в настоящем пункте,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D5F62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</w:t>
      </w:r>
      <w:r w:rsidR="00B622BB">
        <w:rPr>
          <w:rFonts w:ascii="Times New Roman" w:hAnsi="Times New Roman" w:cs="Times New Roman"/>
          <w:sz w:val="24"/>
          <w:szCs w:val="24"/>
        </w:rPr>
        <w:t>их в уполномоченную организацию</w:t>
      </w:r>
      <w:r w:rsidR="00AD5F62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AD5F62" w:rsidRPr="00F55F3E" w:rsidRDefault="00DB547E" w:rsidP="00AD5F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5F62" w:rsidRPr="00F55F3E">
        <w:rPr>
          <w:rFonts w:ascii="Times New Roman" w:hAnsi="Times New Roman" w:cs="Times New Roman"/>
          <w:sz w:val="24"/>
          <w:szCs w:val="24"/>
        </w:rPr>
        <w:t>.</w:t>
      </w:r>
      <w:r w:rsidR="00C97044">
        <w:rPr>
          <w:rFonts w:ascii="Times New Roman" w:hAnsi="Times New Roman" w:cs="Times New Roman"/>
          <w:sz w:val="24"/>
          <w:szCs w:val="24"/>
        </w:rPr>
        <w:t>8</w:t>
      </w:r>
      <w:r w:rsidR="00AD5F62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AD5F62" w:rsidRPr="00F55F3E">
        <w:rPr>
          <w:rFonts w:ascii="Times New Roman" w:hAnsi="Times New Roman" w:cs="Times New Roman"/>
          <w:sz w:val="24"/>
          <w:szCs w:val="24"/>
        </w:rPr>
        <w:t>Пункты 6.3.2.2</w:t>
      </w:r>
      <w:r w:rsidR="00B622BB">
        <w:rPr>
          <w:rFonts w:ascii="Times New Roman" w:hAnsi="Times New Roman" w:cs="Times New Roman"/>
          <w:sz w:val="24"/>
          <w:szCs w:val="24"/>
        </w:rPr>
        <w:t xml:space="preserve"> и</w:t>
      </w:r>
      <w:r w:rsidR="00AD5F62" w:rsidRPr="00F55F3E">
        <w:rPr>
          <w:rFonts w:ascii="Times New Roman" w:hAnsi="Times New Roman" w:cs="Times New Roman"/>
          <w:sz w:val="24"/>
          <w:szCs w:val="24"/>
        </w:rPr>
        <w:t xml:space="preserve"> 6.3.2.3 Положения изложить в следующей редакции:</w:t>
      </w:r>
    </w:p>
    <w:p w:rsidR="0010450E" w:rsidRPr="00F55F3E" w:rsidRDefault="00AD5F62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«6.3.2.2.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10450E"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="0010450E"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="0010450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При осуществлении уполномоченной организацией действий в соответствии с пунктом 6.3.2.1 </w:t>
      </w:r>
      <w:r w:rsidRPr="00F55F3E">
        <w:rPr>
          <w:rFonts w:ascii="Times New Roman" w:hAnsi="Times New Roman" w:cs="Times New Roman"/>
          <w:sz w:val="24"/>
          <w:szCs w:val="24"/>
        </w:rPr>
        <w:lastRenderedPageBreak/>
        <w:t>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6.3.2.1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6.3.2.3.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5F6F37">
        <w:rPr>
          <w:rFonts w:ascii="Times New Roman" w:hAnsi="Times New Roman" w:cs="Times New Roman"/>
          <w:sz w:val="24"/>
          <w:szCs w:val="24"/>
        </w:rPr>
        <w:t>6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.3.2.2 настоящего Положения, направляет в КИО уведомление о необходимости обращения в УФСГРКК с заявлением об осуществлении государственного кадастрового учета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и государственной регистрации права государственной собственности на земельный участок,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D5F62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</w:t>
      </w:r>
      <w:r w:rsidR="00AD5F62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586E02" w:rsidRPr="00F55F3E" w:rsidRDefault="00DB547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6E02" w:rsidRPr="00F55F3E">
        <w:rPr>
          <w:rFonts w:ascii="Times New Roman" w:hAnsi="Times New Roman" w:cs="Times New Roman"/>
          <w:sz w:val="24"/>
          <w:szCs w:val="24"/>
        </w:rPr>
        <w:t>.</w:t>
      </w:r>
      <w:r w:rsidR="00C97044">
        <w:rPr>
          <w:rFonts w:ascii="Times New Roman" w:hAnsi="Times New Roman" w:cs="Times New Roman"/>
          <w:sz w:val="24"/>
          <w:szCs w:val="24"/>
        </w:rPr>
        <w:t>9</w:t>
      </w:r>
      <w:r w:rsidR="002A3C57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86E02" w:rsidRPr="00F55F3E">
        <w:rPr>
          <w:rFonts w:ascii="Times New Roman" w:hAnsi="Times New Roman" w:cs="Times New Roman"/>
          <w:sz w:val="24"/>
          <w:szCs w:val="24"/>
        </w:rPr>
        <w:t xml:space="preserve">Дополнить Положение </w:t>
      </w:r>
      <w:r w:rsidR="0055349B" w:rsidRPr="00F55F3E">
        <w:rPr>
          <w:rFonts w:ascii="Times New Roman" w:hAnsi="Times New Roman" w:cs="Times New Roman"/>
          <w:sz w:val="24"/>
          <w:szCs w:val="24"/>
        </w:rPr>
        <w:t>раздел</w:t>
      </w:r>
      <w:r w:rsidR="0055349B">
        <w:rPr>
          <w:rFonts w:ascii="Times New Roman" w:hAnsi="Times New Roman" w:cs="Times New Roman"/>
          <w:sz w:val="24"/>
          <w:szCs w:val="24"/>
        </w:rPr>
        <w:t>ами</w:t>
      </w:r>
      <w:r w:rsidR="0055349B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86E02" w:rsidRPr="00F55F3E">
        <w:rPr>
          <w:rFonts w:ascii="Times New Roman" w:hAnsi="Times New Roman" w:cs="Times New Roman"/>
          <w:sz w:val="24"/>
          <w:szCs w:val="24"/>
        </w:rPr>
        <w:t>11</w:t>
      </w:r>
      <w:r w:rsidR="0055349B">
        <w:rPr>
          <w:rFonts w:ascii="Times New Roman" w:hAnsi="Times New Roman" w:cs="Times New Roman"/>
          <w:sz w:val="24"/>
          <w:szCs w:val="24"/>
        </w:rPr>
        <w:t xml:space="preserve"> и 12</w:t>
      </w:r>
      <w:r w:rsidR="00586E02" w:rsidRPr="00F55F3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586E02" w:rsidRPr="00F55F3E" w:rsidRDefault="00586E02" w:rsidP="00863C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«11.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2A3C57" w:rsidRPr="00F55F3E">
        <w:rPr>
          <w:rFonts w:ascii="Times New Roman" w:hAnsi="Times New Roman" w:cs="Times New Roman"/>
          <w:sz w:val="24"/>
          <w:szCs w:val="24"/>
        </w:rPr>
        <w:t>Порядок</w:t>
      </w:r>
      <w:r w:rsidRPr="00F55F3E">
        <w:rPr>
          <w:rFonts w:ascii="Times New Roman" w:hAnsi="Times New Roman" w:cs="Times New Roman"/>
          <w:sz w:val="24"/>
          <w:szCs w:val="24"/>
        </w:rPr>
        <w:t xml:space="preserve"> взаимодействия исполнительных органов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</w:t>
      </w:r>
      <w:r w:rsidR="00B00E1E">
        <w:rPr>
          <w:rFonts w:ascii="Times New Roman" w:hAnsi="Times New Roman" w:cs="Times New Roman"/>
          <w:sz w:val="24"/>
          <w:szCs w:val="24"/>
        </w:rPr>
        <w:t xml:space="preserve"> по инициативе исполнительных органов государственной власти Санкт-Петербурга</w:t>
      </w:r>
    </w:p>
    <w:p w:rsidR="002A3C57" w:rsidRPr="00F55F3E" w:rsidRDefault="00586E02" w:rsidP="002A3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="00B00E1E">
        <w:rPr>
          <w:rFonts w:ascii="Times New Roman" w:hAnsi="Times New Roman" w:cs="Times New Roman"/>
          <w:sz w:val="24"/>
          <w:szCs w:val="24"/>
        </w:rPr>
        <w:t xml:space="preserve">по инициативе исполнительных органов государственной власти Санкт-Петербурга 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направляет:</w:t>
      </w:r>
    </w:p>
    <w:p w:rsidR="00800B96" w:rsidRDefault="00586E02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Запросы в соответствии</w:t>
      </w:r>
      <w:r w:rsidR="00500608" w:rsidRPr="00F55F3E">
        <w:rPr>
          <w:rFonts w:ascii="Times New Roman" w:hAnsi="Times New Roman" w:cs="Times New Roman"/>
          <w:sz w:val="24"/>
          <w:szCs w:val="24"/>
        </w:rPr>
        <w:t xml:space="preserve"> с пунктами 2.1.1 – 2.1.3, 2.1.6</w:t>
      </w:r>
      <w:r w:rsidR="003E6554" w:rsidRPr="00F55F3E">
        <w:rPr>
          <w:rFonts w:ascii="Times New Roman" w:hAnsi="Times New Roman" w:cs="Times New Roman"/>
          <w:sz w:val="24"/>
          <w:szCs w:val="24"/>
        </w:rPr>
        <w:t xml:space="preserve"> –  </w:t>
      </w:r>
      <w:r w:rsidRPr="00F55F3E">
        <w:rPr>
          <w:rFonts w:ascii="Times New Roman" w:hAnsi="Times New Roman" w:cs="Times New Roman"/>
          <w:sz w:val="24"/>
          <w:szCs w:val="24"/>
        </w:rPr>
        <w:t>2.1.7</w:t>
      </w:r>
      <w:r w:rsidR="00C9377C" w:rsidRPr="00F55F3E">
        <w:rPr>
          <w:rFonts w:ascii="Times New Roman" w:hAnsi="Times New Roman" w:cs="Times New Roman"/>
          <w:sz w:val="24"/>
          <w:szCs w:val="24"/>
        </w:rPr>
        <w:t>-1</w:t>
      </w:r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800B96">
        <w:rPr>
          <w:rFonts w:ascii="Times New Roman" w:hAnsi="Times New Roman" w:cs="Times New Roman"/>
          <w:sz w:val="24"/>
          <w:szCs w:val="24"/>
        </w:rPr>
        <w:t>, а также:</w:t>
      </w:r>
    </w:p>
    <w:p w:rsidR="00800B96" w:rsidRDefault="00800B96" w:rsidP="00800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11.1.1.1. Запрос в КЭИО. </w:t>
      </w:r>
    </w:p>
    <w:p w:rsidR="00800B96" w:rsidRDefault="00800B96" w:rsidP="00800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КЭИО должно содержать сведения:</w:t>
      </w:r>
    </w:p>
    <w:p w:rsidR="00800B96" w:rsidRPr="008971B5" w:rsidRDefault="00800B96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коммунальной инфраструктуры в соответствии с государственной программой Санкт-Петербурга;</w:t>
      </w:r>
    </w:p>
    <w:p w:rsidR="00800B96" w:rsidRPr="008971B5" w:rsidRDefault="00800B96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инфраструктуры,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объектов;</w:t>
      </w:r>
    </w:p>
    <w:p w:rsidR="00800B96" w:rsidRPr="008971B5" w:rsidRDefault="00800B96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 включении в договор о комплексном освоении территории обязательства уполномоченного Правительством Санкт-Петербурга органа обеспечить в соответствии с программой комплексного развития систем коммунальной инфраструктуры Санкт-Петербурга строительство и (или) реконструкцию за границами земельного участка, предоставляемого лицу, с которым планируется заключить указанный договор, необходимых для обеспечения подключения (технологического присоединения) на границе такого земельного участка к объектам коммунальной инфраструктуры, построенным на таком земельном участке, а также максимальные сроки выполнения этого обязательства.</w:t>
      </w:r>
    </w:p>
    <w:p w:rsidR="00800B96" w:rsidRDefault="00800B96" w:rsidP="00800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11.1.1.2. Запрос в КС. </w:t>
      </w:r>
    </w:p>
    <w:p w:rsidR="00800B96" w:rsidRPr="008971B5" w:rsidRDefault="00800B96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КС должно содержать сведения:</w:t>
      </w:r>
    </w:p>
    <w:p w:rsidR="00800B96" w:rsidRPr="008971B5" w:rsidRDefault="00800B96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Санкт-Петербурга. 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11.1.1.3. Запрос в КБ. 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КБ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перечне необходимых мероприятий по благоустройству, в том числе озеленению, а также </w:t>
      </w:r>
      <w:r w:rsidRPr="008971B5">
        <w:rPr>
          <w:rFonts w:ascii="Times New Roman" w:hAnsi="Times New Roman" w:cs="Times New Roman"/>
          <w:sz w:val="24"/>
          <w:szCs w:val="24"/>
        </w:rPr>
        <w:br/>
        <w:t>о сроках их осуществления;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об обязательствах Санкт-Петербурга по строительству отдельных объектов коммунальной инфраструктуры в соответствии с государственной программой Санкт-Петербурга </w:t>
      </w:r>
      <w:r w:rsidRPr="008971B5">
        <w:rPr>
          <w:rFonts w:ascii="Times New Roman" w:hAnsi="Times New Roman" w:cs="Times New Roman"/>
          <w:sz w:val="24"/>
          <w:szCs w:val="24"/>
        </w:rPr>
        <w:br/>
      </w:r>
      <w:r w:rsidRPr="008971B5">
        <w:rPr>
          <w:rFonts w:ascii="Times New Roman" w:hAnsi="Times New Roman" w:cs="Times New Roman"/>
          <w:sz w:val="24"/>
          <w:szCs w:val="24"/>
        </w:rPr>
        <w:lastRenderedPageBreak/>
        <w:t>и территориальной схемой обращения с отходами;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11.1.1.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971B5">
        <w:rPr>
          <w:rFonts w:ascii="Times New Roman" w:hAnsi="Times New Roman" w:cs="Times New Roman"/>
          <w:sz w:val="24"/>
          <w:szCs w:val="24"/>
        </w:rPr>
        <w:t>. Запрос в КТ.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КТ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транспортной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11.1.1.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71B5">
        <w:rPr>
          <w:rFonts w:ascii="Times New Roman" w:hAnsi="Times New Roman" w:cs="Times New Roman"/>
          <w:sz w:val="24"/>
          <w:szCs w:val="24"/>
        </w:rPr>
        <w:t>. Запрос в КРТИ.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КРТИ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перечне необходимых мероприятий по благоустройству, а также о сроках </w:t>
      </w:r>
      <w:r w:rsidRPr="008971B5">
        <w:rPr>
          <w:rFonts w:ascii="Times New Roman" w:hAnsi="Times New Roman" w:cs="Times New Roman"/>
          <w:sz w:val="24"/>
          <w:szCs w:val="24"/>
        </w:rPr>
        <w:br/>
        <w:t>их осуществления;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транспортной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11.1.1.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71B5">
        <w:rPr>
          <w:rFonts w:ascii="Times New Roman" w:hAnsi="Times New Roman" w:cs="Times New Roman"/>
          <w:sz w:val="24"/>
          <w:szCs w:val="24"/>
        </w:rPr>
        <w:t xml:space="preserve">. Запрос в КЗ. 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КЗ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11.1.1.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971B5">
        <w:rPr>
          <w:rFonts w:ascii="Times New Roman" w:hAnsi="Times New Roman" w:cs="Times New Roman"/>
          <w:sz w:val="24"/>
          <w:szCs w:val="24"/>
        </w:rPr>
        <w:t>. Запрос в КО.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КО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11.1.1.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971B5">
        <w:rPr>
          <w:rFonts w:ascii="Times New Roman" w:hAnsi="Times New Roman" w:cs="Times New Roman"/>
          <w:sz w:val="24"/>
          <w:szCs w:val="24"/>
        </w:rPr>
        <w:t>. Запрос в КСП.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КСП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11.1.1.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971B5">
        <w:rPr>
          <w:rFonts w:ascii="Times New Roman" w:hAnsi="Times New Roman" w:cs="Times New Roman"/>
          <w:sz w:val="24"/>
          <w:szCs w:val="24"/>
        </w:rPr>
        <w:t xml:space="preserve">. Запрос в </w:t>
      </w:r>
      <w:proofErr w:type="spellStart"/>
      <w:r w:rsidRPr="008971B5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8971B5">
        <w:rPr>
          <w:rFonts w:ascii="Times New Roman" w:hAnsi="Times New Roman" w:cs="Times New Roman"/>
          <w:sz w:val="24"/>
          <w:szCs w:val="24"/>
        </w:rPr>
        <w:t>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8971B5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8971B5">
        <w:rPr>
          <w:rFonts w:ascii="Times New Roman" w:hAnsi="Times New Roman" w:cs="Times New Roman"/>
          <w:sz w:val="24"/>
          <w:szCs w:val="24"/>
        </w:rPr>
        <w:t xml:space="preserve">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</w:r>
      <w:r w:rsidRPr="008971B5">
        <w:rPr>
          <w:rFonts w:ascii="Times New Roman" w:hAnsi="Times New Roman" w:cs="Times New Roman"/>
          <w:sz w:val="24"/>
          <w:szCs w:val="24"/>
        </w:rPr>
        <w:lastRenderedPageBreak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11.1.1.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971B5">
        <w:rPr>
          <w:rFonts w:ascii="Times New Roman" w:hAnsi="Times New Roman" w:cs="Times New Roman"/>
          <w:sz w:val="24"/>
          <w:szCs w:val="24"/>
        </w:rPr>
        <w:t>. Запрос в КК.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КК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00B96" w:rsidRDefault="00800B96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КГА, помимо сведений, предусмотренных в пункте 2.1.1 настоящего Положения, должно содержать следующие сведения:</w:t>
      </w:r>
    </w:p>
    <w:p w:rsidR="00800B96" w:rsidRPr="008971B5" w:rsidRDefault="00800B96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 максимальных сроках подготовки и представления в уполномоченный исполнительный орган государственной власти Санкт-Петербурга проекта планировки территории и проекта межевания территории;</w:t>
      </w:r>
    </w:p>
    <w:p w:rsidR="00800B96" w:rsidRDefault="00800B96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 наличии утвержденной документации по планировке территории, решений о подготовке документации по планировке территории.</w:t>
      </w:r>
    </w:p>
    <w:p w:rsidR="00C32F66" w:rsidRPr="00F55F3E" w:rsidRDefault="00C32F66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193AED">
        <w:rPr>
          <w:rFonts w:ascii="Times New Roman" w:hAnsi="Times New Roman" w:cs="Times New Roman"/>
          <w:sz w:val="24"/>
          <w:szCs w:val="24"/>
        </w:rPr>
        <w:t xml:space="preserve"> подготовки и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ответов на запросы, указанные в </w:t>
      </w:r>
      <w:r w:rsidR="008971B5">
        <w:rPr>
          <w:rFonts w:ascii="Times New Roman" w:hAnsi="Times New Roman" w:cs="Times New Roman"/>
          <w:sz w:val="24"/>
          <w:szCs w:val="24"/>
        </w:rPr>
        <w:t>настоящем пункте</w:t>
      </w:r>
      <w:r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="00B622B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дней. </w:t>
      </w:r>
    </w:p>
    <w:p w:rsidR="00797AFD" w:rsidRPr="00F55F3E" w:rsidRDefault="00797AFD" w:rsidP="00797A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5349B">
        <w:rPr>
          <w:rFonts w:ascii="Times New Roman" w:hAnsi="Times New Roman" w:cs="Times New Roman"/>
          <w:sz w:val="24"/>
          <w:szCs w:val="24"/>
        </w:rPr>
        <w:t>2</w:t>
      </w:r>
      <w:r w:rsidR="00506D66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t> </w:t>
      </w:r>
      <w:r w:rsidR="00506D66" w:rsidRPr="00F55F3E">
        <w:rPr>
          <w:rFonts w:ascii="Times New Roman" w:hAnsi="Times New Roman" w:cs="Times New Roman"/>
          <w:sz w:val="24"/>
          <w:szCs w:val="24"/>
        </w:rPr>
        <w:t xml:space="preserve">Уведомление в КИ о необходимости получения информации из УФСГРКК </w:t>
      </w:r>
      <w:r w:rsidR="00AB639B">
        <w:rPr>
          <w:rFonts w:ascii="Times New Roman" w:hAnsi="Times New Roman" w:cs="Times New Roman"/>
          <w:sz w:val="24"/>
          <w:szCs w:val="24"/>
        </w:rPr>
        <w:br/>
      </w:r>
      <w:r w:rsidR="00506D66" w:rsidRPr="00F55F3E">
        <w:rPr>
          <w:rFonts w:ascii="Times New Roman" w:hAnsi="Times New Roman" w:cs="Times New Roman"/>
          <w:sz w:val="24"/>
          <w:szCs w:val="24"/>
        </w:rPr>
        <w:t>на следующий день после получения заключения в соответствии с пунктом 2.1.3 настоящего Положения</w:t>
      </w:r>
      <w:r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06D66" w:rsidRPr="00F55F3E">
        <w:rPr>
          <w:rFonts w:ascii="Times New Roman" w:hAnsi="Times New Roman" w:cs="Times New Roman"/>
          <w:sz w:val="24"/>
          <w:szCs w:val="24"/>
        </w:rPr>
        <w:t>(если земельный участок и (или) объекты недвижимости, расположенные в границах земельного участка, прошли кадастровый учет).</w:t>
      </w:r>
    </w:p>
    <w:p w:rsidR="00506D66" w:rsidRPr="00F55F3E" w:rsidRDefault="00506D66" w:rsidP="00506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со дня получения уведомления, указанного в настоящем пункте, направляет в УФСГРКК запрос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 с ними. </w:t>
      </w:r>
    </w:p>
    <w:p w:rsidR="00797AFD" w:rsidRPr="00F55F3E" w:rsidRDefault="00A01360" w:rsidP="005B4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на следующий день после получения ответа УФСГРКК на запрос, указанный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настоящем пункте, направляет его в уполномоченную организацию.</w:t>
      </w:r>
    </w:p>
    <w:p w:rsidR="00A01360" w:rsidRPr="00F55F3E" w:rsidRDefault="00A01360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 следующий день после получения документов, указанных в пункте 11.1 настоящего Положения: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в соответствии с Земельным </w:t>
      </w:r>
      <w:hyperlink r:id="rId9" w:history="1">
        <w:r w:rsidRPr="00F55F3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Российской Федерации и(или) </w:t>
      </w:r>
      <w:hyperlink r:id="rId10" w:history="1">
        <w:r w:rsidRPr="00F55F3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Санкт-Петербурга не может являться предметом аукциона, направляет указанные документы в КИ для информирования исполнительного органа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на основании предложения которого земельный участок был включен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Адресный план.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осуществляет информирование исполнительного органа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на основании предложения которого земельный участок был включен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Адресный план, в течение двух дней со дня получения документов в соответствии с </w:t>
      </w:r>
      <w:hyperlink w:anchor="P220" w:history="1">
        <w:r w:rsidRPr="00F55F3E">
          <w:rPr>
            <w:rFonts w:ascii="Times New Roman" w:hAnsi="Times New Roman" w:cs="Times New Roman"/>
            <w:sz w:val="24"/>
            <w:szCs w:val="24"/>
          </w:rPr>
          <w:t>абзацем первым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в соответствии с Земельным </w:t>
      </w:r>
      <w:hyperlink r:id="rId11" w:history="1">
        <w:r w:rsidRPr="00F55F3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Российской Федерации и(или) </w:t>
      </w:r>
      <w:hyperlink r:id="rId12" w:history="1">
        <w:r w:rsidRPr="00F55F3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Санкт-Петербурга может являться предметом аукциона: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23"/>
      <w:bookmarkEnd w:id="2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Направляет запрос в КИО о подготовке и утверждении схемы расположения земельного участка (если земельный участок не прошел кадастровый учет и отсутствует утвержденный проект межевания территории, в границах которой предстоит образовать такой земельный участок).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30 дней со дня получения запроса, указанного в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пункта, в установленном порядке обеспечивает подготовку схемы расположения земельного участка и принимает решение о ее утверждении.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Копия решения, указанного в настоящем пункте, с приложением схемы расположения земельного участка направляется КИО в уполномоченную организацию на следующий день после принятия такого решения.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26"/>
      <w:bookmarkEnd w:id="3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lastRenderedPageBreak/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5F6F37">
        <w:rPr>
          <w:rFonts w:ascii="Times New Roman" w:hAnsi="Times New Roman" w:cs="Times New Roman"/>
          <w:sz w:val="24"/>
          <w:szCs w:val="24"/>
        </w:rPr>
        <w:t>11</w:t>
      </w:r>
      <w:r w:rsidR="00EC41E4" w:rsidRPr="00EC41E4">
        <w:rPr>
          <w:rFonts w:ascii="Times New Roman" w:hAnsi="Times New Roman" w:cs="Times New Roman"/>
          <w:sz w:val="24"/>
          <w:szCs w:val="24"/>
        </w:rPr>
        <w:t>.</w:t>
      </w:r>
      <w:r w:rsidR="005F6F37">
        <w:rPr>
          <w:rFonts w:ascii="Times New Roman" w:hAnsi="Times New Roman" w:cs="Times New Roman"/>
          <w:sz w:val="24"/>
          <w:szCs w:val="24"/>
        </w:rPr>
        <w:t>2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.2.2 настоящего Положения, направляет в КИО уведомление о необходимости обращения в УФСГРКК с заявлением об осуществлении государственного кадастрового учета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и государственной регистрации права государственной собственности на земельный участок,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01360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30"/>
      <w:bookmarkEnd w:id="4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.2.4.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лицом, отвечающим требованиям, установленным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для лиц, осуществляющих оценочную деятельность, отчета об оценке </w:t>
      </w:r>
      <w:r w:rsidR="00AB2AF9" w:rsidRPr="00F55F3E">
        <w:rPr>
          <w:rFonts w:ascii="Times New Roman" w:hAnsi="Times New Roman" w:cs="Times New Roman"/>
          <w:sz w:val="24"/>
          <w:szCs w:val="24"/>
        </w:rPr>
        <w:t>рыночной стоимости первого арендно</w:t>
      </w:r>
      <w:r w:rsidR="002D4CAC">
        <w:rPr>
          <w:rFonts w:ascii="Times New Roman" w:hAnsi="Times New Roman" w:cs="Times New Roman"/>
          <w:sz w:val="24"/>
          <w:szCs w:val="24"/>
        </w:rPr>
        <w:t>го платежа за земельный участок</w:t>
      </w:r>
      <w:r w:rsidRPr="00F55F3E">
        <w:rPr>
          <w:rFonts w:ascii="Times New Roman" w:hAnsi="Times New Roman" w:cs="Times New Roman"/>
          <w:sz w:val="24"/>
          <w:szCs w:val="24"/>
        </w:rPr>
        <w:t xml:space="preserve">. При осуществлении уполномоченной организацией действий в соответствии с </w:t>
      </w:r>
      <w:hyperlink w:anchor="P226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.2.2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обеспечение выполнения отчета об оценке осуществляется в течение пяти дней после осуществления государственного кадастрового учета земельного участка.</w:t>
      </w:r>
    </w:p>
    <w:p w:rsidR="00A01360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31"/>
      <w:bookmarkEnd w:id="5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.2.5.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Передает комплект документов, подготовленный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в </w:t>
      </w:r>
      <w:r w:rsidR="00DB547E">
        <w:rPr>
          <w:rFonts w:ascii="Times New Roman" w:hAnsi="Times New Roman" w:cs="Times New Roman"/>
          <w:sz w:val="24"/>
          <w:szCs w:val="24"/>
        </w:rPr>
        <w:t>Комиссию</w:t>
      </w:r>
      <w:r w:rsidRPr="00F55F3E">
        <w:rPr>
          <w:rFonts w:ascii="Times New Roman" w:hAnsi="Times New Roman" w:cs="Times New Roman"/>
          <w:sz w:val="24"/>
          <w:szCs w:val="24"/>
        </w:rPr>
        <w:t xml:space="preserve">. При осуществлении уполномоченной организацией действий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передача комплекта документов, подготовленного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в течение пяти дней после осуществления действий, предусмотренных в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пунктах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вместе с комплектом документов, подготовленным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DB547E" w:rsidRPr="00F55F3E" w:rsidRDefault="00DB547E" w:rsidP="00DB5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Комиссия в течение пяти дней со дня получения документов, указанных в пункте 11.2.2.5 настоящего Положения, и на их основании формирует условия договора о комплексном освоении территории и направляет условия договора о комплексном освоении территории, а также комплект документов, полученных в соответствии с пунктом 11.2.2.5 настоящего Положения, </w:t>
      </w:r>
      <w:r w:rsidR="00B62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КИ.</w:t>
      </w:r>
    </w:p>
    <w:p w:rsidR="00A01360" w:rsidRDefault="00A01360" w:rsidP="008810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B547E">
        <w:rPr>
          <w:rFonts w:ascii="Times New Roman" w:hAnsi="Times New Roman" w:cs="Times New Roman"/>
          <w:sz w:val="24"/>
          <w:szCs w:val="24"/>
        </w:rPr>
        <w:t>4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после получения документов в соответствии с </w:t>
      </w:r>
      <w:hyperlink w:anchor="P231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</w:t>
        </w:r>
        <w:bookmarkStart w:id="6" w:name="_GoBack"/>
        <w:r w:rsidR="00DB547E">
          <w:rPr>
            <w:rFonts w:ascii="Times New Roman" w:hAnsi="Times New Roman" w:cs="Times New Roman"/>
            <w:sz w:val="24"/>
            <w:szCs w:val="24"/>
          </w:rPr>
          <w:t>3</w:t>
        </w:r>
        <w:bookmarkEnd w:id="6"/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осуществляет подготовку соответствующего проекта постановления Правительства Санкт-Петербурга в соответствии с </w:t>
      </w:r>
      <w:hyperlink w:anchor="P127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, </w:t>
      </w:r>
      <w:r w:rsidR="006239A9">
        <w:rPr>
          <w:rFonts w:ascii="Times New Roman" w:hAnsi="Times New Roman" w:cs="Times New Roman"/>
          <w:sz w:val="24"/>
          <w:szCs w:val="24"/>
        </w:rPr>
        <w:t xml:space="preserve">1.3-1, </w:t>
      </w:r>
      <w:hyperlink w:anchor="P153" w:history="1">
        <w:r w:rsidRPr="00F55F3E">
          <w:rPr>
            <w:rFonts w:ascii="Times New Roman" w:hAnsi="Times New Roman" w:cs="Times New Roman"/>
            <w:sz w:val="24"/>
            <w:szCs w:val="24"/>
          </w:rPr>
          <w:t>1.4.3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57" w:history="1">
        <w:r w:rsidR="00793FDC" w:rsidRPr="00F55F3E">
          <w:rPr>
            <w:rFonts w:ascii="Times New Roman" w:hAnsi="Times New Roman" w:cs="Times New Roman"/>
            <w:sz w:val="24"/>
            <w:szCs w:val="24"/>
          </w:rPr>
          <w:t>1.4.</w:t>
        </w:r>
        <w:r w:rsidR="00793FDC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793FDC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1041EB" w:rsidRPr="00F55F3E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793FDC">
        <w:rPr>
          <w:rFonts w:ascii="Times New Roman" w:hAnsi="Times New Roman" w:cs="Times New Roman"/>
          <w:sz w:val="24"/>
          <w:szCs w:val="24"/>
        </w:rPr>
        <w:t xml:space="preserve"> с учетом сформированных Комиссией условий договора о комплексном освоении территории</w:t>
      </w:r>
      <w:r w:rsidR="00AA615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55349B" w:rsidRPr="00F55F3E" w:rsidRDefault="0055349B" w:rsidP="00863C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Порядок взаимодействия исполнительных органов государственной власти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</w:t>
      </w:r>
      <w:r w:rsidR="00B00E1E">
        <w:rPr>
          <w:rFonts w:ascii="Times New Roman" w:hAnsi="Times New Roman" w:cs="Times New Roman"/>
          <w:sz w:val="24"/>
          <w:szCs w:val="24"/>
        </w:rPr>
        <w:t xml:space="preserve"> </w:t>
      </w:r>
      <w:r w:rsidR="00B00E1E" w:rsidRPr="00B00E1E">
        <w:rPr>
          <w:rFonts w:ascii="Times New Roman" w:hAnsi="Times New Roman" w:cs="Times New Roman"/>
          <w:sz w:val="24"/>
          <w:szCs w:val="24"/>
        </w:rPr>
        <w:t>по инициативе потенциальных инвесторов</w:t>
      </w: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123567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="00B00E1E" w:rsidRPr="00B00E1E">
        <w:rPr>
          <w:rFonts w:ascii="Times New Roman" w:hAnsi="Times New Roman" w:cs="Times New Roman"/>
          <w:sz w:val="24"/>
          <w:szCs w:val="24"/>
        </w:rPr>
        <w:t>по инициативе потенциальных инвесторов</w:t>
      </w:r>
      <w:r w:rsidR="00B00E1E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B00E1E" w:rsidRPr="00B00E1E">
        <w:rPr>
          <w:rFonts w:ascii="Times New Roman" w:hAnsi="Times New Roman" w:cs="Times New Roman"/>
          <w:sz w:val="24"/>
          <w:szCs w:val="24"/>
        </w:rPr>
        <w:t>потенциальный инвестор</w:t>
      </w:r>
      <w:r w:rsidRPr="00F55F3E">
        <w:rPr>
          <w:rFonts w:ascii="Times New Roman" w:hAnsi="Times New Roman" w:cs="Times New Roman"/>
          <w:sz w:val="24"/>
          <w:szCs w:val="24"/>
        </w:rPr>
        <w:t>: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12.1.1. </w:t>
      </w:r>
      <w:r w:rsidRPr="00123567">
        <w:rPr>
          <w:rFonts w:ascii="Times New Roman" w:hAnsi="Times New Roman" w:cs="Times New Roman"/>
          <w:sz w:val="24"/>
          <w:szCs w:val="24"/>
        </w:rPr>
        <w:t xml:space="preserve">Если земельный участок не прошел кадастровый учет и отсутствует утвержденный проект межевания территории, в границах которой предусмотрено образование такого земельного участка, обращается через КИ в КИО с заявлением об утверждении схемы расположения земельного </w:t>
      </w:r>
      <w:r w:rsidRPr="00123567">
        <w:rPr>
          <w:rFonts w:ascii="Times New Roman" w:hAnsi="Times New Roman" w:cs="Times New Roman"/>
          <w:sz w:val="24"/>
          <w:szCs w:val="24"/>
        </w:rPr>
        <w:lastRenderedPageBreak/>
        <w:t>участка по форме, утвержденной КИО.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>КИ на следующий день со дня поступления заявления, указанного в настоящем пункте, направляет его в КИО.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КИО в установленном порядке по результатам рассмотрения заявления, указанного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в настоящем пункте, принимает решение об утверждении схемы расположения земельного участка или решение об отказе в утверждении схемы расположения земельного участка </w:t>
      </w:r>
      <w:r w:rsidR="00B622BB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и направляет в КИ копию решения об утверждении схемы расположения земельного участка </w:t>
      </w:r>
      <w:r w:rsidR="00B622BB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с приложением такой схемы или копию решения об отказе в ее утверждении.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КИ на следующий день со дня поступления документов в соответствии с абзацем третьим настоящего пункта направляет потенциальному инвестору копию решения об утверждении схемы расположения земельного участка с приложением такой схемы или копию решения об отказе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в ее утверждении.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23567">
        <w:rPr>
          <w:rFonts w:ascii="Times New Roman" w:hAnsi="Times New Roman" w:cs="Times New Roman"/>
          <w:sz w:val="24"/>
          <w:szCs w:val="24"/>
        </w:rPr>
        <w:t>.1.2. После получения копии решения об утверждении схемы расположения земельного участка обращается в КИ за обеспечением: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выполнения в отношении земельного участка в соответствии с требованиями,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23567">
        <w:rPr>
          <w:rFonts w:ascii="Times New Roman" w:hAnsi="Times New Roman" w:cs="Times New Roman"/>
          <w:sz w:val="24"/>
          <w:szCs w:val="24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23567">
        <w:rPr>
          <w:rFonts w:ascii="Times New Roman" w:hAnsi="Times New Roman" w:cs="Times New Roman"/>
          <w:sz w:val="24"/>
          <w:szCs w:val="24"/>
        </w:rPr>
        <w:t>, кадастровых работ и осуществления государственного кадастрового учета земельного участка;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осуществления государственной регистрации права государственной собственности </w:t>
      </w:r>
      <w:r w:rsidR="00AB639B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на земельный участок (за исключением случаев образования земельного участка из земель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или земельного участка, государственная собственность на которые не разграничена).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>Осуществление действий, предусмотренных в настоящем пункте, осуществляется за счет потенциального инвестора.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123567">
        <w:rPr>
          <w:rFonts w:ascii="Times New Roman" w:hAnsi="Times New Roman" w:cs="Times New Roman"/>
          <w:sz w:val="24"/>
          <w:szCs w:val="24"/>
        </w:rPr>
        <w:t xml:space="preserve">1.3. После осуществления действий, предусмотренных в 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23567">
        <w:rPr>
          <w:rFonts w:ascii="Times New Roman" w:hAnsi="Times New Roman" w:cs="Times New Roman"/>
          <w:sz w:val="24"/>
          <w:szCs w:val="24"/>
        </w:rPr>
        <w:t xml:space="preserve">.1.2 настоящего Положения, а также если земельный участок прошел кадастровый учет, обращается в КИ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с заявлением о проведении аукциона на право заключения договора аренды земельного участка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на инвестиционных условиях</w:t>
      </w:r>
      <w:r w:rsidR="004B2FFC">
        <w:rPr>
          <w:rFonts w:ascii="Times New Roman" w:hAnsi="Times New Roman" w:cs="Times New Roman"/>
          <w:sz w:val="24"/>
          <w:szCs w:val="24"/>
        </w:rPr>
        <w:t xml:space="preserve"> для комплексного освоения территории</w:t>
      </w:r>
      <w:r w:rsidRPr="00123567">
        <w:rPr>
          <w:rFonts w:ascii="Times New Roman" w:hAnsi="Times New Roman" w:cs="Times New Roman"/>
          <w:sz w:val="24"/>
          <w:szCs w:val="24"/>
        </w:rPr>
        <w:t xml:space="preserve"> (далее в настоящем разделе - заявление) по форме, утвержденной КИ.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12.2. </w:t>
      </w:r>
      <w:r w:rsidRPr="005C7EB2">
        <w:rPr>
          <w:rFonts w:ascii="Times New Roman" w:hAnsi="Times New Roman" w:cs="Times New Roman"/>
          <w:sz w:val="24"/>
          <w:szCs w:val="24"/>
        </w:rPr>
        <w:t>КИ в течение одного дня после поступления заявления осуществляет его регистрацию: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.2.1. В течение девяти дней со дня регистрации заявления: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возвращает заявление потенциальному инвестору, если оно не соответствует форме, утвержденной КИ;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принимает решение об отказе, если земельный участок в соответствии с Земельным кодексом Российской Федерации и(или) Законом Санкт-Петербурга не может являться предметом аукциона, и направляет копию такого решения потенциальному инвестору.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.2.2. При отсутствии оснований для возврата заявления потенциальному инвестору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или принятия решения об отказе, указанных в 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.2.1 настоящего Положения, </w:t>
      </w:r>
      <w:r w:rsidR="00AE527A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на следующий день после регистрации заявления: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направляет заявление в уполномоченную организацию;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направляет в КИО уведомление о поступлении заявления с приложением его копии;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направляет в КИО уведомление о необходимости обращения в УФСГРКК с заявлением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о государственной регистрации права государственной собственности на земельный участок </w:t>
      </w:r>
      <w:r w:rsidR="004A2E50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(при отсутствии государственной регистрации права государственной собственности </w:t>
      </w:r>
      <w:r w:rsidR="00AE527A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на земельный участок, за исключением случаев образования земельного участка из земель </w:t>
      </w:r>
      <w:r w:rsidR="00AE527A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или земельного участка, государственная собственность на которые не разграничена).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государственной регистрации права государственной собственности на земельный участок, направляет их в КИ.</w:t>
      </w:r>
    </w:p>
    <w:p w:rsidR="008971B5" w:rsidRDefault="0055349B" w:rsidP="005C7E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5C7EB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C7EB2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C7EB2">
        <w:rPr>
          <w:rFonts w:ascii="Times New Roman" w:hAnsi="Times New Roman" w:cs="Times New Roman"/>
          <w:sz w:val="24"/>
          <w:szCs w:val="24"/>
        </w:rPr>
        <w:t xml:space="preserve"> Уполномоченная организация в течение двух дней со дня поступления заявления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5C7EB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C7EB2" w:rsidRPr="007D1512">
        <w:rPr>
          <w:rFonts w:ascii="Times New Roman" w:hAnsi="Times New Roman" w:cs="Times New Roman"/>
          <w:sz w:val="24"/>
          <w:szCs w:val="24"/>
        </w:rPr>
        <w:t xml:space="preserve">пунктом 12.2.2 </w:t>
      </w:r>
      <w:r w:rsidR="005C7EB2">
        <w:rPr>
          <w:rFonts w:ascii="Times New Roman" w:hAnsi="Times New Roman" w:cs="Times New Roman"/>
          <w:sz w:val="24"/>
          <w:szCs w:val="24"/>
        </w:rPr>
        <w:t xml:space="preserve">настоящего Положения направляет запросы 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 пунктами 2.1.1 – 2.1.3, 2.1.6 –  2.1.7-1 настоящего Положения</w:t>
      </w:r>
      <w:r w:rsidR="008971B5">
        <w:rPr>
          <w:rFonts w:ascii="Times New Roman" w:hAnsi="Times New Roman" w:cs="Times New Roman"/>
          <w:sz w:val="24"/>
          <w:szCs w:val="24"/>
        </w:rPr>
        <w:t>, а также:</w:t>
      </w:r>
    </w:p>
    <w:p w:rsid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12.3.1. Запрос в КЭИО. </w:t>
      </w:r>
    </w:p>
    <w:p w:rsid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КЭИО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lastRenderedPageBreak/>
        <w:t>об обязательствах Санкт-Петербурга по строительству отдельных объектов коммунальной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инфраструктуры,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 включении в договор о комплексном освоении территории обязательства уполномоченного Правительством Санкт-Петербурга органа обеспечить в соответствии с программой комплексного развития систем коммунальной инфраструктуры Санкт-Петербурга строительство и (или) реконструкцию за границами земельного участка, предоставляемого лицу, с которым планируется заключить указанный договор, необходимых для обеспечения подключения (технологического присоединения) на границе такого земельного участка к объектам коммунальной инфраструктуры, построенным на таком земельном участке, а также максимальные сроки выполнения этого обязательства.</w:t>
      </w:r>
    </w:p>
    <w:p w:rsid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12.3.2. Запрос в КС. 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КС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Санкт-Петербурга. 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</w:t>
      </w:r>
      <w:r w:rsidRPr="008971B5">
        <w:rPr>
          <w:rFonts w:ascii="Times New Roman" w:hAnsi="Times New Roman" w:cs="Times New Roman"/>
          <w:sz w:val="24"/>
          <w:szCs w:val="24"/>
        </w:rPr>
        <w:t xml:space="preserve">3. Запрос в КБ. 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КБ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перечне необходимых мероприятий по благоустройству, в том числе озеленению, а также </w:t>
      </w:r>
      <w:r w:rsidRPr="008971B5">
        <w:rPr>
          <w:rFonts w:ascii="Times New Roman" w:hAnsi="Times New Roman" w:cs="Times New Roman"/>
          <w:sz w:val="24"/>
          <w:szCs w:val="24"/>
        </w:rPr>
        <w:br/>
        <w:t>о сроках их осуществления;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об обязательствах Санкт-Петербурга по строительству отдельных объектов коммунальной инфраструктуры в соответствии с государственной программой Санкт-Петербурга </w:t>
      </w:r>
      <w:r w:rsidRPr="008971B5">
        <w:rPr>
          <w:rFonts w:ascii="Times New Roman" w:hAnsi="Times New Roman" w:cs="Times New Roman"/>
          <w:sz w:val="24"/>
          <w:szCs w:val="24"/>
        </w:rPr>
        <w:br/>
        <w:t>и территориальной схемой обращения с отходами;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12.3.4</w:t>
      </w:r>
      <w:r w:rsidRPr="008971B5">
        <w:rPr>
          <w:rFonts w:ascii="Times New Roman" w:hAnsi="Times New Roman" w:cs="Times New Roman"/>
          <w:sz w:val="24"/>
          <w:szCs w:val="24"/>
        </w:rPr>
        <w:t>. Запрос в КТ.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КТ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транспортной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12.3.5</w:t>
      </w:r>
      <w:r w:rsidRPr="008971B5">
        <w:rPr>
          <w:rFonts w:ascii="Times New Roman" w:hAnsi="Times New Roman" w:cs="Times New Roman"/>
          <w:sz w:val="24"/>
          <w:szCs w:val="24"/>
        </w:rPr>
        <w:t>. Запрос в КРТИ.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КРТИ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перечне необходимых мероприятий по благоустройству, а также о сроках </w:t>
      </w:r>
      <w:r w:rsidRPr="008971B5">
        <w:rPr>
          <w:rFonts w:ascii="Times New Roman" w:hAnsi="Times New Roman" w:cs="Times New Roman"/>
          <w:sz w:val="24"/>
          <w:szCs w:val="24"/>
        </w:rPr>
        <w:br/>
        <w:t>их осуществления;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транспортной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12.3.6</w:t>
      </w:r>
      <w:r w:rsidRPr="008971B5">
        <w:rPr>
          <w:rFonts w:ascii="Times New Roman" w:hAnsi="Times New Roman" w:cs="Times New Roman"/>
          <w:sz w:val="24"/>
          <w:szCs w:val="24"/>
        </w:rPr>
        <w:t xml:space="preserve">. Запрос в КЗ. 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КЗ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</w:r>
      <w:r w:rsidRPr="008971B5">
        <w:rPr>
          <w:rFonts w:ascii="Times New Roman" w:hAnsi="Times New Roman" w:cs="Times New Roman"/>
          <w:sz w:val="24"/>
          <w:szCs w:val="24"/>
        </w:rPr>
        <w:lastRenderedPageBreak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12.3.7</w:t>
      </w:r>
      <w:r w:rsidRPr="008971B5">
        <w:rPr>
          <w:rFonts w:ascii="Times New Roman" w:hAnsi="Times New Roman" w:cs="Times New Roman"/>
          <w:sz w:val="24"/>
          <w:szCs w:val="24"/>
        </w:rPr>
        <w:t>. Запрос в КО.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КО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12.3.8</w:t>
      </w:r>
      <w:r w:rsidRPr="008971B5">
        <w:rPr>
          <w:rFonts w:ascii="Times New Roman" w:hAnsi="Times New Roman" w:cs="Times New Roman"/>
          <w:sz w:val="24"/>
          <w:szCs w:val="24"/>
        </w:rPr>
        <w:t>. Запрос в КСП.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КСП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12.3.9</w:t>
      </w:r>
      <w:r w:rsidRPr="008971B5">
        <w:rPr>
          <w:rFonts w:ascii="Times New Roman" w:hAnsi="Times New Roman" w:cs="Times New Roman"/>
          <w:sz w:val="24"/>
          <w:szCs w:val="24"/>
        </w:rPr>
        <w:t xml:space="preserve">. Запрос в </w:t>
      </w:r>
      <w:proofErr w:type="spellStart"/>
      <w:r w:rsidRPr="008971B5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8971B5">
        <w:rPr>
          <w:rFonts w:ascii="Times New Roman" w:hAnsi="Times New Roman" w:cs="Times New Roman"/>
          <w:sz w:val="24"/>
          <w:szCs w:val="24"/>
        </w:rPr>
        <w:t>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8971B5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8971B5">
        <w:rPr>
          <w:rFonts w:ascii="Times New Roman" w:hAnsi="Times New Roman" w:cs="Times New Roman"/>
          <w:sz w:val="24"/>
          <w:szCs w:val="24"/>
        </w:rPr>
        <w:t xml:space="preserve">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12.3.10</w:t>
      </w:r>
      <w:r w:rsidRPr="008971B5">
        <w:rPr>
          <w:rFonts w:ascii="Times New Roman" w:hAnsi="Times New Roman" w:cs="Times New Roman"/>
          <w:sz w:val="24"/>
          <w:szCs w:val="24"/>
        </w:rPr>
        <w:t>. Запрос в КК.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Заключение КК должно содержать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Санкт-Петербурга;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 w:rsidRPr="008971B5">
        <w:rPr>
          <w:rFonts w:ascii="Times New Roman" w:hAnsi="Times New Roman" w:cs="Times New Roman"/>
          <w:sz w:val="24"/>
          <w:szCs w:val="24"/>
        </w:rPr>
        <w:br/>
        <w:t>Санкт-Петербурга, перечень указанных объектов.</w:t>
      </w:r>
    </w:p>
    <w:p w:rsid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КГА, помимо сведений, предусмотренных в пункте 2.1.1 настоящего Положения, должно содержать следующие сведения:</w:t>
      </w:r>
    </w:p>
    <w:p w:rsidR="008971B5" w:rsidRP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 максимальных сроках подготовки и представления в уполномоченный исполнительный орган государственной власти Санкт-Петербурга проекта планировки территории и проекта межевания территории;</w:t>
      </w:r>
    </w:p>
    <w:p w:rsidR="008971B5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B5">
        <w:rPr>
          <w:rFonts w:ascii="Times New Roman" w:hAnsi="Times New Roman" w:cs="Times New Roman"/>
          <w:sz w:val="24"/>
          <w:szCs w:val="24"/>
        </w:rPr>
        <w:t>о наличии утвержденной документации по планировке территории, решений о подготовке документации по планировке территории.</w:t>
      </w:r>
    </w:p>
    <w:p w:rsidR="008971B5" w:rsidRPr="00F55F3E" w:rsidRDefault="008971B5" w:rsidP="00897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подготовки и направления ответов на запросы, указанные в настоящем пункте, составляет четырнадцать дней. </w:t>
      </w:r>
    </w:p>
    <w:p w:rsidR="00C32F66" w:rsidRPr="00F55F3E" w:rsidRDefault="00C32F66" w:rsidP="00C32F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193AED" w:rsidRPr="00193AED">
        <w:rPr>
          <w:rFonts w:ascii="Times New Roman" w:hAnsi="Times New Roman" w:cs="Times New Roman"/>
          <w:sz w:val="24"/>
          <w:szCs w:val="24"/>
        </w:rPr>
        <w:t xml:space="preserve"> </w:t>
      </w:r>
      <w:r w:rsidR="00193AED">
        <w:rPr>
          <w:rFonts w:ascii="Times New Roman" w:hAnsi="Times New Roman" w:cs="Times New Roman"/>
          <w:sz w:val="24"/>
          <w:szCs w:val="24"/>
        </w:rPr>
        <w:t>подготовки и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ответов на запросы, указанные в </w:t>
      </w:r>
      <w:r w:rsidR="008971B5">
        <w:rPr>
          <w:rFonts w:ascii="Times New Roman" w:hAnsi="Times New Roman" w:cs="Times New Roman"/>
          <w:sz w:val="24"/>
          <w:szCs w:val="24"/>
        </w:rPr>
        <w:t>настоящем пункте</w:t>
      </w:r>
      <w:r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="00B622B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55349B" w:rsidRPr="00F55F3E" w:rsidRDefault="0061213D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5349B" w:rsidRPr="00F55F3E">
        <w:rPr>
          <w:rFonts w:ascii="Times New Roman" w:hAnsi="Times New Roman" w:cs="Times New Roman"/>
          <w:sz w:val="24"/>
          <w:szCs w:val="24"/>
        </w:rPr>
        <w:t>.</w:t>
      </w:r>
      <w:r w:rsidR="006A4D23">
        <w:rPr>
          <w:rFonts w:ascii="Times New Roman" w:hAnsi="Times New Roman" w:cs="Times New Roman"/>
          <w:sz w:val="24"/>
          <w:szCs w:val="24"/>
        </w:rPr>
        <w:t>4.</w:t>
      </w:r>
      <w:r w:rsidR="0055349B">
        <w:t> </w:t>
      </w:r>
      <w:r w:rsidR="006A4D23">
        <w:rPr>
          <w:rFonts w:ascii="Times New Roman" w:hAnsi="Times New Roman" w:cs="Times New Roman"/>
          <w:sz w:val="24"/>
          <w:szCs w:val="24"/>
        </w:rPr>
        <w:t xml:space="preserve">Уполномоченная организация </w:t>
      </w:r>
      <w:r w:rsidR="006A4D23" w:rsidRPr="00F55F3E">
        <w:rPr>
          <w:rFonts w:ascii="Times New Roman" w:hAnsi="Times New Roman" w:cs="Times New Roman"/>
          <w:sz w:val="24"/>
          <w:szCs w:val="24"/>
        </w:rPr>
        <w:t xml:space="preserve">на следующий день после получения заключения </w:t>
      </w:r>
      <w:r w:rsidR="006A4D23">
        <w:rPr>
          <w:rFonts w:ascii="Times New Roman" w:hAnsi="Times New Roman" w:cs="Times New Roman"/>
          <w:sz w:val="24"/>
          <w:szCs w:val="24"/>
        </w:rPr>
        <w:br/>
      </w:r>
      <w:r w:rsidR="006A4D23" w:rsidRPr="00F55F3E">
        <w:rPr>
          <w:rFonts w:ascii="Times New Roman" w:hAnsi="Times New Roman" w:cs="Times New Roman"/>
          <w:sz w:val="24"/>
          <w:szCs w:val="24"/>
        </w:rPr>
        <w:t xml:space="preserve">в соответствии с пунктом 2.1.3 настоящего Положения </w:t>
      </w:r>
      <w:r w:rsidR="006A4D23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55349B" w:rsidRPr="00F55F3E">
        <w:rPr>
          <w:rFonts w:ascii="Times New Roman" w:hAnsi="Times New Roman" w:cs="Times New Roman"/>
          <w:sz w:val="24"/>
          <w:szCs w:val="24"/>
        </w:rPr>
        <w:t xml:space="preserve">в КИ </w:t>
      </w:r>
      <w:r w:rsidR="006A4D23">
        <w:rPr>
          <w:rFonts w:ascii="Times New Roman" w:hAnsi="Times New Roman" w:cs="Times New Roman"/>
          <w:sz w:val="24"/>
          <w:szCs w:val="24"/>
        </w:rPr>
        <w:t>у</w:t>
      </w:r>
      <w:r w:rsidR="006A4D23" w:rsidRPr="00F55F3E">
        <w:rPr>
          <w:rFonts w:ascii="Times New Roman" w:hAnsi="Times New Roman" w:cs="Times New Roman"/>
          <w:sz w:val="24"/>
          <w:szCs w:val="24"/>
        </w:rPr>
        <w:t>ведомление</w:t>
      </w:r>
      <w:r w:rsidR="006A4D23">
        <w:rPr>
          <w:rFonts w:ascii="Times New Roman" w:hAnsi="Times New Roman" w:cs="Times New Roman"/>
          <w:sz w:val="24"/>
          <w:szCs w:val="24"/>
        </w:rPr>
        <w:t xml:space="preserve"> </w:t>
      </w:r>
      <w:r w:rsidR="006A4D23">
        <w:rPr>
          <w:rFonts w:ascii="Times New Roman" w:hAnsi="Times New Roman" w:cs="Times New Roman"/>
          <w:sz w:val="24"/>
          <w:szCs w:val="24"/>
        </w:rPr>
        <w:br/>
      </w:r>
      <w:r w:rsidR="0055349B" w:rsidRPr="00F55F3E">
        <w:rPr>
          <w:rFonts w:ascii="Times New Roman" w:hAnsi="Times New Roman" w:cs="Times New Roman"/>
          <w:sz w:val="24"/>
          <w:szCs w:val="24"/>
        </w:rPr>
        <w:t>о необходимости получения информации из УФСГРКК (если земельный участок и (или) объекты недвижимости, расположенные в границах земельного участка, прошли кадастровый учет).</w:t>
      </w: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 в течение двух дней со дня получения уведомления, указанного в настоящем пункте, нап</w:t>
      </w:r>
      <w:r w:rsidR="00B622BB">
        <w:rPr>
          <w:rFonts w:ascii="Times New Roman" w:hAnsi="Times New Roman" w:cs="Times New Roman"/>
          <w:sz w:val="24"/>
          <w:szCs w:val="24"/>
        </w:rPr>
        <w:t>равляет в УФСГРКК запрос о пред</w:t>
      </w:r>
      <w:r w:rsidRPr="00F55F3E">
        <w:rPr>
          <w:rFonts w:ascii="Times New Roman" w:hAnsi="Times New Roman" w:cs="Times New Roman"/>
          <w:sz w:val="24"/>
          <w:szCs w:val="24"/>
        </w:rPr>
        <w:t xml:space="preserve">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 с ними. </w:t>
      </w:r>
    </w:p>
    <w:p w:rsidR="0055349B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61213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6A4D23">
        <w:rPr>
          <w:rFonts w:ascii="Times New Roman" w:hAnsi="Times New Roman" w:cs="Times New Roman"/>
          <w:sz w:val="24"/>
          <w:szCs w:val="24"/>
        </w:rPr>
        <w:t>5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 следующий день после получения документов, указанных в пункте 1</w:t>
      </w:r>
      <w:r w:rsidR="0061213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61213D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D8680A">
        <w:rPr>
          <w:rFonts w:ascii="Times New Roman" w:hAnsi="Times New Roman" w:cs="Times New Roman"/>
          <w:sz w:val="24"/>
          <w:szCs w:val="24"/>
        </w:rPr>
        <w:t>,</w:t>
      </w:r>
      <w:r w:rsidR="005C7EB2">
        <w:rPr>
          <w:rFonts w:ascii="Times New Roman" w:hAnsi="Times New Roman" w:cs="Times New Roman"/>
          <w:sz w:val="24"/>
          <w:szCs w:val="24"/>
        </w:rPr>
        <w:t xml:space="preserve"> направляет их с заявлением в КИ</w:t>
      </w:r>
      <w:r w:rsidR="0061213D">
        <w:rPr>
          <w:rFonts w:ascii="Times New Roman" w:hAnsi="Times New Roman" w:cs="Times New Roman"/>
          <w:sz w:val="24"/>
          <w:szCs w:val="24"/>
        </w:rPr>
        <w:t>.</w:t>
      </w:r>
    </w:p>
    <w:p w:rsidR="005C7EB2" w:rsidRPr="005C7EB2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="006A4D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5C7EB2" w:rsidRPr="005C7EB2">
        <w:rPr>
          <w:rFonts w:ascii="Times New Roman" w:hAnsi="Times New Roman" w:cs="Times New Roman"/>
          <w:sz w:val="24"/>
          <w:szCs w:val="24"/>
        </w:rPr>
        <w:t xml:space="preserve">КИ в течение двух дней после получения документов в соответствии с </w:t>
      </w:r>
      <w:r w:rsidR="008736CA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C32F66">
        <w:rPr>
          <w:rFonts w:ascii="Times New Roman" w:hAnsi="Times New Roman" w:cs="Times New Roman"/>
          <w:sz w:val="24"/>
          <w:szCs w:val="24"/>
        </w:rPr>
        <w:t>1</w:t>
      </w:r>
      <w:r w:rsidR="008736CA">
        <w:rPr>
          <w:rFonts w:ascii="Times New Roman" w:hAnsi="Times New Roman" w:cs="Times New Roman"/>
          <w:sz w:val="24"/>
          <w:szCs w:val="24"/>
        </w:rPr>
        <w:t>2.</w:t>
      </w:r>
      <w:r w:rsidR="00D37C23">
        <w:rPr>
          <w:rFonts w:ascii="Times New Roman" w:hAnsi="Times New Roman" w:cs="Times New Roman"/>
          <w:sz w:val="24"/>
          <w:szCs w:val="24"/>
        </w:rPr>
        <w:t>5</w:t>
      </w:r>
      <w:r w:rsidR="008736CA">
        <w:rPr>
          <w:rFonts w:ascii="Times New Roman" w:hAnsi="Times New Roman" w:cs="Times New Roman"/>
          <w:sz w:val="24"/>
          <w:szCs w:val="24"/>
        </w:rPr>
        <w:t xml:space="preserve"> </w:t>
      </w:r>
      <w:r w:rsidR="005C7EB2" w:rsidRPr="005C7EB2">
        <w:rPr>
          <w:rFonts w:ascii="Times New Roman" w:hAnsi="Times New Roman" w:cs="Times New Roman"/>
          <w:sz w:val="24"/>
          <w:szCs w:val="24"/>
        </w:rPr>
        <w:t>настоящего Положения: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A4D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.1. </w:t>
      </w:r>
      <w:r w:rsidR="00D8680A">
        <w:rPr>
          <w:rFonts w:ascii="Times New Roman" w:hAnsi="Times New Roman" w:cs="Times New Roman"/>
          <w:sz w:val="24"/>
          <w:szCs w:val="24"/>
        </w:rPr>
        <w:t>П</w:t>
      </w:r>
      <w:r w:rsidR="00D8680A" w:rsidRPr="005C7EB2">
        <w:rPr>
          <w:rFonts w:ascii="Times New Roman" w:hAnsi="Times New Roman" w:cs="Times New Roman"/>
          <w:sz w:val="24"/>
          <w:szCs w:val="24"/>
        </w:rPr>
        <w:t xml:space="preserve">ринимает решение об отказе </w:t>
      </w:r>
      <w:r w:rsidR="00D8680A">
        <w:rPr>
          <w:rFonts w:ascii="Times New Roman" w:hAnsi="Times New Roman" w:cs="Times New Roman"/>
          <w:sz w:val="24"/>
          <w:szCs w:val="24"/>
        </w:rPr>
        <w:t>в проведении аукциона на право заключения</w:t>
      </w:r>
      <w:r w:rsidR="00D8680A" w:rsidRPr="0061213D">
        <w:rPr>
          <w:rFonts w:ascii="Times New Roman" w:hAnsi="Times New Roman" w:cs="Times New Roman"/>
          <w:sz w:val="24"/>
          <w:szCs w:val="24"/>
        </w:rPr>
        <w:t xml:space="preserve"> </w:t>
      </w:r>
      <w:r w:rsidR="00D8680A" w:rsidRPr="00F55F3E">
        <w:rPr>
          <w:rFonts w:ascii="Times New Roman" w:hAnsi="Times New Roman" w:cs="Times New Roman"/>
          <w:sz w:val="24"/>
          <w:szCs w:val="24"/>
        </w:rPr>
        <w:t>договора аренды земельного участка на инвестиционных условиях для комплексного освоения территории</w:t>
      </w:r>
      <w:r w:rsidR="00D8680A">
        <w:rPr>
          <w:rFonts w:ascii="Times New Roman" w:hAnsi="Times New Roman" w:cs="Times New Roman"/>
          <w:sz w:val="24"/>
          <w:szCs w:val="24"/>
        </w:rPr>
        <w:t xml:space="preserve"> </w:t>
      </w:r>
      <w:r w:rsidR="00D8680A">
        <w:rPr>
          <w:rFonts w:ascii="Times New Roman" w:hAnsi="Times New Roman" w:cs="Times New Roman"/>
          <w:sz w:val="24"/>
          <w:szCs w:val="24"/>
        </w:rPr>
        <w:br/>
      </w:r>
      <w:r w:rsidR="00D8680A" w:rsidRPr="005C7EB2">
        <w:rPr>
          <w:rFonts w:ascii="Times New Roman" w:hAnsi="Times New Roman" w:cs="Times New Roman"/>
          <w:sz w:val="24"/>
          <w:szCs w:val="24"/>
        </w:rPr>
        <w:t xml:space="preserve">и направляет потенциальному инвестору копию </w:t>
      </w:r>
      <w:r w:rsidR="00D8680A">
        <w:rPr>
          <w:rFonts w:ascii="Times New Roman" w:hAnsi="Times New Roman" w:cs="Times New Roman"/>
          <w:sz w:val="24"/>
          <w:szCs w:val="24"/>
        </w:rPr>
        <w:t>такого решения е</w:t>
      </w:r>
      <w:r w:rsidRPr="005C7EB2">
        <w:rPr>
          <w:rFonts w:ascii="Times New Roman" w:hAnsi="Times New Roman" w:cs="Times New Roman"/>
          <w:sz w:val="24"/>
          <w:szCs w:val="24"/>
        </w:rPr>
        <w:t xml:space="preserve">сли согласно полученным </w:t>
      </w:r>
      <w:r w:rsidR="00D8680A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в соответствии с пунктами </w:t>
      </w:r>
      <w:r w:rsidR="006A4D23">
        <w:rPr>
          <w:rFonts w:ascii="Times New Roman" w:hAnsi="Times New Roman" w:cs="Times New Roman"/>
          <w:sz w:val="24"/>
          <w:szCs w:val="24"/>
        </w:rPr>
        <w:t>12.5</w:t>
      </w:r>
      <w:r w:rsidR="00B622BB">
        <w:rPr>
          <w:rFonts w:ascii="Times New Roman" w:hAnsi="Times New Roman" w:cs="Times New Roman"/>
          <w:sz w:val="24"/>
          <w:szCs w:val="24"/>
        </w:rPr>
        <w:t xml:space="preserve"> и</w:t>
      </w:r>
      <w:r w:rsidR="006A4D23">
        <w:rPr>
          <w:rFonts w:ascii="Times New Roman" w:hAnsi="Times New Roman" w:cs="Times New Roman"/>
          <w:sz w:val="24"/>
          <w:szCs w:val="24"/>
        </w:rPr>
        <w:t xml:space="preserve"> 12.4</w:t>
      </w:r>
      <w:r w:rsidRPr="005C7EB2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</w:t>
      </w:r>
      <w:r w:rsidR="00D8680A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 и(или) Законом Санкт-Петербурга </w:t>
      </w:r>
      <w:r w:rsidR="00D8680A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не может являться предметом аукциона.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A4D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.2. </w:t>
      </w:r>
      <w:r w:rsidRPr="005C7EB2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пунктами </w:t>
      </w:r>
      <w:r w:rsidR="00B622BB">
        <w:rPr>
          <w:rFonts w:ascii="Times New Roman" w:hAnsi="Times New Roman" w:cs="Times New Roman"/>
          <w:sz w:val="24"/>
          <w:szCs w:val="24"/>
        </w:rPr>
        <w:t>12.5 и</w:t>
      </w:r>
      <w:r w:rsidR="006A4D23">
        <w:rPr>
          <w:rFonts w:ascii="Times New Roman" w:hAnsi="Times New Roman" w:cs="Times New Roman"/>
          <w:sz w:val="24"/>
          <w:szCs w:val="24"/>
        </w:rPr>
        <w:t xml:space="preserve"> 12.4</w:t>
      </w:r>
      <w:r w:rsidR="00C32F66">
        <w:rPr>
          <w:rFonts w:ascii="Times New Roman" w:hAnsi="Times New Roman" w:cs="Times New Roman"/>
          <w:sz w:val="24"/>
          <w:szCs w:val="24"/>
        </w:rPr>
        <w:t xml:space="preserve"> </w:t>
      </w:r>
      <w:r w:rsidRPr="005C7EB2">
        <w:rPr>
          <w:rFonts w:ascii="Times New Roman" w:hAnsi="Times New Roman" w:cs="Times New Roman"/>
          <w:sz w:val="24"/>
          <w:szCs w:val="24"/>
        </w:rPr>
        <w:t>настоящего Положения документам земельный участок в соответствии с Земельным кодексом Российской Федерации и(или) Законом Санкт-Петербурга</w:t>
      </w:r>
      <w:r w:rsidRPr="0061213D">
        <w:rPr>
          <w:rFonts w:ascii="Times New Roman" w:hAnsi="Times New Roman" w:cs="Times New Roman"/>
          <w:sz w:val="24"/>
          <w:szCs w:val="24"/>
        </w:rPr>
        <w:t xml:space="preserve"> </w:t>
      </w:r>
      <w:r w:rsidRPr="005C7EB2">
        <w:rPr>
          <w:rFonts w:ascii="Times New Roman" w:hAnsi="Times New Roman" w:cs="Times New Roman"/>
          <w:sz w:val="24"/>
          <w:szCs w:val="24"/>
        </w:rPr>
        <w:t>может являться предметом аукциона: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A4D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.2.1. </w:t>
      </w:r>
      <w:r w:rsidRPr="005C7EB2">
        <w:rPr>
          <w:rFonts w:ascii="Times New Roman" w:hAnsi="Times New Roman" w:cs="Times New Roman"/>
          <w:sz w:val="24"/>
          <w:szCs w:val="24"/>
        </w:rPr>
        <w:t>Направляет в уполномоченную организацию уведомление о необходимости выполнения лицом, отвечающим требованиям, установленным для лиц, осуществляющих оценочную деятельность, отчета об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 xml:space="preserve">рыночной стоимости первого арендного платежа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2D4CAC">
        <w:rPr>
          <w:rFonts w:ascii="Times New Roman" w:hAnsi="Times New Roman" w:cs="Times New Roman"/>
          <w:sz w:val="24"/>
          <w:szCs w:val="24"/>
        </w:rPr>
        <w:t>за земельный участок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</w:p>
    <w:p w:rsidR="0061213D" w:rsidRDefault="0061213D" w:rsidP="00612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Уполномоченная организация на следующий день после получения уведомления, указанного в настоящем пункте, обеспечивает выполнение лицом, указанным в абзаце первом настоящего пункта, отчета об оценке и на следующий день после его получения направляет отчет об оценке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в КИ.</w:t>
      </w:r>
    </w:p>
    <w:p w:rsidR="00DB547E" w:rsidRDefault="00DB547E" w:rsidP="00DB5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12.6.2.2. Передает комплект документов, полученных в соответствии с пунктом 12.5 настоящего Положения, в Комиссию. </w:t>
      </w:r>
    </w:p>
    <w:p w:rsidR="00AE527A" w:rsidRDefault="00DB547E" w:rsidP="00AE5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12.7. Комиссия в течение пяти дней со дня получения документов, указанных в пункте 12.6.2.2 настоящего Положения, и на их основании формирует условия договора о комплексном освоении территории и направляет условия договора о комплексном освоении территории, а также комплект документов, полученных в соответствии с пунктом 12.6.2.2 настоящего Положения, </w:t>
      </w:r>
      <w:r w:rsidR="00B622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КИ.</w:t>
      </w:r>
    </w:p>
    <w:p w:rsidR="00DB547E" w:rsidRDefault="00DB547E" w:rsidP="00AE5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12.8. КИ в течение двух дней после получения </w:t>
      </w:r>
      <w:r w:rsidRPr="005C7EB2">
        <w:rPr>
          <w:rFonts w:ascii="Times New Roman" w:hAnsi="Times New Roman" w:cs="Times New Roman"/>
          <w:sz w:val="24"/>
          <w:szCs w:val="24"/>
        </w:rPr>
        <w:t xml:space="preserve">отчета об оценке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с пунктом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7EB2">
        <w:rPr>
          <w:rFonts w:ascii="Times New Roman" w:hAnsi="Times New Roman" w:cs="Times New Roman"/>
          <w:sz w:val="24"/>
          <w:szCs w:val="24"/>
        </w:rPr>
        <w:t>.2.1 настоящего Положения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документов в соответствии с пунктом 12.7 настоящего Положения, </w:t>
      </w:r>
      <w:r w:rsidRPr="00F55F3E">
        <w:rPr>
          <w:rFonts w:ascii="Times New Roman" w:hAnsi="Times New Roman" w:cs="Times New Roman"/>
          <w:sz w:val="24"/>
          <w:szCs w:val="24"/>
        </w:rPr>
        <w:t xml:space="preserve">осуществляет подготовку соответствующего проекта постановления Правительства Санкт-Петербурга в соответствии с </w:t>
      </w:r>
      <w:hyperlink w:anchor="P127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1.3-1, </w:t>
      </w:r>
      <w:hyperlink w:anchor="P153" w:history="1">
        <w:r w:rsidRPr="00F55F3E">
          <w:rPr>
            <w:rFonts w:ascii="Times New Roman" w:hAnsi="Times New Roman" w:cs="Times New Roman"/>
            <w:sz w:val="24"/>
            <w:szCs w:val="24"/>
          </w:rPr>
          <w:t>1.4.3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57" w:history="1">
        <w:r w:rsidRPr="00F55F3E">
          <w:rPr>
            <w:rFonts w:ascii="Times New Roman" w:hAnsi="Times New Roman" w:cs="Times New Roman"/>
            <w:sz w:val="24"/>
            <w:szCs w:val="24"/>
          </w:rPr>
          <w:t>1.4.</w:t>
        </w:r>
        <w:r w:rsidR="00793FDC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793FDC">
        <w:rPr>
          <w:rFonts w:ascii="Times New Roman" w:hAnsi="Times New Roman" w:cs="Times New Roman"/>
          <w:sz w:val="24"/>
          <w:szCs w:val="24"/>
        </w:rPr>
        <w:t xml:space="preserve"> с учетом сформированных Комиссией условий договора о комплексном освоении территории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E527A" w:rsidRDefault="00AE527A" w:rsidP="00AE5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Принятые сокращения к Положению дополнить словами: </w:t>
      </w:r>
    </w:p>
    <w:p w:rsidR="00AE527A" w:rsidRDefault="00AE527A" w:rsidP="00AE5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E527A">
        <w:rPr>
          <w:rFonts w:ascii="Times New Roman" w:hAnsi="Times New Roman" w:cs="Times New Roman"/>
          <w:sz w:val="24"/>
          <w:szCs w:val="24"/>
        </w:rPr>
        <w:t>КБ – Комитет по благоустройству Санкт-Петербурга</w:t>
      </w:r>
    </w:p>
    <w:p w:rsidR="00AE527A" w:rsidRDefault="00AE527A" w:rsidP="00AE5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27A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  <w:r w:rsidRPr="00AE527A" w:rsidDel="00AE5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27A" w:rsidRDefault="00AE527A" w:rsidP="006B1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E527A">
        <w:rPr>
          <w:rFonts w:ascii="Times New Roman" w:hAnsi="Times New Roman" w:cs="Times New Roman"/>
          <w:sz w:val="24"/>
          <w:szCs w:val="24"/>
        </w:rPr>
        <w:t>КО – Комитет по образованию</w:t>
      </w:r>
      <w:r w:rsidRPr="00AE527A" w:rsidDel="00AE5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27A" w:rsidRDefault="00AE527A" w:rsidP="006B1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6B1B43">
        <w:rPr>
          <w:rFonts w:ascii="Times New Roman" w:hAnsi="Times New Roman" w:cs="Times New Roman"/>
          <w:sz w:val="24"/>
        </w:rPr>
        <w:t>КРТИ – Комитет по развитию транспортной инфраструктуры Санкт-Петербурга</w:t>
      </w:r>
    </w:p>
    <w:p w:rsidR="00AE527A" w:rsidRDefault="00AE527A" w:rsidP="006B1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E527A">
        <w:rPr>
          <w:rFonts w:ascii="Times New Roman" w:hAnsi="Times New Roman" w:cs="Times New Roman"/>
          <w:sz w:val="24"/>
        </w:rPr>
        <w:t>КТ – Комитет по транспорту</w:t>
      </w:r>
    </w:p>
    <w:p w:rsidR="00AE527A" w:rsidRPr="00AE527A" w:rsidRDefault="00AE527A" w:rsidP="00AE5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proofErr w:type="spellStart"/>
      <w:r w:rsidRPr="00AE527A">
        <w:rPr>
          <w:rFonts w:ascii="Times New Roman" w:hAnsi="Times New Roman" w:cs="Times New Roman"/>
          <w:sz w:val="24"/>
        </w:rPr>
        <w:t>КФКиС</w:t>
      </w:r>
      <w:proofErr w:type="spellEnd"/>
      <w:r w:rsidRPr="00AE527A">
        <w:rPr>
          <w:rFonts w:ascii="Times New Roman" w:hAnsi="Times New Roman" w:cs="Times New Roman"/>
          <w:sz w:val="24"/>
        </w:rPr>
        <w:t xml:space="preserve"> – Комитет по физической культуре и спорту</w:t>
      </w:r>
    </w:p>
    <w:p w:rsidR="00AE527A" w:rsidRPr="0061793F" w:rsidRDefault="00AE527A" w:rsidP="006B1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E527A">
        <w:rPr>
          <w:rFonts w:ascii="Times New Roman" w:hAnsi="Times New Roman" w:cs="Times New Roman"/>
          <w:sz w:val="24"/>
        </w:rPr>
        <w:t>КК – Комитет по культуре Санкт-Петербурга</w:t>
      </w:r>
      <w:r>
        <w:rPr>
          <w:rFonts w:ascii="Times New Roman" w:hAnsi="Times New Roman" w:cs="Times New Roman"/>
          <w:sz w:val="24"/>
        </w:rPr>
        <w:t>».</w:t>
      </w:r>
    </w:p>
    <w:p w:rsidR="00863C20" w:rsidRPr="00F55F3E" w:rsidRDefault="00AE527A" w:rsidP="00863C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3C20" w:rsidRPr="00F55F3E">
        <w:rPr>
          <w:rFonts w:ascii="Times New Roman" w:hAnsi="Times New Roman" w:cs="Times New Roman"/>
          <w:sz w:val="24"/>
          <w:szCs w:val="24"/>
        </w:rPr>
        <w:t>. Комитету имущественных отношений Санкт-Петербурга:</w:t>
      </w:r>
    </w:p>
    <w:p w:rsidR="00863C20" w:rsidRDefault="00AE527A" w:rsidP="00863C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3C20" w:rsidRPr="00F55F3E">
        <w:rPr>
          <w:rFonts w:ascii="Times New Roman" w:hAnsi="Times New Roman" w:cs="Times New Roman"/>
          <w:sz w:val="24"/>
          <w:szCs w:val="24"/>
        </w:rPr>
        <w:t>.1.</w:t>
      </w:r>
      <w:r w:rsidR="00863C20">
        <w:rPr>
          <w:rFonts w:ascii="Times New Roman" w:hAnsi="Times New Roman" w:cs="Times New Roman"/>
          <w:sz w:val="24"/>
          <w:szCs w:val="24"/>
        </w:rPr>
        <w:t> </w:t>
      </w:r>
      <w:r w:rsidR="00863C20" w:rsidRPr="00F55F3E">
        <w:rPr>
          <w:rFonts w:ascii="Times New Roman" w:hAnsi="Times New Roman" w:cs="Times New Roman"/>
          <w:sz w:val="24"/>
          <w:szCs w:val="24"/>
        </w:rPr>
        <w:t xml:space="preserve">В </w:t>
      </w:r>
      <w:r w:rsidR="00863C20">
        <w:rPr>
          <w:rFonts w:ascii="Times New Roman" w:hAnsi="Times New Roman" w:cs="Times New Roman"/>
          <w:sz w:val="24"/>
          <w:szCs w:val="24"/>
        </w:rPr>
        <w:t>трехмесячный</w:t>
      </w:r>
      <w:r w:rsidR="00863C20" w:rsidRPr="00F55F3E">
        <w:rPr>
          <w:rFonts w:ascii="Times New Roman" w:hAnsi="Times New Roman" w:cs="Times New Roman"/>
          <w:sz w:val="24"/>
          <w:szCs w:val="24"/>
        </w:rPr>
        <w:t xml:space="preserve"> срок разработать и утвердить</w:t>
      </w:r>
      <w:r w:rsidR="00863C20">
        <w:rPr>
          <w:rFonts w:ascii="Times New Roman" w:hAnsi="Times New Roman" w:cs="Times New Roman"/>
          <w:sz w:val="24"/>
          <w:szCs w:val="24"/>
        </w:rPr>
        <w:t xml:space="preserve"> п</w:t>
      </w:r>
      <w:r w:rsidR="00863C20" w:rsidRPr="00F55F3E">
        <w:rPr>
          <w:rFonts w:ascii="Times New Roman" w:hAnsi="Times New Roman" w:cs="Times New Roman"/>
          <w:sz w:val="24"/>
          <w:szCs w:val="24"/>
        </w:rPr>
        <w:t>римерную форму договора аренды земельного участка на инвестиционных условиях для к</w:t>
      </w:r>
      <w:r w:rsidR="00863C20">
        <w:rPr>
          <w:rFonts w:ascii="Times New Roman" w:hAnsi="Times New Roman" w:cs="Times New Roman"/>
          <w:sz w:val="24"/>
          <w:szCs w:val="24"/>
        </w:rPr>
        <w:t>омплексного освоения территории, п</w:t>
      </w:r>
      <w:r w:rsidR="00863C20" w:rsidRPr="00F55F3E">
        <w:rPr>
          <w:rFonts w:ascii="Times New Roman" w:hAnsi="Times New Roman" w:cs="Times New Roman"/>
          <w:sz w:val="24"/>
          <w:szCs w:val="24"/>
        </w:rPr>
        <w:t>римерную форму договора аренды земельного участка на инвестиционных условиях, образованного из земельного участка, предоставленного для к</w:t>
      </w:r>
      <w:r w:rsidR="00863C20">
        <w:rPr>
          <w:rFonts w:ascii="Times New Roman" w:hAnsi="Times New Roman" w:cs="Times New Roman"/>
          <w:sz w:val="24"/>
          <w:szCs w:val="24"/>
        </w:rPr>
        <w:t>омплексного освоения территории, п</w:t>
      </w:r>
      <w:r w:rsidR="00863C20" w:rsidRPr="00F55F3E">
        <w:rPr>
          <w:rFonts w:ascii="Times New Roman" w:hAnsi="Times New Roman" w:cs="Times New Roman"/>
          <w:sz w:val="24"/>
          <w:szCs w:val="24"/>
        </w:rPr>
        <w:t>римерную форму договора о комплексном освоении территории.</w:t>
      </w:r>
    </w:p>
    <w:p w:rsidR="00863C20" w:rsidRDefault="00AE527A" w:rsidP="00863C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3C20">
        <w:rPr>
          <w:rFonts w:ascii="Times New Roman" w:hAnsi="Times New Roman" w:cs="Times New Roman"/>
          <w:sz w:val="24"/>
          <w:szCs w:val="24"/>
        </w:rPr>
        <w:t xml:space="preserve">.2. Совместно с Комитетом по инвестициям Санкт-Петербурга в трехмесячный срок подготовить и </w:t>
      </w:r>
      <w:r w:rsidR="00863C20" w:rsidRPr="00F55F3E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863C20">
        <w:rPr>
          <w:rFonts w:ascii="Times New Roman" w:hAnsi="Times New Roman" w:cs="Times New Roman"/>
          <w:sz w:val="24"/>
          <w:szCs w:val="24"/>
        </w:rPr>
        <w:t xml:space="preserve">на рассмотрение Правительства Санкт-Петербурга проект постановления Правительства Санкт-Петербурга о внесении изменений в постановление Правительства Санкт-Петербурга от 15.03.2005 № 275 «О порядке перечисления инвесторами денежных средств по договорам, заключенным в соответствии с Законом Санкт-Петербурга </w:t>
      </w:r>
      <w:r w:rsidR="00863C20">
        <w:rPr>
          <w:rFonts w:ascii="Times New Roman" w:hAnsi="Times New Roman" w:cs="Times New Roman"/>
          <w:sz w:val="24"/>
          <w:szCs w:val="24"/>
        </w:rPr>
        <w:br/>
        <w:t xml:space="preserve">«О порядке предоставления объектов недвижимости, находящихся в собственности </w:t>
      </w:r>
      <w:r w:rsidR="00863C20">
        <w:rPr>
          <w:rFonts w:ascii="Times New Roman" w:hAnsi="Times New Roman" w:cs="Times New Roman"/>
          <w:sz w:val="24"/>
          <w:szCs w:val="24"/>
        </w:rPr>
        <w:br/>
        <w:t>Санкт-Петербурга, для строительства, реконструкции и приспособления для современного использования» в части, касающейся приведения его в соответствие с настоящим постановлением.</w:t>
      </w:r>
    </w:p>
    <w:p w:rsidR="006A4D23" w:rsidRDefault="00AE527A" w:rsidP="006A4D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A4D23">
        <w:rPr>
          <w:rFonts w:ascii="Times New Roman" w:hAnsi="Times New Roman" w:cs="Times New Roman"/>
          <w:sz w:val="24"/>
          <w:szCs w:val="24"/>
        </w:rPr>
        <w:t>.</w:t>
      </w:r>
      <w:r w:rsidR="00775BBF">
        <w:rPr>
          <w:rFonts w:ascii="Times New Roman" w:hAnsi="Times New Roman" w:cs="Times New Roman"/>
          <w:sz w:val="24"/>
          <w:szCs w:val="24"/>
        </w:rPr>
        <w:t>3</w:t>
      </w:r>
      <w:r w:rsidR="006A4D23">
        <w:rPr>
          <w:rFonts w:ascii="Times New Roman" w:hAnsi="Times New Roman" w:cs="Times New Roman"/>
          <w:sz w:val="24"/>
          <w:szCs w:val="24"/>
        </w:rPr>
        <w:t xml:space="preserve">. В течение трех месяцев со дня утверждения документации по планировке территории обеспечивать заключение дополнительного соглашения к договору о комплексном освоении территории, </w:t>
      </w:r>
      <w:r w:rsidR="006A4D23" w:rsidRPr="00965D9A">
        <w:rPr>
          <w:rFonts w:ascii="Times New Roman" w:hAnsi="Times New Roman" w:cs="Times New Roman"/>
          <w:sz w:val="24"/>
          <w:szCs w:val="24"/>
        </w:rPr>
        <w:t xml:space="preserve">содержащее график осуществления мероприятий по освоению данной территории </w:t>
      </w:r>
      <w:r w:rsidR="006A4D23">
        <w:rPr>
          <w:rFonts w:ascii="Times New Roman" w:hAnsi="Times New Roman" w:cs="Times New Roman"/>
          <w:sz w:val="24"/>
          <w:szCs w:val="24"/>
        </w:rPr>
        <w:br/>
      </w:r>
      <w:r w:rsidR="006A4D23" w:rsidRPr="00965D9A">
        <w:rPr>
          <w:rFonts w:ascii="Times New Roman" w:hAnsi="Times New Roman" w:cs="Times New Roman"/>
          <w:sz w:val="24"/>
          <w:szCs w:val="24"/>
        </w:rPr>
        <w:t xml:space="preserve">(в том числе строительство и ввод в эксплуатацию объектов капитального строительства) </w:t>
      </w:r>
      <w:r w:rsidR="006A4D23">
        <w:rPr>
          <w:rFonts w:ascii="Times New Roman" w:hAnsi="Times New Roman" w:cs="Times New Roman"/>
          <w:sz w:val="24"/>
          <w:szCs w:val="24"/>
        </w:rPr>
        <w:br/>
      </w:r>
      <w:r w:rsidR="006A4D23" w:rsidRPr="00965D9A">
        <w:rPr>
          <w:rFonts w:ascii="Times New Roman" w:hAnsi="Times New Roman" w:cs="Times New Roman"/>
          <w:sz w:val="24"/>
          <w:szCs w:val="24"/>
        </w:rPr>
        <w:t>в отношении каждого мероприятия с указанием сроков начала и окончания проведения соответствующих работ</w:t>
      </w:r>
      <w:r w:rsidR="00986969">
        <w:rPr>
          <w:rFonts w:ascii="Times New Roman" w:hAnsi="Times New Roman" w:cs="Times New Roman"/>
          <w:sz w:val="24"/>
          <w:szCs w:val="24"/>
        </w:rPr>
        <w:t>, сформированный в установленном порядке Комиссией по комплексному освоению территории</w:t>
      </w:r>
      <w:r w:rsidR="00775BBF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986969">
        <w:rPr>
          <w:rFonts w:ascii="Times New Roman" w:hAnsi="Times New Roman" w:cs="Times New Roman"/>
          <w:sz w:val="24"/>
          <w:szCs w:val="24"/>
        </w:rPr>
        <w:t>.</w:t>
      </w:r>
    </w:p>
    <w:p w:rsidR="00863C20" w:rsidRDefault="00AE527A" w:rsidP="00863C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3C20" w:rsidRPr="00F55F3E">
        <w:rPr>
          <w:rFonts w:ascii="Times New Roman" w:hAnsi="Times New Roman" w:cs="Times New Roman"/>
          <w:sz w:val="24"/>
          <w:szCs w:val="24"/>
        </w:rPr>
        <w:t>. Комитету по инвестициям Санкт-Петербурга</w:t>
      </w:r>
      <w:r w:rsidR="00775BBF">
        <w:rPr>
          <w:rFonts w:ascii="Times New Roman" w:hAnsi="Times New Roman" w:cs="Times New Roman"/>
          <w:sz w:val="24"/>
          <w:szCs w:val="24"/>
        </w:rPr>
        <w:t xml:space="preserve"> в</w:t>
      </w:r>
      <w:r w:rsidR="00775BBF" w:rsidRPr="00775BBF">
        <w:rPr>
          <w:rFonts w:ascii="Times New Roman" w:hAnsi="Times New Roman" w:cs="Times New Roman"/>
          <w:sz w:val="24"/>
          <w:szCs w:val="24"/>
        </w:rPr>
        <w:t xml:space="preserve"> </w:t>
      </w:r>
      <w:r w:rsidR="00775BBF" w:rsidRPr="00F55F3E">
        <w:rPr>
          <w:rFonts w:ascii="Times New Roman" w:hAnsi="Times New Roman" w:cs="Times New Roman"/>
          <w:sz w:val="24"/>
          <w:szCs w:val="24"/>
        </w:rPr>
        <w:t xml:space="preserve">двухмесячный срок </w:t>
      </w:r>
      <w:r w:rsidR="00775BBF">
        <w:rPr>
          <w:rFonts w:ascii="Times New Roman" w:hAnsi="Times New Roman" w:cs="Times New Roman"/>
          <w:sz w:val="24"/>
          <w:szCs w:val="24"/>
        </w:rPr>
        <w:t>у</w:t>
      </w:r>
      <w:r w:rsidR="00775BBF" w:rsidRPr="00CF02F9">
        <w:rPr>
          <w:rFonts w:ascii="Times New Roman" w:hAnsi="Times New Roman" w:cs="Times New Roman"/>
          <w:sz w:val="24"/>
          <w:szCs w:val="24"/>
        </w:rPr>
        <w:t>твердить примерную форму заявления о проведении аукциона</w:t>
      </w:r>
      <w:r w:rsidR="00B622BB">
        <w:rPr>
          <w:rFonts w:ascii="Times New Roman" w:hAnsi="Times New Roman" w:cs="Times New Roman"/>
          <w:sz w:val="24"/>
          <w:szCs w:val="24"/>
        </w:rPr>
        <w:t xml:space="preserve"> </w:t>
      </w:r>
      <w:r w:rsidR="00775BBF" w:rsidRPr="00CF02F9">
        <w:rPr>
          <w:rFonts w:ascii="Times New Roman" w:hAnsi="Times New Roman" w:cs="Times New Roman"/>
          <w:sz w:val="24"/>
          <w:szCs w:val="24"/>
        </w:rPr>
        <w:t>на право заключения договора аренды</w:t>
      </w:r>
      <w:r w:rsidR="00775BB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775BBF" w:rsidRPr="00CF02F9">
        <w:rPr>
          <w:rFonts w:ascii="Times New Roman" w:hAnsi="Times New Roman" w:cs="Times New Roman"/>
          <w:sz w:val="24"/>
          <w:szCs w:val="24"/>
        </w:rPr>
        <w:t xml:space="preserve"> на инвестиционных условиях для комплексного освоения территории</w:t>
      </w:r>
      <w:r w:rsidR="00775BBF">
        <w:rPr>
          <w:rFonts w:ascii="Times New Roman" w:hAnsi="Times New Roman" w:cs="Times New Roman"/>
          <w:sz w:val="24"/>
          <w:szCs w:val="24"/>
        </w:rPr>
        <w:t>.</w:t>
      </w:r>
    </w:p>
    <w:p w:rsidR="00E26817" w:rsidRPr="00F55F3E" w:rsidRDefault="00AE527A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52016" w:rsidRPr="00F55F3E">
        <w:rPr>
          <w:rFonts w:ascii="Times New Roman" w:hAnsi="Times New Roman" w:cs="Times New Roman"/>
          <w:sz w:val="24"/>
          <w:szCs w:val="24"/>
        </w:rPr>
        <w:t>. Признать утратившим</w:t>
      </w:r>
      <w:r w:rsidR="00E26817" w:rsidRPr="00F55F3E">
        <w:rPr>
          <w:rFonts w:ascii="Times New Roman" w:hAnsi="Times New Roman" w:cs="Times New Roman"/>
          <w:sz w:val="24"/>
          <w:szCs w:val="24"/>
        </w:rPr>
        <w:t>и</w:t>
      </w:r>
      <w:r w:rsidR="00752016" w:rsidRPr="00F55F3E">
        <w:rPr>
          <w:rFonts w:ascii="Times New Roman" w:hAnsi="Times New Roman" w:cs="Times New Roman"/>
          <w:sz w:val="24"/>
          <w:szCs w:val="24"/>
        </w:rPr>
        <w:t xml:space="preserve"> силу</w:t>
      </w:r>
      <w:r w:rsidR="00E26817" w:rsidRPr="00F55F3E">
        <w:rPr>
          <w:rFonts w:ascii="Times New Roman" w:hAnsi="Times New Roman" w:cs="Times New Roman"/>
          <w:sz w:val="24"/>
          <w:szCs w:val="24"/>
        </w:rPr>
        <w:t>:</w:t>
      </w:r>
    </w:p>
    <w:p w:rsidR="00E26817" w:rsidRPr="00F55F3E" w:rsidRDefault="00FF4405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752016" w:rsidRPr="00F55F3E">
        <w:rPr>
          <w:rFonts w:ascii="Times New Roman" w:hAnsi="Times New Roman" w:cs="Times New Roman"/>
          <w:sz w:val="24"/>
          <w:szCs w:val="24"/>
        </w:rPr>
        <w:t>остановлени</w:t>
      </w:r>
      <w:r w:rsidR="00E26817" w:rsidRPr="00F55F3E">
        <w:rPr>
          <w:rFonts w:ascii="Times New Roman" w:hAnsi="Times New Roman" w:cs="Times New Roman"/>
          <w:sz w:val="24"/>
          <w:szCs w:val="24"/>
        </w:rPr>
        <w:t>е</w:t>
      </w:r>
      <w:r w:rsidR="00752016" w:rsidRPr="00F55F3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21.02.2006 № 167</w:t>
      </w:r>
      <w:r w:rsidR="00754596" w:rsidRPr="00F55F3E">
        <w:rPr>
          <w:rFonts w:ascii="Times New Roman" w:hAnsi="Times New Roman" w:cs="Times New Roman"/>
          <w:sz w:val="24"/>
          <w:szCs w:val="24"/>
        </w:rPr>
        <w:t xml:space="preserve"> «</w:t>
      </w:r>
      <w:r w:rsidR="008143E6" w:rsidRPr="00F55F3E">
        <w:rPr>
          <w:rFonts w:ascii="Times New Roman" w:hAnsi="Times New Roman" w:cs="Times New Roman"/>
          <w:sz w:val="24"/>
          <w:szCs w:val="24"/>
        </w:rPr>
        <w:t>О комплексном освоении территорий в целях жилищного строительства»</w:t>
      </w:r>
      <w:r w:rsidR="00E26817" w:rsidRPr="00F55F3E">
        <w:rPr>
          <w:rFonts w:ascii="Times New Roman" w:hAnsi="Times New Roman" w:cs="Times New Roman"/>
          <w:sz w:val="24"/>
          <w:szCs w:val="24"/>
        </w:rPr>
        <w:t>;</w:t>
      </w:r>
    </w:p>
    <w:p w:rsidR="00E26817" w:rsidRPr="00F55F3E" w:rsidRDefault="00FF4405" w:rsidP="00E268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E26817" w:rsidRPr="00F55F3E">
        <w:rPr>
          <w:rFonts w:ascii="Times New Roman" w:hAnsi="Times New Roman" w:cs="Times New Roman"/>
          <w:sz w:val="24"/>
          <w:szCs w:val="24"/>
        </w:rPr>
        <w:t>остановление Правительства Санкт-Петербурга от 09.11.2009 № 1252 «О внесении изменений в постановление Правительства Санкт-П</w:t>
      </w:r>
      <w:r w:rsidR="00AA0C0C">
        <w:rPr>
          <w:rFonts w:ascii="Times New Roman" w:hAnsi="Times New Roman" w:cs="Times New Roman"/>
          <w:sz w:val="24"/>
          <w:szCs w:val="24"/>
        </w:rPr>
        <w:t>етербурга от 21.02.2006 № 167»;</w:t>
      </w:r>
    </w:p>
    <w:p w:rsidR="00990825" w:rsidRPr="00863C20" w:rsidRDefault="00FF4405" w:rsidP="00863C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E26817" w:rsidRPr="00F55F3E">
        <w:rPr>
          <w:rFonts w:ascii="Times New Roman" w:hAnsi="Times New Roman" w:cs="Times New Roman"/>
          <w:sz w:val="24"/>
          <w:szCs w:val="24"/>
        </w:rPr>
        <w:t>ункт 2 постановления Правительства Санкт-Петербурга от 28.04.2014 № 301 «О внесении изменений в распоряжение Правительства Санкт-Петербурга от 29.12.2003 № 33-рп и в некоторые постановления Правительства Санкт-Петербурга».</w:t>
      </w:r>
    </w:p>
    <w:p w:rsidR="00296069" w:rsidRPr="00F55F3E" w:rsidRDefault="00AE527A" w:rsidP="00DB4F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>.</w:t>
      </w:r>
      <w:r w:rsidR="004A4902">
        <w:rPr>
          <w:rFonts w:ascii="Times New Roman" w:hAnsi="Times New Roman" w:cs="Times New Roman"/>
          <w:bCs/>
          <w:sz w:val="24"/>
          <w:szCs w:val="24"/>
        </w:rPr>
        <w:t> </w:t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>Контроль за выполнением постановления возложить на вице-губернатора</w:t>
      </w:r>
      <w:r w:rsidR="009D1851" w:rsidRPr="00F55F3E">
        <w:rPr>
          <w:rFonts w:ascii="Times New Roman" w:hAnsi="Times New Roman" w:cs="Times New Roman"/>
          <w:bCs/>
          <w:sz w:val="24"/>
          <w:szCs w:val="24"/>
        </w:rPr>
        <w:t xml:space="preserve"> Санкт</w:t>
      </w:r>
      <w:r w:rsidR="009D1851" w:rsidRPr="00F55F3E">
        <w:rPr>
          <w:rFonts w:ascii="Times New Roman" w:hAnsi="Times New Roman" w:cs="Times New Roman"/>
          <w:bCs/>
          <w:sz w:val="24"/>
          <w:szCs w:val="24"/>
        </w:rPr>
        <w:noBreakHyphen/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r w:rsidR="00D37C23">
        <w:rPr>
          <w:rFonts w:ascii="Times New Roman" w:hAnsi="Times New Roman" w:cs="Times New Roman"/>
          <w:bCs/>
          <w:sz w:val="24"/>
          <w:szCs w:val="24"/>
        </w:rPr>
        <w:t>Соколова М.Ю.</w:t>
      </w:r>
    </w:p>
    <w:p w:rsidR="00296069" w:rsidRPr="00F55F3E" w:rsidRDefault="00296069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4181" w:rsidRPr="00F55F3E" w:rsidRDefault="001B4181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Pr="00F55F3E" w:rsidRDefault="00296069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22BB" w:rsidRDefault="00863C20" w:rsidP="001B418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AC08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4181" w:rsidRDefault="00AC082A" w:rsidP="001B418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</w:pPr>
      <w:r w:rsidRPr="00F55F3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63C2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622B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1B4181" w:rsidRDefault="001B4181" w:rsidP="00C6604B">
      <w:pPr>
        <w:pStyle w:val="af0"/>
        <w:spacing w:before="0" w:beforeAutospacing="0" w:after="0" w:afterAutospacing="0"/>
        <w:jc w:val="right"/>
      </w:pPr>
    </w:p>
    <w:p w:rsidR="001B4181" w:rsidRDefault="001B4181" w:rsidP="00C6604B">
      <w:pPr>
        <w:pStyle w:val="af0"/>
        <w:spacing w:before="0" w:beforeAutospacing="0" w:after="0" w:afterAutospacing="0"/>
        <w:jc w:val="right"/>
      </w:pPr>
    </w:p>
    <w:p w:rsidR="00DF4643" w:rsidRPr="00F55F3E" w:rsidRDefault="00DF4643" w:rsidP="00986969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946035" w:rsidRDefault="00946035"/>
    <w:sectPr w:rsidR="00946035" w:rsidSect="001B4181">
      <w:headerReference w:type="default" r:id="rId13"/>
      <w:headerReference w:type="first" r:id="rId14"/>
      <w:pgSz w:w="11906" w:h="16838" w:code="9"/>
      <w:pgMar w:top="113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165" w:rsidRDefault="00260165" w:rsidP="00120A61">
      <w:pPr>
        <w:spacing w:after="0" w:line="240" w:lineRule="auto"/>
      </w:pPr>
      <w:r>
        <w:separator/>
      </w:r>
    </w:p>
  </w:endnote>
  <w:endnote w:type="continuationSeparator" w:id="0">
    <w:p w:rsidR="00260165" w:rsidRDefault="00260165" w:rsidP="0012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165" w:rsidRDefault="00260165" w:rsidP="00120A61">
      <w:pPr>
        <w:spacing w:after="0" w:line="240" w:lineRule="auto"/>
      </w:pPr>
      <w:r>
        <w:separator/>
      </w:r>
    </w:p>
  </w:footnote>
  <w:footnote w:type="continuationSeparator" w:id="0">
    <w:p w:rsidR="00260165" w:rsidRDefault="00260165" w:rsidP="0012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8298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156CB" w:rsidRPr="005156CB" w:rsidRDefault="005156CB">
        <w:pPr>
          <w:pStyle w:val="ab"/>
          <w:jc w:val="center"/>
          <w:rPr>
            <w:rFonts w:ascii="Times New Roman" w:hAnsi="Times New Roman" w:cs="Times New Roman"/>
          </w:rPr>
        </w:pPr>
        <w:r w:rsidRPr="005156CB">
          <w:rPr>
            <w:rFonts w:ascii="Times New Roman" w:hAnsi="Times New Roman" w:cs="Times New Roman"/>
          </w:rPr>
          <w:fldChar w:fldCharType="begin"/>
        </w:r>
        <w:r w:rsidRPr="005156CB">
          <w:rPr>
            <w:rFonts w:ascii="Times New Roman" w:hAnsi="Times New Roman" w:cs="Times New Roman"/>
          </w:rPr>
          <w:instrText>PAGE   \* MERGEFORMAT</w:instrText>
        </w:r>
        <w:r w:rsidRPr="005156CB">
          <w:rPr>
            <w:rFonts w:ascii="Times New Roman" w:hAnsi="Times New Roman" w:cs="Times New Roman"/>
          </w:rPr>
          <w:fldChar w:fldCharType="separate"/>
        </w:r>
        <w:r w:rsidR="006B1B43">
          <w:rPr>
            <w:rFonts w:ascii="Times New Roman" w:hAnsi="Times New Roman" w:cs="Times New Roman"/>
            <w:noProof/>
          </w:rPr>
          <w:t>11</w:t>
        </w:r>
        <w:r w:rsidRPr="005156CB">
          <w:rPr>
            <w:rFonts w:ascii="Times New Roman" w:hAnsi="Times New Roman" w:cs="Times New Roman"/>
          </w:rPr>
          <w:fldChar w:fldCharType="end"/>
        </w:r>
      </w:p>
    </w:sdtContent>
  </w:sdt>
  <w:p w:rsidR="00120A61" w:rsidRDefault="00120A6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CB" w:rsidRDefault="005156CB">
    <w:pPr>
      <w:pStyle w:val="ab"/>
      <w:jc w:val="center"/>
    </w:pPr>
  </w:p>
  <w:p w:rsidR="005156CB" w:rsidRDefault="005156C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3B0A"/>
    <w:multiLevelType w:val="multilevel"/>
    <w:tmpl w:val="E94C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75"/>
    <w:rsid w:val="00002519"/>
    <w:rsid w:val="00013B3C"/>
    <w:rsid w:val="00021974"/>
    <w:rsid w:val="0003618F"/>
    <w:rsid w:val="00044ACF"/>
    <w:rsid w:val="00044B27"/>
    <w:rsid w:val="00055C05"/>
    <w:rsid w:val="00057527"/>
    <w:rsid w:val="0008559E"/>
    <w:rsid w:val="00092B63"/>
    <w:rsid w:val="0009734E"/>
    <w:rsid w:val="000B0396"/>
    <w:rsid w:val="000B58AE"/>
    <w:rsid w:val="000C1274"/>
    <w:rsid w:val="000C15C2"/>
    <w:rsid w:val="000C57FE"/>
    <w:rsid w:val="000C5A41"/>
    <w:rsid w:val="000D15D7"/>
    <w:rsid w:val="000F28E0"/>
    <w:rsid w:val="000F4217"/>
    <w:rsid w:val="00101316"/>
    <w:rsid w:val="00103D9B"/>
    <w:rsid w:val="001041EB"/>
    <w:rsid w:val="0010450E"/>
    <w:rsid w:val="00115EE0"/>
    <w:rsid w:val="00120A61"/>
    <w:rsid w:val="00120D44"/>
    <w:rsid w:val="00123567"/>
    <w:rsid w:val="001267DE"/>
    <w:rsid w:val="0012770B"/>
    <w:rsid w:val="00131DD0"/>
    <w:rsid w:val="001425E3"/>
    <w:rsid w:val="00157AFC"/>
    <w:rsid w:val="00161025"/>
    <w:rsid w:val="0016176D"/>
    <w:rsid w:val="00161C80"/>
    <w:rsid w:val="001705D8"/>
    <w:rsid w:val="0017495E"/>
    <w:rsid w:val="00192689"/>
    <w:rsid w:val="00193AED"/>
    <w:rsid w:val="001946EF"/>
    <w:rsid w:val="001A507A"/>
    <w:rsid w:val="001B4181"/>
    <w:rsid w:val="001B5DB4"/>
    <w:rsid w:val="001E2E2A"/>
    <w:rsid w:val="001E4BCA"/>
    <w:rsid w:val="001E51C4"/>
    <w:rsid w:val="001F2D23"/>
    <w:rsid w:val="001F4768"/>
    <w:rsid w:val="00204817"/>
    <w:rsid w:val="00204C32"/>
    <w:rsid w:val="00207B8C"/>
    <w:rsid w:val="00224EAF"/>
    <w:rsid w:val="00227FAF"/>
    <w:rsid w:val="00240654"/>
    <w:rsid w:val="0025100D"/>
    <w:rsid w:val="00252050"/>
    <w:rsid w:val="00252ED1"/>
    <w:rsid w:val="00253B66"/>
    <w:rsid w:val="00260165"/>
    <w:rsid w:val="00275480"/>
    <w:rsid w:val="00282E10"/>
    <w:rsid w:val="002927FD"/>
    <w:rsid w:val="00296069"/>
    <w:rsid w:val="002A3C57"/>
    <w:rsid w:val="002A7C1B"/>
    <w:rsid w:val="002B0005"/>
    <w:rsid w:val="002B0080"/>
    <w:rsid w:val="002B4A5C"/>
    <w:rsid w:val="002D4CAC"/>
    <w:rsid w:val="002E1A54"/>
    <w:rsid w:val="002E3075"/>
    <w:rsid w:val="002F0279"/>
    <w:rsid w:val="002F5DD3"/>
    <w:rsid w:val="003229A1"/>
    <w:rsid w:val="003234CE"/>
    <w:rsid w:val="00334F24"/>
    <w:rsid w:val="00342678"/>
    <w:rsid w:val="00346AB9"/>
    <w:rsid w:val="00350705"/>
    <w:rsid w:val="003558EF"/>
    <w:rsid w:val="00365944"/>
    <w:rsid w:val="003728EE"/>
    <w:rsid w:val="003730B2"/>
    <w:rsid w:val="00396399"/>
    <w:rsid w:val="003B2855"/>
    <w:rsid w:val="003B3342"/>
    <w:rsid w:val="003B3D2F"/>
    <w:rsid w:val="003C72CF"/>
    <w:rsid w:val="003E6554"/>
    <w:rsid w:val="003F2309"/>
    <w:rsid w:val="0040040F"/>
    <w:rsid w:val="00406A37"/>
    <w:rsid w:val="004227B6"/>
    <w:rsid w:val="004228C0"/>
    <w:rsid w:val="004303B1"/>
    <w:rsid w:val="00434F65"/>
    <w:rsid w:val="0043526A"/>
    <w:rsid w:val="00440576"/>
    <w:rsid w:val="00443722"/>
    <w:rsid w:val="00445549"/>
    <w:rsid w:val="004464D0"/>
    <w:rsid w:val="00452514"/>
    <w:rsid w:val="004526DA"/>
    <w:rsid w:val="004555BA"/>
    <w:rsid w:val="004602EE"/>
    <w:rsid w:val="00463A8A"/>
    <w:rsid w:val="0046463C"/>
    <w:rsid w:val="0046598E"/>
    <w:rsid w:val="004659A3"/>
    <w:rsid w:val="00475BF2"/>
    <w:rsid w:val="0048279F"/>
    <w:rsid w:val="004842A5"/>
    <w:rsid w:val="00486827"/>
    <w:rsid w:val="0048745F"/>
    <w:rsid w:val="0049315D"/>
    <w:rsid w:val="004A1340"/>
    <w:rsid w:val="004A18BA"/>
    <w:rsid w:val="004A2E50"/>
    <w:rsid w:val="004A4902"/>
    <w:rsid w:val="004A6BD1"/>
    <w:rsid w:val="004B2FFC"/>
    <w:rsid w:val="004D39CA"/>
    <w:rsid w:val="004D7F4B"/>
    <w:rsid w:val="004E0C42"/>
    <w:rsid w:val="004E6AB3"/>
    <w:rsid w:val="004F5AEC"/>
    <w:rsid w:val="00500608"/>
    <w:rsid w:val="00500B69"/>
    <w:rsid w:val="005036E5"/>
    <w:rsid w:val="00506D66"/>
    <w:rsid w:val="00514928"/>
    <w:rsid w:val="00514DE1"/>
    <w:rsid w:val="005156CB"/>
    <w:rsid w:val="005238B8"/>
    <w:rsid w:val="005238ED"/>
    <w:rsid w:val="00523D84"/>
    <w:rsid w:val="00551309"/>
    <w:rsid w:val="0055349B"/>
    <w:rsid w:val="0055358A"/>
    <w:rsid w:val="00553832"/>
    <w:rsid w:val="00554A6A"/>
    <w:rsid w:val="005653CD"/>
    <w:rsid w:val="0056595B"/>
    <w:rsid w:val="00572482"/>
    <w:rsid w:val="0057397C"/>
    <w:rsid w:val="00586E02"/>
    <w:rsid w:val="00592DE5"/>
    <w:rsid w:val="005A3A68"/>
    <w:rsid w:val="005A476D"/>
    <w:rsid w:val="005B4964"/>
    <w:rsid w:val="005C3F72"/>
    <w:rsid w:val="005C5404"/>
    <w:rsid w:val="005C679C"/>
    <w:rsid w:val="005C7EB2"/>
    <w:rsid w:val="005D1C9D"/>
    <w:rsid w:val="005F38D5"/>
    <w:rsid w:val="005F6F37"/>
    <w:rsid w:val="0061213D"/>
    <w:rsid w:val="00614A2E"/>
    <w:rsid w:val="0061793F"/>
    <w:rsid w:val="006239A9"/>
    <w:rsid w:val="0062645D"/>
    <w:rsid w:val="006300F6"/>
    <w:rsid w:val="006429A8"/>
    <w:rsid w:val="006515E0"/>
    <w:rsid w:val="006635B2"/>
    <w:rsid w:val="00663CFA"/>
    <w:rsid w:val="00663E46"/>
    <w:rsid w:val="00670D73"/>
    <w:rsid w:val="00671C3F"/>
    <w:rsid w:val="006856DC"/>
    <w:rsid w:val="0068628B"/>
    <w:rsid w:val="006941E1"/>
    <w:rsid w:val="006A28A7"/>
    <w:rsid w:val="006A4D23"/>
    <w:rsid w:val="006A5CB7"/>
    <w:rsid w:val="006A6DEC"/>
    <w:rsid w:val="006A7556"/>
    <w:rsid w:val="006A7861"/>
    <w:rsid w:val="006B1B43"/>
    <w:rsid w:val="006B5171"/>
    <w:rsid w:val="006B5F00"/>
    <w:rsid w:val="006C2875"/>
    <w:rsid w:val="006C318C"/>
    <w:rsid w:val="006C4588"/>
    <w:rsid w:val="006D37DC"/>
    <w:rsid w:val="006D50AC"/>
    <w:rsid w:val="006D6C0E"/>
    <w:rsid w:val="006E2CD0"/>
    <w:rsid w:val="006E2D32"/>
    <w:rsid w:val="006E5A13"/>
    <w:rsid w:val="006E6DA6"/>
    <w:rsid w:val="006F4489"/>
    <w:rsid w:val="0071136D"/>
    <w:rsid w:val="007154C2"/>
    <w:rsid w:val="00716C02"/>
    <w:rsid w:val="00716D32"/>
    <w:rsid w:val="0073165B"/>
    <w:rsid w:val="00735802"/>
    <w:rsid w:val="007415C4"/>
    <w:rsid w:val="0074314D"/>
    <w:rsid w:val="0075029B"/>
    <w:rsid w:val="00750DF2"/>
    <w:rsid w:val="00752016"/>
    <w:rsid w:val="00754596"/>
    <w:rsid w:val="0076642F"/>
    <w:rsid w:val="007709DE"/>
    <w:rsid w:val="00775BBF"/>
    <w:rsid w:val="00776E9E"/>
    <w:rsid w:val="00791CDC"/>
    <w:rsid w:val="00793FDC"/>
    <w:rsid w:val="00797AFD"/>
    <w:rsid w:val="007A0F06"/>
    <w:rsid w:val="007A47BB"/>
    <w:rsid w:val="007A50FF"/>
    <w:rsid w:val="007A7FDC"/>
    <w:rsid w:val="007B0C7C"/>
    <w:rsid w:val="007B6FC6"/>
    <w:rsid w:val="007D1512"/>
    <w:rsid w:val="007E0275"/>
    <w:rsid w:val="007F2C5B"/>
    <w:rsid w:val="00800B96"/>
    <w:rsid w:val="00810B0A"/>
    <w:rsid w:val="008111FB"/>
    <w:rsid w:val="008143E6"/>
    <w:rsid w:val="00824CAE"/>
    <w:rsid w:val="00826888"/>
    <w:rsid w:val="00827122"/>
    <w:rsid w:val="00835166"/>
    <w:rsid w:val="00845061"/>
    <w:rsid w:val="0086236B"/>
    <w:rsid w:val="00862430"/>
    <w:rsid w:val="00863C20"/>
    <w:rsid w:val="00863C78"/>
    <w:rsid w:val="008724B1"/>
    <w:rsid w:val="00872C93"/>
    <w:rsid w:val="008736CA"/>
    <w:rsid w:val="00881054"/>
    <w:rsid w:val="008908D0"/>
    <w:rsid w:val="008918CC"/>
    <w:rsid w:val="0089402A"/>
    <w:rsid w:val="008971B5"/>
    <w:rsid w:val="008A7775"/>
    <w:rsid w:val="008B0B71"/>
    <w:rsid w:val="008B0EDC"/>
    <w:rsid w:val="008C791C"/>
    <w:rsid w:val="008E1C98"/>
    <w:rsid w:val="008E2244"/>
    <w:rsid w:val="008F647A"/>
    <w:rsid w:val="00913C1B"/>
    <w:rsid w:val="0092033D"/>
    <w:rsid w:val="00924545"/>
    <w:rsid w:val="009347B5"/>
    <w:rsid w:val="00943E61"/>
    <w:rsid w:val="00945089"/>
    <w:rsid w:val="00946035"/>
    <w:rsid w:val="00947BD6"/>
    <w:rsid w:val="00953104"/>
    <w:rsid w:val="0095555F"/>
    <w:rsid w:val="00962C4A"/>
    <w:rsid w:val="00964116"/>
    <w:rsid w:val="00975314"/>
    <w:rsid w:val="00983EDC"/>
    <w:rsid w:val="00985584"/>
    <w:rsid w:val="0098614A"/>
    <w:rsid w:val="00986969"/>
    <w:rsid w:val="00987F8A"/>
    <w:rsid w:val="00990825"/>
    <w:rsid w:val="009953EB"/>
    <w:rsid w:val="009A6DA9"/>
    <w:rsid w:val="009A761D"/>
    <w:rsid w:val="009A7D18"/>
    <w:rsid w:val="009C5557"/>
    <w:rsid w:val="009D1851"/>
    <w:rsid w:val="009E2EFC"/>
    <w:rsid w:val="009E33FC"/>
    <w:rsid w:val="009E3C55"/>
    <w:rsid w:val="009E5D0C"/>
    <w:rsid w:val="00A01360"/>
    <w:rsid w:val="00A016FD"/>
    <w:rsid w:val="00A06F08"/>
    <w:rsid w:val="00A163E5"/>
    <w:rsid w:val="00A24CD9"/>
    <w:rsid w:val="00A3688A"/>
    <w:rsid w:val="00A42BDF"/>
    <w:rsid w:val="00A44E02"/>
    <w:rsid w:val="00A572F6"/>
    <w:rsid w:val="00A57597"/>
    <w:rsid w:val="00A62685"/>
    <w:rsid w:val="00A646BA"/>
    <w:rsid w:val="00A70F49"/>
    <w:rsid w:val="00A71262"/>
    <w:rsid w:val="00A74898"/>
    <w:rsid w:val="00AA0C0C"/>
    <w:rsid w:val="00AA4DF6"/>
    <w:rsid w:val="00AA615E"/>
    <w:rsid w:val="00AB2AF9"/>
    <w:rsid w:val="00AB35E0"/>
    <w:rsid w:val="00AB58D5"/>
    <w:rsid w:val="00AB639B"/>
    <w:rsid w:val="00AB77BC"/>
    <w:rsid w:val="00AC082A"/>
    <w:rsid w:val="00AD5F62"/>
    <w:rsid w:val="00AD64CC"/>
    <w:rsid w:val="00AD71A2"/>
    <w:rsid w:val="00AE32CC"/>
    <w:rsid w:val="00AE527A"/>
    <w:rsid w:val="00AF281A"/>
    <w:rsid w:val="00B00E1E"/>
    <w:rsid w:val="00B0732E"/>
    <w:rsid w:val="00B11E9B"/>
    <w:rsid w:val="00B2217B"/>
    <w:rsid w:val="00B22B2B"/>
    <w:rsid w:val="00B30A10"/>
    <w:rsid w:val="00B36803"/>
    <w:rsid w:val="00B40041"/>
    <w:rsid w:val="00B413E1"/>
    <w:rsid w:val="00B52910"/>
    <w:rsid w:val="00B535E9"/>
    <w:rsid w:val="00B622BB"/>
    <w:rsid w:val="00B7143F"/>
    <w:rsid w:val="00B820BE"/>
    <w:rsid w:val="00B83612"/>
    <w:rsid w:val="00BA22EA"/>
    <w:rsid w:val="00BA5996"/>
    <w:rsid w:val="00BB2007"/>
    <w:rsid w:val="00BC550B"/>
    <w:rsid w:val="00BD59ED"/>
    <w:rsid w:val="00BE0EA8"/>
    <w:rsid w:val="00BF113B"/>
    <w:rsid w:val="00BF12EE"/>
    <w:rsid w:val="00BF3756"/>
    <w:rsid w:val="00BF4910"/>
    <w:rsid w:val="00C009C4"/>
    <w:rsid w:val="00C10F95"/>
    <w:rsid w:val="00C164BE"/>
    <w:rsid w:val="00C32F66"/>
    <w:rsid w:val="00C33F25"/>
    <w:rsid w:val="00C475F9"/>
    <w:rsid w:val="00C50315"/>
    <w:rsid w:val="00C62E2A"/>
    <w:rsid w:val="00C63FF9"/>
    <w:rsid w:val="00C64960"/>
    <w:rsid w:val="00C6604B"/>
    <w:rsid w:val="00C7182D"/>
    <w:rsid w:val="00C74178"/>
    <w:rsid w:val="00C74FB4"/>
    <w:rsid w:val="00C769C1"/>
    <w:rsid w:val="00C773E5"/>
    <w:rsid w:val="00C907B1"/>
    <w:rsid w:val="00C9377C"/>
    <w:rsid w:val="00C97044"/>
    <w:rsid w:val="00C97A9B"/>
    <w:rsid w:val="00CA21BE"/>
    <w:rsid w:val="00CA5A47"/>
    <w:rsid w:val="00CB5FE6"/>
    <w:rsid w:val="00CC5B0D"/>
    <w:rsid w:val="00CD5D54"/>
    <w:rsid w:val="00CE3935"/>
    <w:rsid w:val="00CE49E4"/>
    <w:rsid w:val="00CF15E8"/>
    <w:rsid w:val="00D00364"/>
    <w:rsid w:val="00D00933"/>
    <w:rsid w:val="00D044F7"/>
    <w:rsid w:val="00D119CB"/>
    <w:rsid w:val="00D1403C"/>
    <w:rsid w:val="00D3515F"/>
    <w:rsid w:val="00D37C23"/>
    <w:rsid w:val="00D41A2E"/>
    <w:rsid w:val="00D45C8D"/>
    <w:rsid w:val="00D60B49"/>
    <w:rsid w:val="00D622C7"/>
    <w:rsid w:val="00D6386D"/>
    <w:rsid w:val="00D7405A"/>
    <w:rsid w:val="00D80A42"/>
    <w:rsid w:val="00D85219"/>
    <w:rsid w:val="00D8680A"/>
    <w:rsid w:val="00D925D8"/>
    <w:rsid w:val="00D93527"/>
    <w:rsid w:val="00D9474D"/>
    <w:rsid w:val="00DB20DB"/>
    <w:rsid w:val="00DB4F03"/>
    <w:rsid w:val="00DB547E"/>
    <w:rsid w:val="00DB6C21"/>
    <w:rsid w:val="00DB7B6A"/>
    <w:rsid w:val="00DC2B31"/>
    <w:rsid w:val="00DE2A8F"/>
    <w:rsid w:val="00DE4EBB"/>
    <w:rsid w:val="00DE6908"/>
    <w:rsid w:val="00DF4643"/>
    <w:rsid w:val="00E0214D"/>
    <w:rsid w:val="00E04C85"/>
    <w:rsid w:val="00E064A2"/>
    <w:rsid w:val="00E20F9C"/>
    <w:rsid w:val="00E26817"/>
    <w:rsid w:val="00E31D6B"/>
    <w:rsid w:val="00E3780A"/>
    <w:rsid w:val="00E418E0"/>
    <w:rsid w:val="00E5615B"/>
    <w:rsid w:val="00E6168A"/>
    <w:rsid w:val="00E62F95"/>
    <w:rsid w:val="00E66876"/>
    <w:rsid w:val="00E67BC4"/>
    <w:rsid w:val="00E67FEB"/>
    <w:rsid w:val="00E720FD"/>
    <w:rsid w:val="00E73859"/>
    <w:rsid w:val="00E86CBA"/>
    <w:rsid w:val="00E95369"/>
    <w:rsid w:val="00EA46DE"/>
    <w:rsid w:val="00EA6DE2"/>
    <w:rsid w:val="00EB014E"/>
    <w:rsid w:val="00EB5737"/>
    <w:rsid w:val="00EB7095"/>
    <w:rsid w:val="00EC1C10"/>
    <w:rsid w:val="00EC2EF9"/>
    <w:rsid w:val="00EC41E4"/>
    <w:rsid w:val="00EE5B9D"/>
    <w:rsid w:val="00EF3764"/>
    <w:rsid w:val="00EF6BBA"/>
    <w:rsid w:val="00F02FC8"/>
    <w:rsid w:val="00F11BF4"/>
    <w:rsid w:val="00F14276"/>
    <w:rsid w:val="00F44CE2"/>
    <w:rsid w:val="00F5199B"/>
    <w:rsid w:val="00F55F3E"/>
    <w:rsid w:val="00F55FE4"/>
    <w:rsid w:val="00F5617B"/>
    <w:rsid w:val="00F70D1C"/>
    <w:rsid w:val="00F8268F"/>
    <w:rsid w:val="00F90EAB"/>
    <w:rsid w:val="00FA17FF"/>
    <w:rsid w:val="00FB40AD"/>
    <w:rsid w:val="00FB7B6D"/>
    <w:rsid w:val="00FB7E09"/>
    <w:rsid w:val="00FC084E"/>
    <w:rsid w:val="00FC1D8E"/>
    <w:rsid w:val="00FC440A"/>
    <w:rsid w:val="00FC5AE2"/>
    <w:rsid w:val="00FD3303"/>
    <w:rsid w:val="00FD33B9"/>
    <w:rsid w:val="00FD5829"/>
    <w:rsid w:val="00FE0207"/>
    <w:rsid w:val="00FE11CD"/>
    <w:rsid w:val="00FE2BFE"/>
    <w:rsid w:val="00FF09A5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38F09-7919-448B-9B83-40A46076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C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1C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B00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00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008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B00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B008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B0080"/>
    <w:pPr>
      <w:spacing w:after="0" w:line="240" w:lineRule="auto"/>
    </w:pPr>
  </w:style>
  <w:style w:type="paragraph" w:customStyle="1" w:styleId="ConsPlusNormal">
    <w:name w:val="ConsPlusNormal"/>
    <w:rsid w:val="00586E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0A61"/>
  </w:style>
  <w:style w:type="paragraph" w:styleId="ad">
    <w:name w:val="footer"/>
    <w:basedOn w:val="a"/>
    <w:link w:val="ae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0A61"/>
  </w:style>
  <w:style w:type="paragraph" w:styleId="af">
    <w:name w:val="List Paragraph"/>
    <w:basedOn w:val="a"/>
    <w:uiPriority w:val="34"/>
    <w:qFormat/>
    <w:rsid w:val="00013B3C"/>
    <w:pPr>
      <w:ind w:left="720"/>
      <w:contextualSpacing/>
    </w:pPr>
  </w:style>
  <w:style w:type="paragraph" w:styleId="af0">
    <w:name w:val="Normal (Web)"/>
    <w:basedOn w:val="a"/>
    <w:rsid w:val="00B5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C5404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C54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1F5BEBE1E2AE36E197C0FBEDDC3D0008E4DE2ECA86B3B143829FC1C9Ev7V1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F5BEBE1E2AE36E197C10AFC8C3D0008D45E6EDAD683B143829FC1C9Ev7V1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1F5BEBE1E2AE36E197C0FBEDDC3D0008E4DE2ECA86B3B143829FC1C9Ev7V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F5BEBE1E2AE36E197C10AFC8C3D0008D45E6EDAD683B143829FC1C9Ev7V1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16657-D5A2-4B44-9AF5-C6097778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5868</Words>
  <Characters>33450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3</cp:revision>
  <cp:lastPrinted>2020-02-10T12:51:00Z</cp:lastPrinted>
  <dcterms:created xsi:type="dcterms:W3CDTF">2020-02-10T13:08:00Z</dcterms:created>
  <dcterms:modified xsi:type="dcterms:W3CDTF">2020-02-10T13:09:00Z</dcterms:modified>
</cp:coreProperties>
</file>