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651"/>
      </w:tblGrid>
      <w:tr w:rsidR="00A734A4" w:rsidRPr="00573910" w:rsidTr="00817C80">
        <w:tc>
          <w:tcPr>
            <w:tcW w:w="6062" w:type="dxa"/>
          </w:tcPr>
          <w:p w:rsidR="00A734A4" w:rsidRPr="00573910" w:rsidRDefault="00A73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3229D4" w:rsidRDefault="00BF7F3A" w:rsidP="0081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266D06" w:rsidRDefault="00E93CB4" w:rsidP="0081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</w:p>
          <w:p w:rsidR="00A734A4" w:rsidRDefault="00A734A4" w:rsidP="0081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Губернатора Санкт-Петербурга</w:t>
            </w:r>
          </w:p>
          <w:p w:rsidR="00A734A4" w:rsidRDefault="00A734A4" w:rsidP="0081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___________№__________</w:t>
            </w:r>
            <w:r w:rsidR="00CC1A8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A734A4" w:rsidRDefault="00A734A4" w:rsidP="0081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4A4" w:rsidRDefault="00A734A4" w:rsidP="0081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F13" w:rsidRDefault="005A5F13" w:rsidP="00806D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D75" w:rsidRPr="00BF1EEE" w:rsidRDefault="00806D75" w:rsidP="00806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EE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93CB4" w:rsidRDefault="00E93CB4" w:rsidP="00E93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gramStart"/>
      <w:r w:rsidRPr="00455FB2">
        <w:rPr>
          <w:rFonts w:ascii="Times New Roman" w:hAnsi="Times New Roman" w:cs="Times New Roman"/>
          <w:b/>
          <w:sz w:val="24"/>
          <w:szCs w:val="24"/>
        </w:rPr>
        <w:t>координационно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455FB2">
        <w:rPr>
          <w:rFonts w:ascii="Times New Roman" w:hAnsi="Times New Roman" w:cs="Times New Roman"/>
          <w:b/>
          <w:sz w:val="24"/>
          <w:szCs w:val="24"/>
        </w:rPr>
        <w:t xml:space="preserve"> штаба по обеспечению строительства, реконструкции, </w:t>
      </w:r>
    </w:p>
    <w:p w:rsidR="00E93CB4" w:rsidRDefault="00E93CB4" w:rsidP="00E93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FB2">
        <w:rPr>
          <w:rFonts w:ascii="Times New Roman" w:hAnsi="Times New Roman" w:cs="Times New Roman"/>
          <w:b/>
          <w:sz w:val="24"/>
          <w:szCs w:val="24"/>
        </w:rPr>
        <w:t>капитального ремонта объектов капитального строительства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3CB4" w:rsidRDefault="00E93CB4" w:rsidP="00E93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FB2">
        <w:rPr>
          <w:rFonts w:ascii="Times New Roman" w:hAnsi="Times New Roman" w:cs="Times New Roman"/>
          <w:b/>
          <w:sz w:val="24"/>
          <w:szCs w:val="24"/>
        </w:rPr>
        <w:t xml:space="preserve">в рамках реализации национальных (федеральных) проектов </w:t>
      </w:r>
    </w:p>
    <w:p w:rsidR="007B5344" w:rsidRPr="00BF1EEE" w:rsidRDefault="00E93CB4" w:rsidP="00E93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FB2">
        <w:rPr>
          <w:rFonts w:ascii="Times New Roman" w:hAnsi="Times New Roman" w:cs="Times New Roman"/>
          <w:b/>
          <w:sz w:val="24"/>
          <w:szCs w:val="24"/>
        </w:rPr>
        <w:t xml:space="preserve">и государственных программ </w:t>
      </w: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Pr="00455FB2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806D75" w:rsidRDefault="00806D75" w:rsidP="00806D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D75" w:rsidRPr="008F4A80" w:rsidRDefault="00806D75" w:rsidP="00806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A8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06D75" w:rsidRDefault="00806D75" w:rsidP="00806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583" w:rsidRPr="004E5C61" w:rsidRDefault="00806D75" w:rsidP="00C34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AA6583"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полномочия и порядок деятельности </w:t>
      </w:r>
      <w:r w:rsidR="00F73071">
        <w:rPr>
          <w:rFonts w:ascii="Times New Roman" w:hAnsi="Times New Roman" w:cs="Times New Roman"/>
          <w:sz w:val="24"/>
          <w:szCs w:val="24"/>
        </w:rPr>
        <w:t>координационн</w:t>
      </w:r>
      <w:r w:rsidR="00AA6583">
        <w:rPr>
          <w:rFonts w:ascii="Times New Roman" w:hAnsi="Times New Roman" w:cs="Times New Roman"/>
          <w:sz w:val="24"/>
          <w:szCs w:val="24"/>
        </w:rPr>
        <w:t>ого</w:t>
      </w:r>
      <w:r w:rsidR="00F73071">
        <w:rPr>
          <w:rFonts w:ascii="Times New Roman" w:hAnsi="Times New Roman" w:cs="Times New Roman"/>
          <w:sz w:val="24"/>
          <w:szCs w:val="24"/>
        </w:rPr>
        <w:t xml:space="preserve"> штаб</w:t>
      </w:r>
      <w:r w:rsidR="00AA6583">
        <w:rPr>
          <w:rFonts w:ascii="Times New Roman" w:hAnsi="Times New Roman" w:cs="Times New Roman"/>
          <w:sz w:val="24"/>
          <w:szCs w:val="24"/>
        </w:rPr>
        <w:t>а</w:t>
      </w:r>
      <w:r w:rsidR="00F73071" w:rsidRPr="00F73071">
        <w:rPr>
          <w:rFonts w:ascii="Times New Roman" w:hAnsi="Times New Roman" w:cs="Times New Roman"/>
          <w:sz w:val="24"/>
          <w:szCs w:val="24"/>
        </w:rPr>
        <w:t xml:space="preserve"> </w:t>
      </w:r>
      <w:r w:rsidR="00F73071">
        <w:rPr>
          <w:rFonts w:ascii="Times New Roman" w:hAnsi="Times New Roman" w:cs="Times New Roman"/>
          <w:sz w:val="24"/>
          <w:szCs w:val="24"/>
        </w:rPr>
        <w:t xml:space="preserve">по обеспечению строительства, реконструкции, капитального </w:t>
      </w:r>
      <w:proofErr w:type="gramStart"/>
      <w:r w:rsidR="00F73071">
        <w:rPr>
          <w:rFonts w:ascii="Times New Roman" w:hAnsi="Times New Roman" w:cs="Times New Roman"/>
          <w:sz w:val="24"/>
          <w:szCs w:val="24"/>
        </w:rPr>
        <w:t>ремонта объектов капитального строительства</w:t>
      </w:r>
      <w:r w:rsidR="00AA6583">
        <w:rPr>
          <w:rFonts w:ascii="Times New Roman" w:hAnsi="Times New Roman" w:cs="Times New Roman"/>
          <w:sz w:val="24"/>
          <w:szCs w:val="24"/>
        </w:rPr>
        <w:t xml:space="preserve"> в рамках реализации национальных (федеральных) проектов и государственных программ </w:t>
      </w:r>
      <w:r w:rsidR="008F4A80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AA6583">
        <w:rPr>
          <w:rFonts w:ascii="Times New Roman" w:hAnsi="Times New Roman" w:cs="Times New Roman"/>
          <w:sz w:val="24"/>
          <w:szCs w:val="24"/>
        </w:rPr>
        <w:t>Санкт-Петербурга</w:t>
      </w:r>
      <w:r w:rsidR="00F73071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100793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F73071">
        <w:rPr>
          <w:rFonts w:ascii="Times New Roman" w:hAnsi="Times New Roman" w:cs="Times New Roman"/>
          <w:sz w:val="24"/>
          <w:szCs w:val="24"/>
        </w:rPr>
        <w:t xml:space="preserve"> </w:t>
      </w:r>
      <w:r w:rsidR="007D6FAC">
        <w:rPr>
          <w:rFonts w:ascii="Times New Roman" w:hAnsi="Times New Roman" w:cs="Times New Roman"/>
          <w:sz w:val="24"/>
          <w:szCs w:val="24"/>
        </w:rPr>
        <w:t>-</w:t>
      </w:r>
      <w:r w:rsidR="00F73071">
        <w:rPr>
          <w:rFonts w:ascii="Times New Roman" w:hAnsi="Times New Roman" w:cs="Times New Roman"/>
          <w:sz w:val="24"/>
          <w:szCs w:val="24"/>
        </w:rPr>
        <w:t xml:space="preserve"> Штаб</w:t>
      </w:r>
      <w:r w:rsidR="004E5C61">
        <w:rPr>
          <w:rFonts w:ascii="Times New Roman" w:hAnsi="Times New Roman" w:cs="Times New Roman"/>
          <w:sz w:val="24"/>
          <w:szCs w:val="24"/>
        </w:rPr>
        <w:t>, проекты (программы</w:t>
      </w:r>
      <w:r w:rsidR="00D265FC">
        <w:rPr>
          <w:rFonts w:ascii="Times New Roman" w:hAnsi="Times New Roman" w:cs="Times New Roman"/>
          <w:sz w:val="24"/>
          <w:szCs w:val="24"/>
        </w:rPr>
        <w:t>)</w:t>
      </w:r>
      <w:r w:rsidR="004E5C6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73071" w:rsidRPr="00C3469C" w:rsidRDefault="00AA6583" w:rsidP="00ED4C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4E5C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Штаб</w:t>
      </w:r>
      <w:r w:rsidR="00F73071">
        <w:rPr>
          <w:rFonts w:ascii="Times New Roman" w:hAnsi="Times New Roman" w:cs="Times New Roman"/>
          <w:sz w:val="24"/>
          <w:szCs w:val="24"/>
        </w:rPr>
        <w:t xml:space="preserve"> </w:t>
      </w:r>
      <w:r w:rsidR="008E6BA9" w:rsidRPr="00C3469C">
        <w:rPr>
          <w:rFonts w:ascii="Times New Roman" w:hAnsi="Times New Roman" w:cs="Times New Roman"/>
          <w:sz w:val="24"/>
          <w:szCs w:val="24"/>
        </w:rPr>
        <w:t>является коллегиальным совещательным консультативным органом</w:t>
      </w:r>
      <w:r w:rsidR="00C66EF7">
        <w:rPr>
          <w:rFonts w:ascii="Times New Roman" w:hAnsi="Times New Roman" w:cs="Times New Roman"/>
          <w:sz w:val="24"/>
          <w:szCs w:val="24"/>
        </w:rPr>
        <w:t xml:space="preserve"> </w:t>
      </w:r>
      <w:r w:rsidR="00C66EF7">
        <w:rPr>
          <w:rFonts w:ascii="Times New Roman" w:hAnsi="Times New Roman" w:cs="Times New Roman"/>
          <w:sz w:val="24"/>
          <w:szCs w:val="24"/>
        </w:rPr>
        <w:br/>
        <w:t>при Губернаторе Санкт-Петербурга</w:t>
      </w:r>
      <w:r w:rsidR="008E6BA9" w:rsidRPr="00C3469C">
        <w:rPr>
          <w:rFonts w:ascii="Times New Roman" w:hAnsi="Times New Roman" w:cs="Times New Roman"/>
          <w:sz w:val="24"/>
          <w:szCs w:val="24"/>
        </w:rPr>
        <w:t xml:space="preserve">, </w:t>
      </w:r>
      <w:r w:rsidR="004E5C61">
        <w:rPr>
          <w:rFonts w:ascii="Times New Roman" w:hAnsi="Times New Roman" w:cs="Times New Roman"/>
          <w:sz w:val="24"/>
          <w:szCs w:val="24"/>
        </w:rPr>
        <w:t>обеспечивающим</w:t>
      </w:r>
      <w:r w:rsidR="008E6BA9" w:rsidRPr="00C3469C">
        <w:rPr>
          <w:rFonts w:ascii="Times New Roman" w:hAnsi="Times New Roman" w:cs="Times New Roman"/>
          <w:sz w:val="24"/>
          <w:szCs w:val="24"/>
        </w:rPr>
        <w:t xml:space="preserve"> взаимодействи</w:t>
      </w:r>
      <w:r w:rsidR="004E5C61">
        <w:rPr>
          <w:rFonts w:ascii="Times New Roman" w:hAnsi="Times New Roman" w:cs="Times New Roman"/>
          <w:sz w:val="24"/>
          <w:szCs w:val="24"/>
        </w:rPr>
        <w:t>е</w:t>
      </w:r>
      <w:r w:rsidR="008E6BA9" w:rsidRPr="00C3469C">
        <w:rPr>
          <w:rFonts w:ascii="Times New Roman" w:hAnsi="Times New Roman" w:cs="Times New Roman"/>
          <w:sz w:val="24"/>
          <w:szCs w:val="24"/>
        </w:rPr>
        <w:t xml:space="preserve"> между исполнительными органами государственной власти, подведомственными </w:t>
      </w:r>
      <w:r w:rsidR="00C370A2">
        <w:rPr>
          <w:rFonts w:ascii="Times New Roman" w:hAnsi="Times New Roman" w:cs="Times New Roman"/>
          <w:sz w:val="24"/>
          <w:szCs w:val="24"/>
        </w:rPr>
        <w:br/>
      </w:r>
      <w:r w:rsidR="008E6BA9" w:rsidRPr="00C3469C">
        <w:rPr>
          <w:rFonts w:ascii="Times New Roman" w:hAnsi="Times New Roman" w:cs="Times New Roman"/>
          <w:sz w:val="24"/>
          <w:szCs w:val="24"/>
        </w:rPr>
        <w:t xml:space="preserve">им учреждениями и организациями, органами местного самоуправления и иными организациями в целях обеспечения координации работ по строительству, реконструкции и капитальному ремонту объектов капитального строительства в рамках реализации </w:t>
      </w:r>
      <w:r w:rsidR="00024529">
        <w:rPr>
          <w:rFonts w:ascii="Times New Roman" w:hAnsi="Times New Roman" w:cs="Times New Roman"/>
          <w:sz w:val="24"/>
          <w:szCs w:val="24"/>
        </w:rPr>
        <w:t>проектов (программ)</w:t>
      </w:r>
      <w:r w:rsidR="00D44C08" w:rsidRPr="008E6BA9">
        <w:rPr>
          <w:rFonts w:ascii="Times New Roman" w:hAnsi="Times New Roman" w:cs="Times New Roman"/>
          <w:sz w:val="24"/>
          <w:szCs w:val="24"/>
        </w:rPr>
        <w:t>.</w:t>
      </w:r>
    </w:p>
    <w:p w:rsidR="008E6BA9" w:rsidRPr="008E6BA9" w:rsidRDefault="008E6BA9" w:rsidP="00ED4C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BA9">
        <w:rPr>
          <w:rFonts w:ascii="Times New Roman" w:hAnsi="Times New Roman" w:cs="Times New Roman"/>
          <w:sz w:val="24"/>
          <w:szCs w:val="24"/>
        </w:rPr>
        <w:t xml:space="preserve">1.3. В своей деятельности Штаб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r w:rsidRPr="004E5C61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федеральных органов исполнительной власти, нормативными правовыми актами </w:t>
      </w:r>
      <w:r w:rsidR="004E5C61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4E5C61">
        <w:rPr>
          <w:rFonts w:ascii="Times New Roman" w:hAnsi="Times New Roman" w:cs="Times New Roman"/>
          <w:sz w:val="24"/>
          <w:szCs w:val="24"/>
        </w:rPr>
        <w:t>,</w:t>
      </w:r>
      <w:r w:rsidRPr="008E6BA9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CC1E09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8E6BA9">
        <w:rPr>
          <w:rFonts w:ascii="Times New Roman" w:hAnsi="Times New Roman" w:cs="Times New Roman"/>
          <w:sz w:val="24"/>
          <w:szCs w:val="24"/>
        </w:rPr>
        <w:t xml:space="preserve">положением </w:t>
      </w:r>
      <w:r w:rsidR="00CC1E09">
        <w:rPr>
          <w:rFonts w:ascii="Times New Roman" w:hAnsi="Times New Roman" w:cs="Times New Roman"/>
          <w:sz w:val="24"/>
          <w:szCs w:val="24"/>
        </w:rPr>
        <w:br/>
      </w:r>
      <w:r w:rsidRPr="008E6BA9">
        <w:rPr>
          <w:rFonts w:ascii="Times New Roman" w:hAnsi="Times New Roman" w:cs="Times New Roman"/>
          <w:sz w:val="24"/>
          <w:szCs w:val="24"/>
        </w:rPr>
        <w:t>о Штабе.</w:t>
      </w:r>
    </w:p>
    <w:p w:rsidR="008E6BA9" w:rsidRDefault="008E6BA9" w:rsidP="008E6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2144" w:rsidRDefault="000E2144" w:rsidP="00DF2E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3071" w:rsidRPr="008F4A80" w:rsidRDefault="00F73071" w:rsidP="00DF2E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A80">
        <w:rPr>
          <w:rFonts w:ascii="Times New Roman" w:hAnsi="Times New Roman" w:cs="Times New Roman"/>
          <w:b/>
          <w:sz w:val="24"/>
          <w:szCs w:val="24"/>
        </w:rPr>
        <w:t>2. Цели и задачи Штаба</w:t>
      </w:r>
    </w:p>
    <w:p w:rsidR="0046000F" w:rsidRDefault="0046000F" w:rsidP="00F73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BA9" w:rsidRPr="008E6BA9" w:rsidRDefault="008E6BA9" w:rsidP="008E6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BA9">
        <w:rPr>
          <w:rFonts w:ascii="Times New Roman" w:hAnsi="Times New Roman" w:cs="Times New Roman"/>
          <w:sz w:val="24"/>
          <w:szCs w:val="24"/>
        </w:rPr>
        <w:t>2.1.</w:t>
      </w:r>
      <w:r w:rsidR="00F73071">
        <w:rPr>
          <w:rFonts w:ascii="Times New Roman" w:hAnsi="Times New Roman" w:cs="Times New Roman"/>
          <w:sz w:val="24"/>
          <w:szCs w:val="24"/>
        </w:rPr>
        <w:t xml:space="preserve"> </w:t>
      </w:r>
      <w:r w:rsidR="00EF4F61">
        <w:rPr>
          <w:rFonts w:ascii="Times New Roman" w:hAnsi="Times New Roman" w:cs="Times New Roman"/>
          <w:sz w:val="24"/>
          <w:szCs w:val="24"/>
        </w:rPr>
        <w:t xml:space="preserve">Целью создания </w:t>
      </w:r>
      <w:r w:rsidR="00F73071">
        <w:rPr>
          <w:rFonts w:ascii="Times New Roman" w:hAnsi="Times New Roman" w:cs="Times New Roman"/>
          <w:sz w:val="24"/>
          <w:szCs w:val="24"/>
        </w:rPr>
        <w:t>Штаб</w:t>
      </w:r>
      <w:r w:rsidR="00EF4F61">
        <w:rPr>
          <w:rFonts w:ascii="Times New Roman" w:hAnsi="Times New Roman" w:cs="Times New Roman"/>
          <w:sz w:val="24"/>
          <w:szCs w:val="24"/>
        </w:rPr>
        <w:t>а</w:t>
      </w:r>
      <w:r w:rsidR="00F730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 обеспечени</w:t>
      </w:r>
      <w:r w:rsidR="00EF4F6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BA9">
        <w:rPr>
          <w:rFonts w:ascii="Times New Roman" w:hAnsi="Times New Roman" w:cs="Times New Roman"/>
          <w:sz w:val="24"/>
          <w:szCs w:val="24"/>
        </w:rPr>
        <w:t xml:space="preserve">согласованных действий органов исполнительной власти Санкт-Петербурга, </w:t>
      </w:r>
      <w:r w:rsidR="004E5C61">
        <w:rPr>
          <w:rFonts w:ascii="Times New Roman" w:hAnsi="Times New Roman" w:cs="Times New Roman"/>
          <w:sz w:val="24"/>
          <w:szCs w:val="24"/>
        </w:rPr>
        <w:t>федеральных органов исполнительной власти</w:t>
      </w:r>
      <w:r w:rsidRPr="008E6BA9">
        <w:rPr>
          <w:rFonts w:ascii="Times New Roman" w:hAnsi="Times New Roman" w:cs="Times New Roman"/>
          <w:sz w:val="24"/>
          <w:szCs w:val="24"/>
        </w:rPr>
        <w:t xml:space="preserve"> и иных органов и организаций по вопросам строительства, реконструкции и капитального ремонта объектов капитального строительства в рамках реализации </w:t>
      </w:r>
      <w:r w:rsidR="004E5C61">
        <w:rPr>
          <w:rFonts w:ascii="Times New Roman" w:hAnsi="Times New Roman" w:cs="Times New Roman"/>
          <w:sz w:val="24"/>
          <w:szCs w:val="24"/>
        </w:rPr>
        <w:t>проектов (программ)</w:t>
      </w:r>
      <w:r w:rsidRPr="008E6BA9">
        <w:rPr>
          <w:rFonts w:ascii="Times New Roman" w:hAnsi="Times New Roman" w:cs="Times New Roman"/>
          <w:sz w:val="24"/>
          <w:szCs w:val="24"/>
        </w:rPr>
        <w:t>.</w:t>
      </w:r>
    </w:p>
    <w:p w:rsidR="005E3B81" w:rsidRDefault="005E3B81" w:rsidP="008E6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Основными задачами Штаба являются подготовка консолидированных предложений и принятия решений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E3B81" w:rsidRDefault="005E3B81" w:rsidP="008E6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Организации взаимодействия и координаци</w:t>
      </w:r>
      <w:r w:rsidR="00D265FC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D265F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E99">
        <w:rPr>
          <w:rFonts w:ascii="Times New Roman" w:hAnsi="Times New Roman" w:cs="Times New Roman"/>
          <w:sz w:val="24"/>
          <w:szCs w:val="24"/>
        </w:rPr>
        <w:t xml:space="preserve">исполнительных </w:t>
      </w:r>
      <w:r>
        <w:rPr>
          <w:rFonts w:ascii="Times New Roman" w:hAnsi="Times New Roman" w:cs="Times New Roman"/>
          <w:sz w:val="24"/>
          <w:szCs w:val="24"/>
        </w:rPr>
        <w:t xml:space="preserve">органов </w:t>
      </w:r>
      <w:r w:rsidR="00DF2E99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>
        <w:rPr>
          <w:rFonts w:ascii="Times New Roman" w:hAnsi="Times New Roman" w:cs="Times New Roman"/>
          <w:sz w:val="24"/>
          <w:szCs w:val="24"/>
        </w:rPr>
        <w:t xml:space="preserve">власти Санкт-Петербурга и </w:t>
      </w:r>
      <w:r w:rsidR="00CD07B1"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органов и организаций </w:t>
      </w:r>
      <w:r w:rsidR="00CD07B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 вопросам строительства, реконструкции, капитального ремонта объектов капитального строительства в рамках </w:t>
      </w:r>
      <w:r w:rsidR="007B5344" w:rsidRPr="008E6BA9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D265FC">
        <w:rPr>
          <w:rFonts w:ascii="Times New Roman" w:hAnsi="Times New Roman" w:cs="Times New Roman"/>
          <w:sz w:val="24"/>
          <w:szCs w:val="24"/>
        </w:rPr>
        <w:t>проектов (программ)</w:t>
      </w:r>
      <w:r w:rsidR="007B5344">
        <w:rPr>
          <w:rFonts w:ascii="Times New Roman" w:hAnsi="Times New Roman" w:cs="Times New Roman"/>
          <w:sz w:val="24"/>
          <w:szCs w:val="24"/>
        </w:rPr>
        <w:t>;</w:t>
      </w:r>
    </w:p>
    <w:p w:rsidR="0046000F" w:rsidRDefault="0046000F" w:rsidP="008E6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Разработке планов мероприятий, направленных на достижение целей </w:t>
      </w:r>
      <w:r w:rsidR="00D265FC">
        <w:rPr>
          <w:rFonts w:ascii="Times New Roman" w:hAnsi="Times New Roman" w:cs="Times New Roman"/>
          <w:sz w:val="24"/>
          <w:szCs w:val="24"/>
        </w:rPr>
        <w:t>проектов (программ)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6000F" w:rsidRDefault="0046000F" w:rsidP="008E6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Обеспечению выполнения</w:t>
      </w:r>
      <w:r w:rsidR="00DF2E99">
        <w:rPr>
          <w:rFonts w:ascii="Times New Roman" w:hAnsi="Times New Roman" w:cs="Times New Roman"/>
          <w:sz w:val="24"/>
          <w:szCs w:val="24"/>
        </w:rPr>
        <w:t xml:space="preserve"> исполнительных органами государственной  власти Санкт-Петербурга и иными органами и организациями в соответствии </w:t>
      </w:r>
      <w:r w:rsidR="00CD07B1">
        <w:rPr>
          <w:rFonts w:ascii="Times New Roman" w:hAnsi="Times New Roman" w:cs="Times New Roman"/>
          <w:sz w:val="24"/>
          <w:szCs w:val="24"/>
        </w:rPr>
        <w:br/>
      </w:r>
      <w:r w:rsidR="00DF2E99">
        <w:rPr>
          <w:rFonts w:ascii="Times New Roman" w:hAnsi="Times New Roman" w:cs="Times New Roman"/>
          <w:sz w:val="24"/>
          <w:szCs w:val="24"/>
        </w:rPr>
        <w:t xml:space="preserve">с требованиями законодательства сроков реализации мероприятий, направленных </w:t>
      </w:r>
      <w:r w:rsidR="00CD07B1">
        <w:rPr>
          <w:rFonts w:ascii="Times New Roman" w:hAnsi="Times New Roman" w:cs="Times New Roman"/>
          <w:sz w:val="24"/>
          <w:szCs w:val="24"/>
        </w:rPr>
        <w:br/>
      </w:r>
      <w:r w:rsidR="00DF2E99">
        <w:rPr>
          <w:rFonts w:ascii="Times New Roman" w:hAnsi="Times New Roman" w:cs="Times New Roman"/>
          <w:sz w:val="24"/>
          <w:szCs w:val="24"/>
        </w:rPr>
        <w:lastRenderedPageBreak/>
        <w:t xml:space="preserve">на достижение целей и результатов </w:t>
      </w:r>
      <w:r w:rsidR="007B5344">
        <w:rPr>
          <w:rFonts w:ascii="Times New Roman" w:hAnsi="Times New Roman" w:cs="Times New Roman"/>
          <w:sz w:val="24"/>
          <w:szCs w:val="24"/>
        </w:rPr>
        <w:t xml:space="preserve">национальных (федеральных) </w:t>
      </w:r>
      <w:r w:rsidR="007B5344" w:rsidRPr="008E6BA9">
        <w:rPr>
          <w:rFonts w:ascii="Times New Roman" w:hAnsi="Times New Roman" w:cs="Times New Roman"/>
          <w:sz w:val="24"/>
          <w:szCs w:val="24"/>
        </w:rPr>
        <w:t xml:space="preserve">проектов </w:t>
      </w:r>
      <w:r w:rsidR="004332C7">
        <w:rPr>
          <w:rFonts w:ascii="Times New Roman" w:hAnsi="Times New Roman" w:cs="Times New Roman"/>
          <w:sz w:val="24"/>
          <w:szCs w:val="24"/>
        </w:rPr>
        <w:br/>
      </w:r>
      <w:r w:rsidR="007B5344">
        <w:rPr>
          <w:rFonts w:ascii="Times New Roman" w:hAnsi="Times New Roman" w:cs="Times New Roman"/>
          <w:sz w:val="24"/>
          <w:szCs w:val="24"/>
        </w:rPr>
        <w:t xml:space="preserve">и государственных </w:t>
      </w:r>
      <w:r w:rsidR="007B5344" w:rsidRPr="008E6BA9">
        <w:rPr>
          <w:rFonts w:ascii="Times New Roman" w:hAnsi="Times New Roman" w:cs="Times New Roman"/>
          <w:sz w:val="24"/>
          <w:szCs w:val="24"/>
        </w:rPr>
        <w:t>программ</w:t>
      </w:r>
      <w:r w:rsidR="007B5344">
        <w:rPr>
          <w:rFonts w:ascii="Times New Roman" w:hAnsi="Times New Roman" w:cs="Times New Roman"/>
          <w:sz w:val="24"/>
          <w:szCs w:val="24"/>
        </w:rPr>
        <w:t xml:space="preserve"> </w:t>
      </w:r>
      <w:r w:rsidR="004332C7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7B5344">
        <w:rPr>
          <w:rFonts w:ascii="Times New Roman" w:hAnsi="Times New Roman" w:cs="Times New Roman"/>
          <w:sz w:val="24"/>
          <w:szCs w:val="24"/>
        </w:rPr>
        <w:t>Санкт-Петербурга;</w:t>
      </w:r>
    </w:p>
    <w:p w:rsidR="00DF2E99" w:rsidRDefault="00DF2E99" w:rsidP="008E6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Рассмотрени</w:t>
      </w:r>
      <w:r w:rsidR="00D265FC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проблем, связанных с угрозой срыва сроков строительства, реконструкции и капитального ремонта объектов капитального строительства в рамках реализации </w:t>
      </w:r>
      <w:r w:rsidR="00024529">
        <w:rPr>
          <w:rFonts w:ascii="Times New Roman" w:hAnsi="Times New Roman" w:cs="Times New Roman"/>
          <w:sz w:val="24"/>
          <w:szCs w:val="24"/>
        </w:rPr>
        <w:t>проектов (программ)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F2E99" w:rsidRDefault="00DF2E99" w:rsidP="008E6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</w:t>
      </w:r>
      <w:r w:rsidR="00ED4CE8">
        <w:rPr>
          <w:rFonts w:ascii="Times New Roman" w:hAnsi="Times New Roman" w:cs="Times New Roman"/>
          <w:sz w:val="24"/>
          <w:szCs w:val="24"/>
        </w:rPr>
        <w:t> </w:t>
      </w:r>
      <w:r w:rsidR="00B261C1">
        <w:rPr>
          <w:rFonts w:ascii="Times New Roman" w:hAnsi="Times New Roman" w:cs="Times New Roman"/>
          <w:sz w:val="24"/>
          <w:szCs w:val="24"/>
        </w:rPr>
        <w:t>Оказанию методологического содействия исполнительным органа</w:t>
      </w:r>
      <w:r w:rsidR="00ED4CE8">
        <w:rPr>
          <w:rFonts w:ascii="Times New Roman" w:hAnsi="Times New Roman" w:cs="Times New Roman"/>
          <w:sz w:val="24"/>
          <w:szCs w:val="24"/>
        </w:rPr>
        <w:t>м</w:t>
      </w:r>
      <w:r w:rsidR="00B261C1">
        <w:rPr>
          <w:rFonts w:ascii="Times New Roman" w:hAnsi="Times New Roman" w:cs="Times New Roman"/>
          <w:sz w:val="24"/>
          <w:szCs w:val="24"/>
        </w:rPr>
        <w:t xml:space="preserve"> государственной власти Санкт-Петербурга и иным органам и организациям.</w:t>
      </w:r>
    </w:p>
    <w:p w:rsidR="009405F0" w:rsidRDefault="009405F0" w:rsidP="009405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61C1" w:rsidRPr="008F4A80" w:rsidRDefault="00B261C1" w:rsidP="00940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A80">
        <w:rPr>
          <w:rFonts w:ascii="Times New Roman" w:hAnsi="Times New Roman" w:cs="Times New Roman"/>
          <w:b/>
          <w:sz w:val="24"/>
          <w:szCs w:val="24"/>
        </w:rPr>
        <w:t>3</w:t>
      </w:r>
      <w:r w:rsidR="009405F0" w:rsidRPr="008F4A80">
        <w:rPr>
          <w:rFonts w:ascii="Times New Roman" w:hAnsi="Times New Roman" w:cs="Times New Roman"/>
          <w:b/>
          <w:sz w:val="24"/>
          <w:szCs w:val="24"/>
        </w:rPr>
        <w:t>.</w:t>
      </w:r>
      <w:r w:rsidRPr="008F4A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6B4">
        <w:rPr>
          <w:rFonts w:ascii="Times New Roman" w:hAnsi="Times New Roman" w:cs="Times New Roman"/>
          <w:b/>
          <w:sz w:val="24"/>
          <w:szCs w:val="24"/>
        </w:rPr>
        <w:t>Полномочия</w:t>
      </w:r>
      <w:bookmarkStart w:id="0" w:name="_GoBack"/>
      <w:bookmarkEnd w:id="0"/>
      <w:r w:rsidRPr="008F4A80">
        <w:rPr>
          <w:rFonts w:ascii="Times New Roman" w:hAnsi="Times New Roman" w:cs="Times New Roman"/>
          <w:b/>
          <w:sz w:val="24"/>
          <w:szCs w:val="24"/>
        </w:rPr>
        <w:t xml:space="preserve"> Штаба</w:t>
      </w:r>
    </w:p>
    <w:p w:rsidR="00B261C1" w:rsidRDefault="00B261C1" w:rsidP="00F73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1C1" w:rsidRDefault="00B261C1" w:rsidP="00B26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Штаб в соответствии с возложенными на него задачами наделяется следующими </w:t>
      </w:r>
      <w:r w:rsidR="001A16B4">
        <w:rPr>
          <w:rFonts w:ascii="Times New Roman" w:hAnsi="Times New Roman" w:cs="Times New Roman"/>
          <w:sz w:val="24"/>
          <w:szCs w:val="24"/>
        </w:rPr>
        <w:t>полномочиями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261C1" w:rsidRDefault="00B261C1" w:rsidP="00B26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415A5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Запрашивать в федеральных органах исполнительной власти, </w:t>
      </w:r>
      <w:r>
        <w:rPr>
          <w:rFonts w:ascii="Times New Roman" w:hAnsi="Times New Roman" w:cs="Times New Roman"/>
          <w:sz w:val="24"/>
          <w:szCs w:val="24"/>
        </w:rPr>
        <w:br/>
        <w:t xml:space="preserve">их территориальных органах, исполнительных органах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Санкт-Петербурга, органах местного самоуправления, орган</w:t>
      </w:r>
      <w:r w:rsidR="00D265FC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государственного контроля (надзора), органах муниципального контроля информацию по </w:t>
      </w:r>
      <w:r w:rsidR="000C7460">
        <w:rPr>
          <w:rFonts w:ascii="Times New Roman" w:hAnsi="Times New Roman" w:cs="Times New Roman"/>
          <w:sz w:val="24"/>
          <w:szCs w:val="24"/>
        </w:rPr>
        <w:t xml:space="preserve">вопросам </w:t>
      </w:r>
      <w:r>
        <w:rPr>
          <w:rFonts w:ascii="Times New Roman" w:hAnsi="Times New Roman" w:cs="Times New Roman"/>
          <w:sz w:val="24"/>
          <w:szCs w:val="24"/>
        </w:rPr>
        <w:t>деятельности Штаба;</w:t>
      </w:r>
    </w:p>
    <w:p w:rsidR="00B261C1" w:rsidRDefault="00B261C1" w:rsidP="00B26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Приглашать на свои заседания представителей органов государственной власти, органов местного самоуправления, представителей </w:t>
      </w:r>
      <w:r w:rsidR="00C50184">
        <w:rPr>
          <w:rFonts w:ascii="Times New Roman" w:hAnsi="Times New Roman" w:cs="Times New Roman"/>
          <w:sz w:val="24"/>
          <w:szCs w:val="24"/>
        </w:rPr>
        <w:t xml:space="preserve">иных </w:t>
      </w:r>
      <w:r>
        <w:rPr>
          <w:rFonts w:ascii="Times New Roman" w:hAnsi="Times New Roman" w:cs="Times New Roman"/>
          <w:sz w:val="24"/>
          <w:szCs w:val="24"/>
        </w:rPr>
        <w:t>органов и организаций;</w:t>
      </w:r>
    </w:p>
    <w:p w:rsidR="00B261C1" w:rsidRDefault="00B261C1" w:rsidP="00B26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Направлять своих представителей для участия в проводимых федеральными органами государственной власти, органами государственной власти Санкт-Петербурга, органами местного самоуправления, другими органами и организациями совещаниях </w:t>
      </w:r>
      <w:r w:rsidR="00751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вопросам деятельности Штаба;</w:t>
      </w:r>
    </w:p>
    <w:p w:rsidR="00B261C1" w:rsidRDefault="00B261C1" w:rsidP="00B26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Привлекать к работе Штаба специалистов и экспертов в области архитектурно-строительного проектирования, инженерных изысканий и строительства объектов капитального строительства.</w:t>
      </w:r>
    </w:p>
    <w:p w:rsidR="002B211D" w:rsidRDefault="002B211D" w:rsidP="00B26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11D" w:rsidRPr="008F4A80" w:rsidRDefault="002B211D" w:rsidP="00082D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A80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F91911">
        <w:rPr>
          <w:rFonts w:ascii="Times New Roman" w:hAnsi="Times New Roman" w:cs="Times New Roman"/>
          <w:b/>
          <w:sz w:val="24"/>
          <w:szCs w:val="24"/>
        </w:rPr>
        <w:t>Состав</w:t>
      </w:r>
      <w:r w:rsidR="008E6BA9" w:rsidRPr="008F4A80">
        <w:rPr>
          <w:rFonts w:ascii="Times New Roman" w:hAnsi="Times New Roman" w:cs="Times New Roman"/>
          <w:b/>
          <w:sz w:val="24"/>
          <w:szCs w:val="24"/>
        </w:rPr>
        <w:t xml:space="preserve"> Штаба</w:t>
      </w:r>
    </w:p>
    <w:p w:rsidR="002B211D" w:rsidRDefault="002B211D" w:rsidP="002B2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11D" w:rsidRDefault="002B211D" w:rsidP="008E6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8E6BA9">
        <w:rPr>
          <w:rFonts w:ascii="Times New Roman" w:hAnsi="Times New Roman" w:cs="Times New Roman"/>
          <w:sz w:val="24"/>
          <w:szCs w:val="24"/>
        </w:rPr>
        <w:t xml:space="preserve">В состав Штаба входят председатель Штаба,  два </w:t>
      </w:r>
      <w:r>
        <w:rPr>
          <w:rFonts w:ascii="Times New Roman" w:hAnsi="Times New Roman" w:cs="Times New Roman"/>
          <w:sz w:val="24"/>
          <w:szCs w:val="24"/>
        </w:rPr>
        <w:t>заместител</w:t>
      </w:r>
      <w:r w:rsidR="008E6BA9">
        <w:rPr>
          <w:rFonts w:ascii="Times New Roman" w:hAnsi="Times New Roman" w:cs="Times New Roman"/>
          <w:sz w:val="24"/>
          <w:szCs w:val="24"/>
        </w:rPr>
        <w:t>я председателя Штаб</w:t>
      </w:r>
      <w:r w:rsidR="000C7460">
        <w:rPr>
          <w:rFonts w:ascii="Times New Roman" w:hAnsi="Times New Roman" w:cs="Times New Roman"/>
          <w:sz w:val="24"/>
          <w:szCs w:val="24"/>
        </w:rPr>
        <w:t xml:space="preserve">а, секретарь и </w:t>
      </w:r>
      <w:r w:rsidR="008E6BA9">
        <w:rPr>
          <w:rFonts w:ascii="Times New Roman" w:hAnsi="Times New Roman" w:cs="Times New Roman"/>
          <w:sz w:val="24"/>
          <w:szCs w:val="24"/>
        </w:rPr>
        <w:t xml:space="preserve"> члены Штаба</w:t>
      </w:r>
      <w:r w:rsidR="00B847D7">
        <w:rPr>
          <w:rFonts w:ascii="Times New Roman" w:hAnsi="Times New Roman" w:cs="Times New Roman"/>
          <w:sz w:val="24"/>
          <w:szCs w:val="24"/>
        </w:rPr>
        <w:t>.</w:t>
      </w:r>
    </w:p>
    <w:p w:rsidR="00EF4F61" w:rsidRDefault="00EF4F61" w:rsidP="002B2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4.2. </w:t>
      </w:r>
      <w:r w:rsidR="002B211D" w:rsidRPr="00082DB5">
        <w:rPr>
          <w:rFonts w:ascii="Times New Roman" w:hAnsi="Times New Roman" w:cs="Times New Roman"/>
          <w:sz w:val="24"/>
          <w:szCs w:val="24"/>
        </w:rPr>
        <w:t>Председателем Штаба является Губернатор Санкт-Петербурга</w:t>
      </w:r>
      <w:r w:rsidR="00FC4BA4">
        <w:rPr>
          <w:rFonts w:ascii="Times New Roman" w:hAnsi="Times New Roman" w:cs="Times New Roman"/>
          <w:sz w:val="24"/>
          <w:szCs w:val="24"/>
        </w:rPr>
        <w:t xml:space="preserve"> </w:t>
      </w:r>
      <w:r w:rsidR="00100793">
        <w:rPr>
          <w:rFonts w:ascii="Times New Roman" w:hAnsi="Times New Roman" w:cs="Times New Roman"/>
          <w:sz w:val="24"/>
          <w:szCs w:val="24"/>
        </w:rPr>
        <w:br/>
      </w:r>
      <w:r w:rsidR="00FC4BA4">
        <w:rPr>
          <w:rFonts w:ascii="Times New Roman" w:hAnsi="Times New Roman" w:cs="Times New Roman"/>
          <w:sz w:val="24"/>
          <w:szCs w:val="24"/>
        </w:rPr>
        <w:t>(далее – Председатель)</w:t>
      </w:r>
      <w:r w:rsidR="002B211D" w:rsidRPr="00082DB5">
        <w:rPr>
          <w:rFonts w:ascii="Times New Roman" w:hAnsi="Times New Roman" w:cs="Times New Roman"/>
          <w:sz w:val="24"/>
          <w:szCs w:val="24"/>
        </w:rPr>
        <w:t>.</w:t>
      </w:r>
      <w:r w:rsidR="00D265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11D" w:rsidRPr="00082DB5" w:rsidRDefault="00EF4F61" w:rsidP="002B2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D265FC">
        <w:rPr>
          <w:rFonts w:ascii="Times New Roman" w:hAnsi="Times New Roman" w:cs="Times New Roman"/>
          <w:sz w:val="24"/>
          <w:szCs w:val="24"/>
        </w:rPr>
        <w:t>Председатель Штаба осуществляет следующие полномочия:</w:t>
      </w:r>
    </w:p>
    <w:p w:rsidR="002B211D" w:rsidRPr="00082DB5" w:rsidRDefault="002B211D" w:rsidP="002B2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B5">
        <w:rPr>
          <w:rFonts w:ascii="Times New Roman" w:hAnsi="Times New Roman" w:cs="Times New Roman"/>
          <w:sz w:val="24"/>
          <w:szCs w:val="24"/>
        </w:rPr>
        <w:t>4.</w:t>
      </w:r>
      <w:r w:rsidR="00EF4F61">
        <w:rPr>
          <w:rFonts w:ascii="Times New Roman" w:hAnsi="Times New Roman" w:cs="Times New Roman"/>
          <w:sz w:val="24"/>
          <w:szCs w:val="24"/>
        </w:rPr>
        <w:t>3</w:t>
      </w:r>
      <w:r w:rsidRPr="00082DB5">
        <w:rPr>
          <w:rFonts w:ascii="Times New Roman" w:hAnsi="Times New Roman" w:cs="Times New Roman"/>
          <w:sz w:val="24"/>
          <w:szCs w:val="24"/>
        </w:rPr>
        <w:t>.1. Осуществляет общее руководство деятельностью Штаба;</w:t>
      </w:r>
    </w:p>
    <w:p w:rsidR="00D6361C" w:rsidRDefault="002B211D" w:rsidP="002B2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B5">
        <w:rPr>
          <w:rFonts w:ascii="Times New Roman" w:hAnsi="Times New Roman" w:cs="Times New Roman"/>
          <w:sz w:val="24"/>
          <w:szCs w:val="24"/>
        </w:rPr>
        <w:t>4.</w:t>
      </w:r>
      <w:r w:rsidR="00EF4F61">
        <w:rPr>
          <w:rFonts w:ascii="Times New Roman" w:hAnsi="Times New Roman" w:cs="Times New Roman"/>
          <w:sz w:val="24"/>
          <w:szCs w:val="24"/>
        </w:rPr>
        <w:t>3</w:t>
      </w:r>
      <w:r w:rsidRPr="00082DB5">
        <w:rPr>
          <w:rFonts w:ascii="Times New Roman" w:hAnsi="Times New Roman" w:cs="Times New Roman"/>
          <w:sz w:val="24"/>
          <w:szCs w:val="24"/>
        </w:rPr>
        <w:t>.2</w:t>
      </w:r>
      <w:r w:rsidR="00E52B6D">
        <w:rPr>
          <w:rFonts w:ascii="Times New Roman" w:hAnsi="Times New Roman" w:cs="Times New Roman"/>
          <w:sz w:val="24"/>
          <w:szCs w:val="24"/>
        </w:rPr>
        <w:t>.</w:t>
      </w:r>
      <w:r w:rsidRPr="00082DB5">
        <w:rPr>
          <w:rFonts w:ascii="Times New Roman" w:hAnsi="Times New Roman" w:cs="Times New Roman"/>
          <w:sz w:val="24"/>
          <w:szCs w:val="24"/>
        </w:rPr>
        <w:t xml:space="preserve"> Принимает решение о дате, месте, времени проведения и повестке дня заседаний Штаба</w:t>
      </w:r>
      <w:r w:rsidR="00082DB5">
        <w:rPr>
          <w:rFonts w:ascii="Times New Roman" w:hAnsi="Times New Roman" w:cs="Times New Roman"/>
          <w:sz w:val="24"/>
          <w:szCs w:val="24"/>
        </w:rPr>
        <w:t>;</w:t>
      </w:r>
    </w:p>
    <w:p w:rsidR="00082DB5" w:rsidRPr="00082DB5" w:rsidRDefault="00082DB5" w:rsidP="00082D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F4F6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.3. </w:t>
      </w:r>
      <w:r w:rsidRPr="00082DB5">
        <w:rPr>
          <w:rFonts w:ascii="Times New Roman" w:hAnsi="Times New Roman" w:cs="Times New Roman"/>
          <w:sz w:val="24"/>
          <w:szCs w:val="24"/>
        </w:rPr>
        <w:t>Ведет заседание Штаба;</w:t>
      </w:r>
    </w:p>
    <w:p w:rsidR="00082DB5" w:rsidRPr="00082DB5" w:rsidRDefault="00082DB5" w:rsidP="00082D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B5">
        <w:rPr>
          <w:rFonts w:ascii="Times New Roman" w:hAnsi="Times New Roman" w:cs="Times New Roman"/>
          <w:sz w:val="24"/>
          <w:szCs w:val="24"/>
        </w:rPr>
        <w:t>4.</w:t>
      </w:r>
      <w:r w:rsidR="00EF4F61">
        <w:rPr>
          <w:rFonts w:ascii="Times New Roman" w:hAnsi="Times New Roman" w:cs="Times New Roman"/>
          <w:sz w:val="24"/>
          <w:szCs w:val="24"/>
        </w:rPr>
        <w:t>3</w:t>
      </w:r>
      <w:r w:rsidRPr="00082DB5">
        <w:rPr>
          <w:rFonts w:ascii="Times New Roman" w:hAnsi="Times New Roman" w:cs="Times New Roman"/>
          <w:sz w:val="24"/>
          <w:szCs w:val="24"/>
        </w:rPr>
        <w:t>.4. Подписывает протоколы заседаний Штаба;</w:t>
      </w:r>
    </w:p>
    <w:p w:rsidR="00082DB5" w:rsidRPr="00082DB5" w:rsidRDefault="00082DB5" w:rsidP="00082D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B5">
        <w:rPr>
          <w:rFonts w:ascii="Times New Roman" w:hAnsi="Times New Roman" w:cs="Times New Roman"/>
          <w:sz w:val="24"/>
          <w:szCs w:val="24"/>
        </w:rPr>
        <w:t>4.</w:t>
      </w:r>
      <w:r w:rsidR="00EF4F61">
        <w:rPr>
          <w:rFonts w:ascii="Times New Roman" w:hAnsi="Times New Roman" w:cs="Times New Roman"/>
          <w:sz w:val="24"/>
          <w:szCs w:val="24"/>
        </w:rPr>
        <w:t>3</w:t>
      </w:r>
      <w:r w:rsidRPr="00082DB5">
        <w:rPr>
          <w:rFonts w:ascii="Times New Roman" w:hAnsi="Times New Roman" w:cs="Times New Roman"/>
          <w:sz w:val="24"/>
          <w:szCs w:val="24"/>
        </w:rPr>
        <w:t>.5. Дает рекомендации членам Штаба;</w:t>
      </w:r>
    </w:p>
    <w:p w:rsidR="00082DB5" w:rsidRPr="00082DB5" w:rsidRDefault="00082DB5" w:rsidP="00082D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B5">
        <w:rPr>
          <w:rFonts w:ascii="Times New Roman" w:hAnsi="Times New Roman" w:cs="Times New Roman"/>
          <w:sz w:val="24"/>
          <w:szCs w:val="24"/>
        </w:rPr>
        <w:t>4.</w:t>
      </w:r>
      <w:r w:rsidR="00EF4F61">
        <w:rPr>
          <w:rFonts w:ascii="Times New Roman" w:hAnsi="Times New Roman" w:cs="Times New Roman"/>
          <w:sz w:val="24"/>
          <w:szCs w:val="24"/>
        </w:rPr>
        <w:t>3</w:t>
      </w:r>
      <w:r w:rsidRPr="00082DB5">
        <w:rPr>
          <w:rFonts w:ascii="Times New Roman" w:hAnsi="Times New Roman" w:cs="Times New Roman"/>
          <w:sz w:val="24"/>
          <w:szCs w:val="24"/>
        </w:rPr>
        <w:t>.6. Инициирует изменение состава Штаба;</w:t>
      </w:r>
    </w:p>
    <w:p w:rsidR="00082DB5" w:rsidRDefault="00082DB5" w:rsidP="00082D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B5">
        <w:rPr>
          <w:rFonts w:ascii="Times New Roman" w:hAnsi="Times New Roman" w:cs="Times New Roman"/>
          <w:sz w:val="24"/>
          <w:szCs w:val="24"/>
        </w:rPr>
        <w:t>4.</w:t>
      </w:r>
      <w:r w:rsidR="00EF4F61">
        <w:rPr>
          <w:rFonts w:ascii="Times New Roman" w:hAnsi="Times New Roman" w:cs="Times New Roman"/>
          <w:sz w:val="24"/>
          <w:szCs w:val="24"/>
        </w:rPr>
        <w:t>3</w:t>
      </w:r>
      <w:r w:rsidRPr="00082DB5">
        <w:rPr>
          <w:rFonts w:ascii="Times New Roman" w:hAnsi="Times New Roman" w:cs="Times New Roman"/>
          <w:sz w:val="24"/>
          <w:szCs w:val="24"/>
        </w:rPr>
        <w:t xml:space="preserve">.7. Осуществляет общий </w:t>
      </w:r>
      <w:proofErr w:type="gramStart"/>
      <w:r w:rsidRPr="00082D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82DB5">
        <w:rPr>
          <w:rFonts w:ascii="Times New Roman" w:hAnsi="Times New Roman" w:cs="Times New Roman"/>
          <w:sz w:val="24"/>
          <w:szCs w:val="24"/>
        </w:rPr>
        <w:t xml:space="preserve"> реализацией решений, принятых Штабом.</w:t>
      </w:r>
    </w:p>
    <w:p w:rsidR="00082DB5" w:rsidRPr="00082DB5" w:rsidRDefault="00082DB5" w:rsidP="00C9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B5">
        <w:rPr>
          <w:rFonts w:ascii="Times New Roman" w:hAnsi="Times New Roman" w:cs="Times New Roman"/>
          <w:sz w:val="24"/>
          <w:szCs w:val="24"/>
        </w:rPr>
        <w:t>4.</w:t>
      </w:r>
      <w:r w:rsidR="00EF4F61">
        <w:rPr>
          <w:rFonts w:ascii="Times New Roman" w:hAnsi="Times New Roman" w:cs="Times New Roman"/>
          <w:sz w:val="24"/>
          <w:szCs w:val="24"/>
        </w:rPr>
        <w:t>4</w:t>
      </w:r>
      <w:r w:rsidRPr="00082DB5">
        <w:rPr>
          <w:rFonts w:ascii="Times New Roman" w:hAnsi="Times New Roman" w:cs="Times New Roman"/>
          <w:sz w:val="24"/>
          <w:szCs w:val="24"/>
        </w:rPr>
        <w:t xml:space="preserve">. В период отсутствия </w:t>
      </w:r>
      <w:r w:rsidR="00FC4BA4">
        <w:rPr>
          <w:rFonts w:ascii="Times New Roman" w:hAnsi="Times New Roman" w:cs="Times New Roman"/>
          <w:sz w:val="24"/>
          <w:szCs w:val="24"/>
        </w:rPr>
        <w:t>П</w:t>
      </w:r>
      <w:r w:rsidRPr="00082DB5">
        <w:rPr>
          <w:rFonts w:ascii="Times New Roman" w:hAnsi="Times New Roman" w:cs="Times New Roman"/>
          <w:sz w:val="24"/>
          <w:szCs w:val="24"/>
        </w:rPr>
        <w:t xml:space="preserve">редседателя его обязанности исполняет заместитель председателя Штаба по поручению </w:t>
      </w:r>
      <w:r w:rsidR="00FC4BA4">
        <w:rPr>
          <w:rFonts w:ascii="Times New Roman" w:hAnsi="Times New Roman" w:cs="Times New Roman"/>
          <w:sz w:val="24"/>
          <w:szCs w:val="24"/>
        </w:rPr>
        <w:t>П</w:t>
      </w:r>
      <w:r w:rsidRPr="00082DB5">
        <w:rPr>
          <w:rFonts w:ascii="Times New Roman" w:hAnsi="Times New Roman" w:cs="Times New Roman"/>
          <w:sz w:val="24"/>
          <w:szCs w:val="24"/>
        </w:rPr>
        <w:t>редседателя.</w:t>
      </w:r>
    </w:p>
    <w:p w:rsidR="00082DB5" w:rsidRDefault="00082DB5" w:rsidP="00C947CF">
      <w:pPr>
        <w:pStyle w:val="a4"/>
        <w:shd w:val="clear" w:color="auto" w:fill="auto"/>
        <w:tabs>
          <w:tab w:val="left" w:pos="1449"/>
        </w:tabs>
        <w:spacing w:line="240" w:lineRule="auto"/>
        <w:ind w:left="74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5</w:t>
      </w:r>
      <w:r w:rsidRPr="00D265FC">
        <w:rPr>
          <w:sz w:val="24"/>
          <w:szCs w:val="24"/>
        </w:rPr>
        <w:t xml:space="preserve">. </w:t>
      </w:r>
      <w:r w:rsidR="008E6BA9" w:rsidRPr="00D265FC">
        <w:rPr>
          <w:sz w:val="24"/>
          <w:szCs w:val="24"/>
        </w:rPr>
        <w:t>С</w:t>
      </w:r>
      <w:r w:rsidRPr="00D265FC">
        <w:rPr>
          <w:sz w:val="24"/>
          <w:szCs w:val="24"/>
        </w:rPr>
        <w:t>екретарь Штаба:</w:t>
      </w:r>
    </w:p>
    <w:p w:rsidR="00082DB5" w:rsidRDefault="00082DB5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5</w:t>
      </w:r>
      <w:r>
        <w:rPr>
          <w:sz w:val="24"/>
          <w:szCs w:val="24"/>
        </w:rPr>
        <w:t>.1.</w:t>
      </w:r>
      <w:r w:rsidRPr="00082DB5">
        <w:rPr>
          <w:sz w:val="24"/>
          <w:szCs w:val="24"/>
        </w:rPr>
        <w:t xml:space="preserve"> </w:t>
      </w:r>
      <w:r w:rsidR="008E6BA9">
        <w:rPr>
          <w:sz w:val="24"/>
          <w:szCs w:val="24"/>
        </w:rPr>
        <w:t>Осуществляет организацию</w:t>
      </w:r>
      <w:r w:rsidR="00F56DF1">
        <w:rPr>
          <w:sz w:val="24"/>
          <w:szCs w:val="24"/>
        </w:rPr>
        <w:t xml:space="preserve"> работы по подготовке заседания Штаба, подготавливает повестку дня заседания Штаба и формирует, по согласованию </w:t>
      </w:r>
      <w:r w:rsidR="00F56DF1">
        <w:rPr>
          <w:sz w:val="24"/>
          <w:szCs w:val="24"/>
        </w:rPr>
        <w:br/>
      </w:r>
      <w:r w:rsidR="00FC4BA4">
        <w:rPr>
          <w:sz w:val="24"/>
          <w:szCs w:val="24"/>
        </w:rPr>
        <w:t>с П</w:t>
      </w:r>
      <w:r w:rsidR="00F56DF1">
        <w:rPr>
          <w:sz w:val="24"/>
          <w:szCs w:val="24"/>
        </w:rPr>
        <w:t xml:space="preserve">редседателем, список приглашенных на заседание лиц. </w:t>
      </w:r>
    </w:p>
    <w:p w:rsidR="00512674" w:rsidRPr="00082DB5" w:rsidRDefault="00512674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4.5.2. Извещает  членов Штаба о дате, времени, месте  и повестке дня заседания  Штаба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один рабочий день до заседания Штаба.</w:t>
      </w:r>
    </w:p>
    <w:p w:rsidR="00082DB5" w:rsidRPr="00082DB5" w:rsidRDefault="00082DB5" w:rsidP="00C947CF">
      <w:pPr>
        <w:pStyle w:val="a4"/>
        <w:shd w:val="clear" w:color="auto" w:fill="auto"/>
        <w:tabs>
          <w:tab w:val="left" w:pos="1451"/>
        </w:tabs>
        <w:spacing w:line="240" w:lineRule="auto"/>
        <w:ind w:left="740" w:right="4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512674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082DB5">
        <w:rPr>
          <w:sz w:val="24"/>
          <w:szCs w:val="24"/>
        </w:rPr>
        <w:t xml:space="preserve"> Оформляет протоколы заседаний Штаба, направляет их членам Штаба;</w:t>
      </w:r>
    </w:p>
    <w:p w:rsidR="00082DB5" w:rsidRPr="00082DB5" w:rsidRDefault="00082DB5" w:rsidP="00C947CF">
      <w:pPr>
        <w:pStyle w:val="a4"/>
        <w:shd w:val="clear" w:color="auto" w:fill="auto"/>
        <w:tabs>
          <w:tab w:val="left" w:pos="1442"/>
        </w:tabs>
        <w:spacing w:line="240" w:lineRule="auto"/>
        <w:ind w:left="74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512674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Pr="00082DB5">
        <w:rPr>
          <w:sz w:val="24"/>
          <w:szCs w:val="24"/>
        </w:rPr>
        <w:t xml:space="preserve"> Готовит проекты решений Штаба, иных документов;</w:t>
      </w:r>
    </w:p>
    <w:p w:rsidR="00082DB5" w:rsidRPr="00082DB5" w:rsidRDefault="00082DB5" w:rsidP="00C947CF">
      <w:pPr>
        <w:pStyle w:val="a4"/>
        <w:shd w:val="clear" w:color="auto" w:fill="auto"/>
        <w:tabs>
          <w:tab w:val="left" w:pos="1449"/>
        </w:tabs>
        <w:spacing w:line="240" w:lineRule="auto"/>
        <w:ind w:left="7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  <w:r w:rsidR="00EF4F61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512674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Pr="00082DB5">
        <w:rPr>
          <w:sz w:val="24"/>
          <w:szCs w:val="24"/>
        </w:rPr>
        <w:t xml:space="preserve"> Осуществляет иные мероприятия по обеспечению работы Штаба.</w:t>
      </w:r>
    </w:p>
    <w:p w:rsidR="00082DB5" w:rsidRPr="00082DB5" w:rsidRDefault="00082DB5" w:rsidP="00C947CF">
      <w:pPr>
        <w:pStyle w:val="a4"/>
        <w:shd w:val="clear" w:color="auto" w:fill="auto"/>
        <w:tabs>
          <w:tab w:val="left" w:pos="1442"/>
        </w:tabs>
        <w:spacing w:line="240" w:lineRule="auto"/>
        <w:ind w:left="74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Pr="00082DB5">
        <w:rPr>
          <w:sz w:val="24"/>
          <w:szCs w:val="24"/>
        </w:rPr>
        <w:t xml:space="preserve"> Члены Штаба имеют право:</w:t>
      </w:r>
    </w:p>
    <w:p w:rsidR="00082DB5" w:rsidRDefault="00082DB5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6</w:t>
      </w:r>
      <w:r>
        <w:rPr>
          <w:sz w:val="24"/>
          <w:szCs w:val="24"/>
        </w:rPr>
        <w:t>.1.</w:t>
      </w:r>
      <w:r w:rsidRPr="00082DB5">
        <w:rPr>
          <w:sz w:val="24"/>
          <w:szCs w:val="24"/>
        </w:rPr>
        <w:t xml:space="preserve"> Выступать и вносить предложения по обсуждаемым вопросам на заседании Штаба;</w:t>
      </w:r>
    </w:p>
    <w:p w:rsidR="00082DB5" w:rsidRPr="00082DB5" w:rsidRDefault="00082DB5" w:rsidP="00C947CF">
      <w:pPr>
        <w:pStyle w:val="a4"/>
        <w:shd w:val="clear" w:color="auto" w:fill="auto"/>
        <w:tabs>
          <w:tab w:val="left" w:pos="1437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6</w:t>
      </w:r>
      <w:r>
        <w:rPr>
          <w:sz w:val="24"/>
          <w:szCs w:val="24"/>
        </w:rPr>
        <w:t>.2.</w:t>
      </w:r>
      <w:r w:rsidRPr="00082DB5">
        <w:rPr>
          <w:sz w:val="24"/>
          <w:szCs w:val="24"/>
        </w:rPr>
        <w:t xml:space="preserve"> Использовать в своей деятельности информацию, полученную в рамках работы Штаба;</w:t>
      </w:r>
    </w:p>
    <w:p w:rsidR="00082DB5" w:rsidRPr="00082DB5" w:rsidRDefault="00082DB5" w:rsidP="00C947CF">
      <w:pPr>
        <w:pStyle w:val="a4"/>
        <w:shd w:val="clear" w:color="auto" w:fill="auto"/>
        <w:tabs>
          <w:tab w:val="left" w:pos="1437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6</w:t>
      </w:r>
      <w:r>
        <w:rPr>
          <w:sz w:val="24"/>
          <w:szCs w:val="24"/>
        </w:rPr>
        <w:t>.3</w:t>
      </w:r>
      <w:r w:rsidR="00751E7B">
        <w:rPr>
          <w:sz w:val="24"/>
          <w:szCs w:val="24"/>
        </w:rPr>
        <w:t xml:space="preserve">. </w:t>
      </w:r>
      <w:r w:rsidRPr="00082DB5">
        <w:rPr>
          <w:sz w:val="24"/>
          <w:szCs w:val="24"/>
        </w:rPr>
        <w:t>Разрабатывать и вносить на обсуждение проекты решений по вопросам деятельности Штаба.</w:t>
      </w:r>
    </w:p>
    <w:p w:rsidR="00751E7B" w:rsidRPr="00082DB5" w:rsidRDefault="00751E7B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C10C25">
        <w:rPr>
          <w:sz w:val="24"/>
          <w:szCs w:val="24"/>
        </w:rPr>
        <w:t xml:space="preserve"> </w:t>
      </w:r>
      <w:r w:rsidRPr="00082DB5">
        <w:rPr>
          <w:sz w:val="24"/>
          <w:szCs w:val="24"/>
        </w:rPr>
        <w:t xml:space="preserve">Члены Штаба принимают участие в заседании Штаба лично. В случае невозможности присутствовать на заседание Штаба члены Штаба обязаны уведомить </w:t>
      </w:r>
      <w:r>
        <w:rPr>
          <w:sz w:val="24"/>
          <w:szCs w:val="24"/>
        </w:rPr>
        <w:br/>
      </w:r>
      <w:r w:rsidRPr="00082DB5">
        <w:rPr>
          <w:sz w:val="24"/>
          <w:szCs w:val="24"/>
        </w:rPr>
        <w:t>об этом секретаря Штаба.</w:t>
      </w:r>
    </w:p>
    <w:p w:rsidR="00751E7B" w:rsidRDefault="00751E7B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F4F61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082DB5">
        <w:rPr>
          <w:sz w:val="24"/>
          <w:szCs w:val="24"/>
        </w:rPr>
        <w:t>При невозможности присутствия на заседании Штаба член Штаба вправе направить свое мнение по вопросам, включенным в повестку дня, в письменной форме. Указанное мнение подлежит рассмотрению на заседании Штаба, а также является неотъемлемой частью протокола заседания Штаба.</w:t>
      </w:r>
    </w:p>
    <w:p w:rsidR="00C947CF" w:rsidRDefault="00C947CF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</w:p>
    <w:p w:rsidR="00C947CF" w:rsidRPr="008F4A80" w:rsidRDefault="00C947CF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rPr>
          <w:b/>
          <w:sz w:val="24"/>
          <w:szCs w:val="24"/>
        </w:rPr>
      </w:pPr>
      <w:r w:rsidRPr="008F4A80">
        <w:rPr>
          <w:b/>
          <w:sz w:val="24"/>
          <w:szCs w:val="24"/>
        </w:rPr>
        <w:t xml:space="preserve">5. Порядок </w:t>
      </w:r>
      <w:r w:rsidR="00EE666E">
        <w:rPr>
          <w:b/>
          <w:sz w:val="24"/>
          <w:szCs w:val="24"/>
        </w:rPr>
        <w:t>деятельности</w:t>
      </w:r>
      <w:r w:rsidRPr="008F4A80">
        <w:rPr>
          <w:b/>
          <w:sz w:val="24"/>
          <w:szCs w:val="24"/>
        </w:rPr>
        <w:t xml:space="preserve"> Штаба</w:t>
      </w:r>
    </w:p>
    <w:p w:rsidR="00C947CF" w:rsidRDefault="00C947CF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</w:p>
    <w:p w:rsidR="00C947CF" w:rsidRDefault="00C947CF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 Штаб осуществляет свою деятельность в соответствии с настоящим Положением.</w:t>
      </w:r>
    </w:p>
    <w:p w:rsidR="00C947CF" w:rsidRDefault="00C947CF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 Штаб проводит свою работу в форме заседани</w:t>
      </w:r>
      <w:r w:rsidR="00512674">
        <w:rPr>
          <w:sz w:val="24"/>
          <w:szCs w:val="24"/>
        </w:rPr>
        <w:t>й</w:t>
      </w:r>
      <w:r>
        <w:rPr>
          <w:sz w:val="24"/>
          <w:szCs w:val="24"/>
        </w:rPr>
        <w:t xml:space="preserve"> Штаба</w:t>
      </w:r>
      <w:r w:rsidR="00E52B6D">
        <w:rPr>
          <w:sz w:val="24"/>
          <w:szCs w:val="24"/>
        </w:rPr>
        <w:t>.</w:t>
      </w:r>
    </w:p>
    <w:p w:rsidR="00C947CF" w:rsidRPr="00C947CF" w:rsidRDefault="00C947CF" w:rsidP="00C947CF">
      <w:pPr>
        <w:pStyle w:val="a4"/>
        <w:shd w:val="clear" w:color="auto" w:fill="auto"/>
        <w:tabs>
          <w:tab w:val="left" w:pos="1404"/>
        </w:tabs>
        <w:spacing w:line="240" w:lineRule="auto"/>
        <w:ind w:firstLine="709"/>
        <w:jc w:val="both"/>
        <w:rPr>
          <w:sz w:val="24"/>
          <w:szCs w:val="24"/>
        </w:rPr>
      </w:pPr>
      <w:r w:rsidRPr="00C947CF">
        <w:rPr>
          <w:sz w:val="24"/>
          <w:szCs w:val="24"/>
        </w:rPr>
        <w:t xml:space="preserve">5.3. Заседания Штаба проводятся по мере необходимости, но не реже одного раза </w:t>
      </w:r>
      <w:r w:rsidR="00FC4BA4">
        <w:rPr>
          <w:sz w:val="24"/>
          <w:szCs w:val="24"/>
        </w:rPr>
        <w:br/>
      </w:r>
      <w:r w:rsidRPr="00C947CF">
        <w:rPr>
          <w:sz w:val="24"/>
          <w:szCs w:val="24"/>
        </w:rPr>
        <w:t>в квартал.</w:t>
      </w:r>
    </w:p>
    <w:p w:rsidR="00C947CF" w:rsidRPr="00C947CF" w:rsidRDefault="00BE59D0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5.4. </w:t>
      </w:r>
      <w:r w:rsidR="00C947CF" w:rsidRPr="00C947CF">
        <w:rPr>
          <w:sz w:val="24"/>
          <w:szCs w:val="24"/>
        </w:rPr>
        <w:t xml:space="preserve">Внеочередные заседания Штаба могут быть инициированы </w:t>
      </w:r>
      <w:r w:rsidR="00C947CF" w:rsidRPr="00C947CF">
        <w:rPr>
          <w:sz w:val="24"/>
          <w:szCs w:val="24"/>
        </w:rPr>
        <w:br/>
        <w:t xml:space="preserve">по решению </w:t>
      </w:r>
      <w:r w:rsidR="00FC4BA4">
        <w:rPr>
          <w:sz w:val="24"/>
          <w:szCs w:val="24"/>
        </w:rPr>
        <w:t>П</w:t>
      </w:r>
      <w:r w:rsidR="00C947CF" w:rsidRPr="00C947CF">
        <w:rPr>
          <w:sz w:val="24"/>
          <w:szCs w:val="24"/>
        </w:rPr>
        <w:t>редседателя.</w:t>
      </w:r>
    </w:p>
    <w:p w:rsidR="00C947CF" w:rsidRPr="00C947CF" w:rsidRDefault="00C947CF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 w:rsidRPr="00C947CF">
        <w:rPr>
          <w:sz w:val="24"/>
          <w:szCs w:val="24"/>
        </w:rPr>
        <w:t xml:space="preserve">5.5. Заседание Штаба считаются правомочным, если на нем присутствуют более половины его членов. Решения  Штаба принимаются открытым голосованием простым большинством голосов присутствующих на заседании членов Штаба. В случае равенства голосов решающим является голос </w:t>
      </w:r>
      <w:r w:rsidR="00FC4BA4">
        <w:rPr>
          <w:sz w:val="24"/>
          <w:szCs w:val="24"/>
        </w:rPr>
        <w:t>П</w:t>
      </w:r>
      <w:r w:rsidRPr="00C947CF">
        <w:rPr>
          <w:sz w:val="24"/>
          <w:szCs w:val="24"/>
        </w:rPr>
        <w:t>редседателя.</w:t>
      </w:r>
    </w:p>
    <w:p w:rsidR="00C947CF" w:rsidRDefault="00C947CF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 w:rsidRPr="00C947CF">
        <w:rPr>
          <w:sz w:val="24"/>
          <w:szCs w:val="24"/>
        </w:rPr>
        <w:t xml:space="preserve">5.6. Решение Штаба оформляется протоколом заседания Штаба, который </w:t>
      </w:r>
      <w:r w:rsidR="00BD20B8">
        <w:rPr>
          <w:sz w:val="24"/>
          <w:szCs w:val="24"/>
        </w:rPr>
        <w:t xml:space="preserve">подписывается секретарем Штаба и </w:t>
      </w:r>
      <w:r w:rsidRPr="00C947CF">
        <w:rPr>
          <w:sz w:val="24"/>
          <w:szCs w:val="24"/>
        </w:rPr>
        <w:t xml:space="preserve">утверждается </w:t>
      </w:r>
      <w:r w:rsidR="00FC4BA4">
        <w:rPr>
          <w:sz w:val="24"/>
          <w:szCs w:val="24"/>
        </w:rPr>
        <w:t>П</w:t>
      </w:r>
      <w:r w:rsidRPr="00C947CF">
        <w:rPr>
          <w:sz w:val="24"/>
          <w:szCs w:val="24"/>
        </w:rPr>
        <w:t xml:space="preserve">редседателем Штаба, а в его отсутствие </w:t>
      </w:r>
      <w:r w:rsidR="00975A93">
        <w:rPr>
          <w:sz w:val="24"/>
          <w:szCs w:val="24"/>
        </w:rPr>
        <w:t>-</w:t>
      </w:r>
      <w:r w:rsidRPr="00C947CF">
        <w:rPr>
          <w:sz w:val="24"/>
          <w:szCs w:val="24"/>
        </w:rPr>
        <w:t xml:space="preserve"> </w:t>
      </w:r>
      <w:r w:rsidR="00F500A5">
        <w:rPr>
          <w:sz w:val="24"/>
          <w:szCs w:val="24"/>
        </w:rPr>
        <w:t>заместителем Председателя Штаба</w:t>
      </w:r>
      <w:r w:rsidR="00BD20B8">
        <w:rPr>
          <w:sz w:val="24"/>
          <w:szCs w:val="24"/>
        </w:rPr>
        <w:t xml:space="preserve">. Протокол заседания Штаба изготавливается и утверждается </w:t>
      </w:r>
      <w:r w:rsidR="00512674">
        <w:rPr>
          <w:sz w:val="24"/>
          <w:szCs w:val="24"/>
        </w:rPr>
        <w:t xml:space="preserve">в </w:t>
      </w:r>
      <w:r w:rsidRPr="00C947CF">
        <w:rPr>
          <w:sz w:val="24"/>
          <w:szCs w:val="24"/>
        </w:rPr>
        <w:t>течение 3-х дней со дня  заседания Штаба.</w:t>
      </w:r>
    </w:p>
    <w:p w:rsidR="002804C3" w:rsidRPr="00C947CF" w:rsidRDefault="002804C3" w:rsidP="00C947CF">
      <w:pPr>
        <w:pStyle w:val="a4"/>
        <w:shd w:val="clear" w:color="auto" w:fill="auto"/>
        <w:tabs>
          <w:tab w:val="left" w:pos="1440"/>
        </w:tabs>
        <w:spacing w:line="240" w:lineRule="auto"/>
        <w:ind w:right="40" w:firstLine="709"/>
        <w:jc w:val="both"/>
        <w:rPr>
          <w:sz w:val="24"/>
          <w:szCs w:val="24"/>
        </w:rPr>
      </w:pPr>
      <w:r>
        <w:rPr>
          <w:sz w:val="24"/>
          <w:szCs w:val="24"/>
        </w:rPr>
        <w:t>5.7. Решени</w:t>
      </w:r>
      <w:r w:rsidR="0086331E">
        <w:rPr>
          <w:sz w:val="24"/>
          <w:szCs w:val="24"/>
        </w:rPr>
        <w:t>я</w:t>
      </w:r>
      <w:r>
        <w:rPr>
          <w:sz w:val="24"/>
          <w:szCs w:val="24"/>
        </w:rPr>
        <w:t xml:space="preserve"> Штаба нос</w:t>
      </w:r>
      <w:r w:rsidR="0086331E">
        <w:rPr>
          <w:sz w:val="24"/>
          <w:szCs w:val="24"/>
        </w:rPr>
        <w:t>я</w:t>
      </w:r>
      <w:r>
        <w:rPr>
          <w:sz w:val="24"/>
          <w:szCs w:val="24"/>
        </w:rPr>
        <w:t xml:space="preserve">т обязательный характер для органов </w:t>
      </w:r>
      <w:r w:rsidR="0042086A">
        <w:rPr>
          <w:sz w:val="24"/>
          <w:szCs w:val="24"/>
        </w:rPr>
        <w:t xml:space="preserve">исполнительной </w:t>
      </w:r>
      <w:r>
        <w:rPr>
          <w:sz w:val="24"/>
          <w:szCs w:val="24"/>
        </w:rPr>
        <w:t>власти Санкт-Петербурга.</w:t>
      </w:r>
    </w:p>
    <w:sectPr w:rsidR="002804C3" w:rsidRPr="00C947CF" w:rsidSect="004E5C6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0A2" w:rsidRDefault="00C370A2" w:rsidP="004E5C61">
      <w:pPr>
        <w:spacing w:after="0" w:line="240" w:lineRule="auto"/>
      </w:pPr>
      <w:r>
        <w:separator/>
      </w:r>
    </w:p>
  </w:endnote>
  <w:endnote w:type="continuationSeparator" w:id="0">
    <w:p w:rsidR="00C370A2" w:rsidRDefault="00C370A2" w:rsidP="004E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0A2" w:rsidRDefault="00C370A2" w:rsidP="004E5C61">
      <w:pPr>
        <w:spacing w:after="0" w:line="240" w:lineRule="auto"/>
      </w:pPr>
      <w:r>
        <w:separator/>
      </w:r>
    </w:p>
  </w:footnote>
  <w:footnote w:type="continuationSeparator" w:id="0">
    <w:p w:rsidR="00C370A2" w:rsidRDefault="00C370A2" w:rsidP="004E5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64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370A2" w:rsidRDefault="00C370A2">
        <w:pPr>
          <w:pStyle w:val="a8"/>
          <w:jc w:val="center"/>
        </w:pPr>
        <w:r w:rsidRPr="004E5C61">
          <w:rPr>
            <w:rFonts w:ascii="Times New Roman" w:hAnsi="Times New Roman" w:cs="Times New Roman"/>
          </w:rPr>
          <w:fldChar w:fldCharType="begin"/>
        </w:r>
        <w:r w:rsidRPr="004E5C61">
          <w:rPr>
            <w:rFonts w:ascii="Times New Roman" w:hAnsi="Times New Roman" w:cs="Times New Roman"/>
          </w:rPr>
          <w:instrText xml:space="preserve"> PAGE   \* MERGEFORMAT </w:instrText>
        </w:r>
        <w:r w:rsidRPr="004E5C61">
          <w:rPr>
            <w:rFonts w:ascii="Times New Roman" w:hAnsi="Times New Roman" w:cs="Times New Roman"/>
          </w:rPr>
          <w:fldChar w:fldCharType="separate"/>
        </w:r>
        <w:r w:rsidR="000922ED">
          <w:rPr>
            <w:rFonts w:ascii="Times New Roman" w:hAnsi="Times New Roman" w:cs="Times New Roman"/>
            <w:noProof/>
          </w:rPr>
          <w:t>2</w:t>
        </w:r>
        <w:r w:rsidRPr="004E5C61">
          <w:rPr>
            <w:rFonts w:ascii="Times New Roman" w:hAnsi="Times New Roman" w:cs="Times New Roman"/>
          </w:rPr>
          <w:fldChar w:fldCharType="end"/>
        </w:r>
      </w:p>
    </w:sdtContent>
  </w:sdt>
  <w:p w:rsidR="00C370A2" w:rsidRDefault="00C370A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41F"/>
    <w:rsid w:val="00024529"/>
    <w:rsid w:val="00041516"/>
    <w:rsid w:val="00070975"/>
    <w:rsid w:val="00082DB5"/>
    <w:rsid w:val="000922ED"/>
    <w:rsid w:val="000C7460"/>
    <w:rsid w:val="000E2144"/>
    <w:rsid w:val="00100793"/>
    <w:rsid w:val="00131687"/>
    <w:rsid w:val="00185182"/>
    <w:rsid w:val="001A16B4"/>
    <w:rsid w:val="001B25BF"/>
    <w:rsid w:val="001D16B6"/>
    <w:rsid w:val="00266D06"/>
    <w:rsid w:val="002804C3"/>
    <w:rsid w:val="002B211D"/>
    <w:rsid w:val="003229D4"/>
    <w:rsid w:val="003B23C4"/>
    <w:rsid w:val="00415A53"/>
    <w:rsid w:val="004162B1"/>
    <w:rsid w:val="0042086A"/>
    <w:rsid w:val="004332C7"/>
    <w:rsid w:val="00433502"/>
    <w:rsid w:val="0046000F"/>
    <w:rsid w:val="004E5C61"/>
    <w:rsid w:val="00512674"/>
    <w:rsid w:val="00573910"/>
    <w:rsid w:val="005A5F13"/>
    <w:rsid w:val="005A7EF5"/>
    <w:rsid w:val="005D1A7D"/>
    <w:rsid w:val="005E3B81"/>
    <w:rsid w:val="00660D65"/>
    <w:rsid w:val="006B7B19"/>
    <w:rsid w:val="006E7A58"/>
    <w:rsid w:val="00751E7B"/>
    <w:rsid w:val="007B52D9"/>
    <w:rsid w:val="007B5344"/>
    <w:rsid w:val="007D3A1F"/>
    <w:rsid w:val="007D6FAC"/>
    <w:rsid w:val="00804E3B"/>
    <w:rsid w:val="00806D75"/>
    <w:rsid w:val="00813600"/>
    <w:rsid w:val="00817C80"/>
    <w:rsid w:val="0086331E"/>
    <w:rsid w:val="008A55B0"/>
    <w:rsid w:val="008E6BA9"/>
    <w:rsid w:val="008F4A80"/>
    <w:rsid w:val="008F741F"/>
    <w:rsid w:val="009405F0"/>
    <w:rsid w:val="00975A93"/>
    <w:rsid w:val="00A011C3"/>
    <w:rsid w:val="00A361B3"/>
    <w:rsid w:val="00A363B9"/>
    <w:rsid w:val="00A734A4"/>
    <w:rsid w:val="00AA6583"/>
    <w:rsid w:val="00AD2014"/>
    <w:rsid w:val="00B2268A"/>
    <w:rsid w:val="00B24604"/>
    <w:rsid w:val="00B261C1"/>
    <w:rsid w:val="00B847D7"/>
    <w:rsid w:val="00BD20B8"/>
    <w:rsid w:val="00BE59D0"/>
    <w:rsid w:val="00BF10E7"/>
    <w:rsid w:val="00BF1EEE"/>
    <w:rsid w:val="00BF7F3A"/>
    <w:rsid w:val="00C10C25"/>
    <w:rsid w:val="00C15D73"/>
    <w:rsid w:val="00C23D41"/>
    <w:rsid w:val="00C24F2D"/>
    <w:rsid w:val="00C3469C"/>
    <w:rsid w:val="00C370A2"/>
    <w:rsid w:val="00C50184"/>
    <w:rsid w:val="00C6639B"/>
    <w:rsid w:val="00C66EF7"/>
    <w:rsid w:val="00C947CF"/>
    <w:rsid w:val="00CA4FAD"/>
    <w:rsid w:val="00CC1A80"/>
    <w:rsid w:val="00CC1E09"/>
    <w:rsid w:val="00CD07B1"/>
    <w:rsid w:val="00D265FC"/>
    <w:rsid w:val="00D44C08"/>
    <w:rsid w:val="00D6361C"/>
    <w:rsid w:val="00DC667E"/>
    <w:rsid w:val="00DF2E99"/>
    <w:rsid w:val="00E52B6D"/>
    <w:rsid w:val="00E93CB4"/>
    <w:rsid w:val="00EB359C"/>
    <w:rsid w:val="00ED4CE8"/>
    <w:rsid w:val="00EE666E"/>
    <w:rsid w:val="00EF4F61"/>
    <w:rsid w:val="00EF7F12"/>
    <w:rsid w:val="00F500A5"/>
    <w:rsid w:val="00F56DF1"/>
    <w:rsid w:val="00F73071"/>
    <w:rsid w:val="00F91911"/>
    <w:rsid w:val="00FC4BA4"/>
    <w:rsid w:val="00FF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66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link w:val="a4"/>
    <w:uiPriority w:val="99"/>
    <w:locked/>
    <w:rsid w:val="00D6361C"/>
    <w:rPr>
      <w:rFonts w:ascii="Times New Roman" w:hAnsi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11"/>
    <w:uiPriority w:val="99"/>
    <w:rsid w:val="00D6361C"/>
    <w:pPr>
      <w:shd w:val="clear" w:color="auto" w:fill="FFFFFF"/>
      <w:spacing w:after="0" w:line="254" w:lineRule="exact"/>
      <w:jc w:val="center"/>
    </w:pPr>
    <w:rPr>
      <w:rFonts w:ascii="Times New Roman" w:hAnsi="Times New Roman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sid w:val="00D6361C"/>
  </w:style>
  <w:style w:type="paragraph" w:styleId="a6">
    <w:name w:val="Balloon Text"/>
    <w:basedOn w:val="a"/>
    <w:link w:val="a7"/>
    <w:uiPriority w:val="99"/>
    <w:semiHidden/>
    <w:unhideWhenUsed/>
    <w:rsid w:val="00C66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639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E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C61"/>
  </w:style>
  <w:style w:type="paragraph" w:styleId="aa">
    <w:name w:val="footer"/>
    <w:basedOn w:val="a"/>
    <w:link w:val="ab"/>
    <w:uiPriority w:val="99"/>
    <w:semiHidden/>
    <w:unhideWhenUsed/>
    <w:rsid w:val="004E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5C61"/>
  </w:style>
  <w:style w:type="character" w:customStyle="1" w:styleId="10">
    <w:name w:val="Заголовок 1 Знак"/>
    <w:basedOn w:val="a0"/>
    <w:link w:val="1"/>
    <w:uiPriority w:val="9"/>
    <w:rsid w:val="00DC66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66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link w:val="a4"/>
    <w:uiPriority w:val="99"/>
    <w:locked/>
    <w:rsid w:val="00D6361C"/>
    <w:rPr>
      <w:rFonts w:ascii="Times New Roman" w:hAnsi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11"/>
    <w:uiPriority w:val="99"/>
    <w:rsid w:val="00D6361C"/>
    <w:pPr>
      <w:shd w:val="clear" w:color="auto" w:fill="FFFFFF"/>
      <w:spacing w:after="0" w:line="254" w:lineRule="exact"/>
      <w:jc w:val="center"/>
    </w:pPr>
    <w:rPr>
      <w:rFonts w:ascii="Times New Roman" w:hAnsi="Times New Roman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sid w:val="00D6361C"/>
  </w:style>
  <w:style w:type="paragraph" w:styleId="a6">
    <w:name w:val="Balloon Text"/>
    <w:basedOn w:val="a"/>
    <w:link w:val="a7"/>
    <w:uiPriority w:val="99"/>
    <w:semiHidden/>
    <w:unhideWhenUsed/>
    <w:rsid w:val="00C66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639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E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C61"/>
  </w:style>
  <w:style w:type="paragraph" w:styleId="aa">
    <w:name w:val="footer"/>
    <w:basedOn w:val="a"/>
    <w:link w:val="ab"/>
    <w:uiPriority w:val="99"/>
    <w:semiHidden/>
    <w:unhideWhenUsed/>
    <w:rsid w:val="004E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5C61"/>
  </w:style>
  <w:style w:type="character" w:customStyle="1" w:styleId="10">
    <w:name w:val="Заголовок 1 Знак"/>
    <w:basedOn w:val="a0"/>
    <w:link w:val="1"/>
    <w:uiPriority w:val="9"/>
    <w:rsid w:val="00DC66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12CC3-D8CB-4F75-AAEE-CBE33A4C7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Закржевская</dc:creator>
  <cp:lastModifiedBy>Ирина Закржевская</cp:lastModifiedBy>
  <cp:revision>14</cp:revision>
  <cp:lastPrinted>2020-07-31T08:21:00Z</cp:lastPrinted>
  <dcterms:created xsi:type="dcterms:W3CDTF">2020-07-31T08:19:00Z</dcterms:created>
  <dcterms:modified xsi:type="dcterms:W3CDTF">2020-08-10T14:42:00Z</dcterms:modified>
</cp:coreProperties>
</file>