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09A" w:rsidRDefault="0011709A" w:rsidP="0011709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09A" w:rsidRDefault="0011709A" w:rsidP="0011709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09A" w:rsidRPr="0011709A" w:rsidRDefault="0011709A" w:rsidP="0011709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09A">
        <w:rPr>
          <w:rFonts w:ascii="Times New Roman" w:hAnsi="Times New Roman" w:cs="Times New Roman"/>
          <w:b/>
          <w:sz w:val="24"/>
          <w:szCs w:val="24"/>
        </w:rPr>
        <w:t>Информация о работе с письменными и устными обращениями граждан в Комитете по культуре Санкт-Петербурга за 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1709A">
        <w:rPr>
          <w:rFonts w:ascii="Times New Roman" w:hAnsi="Times New Roman" w:cs="Times New Roman"/>
          <w:b/>
          <w:sz w:val="24"/>
          <w:szCs w:val="24"/>
        </w:rPr>
        <w:t xml:space="preserve"> квартал 2020 года</w:t>
      </w:r>
    </w:p>
    <w:p w:rsidR="0011709A" w:rsidRDefault="0011709A" w:rsidP="0011709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09A">
        <w:rPr>
          <w:rFonts w:ascii="Times New Roman" w:hAnsi="Times New Roman" w:cs="Times New Roman"/>
          <w:b/>
          <w:sz w:val="24"/>
          <w:szCs w:val="24"/>
        </w:rPr>
        <w:t>(период с 01.0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1709A">
        <w:rPr>
          <w:rFonts w:ascii="Times New Roman" w:hAnsi="Times New Roman" w:cs="Times New Roman"/>
          <w:b/>
          <w:sz w:val="24"/>
          <w:szCs w:val="24"/>
        </w:rPr>
        <w:t>.2020 по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11709A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1709A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572697" w:rsidRPr="00DC46FE" w:rsidRDefault="00E176B5" w:rsidP="001170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В</w:t>
      </w:r>
      <w:r w:rsidR="00EC3DE5">
        <w:rPr>
          <w:rFonts w:ascii="Times New Roman" w:hAnsi="Times New Roman" w:cs="Times New Roman"/>
          <w:sz w:val="24"/>
          <w:szCs w:val="24"/>
        </w:rPr>
        <w:t>о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202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C46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20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поступило </w:t>
      </w:r>
      <w:r w:rsidR="00274ACC" w:rsidRPr="00DC46FE">
        <w:rPr>
          <w:rFonts w:ascii="Times New Roman" w:hAnsi="Times New Roman" w:cs="Times New Roman"/>
          <w:sz w:val="24"/>
          <w:szCs w:val="24"/>
        </w:rPr>
        <w:br/>
      </w:r>
      <w:r w:rsidR="00E2024F">
        <w:rPr>
          <w:rFonts w:ascii="Times New Roman" w:hAnsi="Times New Roman" w:cs="Times New Roman"/>
          <w:sz w:val="24"/>
          <w:szCs w:val="24"/>
        </w:rPr>
        <w:t>258</w:t>
      </w:r>
      <w:r w:rsidR="00CB4826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E2024F">
        <w:rPr>
          <w:rFonts w:ascii="Times New Roman" w:hAnsi="Times New Roman" w:cs="Times New Roman"/>
          <w:sz w:val="24"/>
          <w:szCs w:val="24"/>
        </w:rPr>
        <w:t>1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E2024F">
        <w:rPr>
          <w:rFonts w:ascii="Times New Roman" w:hAnsi="Times New Roman" w:cs="Times New Roman"/>
          <w:sz w:val="24"/>
          <w:szCs w:val="24"/>
        </w:rPr>
        <w:t>6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% </w:t>
      </w:r>
      <w:r w:rsidRPr="00DC46FE">
        <w:rPr>
          <w:rFonts w:ascii="Times New Roman" w:hAnsi="Times New Roman" w:cs="Times New Roman"/>
          <w:sz w:val="24"/>
          <w:szCs w:val="24"/>
        </w:rPr>
        <w:t>из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указанного числа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обращений – повторные. Всего </w:t>
      </w:r>
      <w:r w:rsidR="00ED196A" w:rsidRPr="00DC46FE">
        <w:rPr>
          <w:rFonts w:ascii="Times New Roman" w:hAnsi="Times New Roman" w:cs="Times New Roman"/>
          <w:sz w:val="24"/>
          <w:szCs w:val="24"/>
        </w:rPr>
        <w:br/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за отчетный период взято на контроль </w:t>
      </w:r>
      <w:r w:rsidR="00E2024F">
        <w:rPr>
          <w:rFonts w:ascii="Times New Roman" w:hAnsi="Times New Roman" w:cs="Times New Roman"/>
          <w:sz w:val="24"/>
          <w:szCs w:val="24"/>
        </w:rPr>
        <w:t>41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C6916" w:rsidRPr="00DC46FE">
        <w:rPr>
          <w:rFonts w:ascii="Times New Roman" w:hAnsi="Times New Roman" w:cs="Times New Roman"/>
          <w:sz w:val="24"/>
          <w:szCs w:val="24"/>
        </w:rPr>
        <w:t>е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E2024F">
        <w:rPr>
          <w:rFonts w:ascii="Times New Roman" w:hAnsi="Times New Roman" w:cs="Times New Roman"/>
          <w:sz w:val="24"/>
          <w:szCs w:val="24"/>
        </w:rPr>
        <w:t>15,9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обращений.</w:t>
      </w:r>
      <w:r w:rsidR="00E00BE1" w:rsidRPr="00DC46FE">
        <w:rPr>
          <w:rFonts w:ascii="Times New Roman" w:hAnsi="Times New Roman" w:cs="Times New Roman"/>
          <w:sz w:val="24"/>
          <w:szCs w:val="24"/>
        </w:rPr>
        <w:tab/>
        <w:t>Непосредственно в Комитет по культуре</w:t>
      </w:r>
      <w:r w:rsid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DC46FE">
        <w:rPr>
          <w:rFonts w:ascii="Times New Roman" w:hAnsi="Times New Roman" w:cs="Times New Roman"/>
          <w:sz w:val="24"/>
          <w:szCs w:val="24"/>
        </w:rPr>
        <w:br/>
      </w:r>
      <w:r w:rsidR="00E00BE1" w:rsidRPr="00DC46FE">
        <w:rPr>
          <w:rFonts w:ascii="Times New Roman" w:hAnsi="Times New Roman" w:cs="Times New Roman"/>
          <w:sz w:val="24"/>
          <w:szCs w:val="24"/>
        </w:rPr>
        <w:t>Санкт-Петербурга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E2024F">
        <w:rPr>
          <w:rFonts w:ascii="Times New Roman" w:hAnsi="Times New Roman" w:cs="Times New Roman"/>
          <w:sz w:val="24"/>
          <w:szCs w:val="24"/>
        </w:rPr>
        <w:t>118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1E6288" w:rsidRPr="00DC46FE">
        <w:rPr>
          <w:rFonts w:ascii="Times New Roman" w:hAnsi="Times New Roman" w:cs="Times New Roman"/>
          <w:sz w:val="24"/>
          <w:szCs w:val="24"/>
        </w:rPr>
        <w:t>ей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2024F">
        <w:rPr>
          <w:rFonts w:ascii="Times New Roman" w:hAnsi="Times New Roman" w:cs="Times New Roman"/>
          <w:sz w:val="24"/>
          <w:szCs w:val="24"/>
        </w:rPr>
        <w:t>140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обращений и заявлений 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>иных источников</w:t>
      </w:r>
      <w:r w:rsidR="00E2024F">
        <w:rPr>
          <w:rFonts w:ascii="Times New Roman" w:hAnsi="Times New Roman" w:cs="Times New Roman"/>
          <w:sz w:val="24"/>
          <w:szCs w:val="24"/>
        </w:rPr>
        <w:t>, в том числе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E2024F">
        <w:rPr>
          <w:rFonts w:ascii="Times New Roman" w:hAnsi="Times New Roman" w:cs="Times New Roman"/>
          <w:sz w:val="24"/>
          <w:szCs w:val="24"/>
        </w:rPr>
        <w:t>85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1E6288" w:rsidRPr="00DC46FE">
        <w:rPr>
          <w:rFonts w:ascii="Times New Roman" w:hAnsi="Times New Roman" w:cs="Times New Roman"/>
          <w:sz w:val="24"/>
          <w:szCs w:val="24"/>
        </w:rPr>
        <w:t>3</w:t>
      </w:r>
      <w:r w:rsidR="00E2024F">
        <w:rPr>
          <w:rFonts w:ascii="Times New Roman" w:hAnsi="Times New Roman" w:cs="Times New Roman"/>
          <w:sz w:val="24"/>
          <w:szCs w:val="24"/>
        </w:rPr>
        <w:t>2</w:t>
      </w:r>
      <w:r w:rsidR="001E6288" w:rsidRPr="00DC46FE">
        <w:rPr>
          <w:rFonts w:ascii="Times New Roman" w:hAnsi="Times New Roman" w:cs="Times New Roman"/>
          <w:sz w:val="24"/>
          <w:szCs w:val="24"/>
        </w:rPr>
        <w:t>,9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%), </w:t>
      </w:r>
      <w:r w:rsidR="00E00BE1" w:rsidRPr="00DC46FE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-</w:t>
      </w:r>
      <w:r w:rsidR="00E2024F">
        <w:rPr>
          <w:rFonts w:ascii="Times New Roman" w:hAnsi="Times New Roman" w:cs="Times New Roman"/>
          <w:sz w:val="24"/>
          <w:szCs w:val="24"/>
        </w:rPr>
        <w:t xml:space="preserve"> 32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536AC">
        <w:rPr>
          <w:rFonts w:ascii="Times New Roman" w:hAnsi="Times New Roman" w:cs="Times New Roman"/>
          <w:sz w:val="24"/>
          <w:szCs w:val="24"/>
        </w:rPr>
        <w:t>я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2024F">
        <w:rPr>
          <w:rFonts w:ascii="Times New Roman" w:hAnsi="Times New Roman" w:cs="Times New Roman"/>
          <w:sz w:val="24"/>
          <w:szCs w:val="24"/>
        </w:rPr>
        <w:t>12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E2024F">
        <w:rPr>
          <w:rFonts w:ascii="Times New Roman" w:hAnsi="Times New Roman" w:cs="Times New Roman"/>
          <w:sz w:val="24"/>
          <w:szCs w:val="24"/>
        </w:rPr>
        <w:t>4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</w:t>
      </w:r>
      <w:r w:rsidR="00E2024F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Прокуратуры – </w:t>
      </w:r>
      <w:r w:rsidR="00E2024F">
        <w:rPr>
          <w:rFonts w:ascii="Times New Roman" w:hAnsi="Times New Roman" w:cs="Times New Roman"/>
          <w:sz w:val="24"/>
          <w:szCs w:val="24"/>
        </w:rPr>
        <w:t>6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E2024F">
        <w:rPr>
          <w:rFonts w:ascii="Times New Roman" w:hAnsi="Times New Roman" w:cs="Times New Roman"/>
          <w:sz w:val="24"/>
          <w:szCs w:val="24"/>
        </w:rPr>
        <w:t>2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E2024F">
        <w:rPr>
          <w:rFonts w:ascii="Times New Roman" w:hAnsi="Times New Roman" w:cs="Times New Roman"/>
          <w:sz w:val="24"/>
          <w:szCs w:val="24"/>
        </w:rPr>
        <w:t>3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</w:t>
      </w:r>
      <w:r w:rsidR="00274ACC" w:rsidRPr="00DC46FE">
        <w:rPr>
          <w:rFonts w:ascii="Times New Roman" w:hAnsi="Times New Roman" w:cs="Times New Roman"/>
          <w:sz w:val="24"/>
          <w:szCs w:val="24"/>
        </w:rPr>
        <w:br/>
      </w:r>
      <w:r w:rsidR="00E00BE1" w:rsidRPr="00DC46FE">
        <w:rPr>
          <w:rFonts w:ascii="Times New Roman" w:hAnsi="Times New Roman" w:cs="Times New Roman"/>
          <w:sz w:val="24"/>
          <w:szCs w:val="24"/>
        </w:rPr>
        <w:t>из 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E2024F">
        <w:rPr>
          <w:rFonts w:ascii="Times New Roman" w:hAnsi="Times New Roman" w:cs="Times New Roman"/>
          <w:sz w:val="24"/>
          <w:szCs w:val="24"/>
        </w:rPr>
        <w:t>2</w:t>
      </w:r>
      <w:r w:rsidR="00B83FB0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536AC">
        <w:rPr>
          <w:rFonts w:ascii="Times New Roman" w:hAnsi="Times New Roman" w:cs="Times New Roman"/>
          <w:sz w:val="24"/>
          <w:szCs w:val="24"/>
        </w:rPr>
        <w:t>я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274ACC" w:rsidRPr="00DC46FE">
        <w:rPr>
          <w:rFonts w:ascii="Times New Roman" w:hAnsi="Times New Roman" w:cs="Times New Roman"/>
          <w:sz w:val="24"/>
          <w:szCs w:val="24"/>
        </w:rPr>
        <w:br/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E2024F">
        <w:rPr>
          <w:rFonts w:ascii="Times New Roman" w:hAnsi="Times New Roman" w:cs="Times New Roman"/>
          <w:sz w:val="24"/>
          <w:szCs w:val="24"/>
        </w:rPr>
        <w:t>0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CB4826" w:rsidRPr="00DC46FE">
        <w:rPr>
          <w:rFonts w:ascii="Times New Roman" w:hAnsi="Times New Roman" w:cs="Times New Roman"/>
          <w:sz w:val="24"/>
          <w:szCs w:val="24"/>
        </w:rPr>
        <w:t>8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%)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, из федеральных органов государственной власти для рассмотрения поступило </w:t>
      </w:r>
      <w:r w:rsidR="00274ACC" w:rsidRPr="00DC46FE">
        <w:rPr>
          <w:rFonts w:ascii="Times New Roman" w:hAnsi="Times New Roman" w:cs="Times New Roman"/>
          <w:sz w:val="24"/>
          <w:szCs w:val="24"/>
        </w:rPr>
        <w:br/>
      </w:r>
      <w:r w:rsidR="00E2024F">
        <w:rPr>
          <w:rFonts w:ascii="Times New Roman" w:hAnsi="Times New Roman" w:cs="Times New Roman"/>
          <w:sz w:val="24"/>
          <w:szCs w:val="24"/>
        </w:rPr>
        <w:t>7</w:t>
      </w:r>
      <w:r w:rsidR="009E64B4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6D4285" w:rsidRPr="00DC46FE">
        <w:rPr>
          <w:rFonts w:ascii="Times New Roman" w:hAnsi="Times New Roman" w:cs="Times New Roman"/>
          <w:sz w:val="24"/>
          <w:szCs w:val="24"/>
        </w:rPr>
        <w:t>обращений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2024F">
        <w:rPr>
          <w:rFonts w:ascii="Times New Roman" w:hAnsi="Times New Roman" w:cs="Times New Roman"/>
          <w:sz w:val="24"/>
          <w:szCs w:val="24"/>
        </w:rPr>
        <w:t>2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E2024F">
        <w:rPr>
          <w:rFonts w:ascii="Times New Roman" w:hAnsi="Times New Roman" w:cs="Times New Roman"/>
          <w:sz w:val="24"/>
          <w:szCs w:val="24"/>
        </w:rPr>
        <w:t>7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%)</w:t>
      </w:r>
      <w:r w:rsidR="006D4285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E2024F">
        <w:rPr>
          <w:rFonts w:ascii="Times New Roman" w:hAnsi="Times New Roman" w:cs="Times New Roman"/>
          <w:sz w:val="24"/>
          <w:szCs w:val="24"/>
        </w:rPr>
        <w:t>72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2024F">
        <w:rPr>
          <w:rFonts w:ascii="Times New Roman" w:hAnsi="Times New Roman" w:cs="Times New Roman"/>
          <w:sz w:val="24"/>
          <w:szCs w:val="24"/>
        </w:rPr>
        <w:t>я</w:t>
      </w:r>
      <w:r w:rsidRPr="00DC46FE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,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что составило </w:t>
      </w:r>
      <w:r w:rsidR="001E6288" w:rsidRPr="00DC46FE">
        <w:rPr>
          <w:rFonts w:ascii="Times New Roman" w:hAnsi="Times New Roman" w:cs="Times New Roman"/>
          <w:sz w:val="24"/>
          <w:szCs w:val="24"/>
        </w:rPr>
        <w:t>2</w:t>
      </w:r>
      <w:r w:rsidR="00E2024F">
        <w:rPr>
          <w:rFonts w:ascii="Times New Roman" w:hAnsi="Times New Roman" w:cs="Times New Roman"/>
          <w:sz w:val="24"/>
          <w:szCs w:val="24"/>
        </w:rPr>
        <w:t>7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E2024F">
        <w:rPr>
          <w:rFonts w:ascii="Times New Roman" w:hAnsi="Times New Roman" w:cs="Times New Roman"/>
          <w:sz w:val="24"/>
          <w:szCs w:val="24"/>
        </w:rPr>
        <w:t>9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0C22EB" w:rsidRPr="00DC46FE" w:rsidRDefault="000C22EB" w:rsidP="00547919">
      <w:pPr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  <w:t>Всего за отчетный период зарегистрирован</w:t>
      </w:r>
      <w:r w:rsidR="00E2024F">
        <w:rPr>
          <w:rFonts w:ascii="Times New Roman" w:hAnsi="Times New Roman" w:cs="Times New Roman"/>
          <w:sz w:val="24"/>
          <w:szCs w:val="24"/>
        </w:rPr>
        <w:t>а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2024F">
        <w:rPr>
          <w:rFonts w:ascii="Times New Roman" w:hAnsi="Times New Roman" w:cs="Times New Roman"/>
          <w:sz w:val="24"/>
          <w:szCs w:val="24"/>
        </w:rPr>
        <w:t>21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жалоб</w:t>
      </w:r>
      <w:r w:rsidR="00E2024F">
        <w:rPr>
          <w:rFonts w:ascii="Times New Roman" w:hAnsi="Times New Roman" w:cs="Times New Roman"/>
          <w:sz w:val="24"/>
          <w:szCs w:val="24"/>
        </w:rPr>
        <w:t>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от граждан, что составило </w:t>
      </w:r>
      <w:r w:rsidR="001E6288" w:rsidRPr="00DC46FE">
        <w:rPr>
          <w:rFonts w:ascii="Times New Roman" w:hAnsi="Times New Roman" w:cs="Times New Roman"/>
          <w:sz w:val="24"/>
          <w:szCs w:val="24"/>
        </w:rPr>
        <w:t>8,</w:t>
      </w:r>
      <w:r w:rsidR="00E2024F">
        <w:rPr>
          <w:rFonts w:ascii="Times New Roman" w:hAnsi="Times New Roman" w:cs="Times New Roman"/>
          <w:sz w:val="24"/>
          <w:szCs w:val="24"/>
        </w:rPr>
        <w:t>1</w:t>
      </w:r>
      <w:r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2C0532" w:rsidRPr="00DC46FE" w:rsidRDefault="000C22EB" w:rsidP="00E2024F">
      <w:pPr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</w:r>
      <w:r w:rsidR="000D0990" w:rsidRPr="00DC46FE"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 были связаны</w:t>
      </w:r>
      <w:r w:rsidR="008B09D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с</w:t>
      </w:r>
      <w:r w:rsidR="00E2024F">
        <w:rPr>
          <w:rFonts w:ascii="Times New Roman" w:hAnsi="Times New Roman" w:cs="Times New Roman"/>
          <w:sz w:val="24"/>
          <w:szCs w:val="24"/>
        </w:rPr>
        <w:t> 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вопросами </w:t>
      </w:r>
      <w:r w:rsidR="00E2024F">
        <w:rPr>
          <w:rFonts w:ascii="Times New Roman" w:hAnsi="Times New Roman" w:cs="Times New Roman"/>
          <w:sz w:val="24"/>
          <w:szCs w:val="24"/>
        </w:rPr>
        <w:t>н</w:t>
      </w:r>
      <w:r w:rsidR="00E2024F" w:rsidRPr="00E2024F">
        <w:rPr>
          <w:rFonts w:ascii="Times New Roman" w:hAnsi="Times New Roman" w:cs="Times New Roman"/>
          <w:sz w:val="24"/>
          <w:szCs w:val="24"/>
        </w:rPr>
        <w:t>аименовани</w:t>
      </w:r>
      <w:r w:rsidR="00E2024F">
        <w:rPr>
          <w:rFonts w:ascii="Times New Roman" w:hAnsi="Times New Roman" w:cs="Times New Roman"/>
          <w:sz w:val="24"/>
          <w:szCs w:val="24"/>
        </w:rPr>
        <w:t>я</w:t>
      </w:r>
      <w:r w:rsidR="00E2024F" w:rsidRPr="00E2024F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 w:rsidR="00E2024F">
        <w:rPr>
          <w:rFonts w:ascii="Times New Roman" w:hAnsi="Times New Roman" w:cs="Times New Roman"/>
          <w:sz w:val="24"/>
          <w:szCs w:val="24"/>
        </w:rPr>
        <w:t>я</w:t>
      </w:r>
      <w:r w:rsidR="00E2024F" w:rsidRPr="00E2024F">
        <w:rPr>
          <w:rFonts w:ascii="Times New Roman" w:hAnsi="Times New Roman" w:cs="Times New Roman"/>
          <w:sz w:val="24"/>
          <w:szCs w:val="24"/>
        </w:rPr>
        <w:t xml:space="preserve"> населенных пунктов, предприятий, учреждений и организаций, а также физико-географических объектов.</w:t>
      </w:r>
    </w:p>
    <w:p w:rsidR="00B54FEF" w:rsidRDefault="002C0532" w:rsidP="009A2A7F">
      <w:pPr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</w:r>
      <w:r w:rsidR="00B54FEF">
        <w:rPr>
          <w:rFonts w:ascii="Times New Roman" w:hAnsi="Times New Roman" w:cs="Times New Roman"/>
          <w:sz w:val="24"/>
          <w:szCs w:val="24"/>
        </w:rPr>
        <w:t>Так, на обращения граждан по вопросу переименования Советских улиц в</w:t>
      </w:r>
      <w:r w:rsidR="00617275">
        <w:rPr>
          <w:rFonts w:ascii="Times New Roman" w:hAnsi="Times New Roman" w:cs="Times New Roman"/>
          <w:sz w:val="24"/>
          <w:szCs w:val="24"/>
        </w:rPr>
        <w:t> </w:t>
      </w:r>
      <w:r w:rsidR="00B54FEF">
        <w:rPr>
          <w:rFonts w:ascii="Times New Roman" w:hAnsi="Times New Roman" w:cs="Times New Roman"/>
          <w:sz w:val="24"/>
          <w:szCs w:val="24"/>
        </w:rPr>
        <w:t xml:space="preserve">Рождественские </w:t>
      </w:r>
      <w:r w:rsidR="00617275">
        <w:rPr>
          <w:rFonts w:ascii="Times New Roman" w:hAnsi="Times New Roman" w:cs="Times New Roman"/>
          <w:sz w:val="24"/>
          <w:szCs w:val="24"/>
        </w:rPr>
        <w:t xml:space="preserve">направлена информация о том, что </w:t>
      </w:r>
      <w:r w:rsidR="00B54FEF" w:rsidRPr="00B54FEF">
        <w:rPr>
          <w:rFonts w:ascii="Times New Roman" w:hAnsi="Times New Roman" w:cs="Times New Roman"/>
          <w:sz w:val="24"/>
          <w:szCs w:val="24"/>
        </w:rPr>
        <w:t xml:space="preserve">Советские улицы носят свои современные наименования с 1923 года, т.е. почти 100 лет. </w:t>
      </w:r>
      <w:r w:rsidR="00617275">
        <w:rPr>
          <w:rFonts w:ascii="Times New Roman" w:hAnsi="Times New Roman" w:cs="Times New Roman"/>
          <w:sz w:val="24"/>
          <w:szCs w:val="24"/>
        </w:rPr>
        <w:t>И д</w:t>
      </w:r>
      <w:r w:rsidR="00B54FEF" w:rsidRPr="00B54FEF">
        <w:rPr>
          <w:rFonts w:ascii="Times New Roman" w:hAnsi="Times New Roman" w:cs="Times New Roman"/>
          <w:sz w:val="24"/>
          <w:szCs w:val="24"/>
        </w:rPr>
        <w:t>алеко не все петербуржцы приветствуют возврат к прежним наименованиям городских объектов. Многочисленные обращения граждан свидетельствуют о резкой полярности их мнений, в том чи</w:t>
      </w:r>
      <w:r w:rsidR="00617275">
        <w:rPr>
          <w:rFonts w:ascii="Times New Roman" w:hAnsi="Times New Roman" w:cs="Times New Roman"/>
          <w:sz w:val="24"/>
          <w:szCs w:val="24"/>
        </w:rPr>
        <w:t>с</w:t>
      </w:r>
      <w:r w:rsidR="00B54FEF" w:rsidRPr="00B54FEF">
        <w:rPr>
          <w:rFonts w:ascii="Times New Roman" w:hAnsi="Times New Roman" w:cs="Times New Roman"/>
          <w:sz w:val="24"/>
          <w:szCs w:val="24"/>
        </w:rPr>
        <w:t>ле категорическом несогласии со сменой наименований и, в цело</w:t>
      </w:r>
      <w:r w:rsidR="00617275">
        <w:rPr>
          <w:rFonts w:ascii="Times New Roman" w:hAnsi="Times New Roman" w:cs="Times New Roman"/>
          <w:sz w:val="24"/>
          <w:szCs w:val="24"/>
        </w:rPr>
        <w:t>м, отсутствии единого мнения гор</w:t>
      </w:r>
      <w:r w:rsidR="00B54FEF" w:rsidRPr="00B54FEF">
        <w:rPr>
          <w:rFonts w:ascii="Times New Roman" w:hAnsi="Times New Roman" w:cs="Times New Roman"/>
          <w:sz w:val="24"/>
          <w:szCs w:val="24"/>
        </w:rPr>
        <w:t xml:space="preserve">ожан </w:t>
      </w:r>
      <w:r w:rsidR="00617275">
        <w:rPr>
          <w:rFonts w:ascii="Times New Roman" w:hAnsi="Times New Roman" w:cs="Times New Roman"/>
          <w:sz w:val="24"/>
          <w:szCs w:val="24"/>
        </w:rPr>
        <w:t>п</w:t>
      </w:r>
      <w:r w:rsidR="00B54FEF" w:rsidRPr="00B54FEF">
        <w:rPr>
          <w:rFonts w:ascii="Times New Roman" w:hAnsi="Times New Roman" w:cs="Times New Roman"/>
          <w:sz w:val="24"/>
          <w:szCs w:val="24"/>
        </w:rPr>
        <w:t>о данному вопросу.</w:t>
      </w:r>
      <w:r w:rsidR="00617275">
        <w:rPr>
          <w:rFonts w:ascii="Times New Roman" w:hAnsi="Times New Roman" w:cs="Times New Roman"/>
          <w:sz w:val="24"/>
          <w:szCs w:val="24"/>
        </w:rPr>
        <w:t xml:space="preserve"> </w:t>
      </w:r>
      <w:r w:rsidR="00D84ECE">
        <w:rPr>
          <w:rFonts w:ascii="Times New Roman" w:hAnsi="Times New Roman" w:cs="Times New Roman"/>
          <w:sz w:val="24"/>
          <w:szCs w:val="24"/>
        </w:rPr>
        <w:t>Изменения наименований объектов городской среды, существующих десятилетиями, вопрос, требующий принятия взвешенных решений, в том числе с учетом мнения большинства</w:t>
      </w:r>
      <w:bookmarkStart w:id="0" w:name="_GoBack"/>
      <w:bookmarkEnd w:id="0"/>
      <w:r w:rsidR="00D84ECE">
        <w:rPr>
          <w:rFonts w:ascii="Times New Roman" w:hAnsi="Times New Roman" w:cs="Times New Roman"/>
          <w:sz w:val="24"/>
          <w:szCs w:val="24"/>
        </w:rPr>
        <w:t xml:space="preserve"> жителей нашего города.</w:t>
      </w:r>
    </w:p>
    <w:p w:rsidR="002F3E6E" w:rsidRPr="00DC46FE" w:rsidRDefault="002F3E6E" w:rsidP="009A2A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  <w:t>Всего в отчетном периоде по вопросам н</w:t>
      </w:r>
      <w:r w:rsidR="007762D5" w:rsidRPr="00DC46FE">
        <w:rPr>
          <w:rFonts w:ascii="Times New Roman" w:hAnsi="Times New Roman" w:cs="Times New Roman"/>
          <w:sz w:val="24"/>
          <w:szCs w:val="24"/>
        </w:rPr>
        <w:t>аименовани</w:t>
      </w:r>
      <w:r w:rsidR="009A2A7F">
        <w:rPr>
          <w:rFonts w:ascii="Times New Roman" w:hAnsi="Times New Roman" w:cs="Times New Roman"/>
          <w:sz w:val="24"/>
          <w:szCs w:val="24"/>
        </w:rPr>
        <w:t>я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 w:rsidR="009A2A7F">
        <w:rPr>
          <w:rFonts w:ascii="Times New Roman" w:hAnsi="Times New Roman" w:cs="Times New Roman"/>
          <w:sz w:val="24"/>
          <w:szCs w:val="24"/>
        </w:rPr>
        <w:t>я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учреждений и организаций, а также физико-географических объектов </w:t>
      </w:r>
      <w:r w:rsidRPr="00DC46FE">
        <w:rPr>
          <w:rFonts w:ascii="Times New Roman" w:hAnsi="Times New Roman" w:cs="Times New Roman"/>
          <w:sz w:val="24"/>
          <w:szCs w:val="24"/>
        </w:rPr>
        <w:t xml:space="preserve">поступило более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953F0B">
        <w:rPr>
          <w:rFonts w:ascii="Times New Roman" w:hAnsi="Times New Roman" w:cs="Times New Roman"/>
          <w:sz w:val="24"/>
          <w:szCs w:val="24"/>
        </w:rPr>
        <w:t>40</w:t>
      </w:r>
      <w:r w:rsidRPr="00DC46FE">
        <w:rPr>
          <w:rFonts w:ascii="Times New Roman" w:hAnsi="Times New Roman" w:cs="Times New Roman"/>
          <w:sz w:val="24"/>
          <w:szCs w:val="24"/>
        </w:rPr>
        <w:t xml:space="preserve"> предложений </w:t>
      </w:r>
      <w:r w:rsidR="004E3C95">
        <w:rPr>
          <w:rFonts w:ascii="Times New Roman" w:hAnsi="Times New Roman" w:cs="Times New Roman"/>
          <w:sz w:val="24"/>
          <w:szCs w:val="24"/>
        </w:rPr>
        <w:t xml:space="preserve">от </w:t>
      </w:r>
      <w:r w:rsidRPr="00DC46FE">
        <w:rPr>
          <w:rFonts w:ascii="Times New Roman" w:hAnsi="Times New Roman" w:cs="Times New Roman"/>
          <w:sz w:val="24"/>
          <w:szCs w:val="24"/>
        </w:rPr>
        <w:t>граждан.</w:t>
      </w:r>
      <w:r w:rsidRPr="00DC46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62D5" w:rsidRPr="00DC46FE" w:rsidRDefault="002F3E6E" w:rsidP="00DE2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b/>
          <w:sz w:val="24"/>
          <w:szCs w:val="24"/>
        </w:rPr>
        <w:tab/>
      </w:r>
      <w:r w:rsidRPr="009A2A7F">
        <w:rPr>
          <w:rFonts w:ascii="Times New Roman" w:hAnsi="Times New Roman" w:cs="Times New Roman"/>
          <w:sz w:val="24"/>
          <w:szCs w:val="24"/>
        </w:rPr>
        <w:t xml:space="preserve">Наибольшее количество обращений граждан по </w:t>
      </w:r>
      <w:r w:rsidR="00DE292C" w:rsidRPr="009A2A7F">
        <w:rPr>
          <w:rFonts w:ascii="Times New Roman" w:hAnsi="Times New Roman" w:cs="Times New Roman"/>
          <w:sz w:val="24"/>
          <w:szCs w:val="24"/>
        </w:rPr>
        <w:t>вопросам</w:t>
      </w:r>
      <w:r w:rsidRPr="009A2A7F">
        <w:rPr>
          <w:rFonts w:ascii="Times New Roman" w:hAnsi="Times New Roman" w:cs="Times New Roman"/>
          <w:sz w:val="24"/>
          <w:szCs w:val="24"/>
        </w:rPr>
        <w:t xml:space="preserve"> проведения общественных мероприятий</w:t>
      </w:r>
      <w:r w:rsidR="00DE292C" w:rsidRPr="009A2A7F">
        <w:rPr>
          <w:rFonts w:ascii="Times New Roman" w:hAnsi="Times New Roman" w:cs="Times New Roman"/>
          <w:sz w:val="24"/>
          <w:szCs w:val="24"/>
        </w:rPr>
        <w:t xml:space="preserve"> (1</w:t>
      </w:r>
      <w:r w:rsidR="00953F0B">
        <w:rPr>
          <w:rFonts w:ascii="Times New Roman" w:hAnsi="Times New Roman" w:cs="Times New Roman"/>
          <w:sz w:val="24"/>
          <w:szCs w:val="24"/>
        </w:rPr>
        <w:t>3</w:t>
      </w:r>
      <w:r w:rsidR="00DE292C" w:rsidRPr="009A2A7F">
        <w:rPr>
          <w:rFonts w:ascii="Times New Roman" w:hAnsi="Times New Roman" w:cs="Times New Roman"/>
          <w:sz w:val="24"/>
          <w:szCs w:val="24"/>
        </w:rPr>
        <w:t xml:space="preserve">) содержали </w:t>
      </w:r>
      <w:r w:rsidR="00953F0B">
        <w:rPr>
          <w:rFonts w:ascii="Times New Roman" w:hAnsi="Times New Roman" w:cs="Times New Roman"/>
          <w:sz w:val="24"/>
          <w:szCs w:val="24"/>
        </w:rPr>
        <w:t>вопросы о проведении</w:t>
      </w:r>
      <w:r w:rsidR="00DE292C"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 xml:space="preserve">общегородских </w:t>
      </w:r>
      <w:r w:rsidR="00DE292C" w:rsidRPr="00DC46FE">
        <w:rPr>
          <w:rFonts w:ascii="Times New Roman" w:hAnsi="Times New Roman" w:cs="Times New Roman"/>
          <w:sz w:val="24"/>
          <w:szCs w:val="24"/>
        </w:rPr>
        <w:t>м</w:t>
      </w:r>
      <w:r w:rsidR="00953F0B">
        <w:rPr>
          <w:rFonts w:ascii="Times New Roman" w:hAnsi="Times New Roman" w:cs="Times New Roman"/>
          <w:sz w:val="24"/>
          <w:szCs w:val="24"/>
        </w:rPr>
        <w:t>ероприятий</w:t>
      </w:r>
      <w:r w:rsidR="00DC5DC5">
        <w:rPr>
          <w:rFonts w:ascii="Times New Roman" w:hAnsi="Times New Roman" w:cs="Times New Roman"/>
          <w:sz w:val="24"/>
          <w:szCs w:val="24"/>
        </w:rPr>
        <w:t xml:space="preserve"> с учетом введенных ограничений.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953F0B">
        <w:rPr>
          <w:rFonts w:ascii="Times New Roman" w:hAnsi="Times New Roman" w:cs="Times New Roman"/>
          <w:sz w:val="24"/>
          <w:szCs w:val="24"/>
        </w:rPr>
        <w:t>Заявителям были разъяснены особенности проведения общегородских мероприятий в</w:t>
      </w:r>
      <w:r w:rsidR="00953F0B" w:rsidRPr="00953F0B">
        <w:rPr>
          <w:rFonts w:ascii="Times New Roman" w:hAnsi="Times New Roman" w:cs="Times New Roman"/>
          <w:sz w:val="24"/>
          <w:szCs w:val="24"/>
        </w:rPr>
        <w:t xml:space="preserve"> соответствии с действующими ограничениями в рамках постановления Правительства Санкт-Петербурга от 13.03.2020 </w:t>
      </w:r>
      <w:r w:rsidR="00DC5DC5">
        <w:rPr>
          <w:rFonts w:ascii="Times New Roman" w:hAnsi="Times New Roman" w:cs="Times New Roman"/>
          <w:sz w:val="24"/>
          <w:szCs w:val="24"/>
        </w:rPr>
        <w:t>№</w:t>
      </w:r>
      <w:r w:rsidR="00953F0B" w:rsidRPr="00953F0B">
        <w:rPr>
          <w:rFonts w:ascii="Times New Roman" w:hAnsi="Times New Roman" w:cs="Times New Roman"/>
          <w:sz w:val="24"/>
          <w:szCs w:val="24"/>
        </w:rPr>
        <w:t xml:space="preserve"> 121 «О мерах </w:t>
      </w:r>
      <w:r w:rsidR="00953F0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53F0B" w:rsidRPr="00953F0B">
        <w:rPr>
          <w:rFonts w:ascii="Times New Roman" w:hAnsi="Times New Roman" w:cs="Times New Roman"/>
          <w:sz w:val="24"/>
          <w:szCs w:val="24"/>
        </w:rPr>
        <w:t>о</w:t>
      </w:r>
      <w:r w:rsidR="00DC5DC5">
        <w:rPr>
          <w:rFonts w:ascii="Times New Roman" w:hAnsi="Times New Roman" w:cs="Times New Roman"/>
          <w:sz w:val="24"/>
          <w:szCs w:val="24"/>
        </w:rPr>
        <w:t> </w:t>
      </w:r>
      <w:r w:rsidR="00953F0B" w:rsidRPr="00953F0B">
        <w:rPr>
          <w:rFonts w:ascii="Times New Roman" w:hAnsi="Times New Roman" w:cs="Times New Roman"/>
          <w:sz w:val="24"/>
          <w:szCs w:val="24"/>
        </w:rPr>
        <w:t xml:space="preserve">противодействию распространению в Санкт-Петербурге новой коронавирусной инфекции (C0VID-19)» </w:t>
      </w:r>
      <w:r w:rsidR="00953F0B">
        <w:rPr>
          <w:rFonts w:ascii="Times New Roman" w:hAnsi="Times New Roman" w:cs="Times New Roman"/>
          <w:sz w:val="24"/>
          <w:szCs w:val="24"/>
        </w:rPr>
        <w:t xml:space="preserve">и предложено присоединиться к </w:t>
      </w:r>
      <w:r w:rsidR="00953F0B" w:rsidRPr="00953F0B">
        <w:rPr>
          <w:rFonts w:ascii="Times New Roman" w:hAnsi="Times New Roman" w:cs="Times New Roman"/>
          <w:sz w:val="24"/>
          <w:szCs w:val="24"/>
        </w:rPr>
        <w:t>мероприятия</w:t>
      </w:r>
      <w:r w:rsidR="00953F0B">
        <w:rPr>
          <w:rFonts w:ascii="Times New Roman" w:hAnsi="Times New Roman" w:cs="Times New Roman"/>
          <w:sz w:val="24"/>
          <w:szCs w:val="24"/>
        </w:rPr>
        <w:t>м</w:t>
      </w:r>
      <w:r w:rsidR="00EC3DE5">
        <w:rPr>
          <w:rFonts w:ascii="Times New Roman" w:hAnsi="Times New Roman" w:cs="Times New Roman"/>
          <w:sz w:val="24"/>
          <w:szCs w:val="24"/>
        </w:rPr>
        <w:t>,</w:t>
      </w:r>
      <w:r w:rsidR="00953F0B" w:rsidRPr="00953F0B">
        <w:rPr>
          <w:rFonts w:ascii="Times New Roman" w:hAnsi="Times New Roman" w:cs="Times New Roman"/>
          <w:sz w:val="24"/>
          <w:szCs w:val="24"/>
        </w:rPr>
        <w:t xml:space="preserve"> приуроченны</w:t>
      </w:r>
      <w:r w:rsidR="00953F0B">
        <w:rPr>
          <w:rFonts w:ascii="Times New Roman" w:hAnsi="Times New Roman" w:cs="Times New Roman"/>
          <w:sz w:val="24"/>
          <w:szCs w:val="24"/>
        </w:rPr>
        <w:t>м</w:t>
      </w:r>
      <w:r w:rsidR="00953F0B" w:rsidRPr="00953F0B">
        <w:rPr>
          <w:rFonts w:ascii="Times New Roman" w:hAnsi="Times New Roman" w:cs="Times New Roman"/>
          <w:sz w:val="24"/>
          <w:szCs w:val="24"/>
        </w:rPr>
        <w:t xml:space="preserve"> к</w:t>
      </w:r>
      <w:r w:rsidR="00953F0B">
        <w:rPr>
          <w:rFonts w:ascii="Times New Roman" w:hAnsi="Times New Roman" w:cs="Times New Roman"/>
          <w:sz w:val="24"/>
          <w:szCs w:val="24"/>
        </w:rPr>
        <w:t> </w:t>
      </w:r>
      <w:r w:rsidR="00953F0B" w:rsidRPr="00953F0B">
        <w:rPr>
          <w:rFonts w:ascii="Times New Roman" w:hAnsi="Times New Roman" w:cs="Times New Roman"/>
          <w:sz w:val="24"/>
          <w:szCs w:val="24"/>
        </w:rPr>
        <w:t>праздникам и памятным датам в онлайн формате на официальных информационных интернет - ресурсах учреждений культуры</w:t>
      </w:r>
    </w:p>
    <w:p w:rsidR="007762D5" w:rsidRPr="00DC46FE" w:rsidRDefault="00DE292C" w:rsidP="008B0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b/>
          <w:sz w:val="24"/>
          <w:szCs w:val="24"/>
        </w:rPr>
        <w:tab/>
      </w:r>
      <w:r w:rsidRPr="009A2A7F">
        <w:rPr>
          <w:rFonts w:ascii="Times New Roman" w:hAnsi="Times New Roman" w:cs="Times New Roman"/>
          <w:sz w:val="24"/>
          <w:szCs w:val="24"/>
        </w:rPr>
        <w:t>В отчетном периоде в части деятельности организаций сферы культуры</w:t>
      </w:r>
      <w:r w:rsidR="004E3C95">
        <w:rPr>
          <w:rFonts w:ascii="Times New Roman" w:hAnsi="Times New Roman" w:cs="Times New Roman"/>
          <w:sz w:val="24"/>
          <w:szCs w:val="24"/>
        </w:rPr>
        <w:t xml:space="preserve">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Pr="009A2A7F">
        <w:rPr>
          <w:rFonts w:ascii="Times New Roman" w:hAnsi="Times New Roman" w:cs="Times New Roman"/>
          <w:sz w:val="24"/>
          <w:szCs w:val="24"/>
        </w:rPr>
        <w:t>и их руководителей в основной своей массе граждан волновали вопросы</w:t>
      </w:r>
      <w:r w:rsidR="009A2A7F">
        <w:rPr>
          <w:rFonts w:ascii="Times New Roman" w:hAnsi="Times New Roman" w:cs="Times New Roman"/>
          <w:sz w:val="24"/>
          <w:szCs w:val="24"/>
        </w:rPr>
        <w:t>, связанные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 xml:space="preserve">со сложившейся эпидемиологической ситуацией </w:t>
      </w:r>
      <w:r w:rsidR="009A2A7F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4E3C95">
        <w:rPr>
          <w:rFonts w:ascii="Times New Roman" w:hAnsi="Times New Roman" w:cs="Times New Roman"/>
          <w:sz w:val="24"/>
          <w:szCs w:val="24"/>
        </w:rPr>
        <w:t xml:space="preserve"> (более </w:t>
      </w:r>
      <w:r w:rsidR="00DC5DC5">
        <w:rPr>
          <w:rFonts w:ascii="Times New Roman" w:hAnsi="Times New Roman" w:cs="Times New Roman"/>
          <w:sz w:val="24"/>
          <w:szCs w:val="24"/>
        </w:rPr>
        <w:t>50</w:t>
      </w:r>
      <w:r w:rsidR="004E3C95">
        <w:rPr>
          <w:rFonts w:ascii="Times New Roman" w:hAnsi="Times New Roman" w:cs="Times New Roman"/>
          <w:sz w:val="24"/>
          <w:szCs w:val="24"/>
        </w:rPr>
        <w:t>), такие как</w:t>
      </w:r>
      <w:r w:rsidR="009A2A7F">
        <w:rPr>
          <w:rFonts w:ascii="Times New Roman" w:hAnsi="Times New Roman" w:cs="Times New Roman"/>
          <w:sz w:val="24"/>
          <w:szCs w:val="24"/>
        </w:rPr>
        <w:t xml:space="preserve">: </w:t>
      </w:r>
      <w:r w:rsidRPr="00DC46FE">
        <w:rPr>
          <w:rFonts w:ascii="Times New Roman" w:hAnsi="Times New Roman" w:cs="Times New Roman"/>
          <w:sz w:val="24"/>
          <w:szCs w:val="24"/>
        </w:rPr>
        <w:t xml:space="preserve">организация работы государственных учреждений, ограничения по посещению театров </w:t>
      </w:r>
      <w:r w:rsidR="00D536AC"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>и концертов</w:t>
      </w:r>
      <w:r w:rsidR="00DC5DC5">
        <w:rPr>
          <w:rFonts w:ascii="Times New Roman" w:hAnsi="Times New Roman" w:cs="Times New Roman"/>
          <w:sz w:val="24"/>
          <w:szCs w:val="24"/>
        </w:rPr>
        <w:t>, музеев и библиотек, возможность посещать парки</w:t>
      </w:r>
      <w:r w:rsidR="00F7311A" w:rsidRPr="00DC46FE">
        <w:rPr>
          <w:rFonts w:ascii="Times New Roman" w:hAnsi="Times New Roman" w:cs="Times New Roman"/>
          <w:sz w:val="24"/>
          <w:szCs w:val="24"/>
        </w:rPr>
        <w:t>. Гражданам оперативно направлены разъяснения о том, что работа учреждений культуры,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в том числе образовательных учреждений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в сфере культуры Санкт-Петербурга, регламентируется постановлением Правительства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от 13.03.2020 № 121 «О мерах </w:t>
      </w:r>
      <w:r w:rsidR="00D536AC">
        <w:rPr>
          <w:rFonts w:ascii="Times New Roman" w:hAnsi="Times New Roman" w:cs="Times New Roman"/>
          <w:sz w:val="24"/>
          <w:szCs w:val="24"/>
        </w:rPr>
        <w:br/>
      </w:r>
      <w:r w:rsidR="00F7311A" w:rsidRPr="00DC46FE">
        <w:rPr>
          <w:rFonts w:ascii="Times New Roman" w:hAnsi="Times New Roman" w:cs="Times New Roman"/>
          <w:sz w:val="24"/>
          <w:szCs w:val="24"/>
        </w:rPr>
        <w:t>по противодействию распространению в Санкт-Петербурге новой коронавирусной</w:t>
      </w:r>
      <w:r w:rsidR="004E3C95">
        <w:rPr>
          <w:rFonts w:ascii="Times New Roman" w:hAnsi="Times New Roman" w:cs="Times New Roman"/>
          <w:sz w:val="24"/>
          <w:szCs w:val="24"/>
        </w:rPr>
        <w:t xml:space="preserve"> инфекции (C0VID-19)»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, в </w:t>
      </w:r>
      <w:r w:rsidR="00315B50" w:rsidRPr="00DC46FE">
        <w:rPr>
          <w:rFonts w:ascii="Times New Roman" w:hAnsi="Times New Roman" w:cs="Times New Roman"/>
          <w:sz w:val="24"/>
          <w:szCs w:val="24"/>
        </w:rPr>
        <w:t>соответствии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с которым </w:t>
      </w:r>
      <w:r w:rsidR="00315B50" w:rsidRPr="00DC46FE">
        <w:rPr>
          <w:rFonts w:ascii="Times New Roman" w:hAnsi="Times New Roman" w:cs="Times New Roman"/>
          <w:sz w:val="24"/>
          <w:szCs w:val="24"/>
        </w:rPr>
        <w:t>запрещены все театрально-зрелищные, культурно-массовые и иные</w:t>
      </w:r>
      <w:r w:rsidR="008B0DDB">
        <w:rPr>
          <w:rFonts w:ascii="Times New Roman" w:hAnsi="Times New Roman" w:cs="Times New Roman"/>
          <w:sz w:val="24"/>
          <w:szCs w:val="24"/>
        </w:rPr>
        <w:t xml:space="preserve"> </w:t>
      </w:r>
      <w:r w:rsidR="00315B50" w:rsidRPr="00DC46FE">
        <w:rPr>
          <w:rFonts w:ascii="Times New Roman" w:hAnsi="Times New Roman" w:cs="Times New Roman"/>
          <w:sz w:val="24"/>
          <w:szCs w:val="24"/>
        </w:rPr>
        <w:t>массовые мероприятия, закрыты для посещения все музеи, парки, библиотеки</w:t>
      </w:r>
      <w:r w:rsidR="008B0DDB">
        <w:rPr>
          <w:rFonts w:ascii="Times New Roman" w:hAnsi="Times New Roman" w:cs="Times New Roman"/>
          <w:sz w:val="24"/>
          <w:szCs w:val="24"/>
        </w:rPr>
        <w:t xml:space="preserve"> 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и культурно-досуговые центры,  </w:t>
      </w:r>
      <w:r w:rsidR="007762D5" w:rsidRPr="00DC46FE">
        <w:rPr>
          <w:rFonts w:ascii="Times New Roman" w:hAnsi="Times New Roman" w:cs="Times New Roman"/>
          <w:sz w:val="24"/>
          <w:szCs w:val="24"/>
        </w:rPr>
        <w:t>запрещено осуществление образовательной деятельности и иных видов деятельности,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связанных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7762D5" w:rsidRPr="00DC46FE">
        <w:rPr>
          <w:rFonts w:ascii="Times New Roman" w:hAnsi="Times New Roman" w:cs="Times New Roman"/>
          <w:sz w:val="24"/>
          <w:szCs w:val="24"/>
        </w:rPr>
        <w:t>с оказанием услуг обучающимся, в помещениях образовательных организаций,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реализующих, в том числе, дополнительные образовательные программы</w:t>
      </w:r>
      <w:r w:rsidR="00315B50" w:rsidRPr="00DC46FE">
        <w:rPr>
          <w:rFonts w:ascii="Times New Roman" w:hAnsi="Times New Roman" w:cs="Times New Roman"/>
          <w:sz w:val="24"/>
          <w:szCs w:val="24"/>
        </w:rPr>
        <w:t>.</w:t>
      </w:r>
    </w:p>
    <w:p w:rsidR="007762D5" w:rsidRPr="00DC46FE" w:rsidRDefault="008B0DDB" w:rsidP="008B0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Значительное количество заявлений и жалоб граждан касались </w:t>
      </w:r>
      <w:r w:rsidR="007762D5" w:rsidRPr="00DC46FE">
        <w:rPr>
          <w:rFonts w:ascii="Times New Roman" w:hAnsi="Times New Roman" w:cs="Times New Roman"/>
          <w:sz w:val="24"/>
          <w:szCs w:val="24"/>
        </w:rPr>
        <w:t>вопрос</w:t>
      </w:r>
      <w:r w:rsidR="00315B50" w:rsidRPr="00DC46FE">
        <w:rPr>
          <w:rFonts w:ascii="Times New Roman" w:hAnsi="Times New Roman" w:cs="Times New Roman"/>
          <w:sz w:val="24"/>
          <w:szCs w:val="24"/>
        </w:rPr>
        <w:t>а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возврата денежных средств за купленные </w:t>
      </w:r>
      <w:r w:rsidR="00315B50" w:rsidRPr="00DC46FE">
        <w:rPr>
          <w:rFonts w:ascii="Times New Roman" w:hAnsi="Times New Roman" w:cs="Times New Roman"/>
          <w:sz w:val="24"/>
          <w:szCs w:val="24"/>
        </w:rPr>
        <w:t>и</w:t>
      </w:r>
      <w:r w:rsidR="007762D5" w:rsidRPr="00DC46FE">
        <w:rPr>
          <w:rFonts w:ascii="Times New Roman" w:hAnsi="Times New Roman" w:cs="Times New Roman"/>
          <w:sz w:val="24"/>
          <w:szCs w:val="24"/>
        </w:rPr>
        <w:t>ми билеты</w:t>
      </w:r>
      <w:r w:rsidR="00D908E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на спектакли </w:t>
      </w:r>
      <w:r w:rsidR="00D908E5" w:rsidRPr="00DC46FE">
        <w:rPr>
          <w:rFonts w:ascii="Times New Roman" w:hAnsi="Times New Roman" w:cs="Times New Roman"/>
          <w:sz w:val="24"/>
          <w:szCs w:val="24"/>
        </w:rPr>
        <w:t>и концерты петербургских те</w:t>
      </w:r>
      <w:r>
        <w:rPr>
          <w:rFonts w:ascii="Times New Roman" w:hAnsi="Times New Roman" w:cs="Times New Roman"/>
          <w:sz w:val="24"/>
          <w:szCs w:val="24"/>
        </w:rPr>
        <w:t xml:space="preserve">атров и концертных организаций в </w:t>
      </w:r>
      <w:r w:rsidR="00DC5DC5">
        <w:rPr>
          <w:rFonts w:ascii="Times New Roman" w:hAnsi="Times New Roman" w:cs="Times New Roman"/>
          <w:sz w:val="24"/>
          <w:szCs w:val="24"/>
        </w:rPr>
        <w:t>связи с их отменой.</w:t>
      </w:r>
      <w:r w:rsidR="00DA17EF">
        <w:rPr>
          <w:rFonts w:ascii="Times New Roman" w:hAnsi="Times New Roman" w:cs="Times New Roman"/>
          <w:sz w:val="24"/>
          <w:szCs w:val="24"/>
        </w:rPr>
        <w:t xml:space="preserve"> Гражданам были направлены разъяснения в</w:t>
      </w:r>
      <w:r w:rsidR="00DB1BBE">
        <w:rPr>
          <w:rFonts w:ascii="Times New Roman" w:hAnsi="Times New Roman" w:cs="Times New Roman"/>
          <w:sz w:val="24"/>
          <w:szCs w:val="24"/>
        </w:rPr>
        <w:t xml:space="preserve"> соответствии с действующим законодательством.</w:t>
      </w:r>
    </w:p>
    <w:p w:rsidR="007762D5" w:rsidRDefault="003143F7" w:rsidP="00DC4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</w:r>
    </w:p>
    <w:p w:rsidR="00B85F2B" w:rsidRDefault="00B85F2B" w:rsidP="00B85F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85F2B" w:rsidRPr="00DC46FE" w:rsidRDefault="00B85F2B" w:rsidP="00DC4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85F2B" w:rsidRPr="00DC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439D7"/>
    <w:rsid w:val="00061E70"/>
    <w:rsid w:val="000B2858"/>
    <w:rsid w:val="000C22EB"/>
    <w:rsid w:val="000D0990"/>
    <w:rsid w:val="0011709A"/>
    <w:rsid w:val="001316BF"/>
    <w:rsid w:val="00151771"/>
    <w:rsid w:val="001976BC"/>
    <w:rsid w:val="001E6288"/>
    <w:rsid w:val="002233BF"/>
    <w:rsid w:val="002508AD"/>
    <w:rsid w:val="00262FB0"/>
    <w:rsid w:val="00264C54"/>
    <w:rsid w:val="00274ACC"/>
    <w:rsid w:val="002B41A7"/>
    <w:rsid w:val="002B4892"/>
    <w:rsid w:val="002C0532"/>
    <w:rsid w:val="002F2F0D"/>
    <w:rsid w:val="002F3E6E"/>
    <w:rsid w:val="00311EFB"/>
    <w:rsid w:val="00312E09"/>
    <w:rsid w:val="00313197"/>
    <w:rsid w:val="003143F7"/>
    <w:rsid w:val="00315B50"/>
    <w:rsid w:val="00354299"/>
    <w:rsid w:val="003721A1"/>
    <w:rsid w:val="00382931"/>
    <w:rsid w:val="003F7AB6"/>
    <w:rsid w:val="00426C95"/>
    <w:rsid w:val="0043744C"/>
    <w:rsid w:val="004B660B"/>
    <w:rsid w:val="004E3C95"/>
    <w:rsid w:val="004F0581"/>
    <w:rsid w:val="00525564"/>
    <w:rsid w:val="00546D64"/>
    <w:rsid w:val="00547919"/>
    <w:rsid w:val="00572697"/>
    <w:rsid w:val="00574F5B"/>
    <w:rsid w:val="005B79F0"/>
    <w:rsid w:val="00604C9C"/>
    <w:rsid w:val="00617275"/>
    <w:rsid w:val="0062658A"/>
    <w:rsid w:val="0065326B"/>
    <w:rsid w:val="0067084A"/>
    <w:rsid w:val="006725F9"/>
    <w:rsid w:val="006734AB"/>
    <w:rsid w:val="00686B39"/>
    <w:rsid w:val="006B38D4"/>
    <w:rsid w:val="006D4285"/>
    <w:rsid w:val="006F506C"/>
    <w:rsid w:val="006F5D89"/>
    <w:rsid w:val="0071656D"/>
    <w:rsid w:val="00736925"/>
    <w:rsid w:val="0075281F"/>
    <w:rsid w:val="007722FA"/>
    <w:rsid w:val="00772F35"/>
    <w:rsid w:val="007762D5"/>
    <w:rsid w:val="007A6602"/>
    <w:rsid w:val="0080374A"/>
    <w:rsid w:val="00824925"/>
    <w:rsid w:val="008479AC"/>
    <w:rsid w:val="00895805"/>
    <w:rsid w:val="008B09D0"/>
    <w:rsid w:val="008B0DDB"/>
    <w:rsid w:val="008E2F7F"/>
    <w:rsid w:val="009166A0"/>
    <w:rsid w:val="00953F0B"/>
    <w:rsid w:val="00990688"/>
    <w:rsid w:val="009A2A7F"/>
    <w:rsid w:val="009D02FA"/>
    <w:rsid w:val="009E64B4"/>
    <w:rsid w:val="00A1413D"/>
    <w:rsid w:val="00A36496"/>
    <w:rsid w:val="00A66562"/>
    <w:rsid w:val="00A81E5A"/>
    <w:rsid w:val="00A830C1"/>
    <w:rsid w:val="00AB22AF"/>
    <w:rsid w:val="00AB4C3A"/>
    <w:rsid w:val="00AB54E8"/>
    <w:rsid w:val="00AD1E44"/>
    <w:rsid w:val="00B00AF9"/>
    <w:rsid w:val="00B41035"/>
    <w:rsid w:val="00B54FEF"/>
    <w:rsid w:val="00B83FB0"/>
    <w:rsid w:val="00B85F2B"/>
    <w:rsid w:val="00BB71FC"/>
    <w:rsid w:val="00BC2988"/>
    <w:rsid w:val="00BC6916"/>
    <w:rsid w:val="00BF3C79"/>
    <w:rsid w:val="00C13F35"/>
    <w:rsid w:val="00C2659C"/>
    <w:rsid w:val="00C35637"/>
    <w:rsid w:val="00C63E6C"/>
    <w:rsid w:val="00C73D52"/>
    <w:rsid w:val="00CB4826"/>
    <w:rsid w:val="00CB699D"/>
    <w:rsid w:val="00CE2D41"/>
    <w:rsid w:val="00D108C7"/>
    <w:rsid w:val="00D51481"/>
    <w:rsid w:val="00D536AC"/>
    <w:rsid w:val="00D84ECE"/>
    <w:rsid w:val="00D908E5"/>
    <w:rsid w:val="00DA17EF"/>
    <w:rsid w:val="00DB17CF"/>
    <w:rsid w:val="00DB1BBE"/>
    <w:rsid w:val="00DB7EB7"/>
    <w:rsid w:val="00DC46FE"/>
    <w:rsid w:val="00DC5DC5"/>
    <w:rsid w:val="00DE292C"/>
    <w:rsid w:val="00E00BE1"/>
    <w:rsid w:val="00E176B5"/>
    <w:rsid w:val="00E2024F"/>
    <w:rsid w:val="00E25338"/>
    <w:rsid w:val="00E64228"/>
    <w:rsid w:val="00E8054C"/>
    <w:rsid w:val="00E976E7"/>
    <w:rsid w:val="00EB017F"/>
    <w:rsid w:val="00EC3DE5"/>
    <w:rsid w:val="00ED196A"/>
    <w:rsid w:val="00ED3ECC"/>
    <w:rsid w:val="00F433B9"/>
    <w:rsid w:val="00F55915"/>
    <w:rsid w:val="00F626C8"/>
    <w:rsid w:val="00F715D7"/>
    <w:rsid w:val="00F7311A"/>
    <w:rsid w:val="00F8043E"/>
    <w:rsid w:val="00F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3D46"/>
  <w15:docId w15:val="{150A38C7-B390-481E-B7AE-03EEFD7C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Сударева Галина Владимировна</cp:lastModifiedBy>
  <cp:revision>4</cp:revision>
  <cp:lastPrinted>2020-07-10T12:13:00Z</cp:lastPrinted>
  <dcterms:created xsi:type="dcterms:W3CDTF">2020-07-10T12:01:00Z</dcterms:created>
  <dcterms:modified xsi:type="dcterms:W3CDTF">2020-07-10T12:13:00Z</dcterms:modified>
</cp:coreProperties>
</file>