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10" w:rsidRPr="00C72134" w:rsidRDefault="00204D72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72134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086010" w:rsidRPr="00C72134" w:rsidRDefault="00086010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134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88512A" w:rsidRPr="00C72134">
        <w:rPr>
          <w:rFonts w:ascii="Times New Roman" w:hAnsi="Times New Roman" w:cs="Times New Roman"/>
          <w:b/>
          <w:bCs/>
          <w:sz w:val="24"/>
          <w:szCs w:val="24"/>
        </w:rPr>
        <w:t>выполнении</w:t>
      </w:r>
      <w:r w:rsidRPr="00C72134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Плана мероприятий по противодействию коррупции</w:t>
      </w:r>
    </w:p>
    <w:p w:rsidR="0088512A" w:rsidRPr="00C72134" w:rsidRDefault="00086010" w:rsidP="0088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134">
        <w:rPr>
          <w:rFonts w:ascii="Times New Roman" w:hAnsi="Times New Roman" w:cs="Times New Roman"/>
          <w:b/>
          <w:bCs/>
          <w:sz w:val="24"/>
          <w:szCs w:val="24"/>
        </w:rPr>
        <w:t>в Санкт-Петербурге на 2018-2022 годы</w:t>
      </w:r>
    </w:p>
    <w:p w:rsidR="00086010" w:rsidRPr="00C72134" w:rsidRDefault="0088512A" w:rsidP="0088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134">
        <w:rPr>
          <w:rFonts w:ascii="Times New Roman" w:hAnsi="Times New Roman" w:cs="Times New Roman"/>
          <w:b/>
          <w:bCs/>
          <w:sz w:val="24"/>
          <w:szCs w:val="24"/>
        </w:rPr>
        <w:t xml:space="preserve">Комитетом по науке и высшей школе в </w:t>
      </w:r>
      <w:r w:rsidR="004774D4" w:rsidRPr="00C72134">
        <w:rPr>
          <w:rFonts w:ascii="Times New Roman" w:hAnsi="Times New Roman" w:cs="Times New Roman"/>
          <w:b/>
          <w:bCs/>
          <w:sz w:val="24"/>
          <w:szCs w:val="24"/>
        </w:rPr>
        <w:t xml:space="preserve">первом полугодии </w:t>
      </w:r>
      <w:r w:rsidRPr="00C7213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774D4" w:rsidRPr="00C7213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C7213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4774D4" w:rsidRPr="00C72134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086010" w:rsidRPr="00C72134" w:rsidRDefault="00086010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44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253"/>
        <w:gridCol w:w="1917"/>
        <w:gridCol w:w="8702"/>
        <w:gridCol w:w="9"/>
      </w:tblGrid>
      <w:tr w:rsidR="000860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7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702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мероприятия</w:t>
            </w:r>
          </w:p>
        </w:tc>
      </w:tr>
      <w:tr w:rsidR="00086010" w:rsidRPr="00C72134" w:rsidTr="00C72134">
        <w:trPr>
          <w:gridAfter w:val="1"/>
          <w:wAfter w:w="9" w:type="dxa"/>
          <w:cantSplit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17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02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86010" w:rsidRPr="00C72134" w:rsidTr="00C72134">
        <w:tc>
          <w:tcPr>
            <w:tcW w:w="15449" w:type="dxa"/>
            <w:gridSpan w:val="5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0860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086010" w:rsidRPr="00C72134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о реализ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 на заседаниях Комиссий по противодействию коррупции в ИОГВ</w:t>
            </w:r>
          </w:p>
        </w:tc>
        <w:tc>
          <w:tcPr>
            <w:tcW w:w="1917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A91F0B" w:rsidRPr="00C72134" w:rsidRDefault="00A91F0B" w:rsidP="00A91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Запланированное на первое полугод</w:t>
            </w:r>
            <w:r w:rsid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ие 2020 года заседание комиссии</w:t>
            </w:r>
            <w:r w:rsid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 противодействию коррупции в Комитете по науке и высшей школе перенесено во исполнение постановления Правительства</w:t>
            </w:r>
            <w:r w:rsid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Санкт-Петербурга от 13.03.2020</w:t>
            </w:r>
            <w:r w:rsid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121 «О мерах по противодействию распространению в Санкт-Петербурге новой коронавирусной инфекции (COVID-19)» и 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рекомендаций Министерства труда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социальной защиты Российской Федерации от 16.03.2020 № 19-0/10-П-2262.</w:t>
            </w:r>
          </w:p>
          <w:p w:rsidR="00D01C3B" w:rsidRPr="00C72134" w:rsidRDefault="00A91F0B" w:rsidP="00A91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будет проведено во втором полугодии 2020 года, после отмены мер по противодействию распространению в Санкт-Петербурге новой коронавирусной инфекции (COVID-19).</w:t>
            </w:r>
          </w:p>
        </w:tc>
      </w:tr>
      <w:tr w:rsidR="000860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086010" w:rsidRPr="00C72134" w:rsidRDefault="000B528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КГСКП отчетов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860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 реализации решений Комиссии</w:t>
            </w:r>
          </w:p>
        </w:tc>
        <w:tc>
          <w:tcPr>
            <w:tcW w:w="1917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086010" w:rsidRPr="00C72134" w:rsidRDefault="00086010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организована работа по предоставлению отчетов о реализации решений Комиссии.</w:t>
            </w:r>
          </w:p>
          <w:p w:rsidR="00086010" w:rsidRPr="00C72134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A91F0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A91F0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A91F0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50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полном объеме представлены отчеты по протоколам заседаний Комиссии:</w:t>
            </w:r>
          </w:p>
          <w:p w:rsidR="00D01C3B" w:rsidRPr="00C72134" w:rsidRDefault="00D01C3B" w:rsidP="00A91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2/2</w:t>
            </w:r>
            <w:r w:rsidR="00A91F0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019 от 20.09.2019 – пункт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1F0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3.4,</w:t>
            </w:r>
          </w:p>
          <w:p w:rsidR="00A91F0B" w:rsidRPr="00C72134" w:rsidRDefault="00A91F0B" w:rsidP="00A91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3/2019 от 24.12.2019 – пункты 3.2.1, 3.2.2., 3.2.3, 3.2.4, 3.2.5.</w:t>
            </w:r>
          </w:p>
        </w:tc>
      </w:tr>
      <w:tr w:rsidR="000860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4253" w:type="dxa"/>
          </w:tcPr>
          <w:p w:rsidR="00086010" w:rsidRPr="00C72134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на служебных совещаниях в исполнительных органах вопрос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ов правоприменительной практики по результатам вступивших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законную силу решений судов, арбитражных судов о признании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недействительными ненормативных правовых актов, незаконными решений и действий (бездействия) указанных органов, организаций и их до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лжностных лиц в целях выработки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принятия мер по предупреждению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выявленных нарушений</w:t>
            </w:r>
          </w:p>
        </w:tc>
        <w:tc>
          <w:tcPr>
            <w:tcW w:w="1917" w:type="dxa"/>
          </w:tcPr>
          <w:p w:rsidR="00086010" w:rsidRPr="00C72134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Ежеквартально (в случае поступления р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ешений судов, арбитражных судов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исполнительные органы)</w:t>
            </w:r>
          </w:p>
        </w:tc>
        <w:tc>
          <w:tcPr>
            <w:tcW w:w="8702" w:type="dxa"/>
          </w:tcPr>
          <w:p w:rsidR="00086010" w:rsidRPr="00C72134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связи с тем, что в КНВШ не поступали р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ешения судов, арбитражных судов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недействительными ненормативных правовых актов, незаконными решений и действий (бездействия) испо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лнительных органов, организаций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их должностных лиц, на служебных совещаниях КНВШ не рассматривались вопросы правоприменительной практики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результатам вступивших в законную силу вышеуказанных решений</w:t>
            </w:r>
          </w:p>
        </w:tc>
      </w:tr>
      <w:tr w:rsidR="000860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4253" w:type="dxa"/>
          </w:tcPr>
          <w:p w:rsidR="00086010" w:rsidRPr="00C72134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средствах массовой информации,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рассмотрением результатов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заседаниях Комиссий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ИОГВ</w:t>
            </w:r>
          </w:p>
        </w:tc>
        <w:tc>
          <w:tcPr>
            <w:tcW w:w="1917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9C7B95" w:rsidRPr="00C72134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проведению анализа информации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 коррупционных проявлениях в деятельности должностных лиц КНВШ, размещенной в средствах массовой информации.</w:t>
            </w:r>
          </w:p>
          <w:p w:rsidR="00086010" w:rsidRPr="00C72134" w:rsidRDefault="00A91F0B" w:rsidP="00A91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первом полугодии 2020 года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выявлено фактов размещения</w:t>
            </w:r>
            <w:r w:rsidR="00D01C3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средствах массовой информации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коррупционных проявлениях в деятельности должностных лиц КНВШ.</w:t>
            </w:r>
          </w:p>
        </w:tc>
      </w:tr>
      <w:tr w:rsidR="000860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:rsidR="00086010" w:rsidRPr="00C72134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дополнений в планы мероприятий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ИОГВ на 2018-2022 годы</w:t>
            </w:r>
          </w:p>
        </w:tc>
        <w:tc>
          <w:tcPr>
            <w:tcW w:w="1917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9C7B95" w:rsidRPr="00C72134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приняты меры по организации работы по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проведению общественных обсуждений (с привлечением экспертного сообщества) проектов правовых актов КНВШ о внесении изменений и дополнений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План мероприятий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 в Комитете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науке и высшей школе на 2018-2022, утвержденный распоряжением КНВШ от 15.01.2018 № 6. В указанный План включен пункт 1.7, согласно которому проекты правовых актов о внесении изменений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дополнений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вышеуказанный план подлежат общественному обсуждению (с привлечением экспертного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сообщества) (распоряжение КНВШ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22.08.2018 № 106).</w:t>
            </w:r>
          </w:p>
          <w:p w:rsidR="00086010" w:rsidRPr="00C72134" w:rsidRDefault="009C7B95" w:rsidP="00A91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связи с тем, что 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A91F0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2020 года 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правовых актов КНВШ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и дополнений в План мероприятий</w:t>
            </w:r>
            <w:r w:rsidR="00D01C3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противодействию коррупции</w:t>
            </w:r>
            <w:r w:rsidR="00A91F0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Комитете по науке и высшей школе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2018-2022 не разрабатывались, соответствующие общественные обсуждения не организовывались.</w:t>
            </w:r>
          </w:p>
        </w:tc>
      </w:tr>
      <w:tr w:rsidR="000860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253" w:type="dxa"/>
          </w:tcPr>
          <w:p w:rsidR="00086010" w:rsidRPr="00C72134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направление такого отчета в АГ</w:t>
            </w:r>
          </w:p>
        </w:tc>
        <w:tc>
          <w:tcPr>
            <w:tcW w:w="1917" w:type="dxa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8702" w:type="dxa"/>
          </w:tcPr>
          <w:p w:rsidR="00242D98" w:rsidRPr="00C72134" w:rsidRDefault="009C7B95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 за </w:t>
            </w:r>
            <w:r w:rsidR="003378B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первое полугодие 2020 года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выполнении </w:t>
            </w:r>
            <w:r w:rsidR="003378B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мероприятий </w:t>
            </w:r>
            <w:hyperlink r:id="rId8" w:history="1">
              <w:r w:rsidRPr="00C7213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План</w:t>
              </w:r>
            </w:hyperlink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мероприятий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 в Санкт-Петербурге на 2018-2022 годы направлен в КГСКП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86010" w:rsidRPr="00C72134" w:rsidRDefault="00242D98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Обеспечено размещение указанного отчета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веб-странице КНВШ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Администрации Санкт-Петербурга</w:t>
            </w:r>
            <w:r w:rsidR="003378B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01.07.2020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86010" w:rsidRPr="00C72134" w:rsidTr="00C72134">
        <w:tc>
          <w:tcPr>
            <w:tcW w:w="15449" w:type="dxa"/>
            <w:gridSpan w:val="5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C7B95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9C7B95" w:rsidRPr="00C72134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представления 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гражданскими служащими сведений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17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686223" w:rsidRPr="00C72134" w:rsidRDefault="00686223" w:rsidP="006862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Организовано представление 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граждански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служащи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  <w:r w:rsidR="003378B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КНВШ, обязанны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  <w:r w:rsidR="003378B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предоставлять 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своих доходах, расходах, об имуществ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обязатель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ствах имущественного характера,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о доходах, расходах, об имуществе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 своих супруги (супруга)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несовершеннолетних детей, в срок до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.2020, в соответствии с Законом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от 29.04.2020 № 238-55 «О мерах по реализации Указа Президента Российской Федерации «О представлении сведений  доходах, расходах, об имуществе и обязательствах имущественного характера за отчетный период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 января по 31 декабря 2019 г.».</w:t>
            </w:r>
          </w:p>
          <w:p w:rsidR="009C7B95" w:rsidRPr="00C72134" w:rsidRDefault="009C7B95" w:rsidP="006862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B95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9C7B95" w:rsidRPr="00C72134" w:rsidRDefault="000B528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расходах, об имуществе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обязательствах имущественного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 гражданских служащих,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их супруг (супр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угов)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официальны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и ГО Санкт-Петербурга в сети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="009C7B95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C7B95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1917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Май, ежегодно</w:t>
            </w:r>
          </w:p>
        </w:tc>
        <w:tc>
          <w:tcPr>
            <w:tcW w:w="8702" w:type="dxa"/>
          </w:tcPr>
          <w:p w:rsidR="009C7B95" w:rsidRPr="00C72134" w:rsidRDefault="009C7B95" w:rsidP="006862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доходах, расходах, об имуществе и обязательствах имущественного характера гражданских служ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ащих КНВШ, их супруг (супругов)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несовершеннолетних детей </w:t>
            </w:r>
            <w:r w:rsidR="00686223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будут 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размещены на веб-странице КНВШ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Администрации Санкт-Петербурга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86223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действующим законодательством в течение 14 рабочих дней со дня истечения срока</w:t>
            </w:r>
            <w:r w:rsidR="002B515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подачи</w:t>
            </w:r>
            <w:r w:rsidR="00686223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установленного Законом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 от 29.04.2020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86223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238-55 «О мерах по реализации Указа 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Президента Российской Федерации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86223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представлении сведений  доходах, расходах, об имуществе и обязательствах имущественного характера за отчетный период с 1 января по 31 декабря 2019 г.»</w:t>
            </w:r>
            <w:r w:rsidR="002B515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86223" w:rsidRPr="00C72134" w:rsidRDefault="00686223" w:rsidP="006862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B95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:rsidR="009C7B95" w:rsidRPr="00C72134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жащими представителя нанимателя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иной оплачиваемой работы в соответствии с </w:t>
            </w:r>
            <w:hyperlink r:id="rId9" w:history="1">
              <w:r w:rsidRPr="00C7213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частью 2 статьи 14</w:t>
              </w:r>
            </w:hyperlink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"О государственной гражданской службе Российской Федерации"</w:t>
            </w:r>
          </w:p>
        </w:tc>
        <w:tc>
          <w:tcPr>
            <w:tcW w:w="1917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71F0A" w:rsidRPr="00C72134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уведомлению гражданскими служащими представителя нанимателя о выполнении иной оплачиваемой работы:</w:t>
            </w:r>
          </w:p>
          <w:p w:rsidR="00371F0A" w:rsidRPr="00C72134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уведомления госуд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арственным гражданским служащим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замещающим должность государственной гражданской службы Санкт-Петербурга в Комитете по науке и высшей школе, о намерении выполнять иную оплачиваемую работу (о выполнении иной оплачиваемой работы), утвержденный прик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азом КНВШ от 30.09.2015 № 258-к;</w:t>
            </w:r>
          </w:p>
          <w:p w:rsidR="00371F0A" w:rsidRPr="00C72134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ведется журнал регистрации о намерении вып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олнять иную оплачиваемую работы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 выпол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нении иной оплачиваемой работы).</w:t>
            </w:r>
          </w:p>
          <w:p w:rsidR="009C7B95" w:rsidRPr="00C72134" w:rsidRDefault="00D01C3B" w:rsidP="00C7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213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</w:t>
            </w:r>
            <w:r w:rsidR="00C7213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 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уведомление о намерении вып</w:t>
            </w:r>
            <w:r w:rsidR="00C7213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олнять иную оплачиваемую работу или 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уведомления о выполнении иной оплачиваемой 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в день назначения</w:t>
            </w:r>
            <w:r w:rsidR="00C7213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должность гражданской службы.</w:t>
            </w:r>
          </w:p>
        </w:tc>
      </w:tr>
      <w:tr w:rsidR="009C7B95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9C7B95" w:rsidRPr="00C72134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ию коррупционных правонарушений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проверке 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сведений, содержащихся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указанных обращениях</w:t>
            </w:r>
          </w:p>
        </w:tc>
        <w:tc>
          <w:tcPr>
            <w:tcW w:w="1917" w:type="dxa"/>
          </w:tcPr>
          <w:p w:rsidR="009C7B95" w:rsidRPr="00C72134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0F59B9" w:rsidRPr="00C72134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уведомлению государственными гражданскими служащими представителя нанимателя в случае обращения в целях склонения гражданских служащих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 совершению коррупционных правонарушений и проверке сведений, содер</w:t>
            </w:r>
            <w:r w:rsidR="000F59B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жащихся в указанных обращениях:</w:t>
            </w:r>
            <w:r w:rsidR="000F59B9" w:rsidRPr="00C721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действует </w:t>
            </w:r>
            <w:r w:rsidR="000F59B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Положение о порядке уведомления председателя Комитета по науке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59B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 о фактах обращения в целях склонения государственного гражданского служащего Санкт-Петербурга, замещающего должность гос</w:t>
            </w:r>
            <w:r w:rsidR="00A955E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ударственной гражданской службы</w:t>
            </w:r>
            <w:r w:rsidR="00A955E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0F59B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Санкт-Петербурга в Комитет по науке</w:t>
            </w:r>
            <w:r w:rsidR="00A955E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59B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школе, к совершению коррупционных правонарушений, утвержденное приказом КНВШ от 25.07.2012 №118-к.</w:t>
            </w:r>
          </w:p>
          <w:p w:rsidR="009C7B95" w:rsidRPr="00C72134" w:rsidRDefault="009C7B95" w:rsidP="003D3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информация о склонении госуд</w:t>
            </w:r>
            <w:r w:rsidR="00D01C3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гражданских служащих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совершен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 коррупционных правонарушений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поступала.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принятие предусмотренных законодательством Российской 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 мер по предотвращению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урегулированию конфликта интересо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в, а также по выявлению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 постоянный контроль (работа) по выявлению случаев возникновения конфликта интересов, одной из сторон которого являются гражданские служащие КНВШ:</w:t>
            </w:r>
          </w:p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действует Порядок поступления обращений, заявлений и уведомлений в отдел правового обеспечения, кадров и государст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венной службы Комитета по науке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высшей школе либо должностному лицу отдел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правового обеспечения, кадров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государственной службы ответственному за работу по профилактике коррупционных и иных правонаруше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ний, утвержденный приказом КНВШ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25.02.2015 № 29-к (в редакции приказа КНВШ от 31.03.2016 № 112-к);</w:t>
            </w:r>
          </w:p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ведется Журнал регистрации обращений, заявлений и уведомлений, являющихся основанием для проведения заседания Ко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миссии по соблюдения требования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служебному поведению государств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енных гражданских служащих КНВШ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урегулированию конфликта интересов. </w:t>
            </w:r>
          </w:p>
          <w:p w:rsidR="00382CEA" w:rsidRPr="00C72134" w:rsidRDefault="00D01C3B" w:rsidP="003D3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82CE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случаи во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зникновения конфликта интересов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выявлены. Меры ответственности к гражданским служащим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применялись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виду отсутствия оснований.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2.6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 безвозмездной основе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получения гражданскими служащими разрешения представителя нанимателя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на безвозмездной основе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вхождения в состав коллегиальных органов управления:</w:t>
            </w:r>
          </w:p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получения государс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твенными гражданскими служащими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замещающими должности государственной гражданской службы Санкт-Петербурга в Комитете по науке и высшей школе,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управления, утвержденный приказом КНВШ  от 17.04.2017 №  65-к (в редакции приказа КНВШ от 18.03.2019 № 13).</w:t>
            </w:r>
          </w:p>
          <w:p w:rsidR="00382CEA" w:rsidRPr="00C72134" w:rsidRDefault="00382CEA" w:rsidP="003D3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гражданские служащие КНВШ</w:t>
            </w:r>
            <w:r w:rsidR="00D01C3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обращались </w:t>
            </w:r>
            <w:r w:rsidR="00D01C3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ходатайствами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получении разрешения на 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на безвозмездной основе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2.7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комиссий по соблюдению требований к служебному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поведению гражданских служащих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242D98" w:rsidRPr="00C72134" w:rsidRDefault="003D32E1" w:rsidP="003D3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комиссий по соблюдению требований к служебному поведению гражданских служащих Комитета по науке и высшей школе, и урегулированию конфликта интересов в первом полугодии 2020 года в связи с отсутствием оснований не проводились.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обеспечению с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ообщения гражданскими служащими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 получении ими подарка в связи с их должностным положением или в связи с исполнением ими служебных (д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олжностных) обязанностей, сдаче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сообщения гражданскими служащими КНВШ о получении ими подарка в связи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их дол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жностным положением или в связи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исполнением ими служебных (должностных) обязанностей, сдаче и оценке подар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ка, реализации (выкупе) подарка </w:t>
            </w:r>
            <w:r w:rsidR="0068199D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зачислении</w:t>
            </w:r>
            <w:r w:rsidR="0068199D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доход бюджета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средств, вырученных от его реализации:</w:t>
            </w:r>
          </w:p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передачи подарков, полученных государственными гражданскими  служащими Санкт-Петербурга, замещающими должности государственной гражданской службы Санкт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-Петербурга в Комитете по науке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высшей школе,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(выкупа), утвержденный приказом КНВШ от 04.02.2019 № 21-к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82CEA" w:rsidRPr="00C72134" w:rsidRDefault="00382CEA" w:rsidP="003D3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выявлены факты получения государственными гражданскими служащим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КНВШ вышеупомянутых подарков,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отсутствуют сообщения от госуд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гражданских служащих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получении ими таких подарков.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10" w:history="1">
              <w:r w:rsidRPr="00C7213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12</w:t>
              </w:r>
            </w:hyperlink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 «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уволены </w:t>
            </w:r>
            <w:r w:rsidR="00C7213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гражданских служащих, замещавших должности в КНВШ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предоставлявши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сведения о доходах, расходах,</w:t>
            </w:r>
            <w:r w:rsid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имуществе и обязательствах имущественного характера.</w:t>
            </w:r>
          </w:p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2020 года 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поступила информация</w:t>
            </w:r>
            <w:r w:rsidR="0068199D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трудоустройстве </w:t>
            </w:r>
            <w:r w:rsidR="00C7213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одного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вышеуказанных граждан.</w:t>
            </w:r>
          </w:p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заседании комиссии по соблюдению требований к служебному поведению гражданских служащих Комитета по науке и высшей школе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урегулированию конфликта интересов поступившее уведомление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 рассматривалось, так как в должностные обязанности гражданина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 входили отдельные функции государств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енного управления организацией,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которую он трудоустроился. Требов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ания ст. 12 Федерального закона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противодействии коррупции» соблюдены.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дательства Российской Федерации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Санкт-Петербурга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противодействии коррупции.</w:t>
            </w:r>
          </w:p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первом полугодии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</w:t>
            </w:r>
            <w:r w:rsidR="003D32E1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в КНВШ осуществлены мероприятия:</w:t>
            </w:r>
          </w:p>
          <w:p w:rsidR="00B05C05" w:rsidRPr="00C72134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="00B05C0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работа по ознакомлению с документами о противодействии коррупции, в том числе:</w:t>
            </w:r>
          </w:p>
          <w:p w:rsidR="00B05C05" w:rsidRPr="00C72134" w:rsidRDefault="00B05C05" w:rsidP="00B05C0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письмом Министерства труда и социаль</w:t>
            </w:r>
            <w:r w:rsidR="00BF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ной защиты Российской Федерации</w:t>
            </w:r>
            <w:r w:rsidR="00BF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27.12.2019 № 18-2/10/В-11200 «Методические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2019 год)»</w:t>
            </w:r>
            <w:r w:rsidR="00CD50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B05C05" w:rsidRPr="00C72134" w:rsidRDefault="00B05C05" w:rsidP="00B05C0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Законом Санкт-Петербурга от 29.04.2020 № 238-55 «О мерах по реализации Указа Президента Российской Федерации «О представлении сведений о доходах, расходах, об имуществе и обязательствах имущественного характера за отчетный период с 1 января по 31 декабря 2019 г.»;</w:t>
            </w:r>
          </w:p>
          <w:p w:rsidR="00242D98" w:rsidRPr="00C72134" w:rsidRDefault="00B05C05" w:rsidP="00B05C0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консультирование по вопросам заполнен</w:t>
            </w:r>
            <w:r w:rsidR="00BF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ия справок о доходах, расходах,</w:t>
            </w:r>
            <w:r w:rsidR="00BF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имуществе и обязательствах имущественного характера.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дательства Российской Федерации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КНВШ организована работа по доведению до граждан, поступающих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гражданскую службу в КНВШ, положений действующего законодательства Российской Федерации и Санкт-Петербурга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противодействии коррупции.</w:t>
            </w:r>
          </w:p>
          <w:p w:rsidR="00382CEA" w:rsidRPr="00C72134" w:rsidRDefault="00382CEA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на гражданскую службу в КНВШ все граждане,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обязательном порядке, под подпись знакомятся с  положениями действующего законодательства Российской Федерации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Санкт-Петербурга о противодействии коррупции, в том числе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государственной гражд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анской службы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2.13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</w:t>
            </w:r>
            <w:r w:rsidR="00B05C0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B05C0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гражданским служащим КНВШ оказывалась консультативная помощь по вопросам, связанным с применением законо</w:t>
            </w:r>
            <w:r w:rsidR="00A955E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дательства Российской Федерации</w:t>
            </w:r>
            <w:r w:rsidR="00B05C0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противодействии коррупции.</w:t>
            </w:r>
          </w:p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сообщений о фактах коррупции не проводилась в связи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отсутствием оснований.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2.14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 служащих положений действующего законодательства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противодействию коррупции. Все гражданские служащие ознакомлены под </w:t>
            </w:r>
            <w:r w:rsidR="00371F0A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подпись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 нормативными правовыми документами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вопросам противодействия коррупции, с положениями Уголовного кодекса Российской Федерации в части ответственности за получение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дачу взятки, посредничество во взяточничестве, провокацию взятки либо коммерческого подкупа.</w:t>
            </w:r>
          </w:p>
          <w:p w:rsidR="00382CEA" w:rsidRPr="00C72134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</w:t>
            </w:r>
            <w:r w:rsidR="00B05C0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первом полугодии 2020 году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фактов поведения гражданскими служащими КНВШ, которое может восприниматься окружающими как обещание или предложение дачи взятки, либо как согласие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принять взятку или как просьба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даче взятки, не выявлено.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2.15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рганизационных, разъяснительных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ведению до гражданских служащих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аконодательства об ограничениях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запретах, а также обязанностях гражданских служащих по исполнению обязанностей, установленных в целях противодействия коррупции.</w:t>
            </w:r>
          </w:p>
          <w:p w:rsidR="00382CEA" w:rsidRPr="00C72134" w:rsidRDefault="00382CEA" w:rsidP="00CD50A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</w:t>
            </w:r>
            <w:r w:rsidR="00B05C0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первом полугодии 2020 году 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проведена дополнительная</w:t>
            </w:r>
            <w:r w:rsidR="00CD4AF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разъяснительная работа</w:t>
            </w:r>
            <w:r w:rsidR="00CD4AF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государственными служащими</w:t>
            </w:r>
            <w:r w:rsidR="00242D98" w:rsidRPr="00C72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0A4">
              <w:rPr>
                <w:rFonts w:ascii="Times New Roman" w:hAnsi="Times New Roman" w:cs="Times New Roman"/>
                <w:sz w:val="24"/>
                <w:szCs w:val="24"/>
              </w:rPr>
              <w:t>по исполнению</w:t>
            </w:r>
            <w:r w:rsidR="00242D98" w:rsidRPr="00C72134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</w:t>
            </w:r>
            <w:r w:rsidR="00CD50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2D98" w:rsidRPr="00C72134">
              <w:rPr>
                <w:rFonts w:ascii="Times New Roman" w:hAnsi="Times New Roman" w:cs="Times New Roman"/>
                <w:sz w:val="24"/>
                <w:szCs w:val="24"/>
              </w:rPr>
              <w:t xml:space="preserve"> по предоставлению достоверных сведений о своих доходах, расходах, об имуществе и обязательствах имущественного характера, а также о </w:t>
            </w:r>
            <w:r w:rsidR="00CD4AF9" w:rsidRPr="00C72134"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</w:t>
            </w:r>
            <w:r w:rsidR="00CD4AF9" w:rsidRPr="00C721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2D98" w:rsidRPr="00C72134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</w:t>
            </w:r>
            <w:r w:rsidR="00CD4AF9" w:rsidRPr="00C72134">
              <w:rPr>
                <w:rFonts w:ascii="Times New Roman" w:hAnsi="Times New Roman" w:cs="Times New Roman"/>
                <w:sz w:val="24"/>
                <w:szCs w:val="24"/>
              </w:rPr>
              <w:t>рактера своих супруги (супруга)</w:t>
            </w:r>
            <w:r w:rsidR="00CD4AF9" w:rsidRPr="00C721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2D98" w:rsidRPr="00C72134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детей, а также ответственность за предоставление заведомо недостоверных или неполных сведений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2.16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служащих негативного отношения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702" w:type="dxa"/>
          </w:tcPr>
          <w:p w:rsidR="00382CEA" w:rsidRPr="00C72134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</w:t>
            </w:r>
            <w:r w:rsidR="00CD50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служащих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законодательства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ограничениях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запретах, обязанностях гражданских служащих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исполне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нию обязанностей, </w:t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установленных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целях противодействия корр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упции, а также иные мероприятия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формированию 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 гражданских служащих негативного отношения к коррупции, а также к дарению подарков в связи с их должностным положением или в связи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исполнением ими служебных (должностных) обязанностей.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2.17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мер по повышени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ю эффективности кадровой работы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части, касающейся ведения личных дел лиц, замещающих государстве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нные должности Санкт-Петербурга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должности гражданской службы, в том числе контроля за актуализацией сведений, содержащихся в анкетах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, представляемых при назначении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приняты меры по повышению эффективности кадровой работы в части, касающейся ведения личных дел государственных служащих КНВШ.</w:t>
            </w:r>
          </w:p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постоянной основе осуществляется работа по актуализации сведений, содержащихся в анкетах государственных служащих КНВШ.</w:t>
            </w:r>
          </w:p>
        </w:tc>
      </w:tr>
      <w:tr w:rsidR="00086010" w:rsidRPr="00C72134" w:rsidTr="00C72134">
        <w:tc>
          <w:tcPr>
            <w:tcW w:w="15449" w:type="dxa"/>
            <w:gridSpan w:val="5"/>
          </w:tcPr>
          <w:p w:rsidR="00086010" w:rsidRPr="00C72134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8702" w:type="dxa"/>
          </w:tcPr>
          <w:p w:rsidR="00382CEA" w:rsidRPr="00C72134" w:rsidRDefault="00382CEA" w:rsidP="0093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связи с отсутствием фактов выявления органами прокуратуры, правоохранительными, контролирующими органами </w:t>
            </w:r>
            <w:r w:rsidR="00CD50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коррупционных правонарушений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</w:t>
            </w:r>
            <w:r w:rsidR="0068199D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ерческий подкуп, посредничество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незаконное предоставление такой выгоды указанному л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ицу другими физическими лицами,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совершение указанных деяний от имени или в интересах юридического лица)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ГУ КНВШ комплекс дополнительных мер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реализ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ации антикоррупционной 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политики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осущест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влялся, изменения в План работы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B5280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государственных учреждениях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находящихся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ведении Комитета по науке и высшей школе на 2018-2022 годы</w:t>
            </w:r>
            <w:r w:rsidR="00750C9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вносились</w:t>
            </w:r>
            <w:r w:rsidR="00AB4EB6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совещаний (обучающих мероприятий) с руководителями (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заместителями руководителей) ГУ</w:t>
            </w:r>
            <w:r w:rsidR="000B528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ГУП по вопросам организации работы по противодействию коррупции в ГУ и ГУП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</w:t>
            </w:r>
          </w:p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I квартал</w:t>
            </w:r>
          </w:p>
        </w:tc>
        <w:tc>
          <w:tcPr>
            <w:tcW w:w="8702" w:type="dxa"/>
          </w:tcPr>
          <w:p w:rsidR="00AB4EB6" w:rsidRPr="00C72134" w:rsidRDefault="00AB4EB6" w:rsidP="00AB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06.02.2020</w:t>
            </w:r>
            <w:r w:rsidR="00750C95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КНВШ с руководителями ГУ КНВШ </w:t>
            </w:r>
            <w:r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проведено совещание</w:t>
            </w:r>
            <w:r w:rsidR="000964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964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50C95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совещании были изучены акту</w:t>
            </w:r>
            <w:r w:rsidR="000B5280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альные вопросы законодательства</w:t>
            </w:r>
            <w:r w:rsidR="00A762DC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сфере профилактики коррупции, </w:t>
            </w:r>
            <w:r w:rsidR="000B5280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даны дополнительные разъяснения</w:t>
            </w:r>
            <w:r w:rsidR="0068199D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50C95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порядку заполнения справок</w:t>
            </w:r>
            <w:r w:rsidR="000B5280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="00631B1C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доходах, расходах, об имуществе</w:t>
            </w:r>
            <w:r w:rsidR="00631B1C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50C95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</w:t>
            </w:r>
            <w:r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 учетом Методических рекомендаций</w:t>
            </w:r>
          </w:p>
          <w:p w:rsidR="00382CEA" w:rsidRPr="00C72134" w:rsidRDefault="00AB4EB6" w:rsidP="00273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 вопросам представления сведений о </w:t>
            </w:r>
            <w:r w:rsidR="000964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доходах, расходах, об имуществе</w:t>
            </w:r>
            <w:r w:rsidR="000964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 и заполнения соответствующей формы справки в 2020 году (за отчетный 2019 год), представленными письмом Министерства труда и социальной защиты Рос</w:t>
            </w:r>
            <w:r w:rsidR="000964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сийской Федерации от 27.12.2019</w:t>
            </w:r>
            <w:r w:rsidR="000964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 18-2/10/В-11200, а также с выявленными в ходе антикоррупционного аудита недостатками, допущенными при заполнении справок, отраженными в заключении КГСКП по результатам антикоррупционного аудита в Комитете по науке и высшей школе и подведомственных государственных учреждениях Санкт-Петербурга (далее – заключение).</w:t>
            </w:r>
            <w:r w:rsidR="00273B2B"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Помимо этого, на совещании проведен анализ результатов антикоррупционного аудита в ГУ КНВШ.</w:t>
            </w:r>
            <w:r w:rsidRPr="00C721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4253" w:type="dxa"/>
          </w:tcPr>
          <w:p w:rsidR="00382CEA" w:rsidRPr="00C72134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общественного контроля за деятельностью ГУ 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ГУП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реализации положений Федерального </w:t>
            </w:r>
            <w:hyperlink r:id="rId11" w:history="1">
              <w:r w:rsidRPr="00C7213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закона</w:t>
              </w:r>
            </w:hyperlink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5206F5" w:rsidRPr="00C72134" w:rsidRDefault="005206F5" w:rsidP="00520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обеспечивает возможность осуществления общественн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контроля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деятельностью ГУ КНВШ по реализаци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положений Федерального закона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нужд», при поступлении в КНВШ обращений граждан, общественных объединений и объединений юридических лиц, вышеуказанные обращения рассматриваются в соответствии с законодательством Российской Федерации  о порядке рассмотрения обращений граждан.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3.6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представления руководителями ГУ сведени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273B2B" w:rsidRPr="00C72134" w:rsidRDefault="00273B2B" w:rsidP="00273B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Организовано представление руководителями ГУ КНВШ сведений о своих доходах, расходах, об имуществе и обязательствах им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ущественного характера, а также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доходах, расходах, об имуществе и обязательствах имущественного характера своих супруги (супруга) и несовершеннолет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них детей в срок до 01.08.2020,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соответствии с Законом Санкт-Петербурга 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29.04.2020 № 238-55 «О мерах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реализации Указа Президента Российской Федерации «О представлении сведений  доходах, расходах, об имуществе и обязательствах имущественного характера за отчетный период с 1 января по 31 декабря 2019 г.».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4253" w:type="dxa"/>
          </w:tcPr>
          <w:p w:rsidR="00382CEA" w:rsidRPr="00C72134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доходах, об имуществе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 руководителей ГУ, их супруг (супругов) и несовершеннолетних детей на официальны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в сети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май 2020 г.,</w:t>
            </w:r>
          </w:p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май 2021 г.,</w:t>
            </w:r>
          </w:p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май 2022 г.</w:t>
            </w:r>
          </w:p>
        </w:tc>
        <w:tc>
          <w:tcPr>
            <w:tcW w:w="8702" w:type="dxa"/>
          </w:tcPr>
          <w:p w:rsidR="00273B2B" w:rsidRPr="00C72134" w:rsidRDefault="00382CEA" w:rsidP="00273B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Сведения о доходах, расходах, об имуществе и обязательствах имущественного характера руководителей ГУ КНВШ их супруг (супругов) и несовершеннолетних детей размещены на веб-странице КНВШ на официальном сайте Администрации  Санкт-Петербурга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 в течение 14 рабочих дней со дня истечения срока их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подачи, установленного Законом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Санкт-Петербурга от 29.04.2020 № 238-55 «О мерах по реализации Указа Президента Российской Федерации «О представлении сведений  доходах, расходах, об имуществе и обязательствах имущественно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характера за отчетный период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1 января по 31 декабря 2019 г.».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проверок достоверности и полноты сведений о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об имуществе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характера, представл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яемых гражданами, претендующими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замещение должностей руководителей ГУ, и руководителями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ГУ в соответствии с действующим законодательством Санкт-Петербурга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основании поступившей информации</w:t>
            </w:r>
          </w:p>
        </w:tc>
        <w:tc>
          <w:tcPr>
            <w:tcW w:w="8702" w:type="dxa"/>
          </w:tcPr>
          <w:p w:rsidR="00382CEA" w:rsidRPr="00C72134" w:rsidRDefault="00382CEA" w:rsidP="00273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проверка д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остоверности и полноты сведений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доходах, об имуществе и обязательствах имущественного характера, представляемых гражданами, претендующими на замещение до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лжностей руководителей ГУ КНВШ,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руково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дителями ГУ КНВШ в соответствии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D4AF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законодательством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не проводились.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4253" w:type="dxa"/>
          </w:tcPr>
          <w:p w:rsidR="00382CEA" w:rsidRPr="00C72134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C7213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13.3</w:t>
              </w:r>
            </w:hyperlink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осущес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твлению анализа деятельности ГУ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реализации положений </w:t>
            </w:r>
            <w:hyperlink r:id="rId13" w:history="1">
              <w:r w:rsidRPr="00C72134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ст. 13.3</w:t>
              </w:r>
            </w:hyperlink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противодействии коррупции».</w:t>
            </w:r>
          </w:p>
          <w:p w:rsidR="00382CEA" w:rsidRPr="00C72134" w:rsidRDefault="00382CEA" w:rsidP="00FC3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EF4ACF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</w:t>
            </w:r>
            <w:r w:rsidR="00FC32E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КНВШ, в том числе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определены ответственные</w:t>
            </w:r>
            <w:r w:rsidR="00FC32E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профилактику коррупционных и иных правонарушений</w:t>
            </w:r>
            <w:r w:rsidR="00FC32E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образовательной организации</w:t>
            </w:r>
            <w:r w:rsidR="00CD4AF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C32E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утверждены перечни должностей, подверженных коррупционным рискам</w:t>
            </w:r>
            <w:r w:rsidR="00FC32E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4253" w:type="dxa"/>
          </w:tcPr>
          <w:p w:rsidR="00382CEA" w:rsidRPr="00C72134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 качества предоставляемых ГУ платных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расходования денежных средств, полученных ГУ от оказания платных услуг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организовано осуществление контроля </w:t>
            </w:r>
            <w:r w:rsidR="001A464E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деятельностью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D4AF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 КНВШ,</w:t>
            </w:r>
            <w:r w:rsidR="00CD4AF9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1A464E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том числе за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расходовани</w:t>
            </w:r>
            <w:r w:rsidR="001A464E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ем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денеж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ных средств</w:t>
            </w:r>
            <w:r w:rsidR="001A464E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382CEA" w:rsidRPr="00C72134" w:rsidRDefault="00382CEA" w:rsidP="00273B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первом полугодии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</w:t>
            </w:r>
            <w:r w:rsidR="00273B2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A464E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не выявлено нарушений </w:t>
            </w:r>
            <w:r w:rsidR="00CD50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оказании услуг</w:t>
            </w:r>
            <w:r w:rsidR="00CD50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046CBB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расходовании денежных средств.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4253" w:type="dxa"/>
          </w:tcPr>
          <w:p w:rsidR="00382CEA" w:rsidRPr="00C72134" w:rsidRDefault="004D44B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анализа наличия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соответствия законодательству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локальных нормативных актов ГУ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273B2B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организовано осуществление анализа наличия и соответствия законодательству локальных нормативных актов ГУ КНВШ, устанавливающих системы доплат и надбавок стимулирующего ха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рактера и системы премирования,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в ходе проведения проверок ГУ КНВШ.</w:t>
            </w:r>
          </w:p>
          <w:p w:rsidR="00382CEA" w:rsidRPr="00C72134" w:rsidRDefault="00273B2B" w:rsidP="00273B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первом полугодии 2020 года не выявлено несоответствия законодательству локальных нормативных актов ГУ КНВШ,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устанавливающих системы доплат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надбавок стимулирующего характера и системы премирования,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том числе в ходе проведения проверок ГУ КНВШ.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4253" w:type="dxa"/>
          </w:tcPr>
          <w:p w:rsidR="00382CEA" w:rsidRPr="00C72134" w:rsidRDefault="004D44B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заседаниях комиссий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 в ГУ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ГУП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КНВШ организован контроль за проведе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нием ГУ КНВШ заседаний комиссий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противодействию коррупции.</w:t>
            </w:r>
          </w:p>
          <w:p w:rsidR="00382CEA" w:rsidRPr="00C72134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КНВШ в заседаниях комиссий ГУ КНВШ по противодействию коррупции осуществляется по приглашению ГУ КНВШ.</w:t>
            </w:r>
          </w:p>
        </w:tc>
      </w:tr>
      <w:tr w:rsidR="00382CEA" w:rsidRPr="00C72134" w:rsidTr="00C72134">
        <w:tc>
          <w:tcPr>
            <w:tcW w:w="15449" w:type="dxa"/>
            <w:gridSpan w:val="5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253" w:type="dxa"/>
          </w:tcPr>
          <w:p w:rsidR="00382CEA" w:rsidRPr="00C72134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правовых актов в соответствии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организовано осуществление антикоррупционной экспертизы нормативных правовых актов и проектов нормативных правов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 актов, разрабатываемых КНВШ,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:rsidR="00382CEA" w:rsidRPr="00C72134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равовых актов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официальных сайтах (веб-с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траницах исполнительных органов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официальном сайте Администрации Санкт-Петербурга) в сети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C72134" w:rsidRDefault="00382CEA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организовано размещение прое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веб-странице КНВШ на официальном сайте Администраци</w:t>
            </w:r>
            <w:r w:rsidR="00A955E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Санкт-Петербурга</w:t>
            </w:r>
            <w:r w:rsidR="00A955E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сети «Интернет» в целях обеспечения возможности проведения независимой антикоррупционной экспертизы прое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законодательством.</w:t>
            </w:r>
          </w:p>
        </w:tc>
      </w:tr>
      <w:tr w:rsidR="00382CEA" w:rsidRPr="00C72134" w:rsidTr="00C72134">
        <w:tc>
          <w:tcPr>
            <w:tcW w:w="15449" w:type="dxa"/>
            <w:gridSpan w:val="5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82CEA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4253" w:type="dxa"/>
          </w:tcPr>
          <w:p w:rsidR="00382CEA" w:rsidRPr="00C72134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Обеспечение возможности осуществления гражданами, </w:t>
            </w:r>
            <w:r w:rsidR="004D44B8"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общественными объединениями</w:t>
            </w:r>
            <w:r w:rsidR="004D44B8"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 объединениями юридиче</w:t>
            </w:r>
            <w:r w:rsidR="004D44B8"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ских лиц общественного контроля</w:t>
            </w:r>
            <w:r w:rsidR="004D44B8"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 соблюдением законодательства Российской Федерации и иных но</w:t>
            </w:r>
            <w:r w:rsidR="004D44B8"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рмативных правовых актов</w:t>
            </w:r>
            <w:r w:rsidR="004D44B8"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 контрактной системе в сфере закупок в соответствии с Федеральным </w:t>
            </w:r>
            <w:hyperlink r:id="rId14" w:history="1">
              <w:r w:rsidRPr="00C72134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законом</w:t>
              </w:r>
            </w:hyperlink>
          </w:p>
        </w:tc>
        <w:tc>
          <w:tcPr>
            <w:tcW w:w="1917" w:type="dxa"/>
          </w:tcPr>
          <w:p w:rsidR="00382CEA" w:rsidRPr="00C72134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5206F5" w:rsidRPr="00C72134" w:rsidRDefault="003F4627" w:rsidP="005206F5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гражданами, общественными объединениями и объединениями юридиче</w:t>
            </w:r>
            <w:r w:rsidR="004D44B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ских лиц общественного контроля</w:t>
            </w:r>
            <w:r w:rsidR="004D44B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за соблюдением законодательства Российской Федерации и иных нормативных правовых актов о контрактной системе в сфере закупок в соотве</w:t>
            </w:r>
            <w:r w:rsidR="00631B1C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тствии</w:t>
            </w:r>
            <w:r w:rsidR="00631B1C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с Федеральным законом, путем взаимодействия с вышеук</w:t>
            </w:r>
            <w:r w:rsidR="004D44B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азанными лицами при поступлении</w:t>
            </w:r>
            <w:r w:rsidR="00933625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в Комитет обращений в соответствии со ст.102 Федерального закона, обращения рассматриваются в соответствии с законодательством Российской Федерации о порядке рассмотрения обращений граждан.</w:t>
            </w:r>
          </w:p>
        </w:tc>
      </w:tr>
      <w:tr w:rsidR="007B67C4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5.6</w:t>
            </w:r>
          </w:p>
        </w:tc>
        <w:tc>
          <w:tcPr>
            <w:tcW w:w="4253" w:type="dxa"/>
          </w:tcPr>
          <w:p w:rsidR="007B67C4" w:rsidRPr="00C72134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испол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нительными органами прокуратуры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о выявленных нарушениях в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сфере экономики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соответствии с </w:t>
            </w:r>
            <w:hyperlink r:id="rId15" w:history="1">
              <w:r w:rsidRPr="00C7213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Указом</w:t>
              </w:r>
            </w:hyperlink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Президента Рос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сийской Федерации от 03.03.1998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№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224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917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гг.,</w:t>
            </w:r>
          </w:p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5206F5" w:rsidRPr="00C72134" w:rsidRDefault="005206F5" w:rsidP="005206F5">
            <w:pPr>
              <w:pStyle w:val="ConsPlusNormal"/>
              <w:ind w:hanging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первом полугодии 2020 года и</w:t>
            </w:r>
            <w:r w:rsidR="007B67C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нформирование прокуратуры Санкт-Пете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рбурга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выявленных нарушениях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B67C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сфере экономики в соответствии с Указом Президента Российской Федерации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B67C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03.03.1998 № 224 «Об обеспечении взаимодействия г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осударственных органов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борьбе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B67C4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правонарушениями в сфере эк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ономики»</w:t>
            </w:r>
            <w:r w:rsidR="00096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не осуществлялось ввиду отсутствия выявленных нарушений.</w:t>
            </w:r>
          </w:p>
        </w:tc>
      </w:tr>
      <w:tr w:rsidR="007B67C4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5.8</w:t>
            </w:r>
          </w:p>
        </w:tc>
        <w:tc>
          <w:tcPr>
            <w:tcW w:w="4253" w:type="dxa"/>
          </w:tcPr>
          <w:p w:rsidR="007B67C4" w:rsidRPr="00C72134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контроля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A762DC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а соблюдением требований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об отсутствии конфликта инт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ересов между участником закупки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заказчиком, установленных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hyperlink r:id="rId16" w:history="1">
              <w:r w:rsidRPr="00C7213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пункте 9 части 1 статьи 31</w:t>
              </w:r>
            </w:hyperlink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1917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0D0BF4" w:rsidRPr="00C72134" w:rsidRDefault="000D0BF4" w:rsidP="004D44B8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sz w:val="24"/>
                <w:szCs w:val="24"/>
              </w:rPr>
              <w:t>При проведении закупок КНВШ в соответствии с пунктом 9 части 1 статьи 31 Федерального закона устанавливаются</w:t>
            </w:r>
            <w:r w:rsidR="00631B1C" w:rsidRPr="00C72134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обязательные единые требования</w:t>
            </w:r>
            <w:r w:rsidR="00631B1C" w:rsidRPr="00C721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sz w:val="24"/>
                <w:szCs w:val="24"/>
              </w:rPr>
              <w:t>к участникам таких закупок об отсутствии между участниками и заказчиком конфликта интересов.</w:t>
            </w:r>
          </w:p>
          <w:p w:rsidR="000D0BF4" w:rsidRPr="00C72134" w:rsidRDefault="000D0BF4" w:rsidP="004D44B8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1 статьи 39 Федерального закона для определения поставщиков (подрядчиков, исполнителей), за иск</w:t>
            </w:r>
            <w:r w:rsidR="00D90431" w:rsidRPr="00C72134">
              <w:rPr>
                <w:rFonts w:ascii="Times New Roman" w:hAnsi="Times New Roman" w:cs="Times New Roman"/>
                <w:sz w:val="24"/>
                <w:szCs w:val="24"/>
              </w:rPr>
              <w:t xml:space="preserve">лючением осуществления закупки </w:t>
            </w:r>
            <w:r w:rsidRPr="00C72134">
              <w:rPr>
                <w:rFonts w:ascii="Times New Roman" w:hAnsi="Times New Roman" w:cs="Times New Roman"/>
                <w:sz w:val="24"/>
                <w:szCs w:val="24"/>
              </w:rPr>
              <w:t>у единственного поставщика (подрядчика, исполнителя), создана Единая комиссия Комитета по науке и высшей ш</w:t>
            </w:r>
            <w:r w:rsidR="000964AF">
              <w:rPr>
                <w:rFonts w:ascii="Times New Roman" w:hAnsi="Times New Roman" w:cs="Times New Roman"/>
                <w:sz w:val="24"/>
                <w:szCs w:val="24"/>
              </w:rPr>
              <w:t>коле по осуществлению закупок,</w:t>
            </w:r>
            <w:r w:rsidR="000964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sz w:val="24"/>
                <w:szCs w:val="24"/>
              </w:rPr>
              <w:t>при формировании которой, учтены требования части 6 статьи 39 Федерального закона.</w:t>
            </w:r>
          </w:p>
          <w:p w:rsidR="005206F5" w:rsidRPr="00C72134" w:rsidRDefault="000D0BF4" w:rsidP="005206F5">
            <w:pPr>
              <w:spacing w:after="0" w:line="240" w:lineRule="auto"/>
              <w:ind w:right="-1" w:hanging="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D90431" w:rsidRPr="00C72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первого полугодия </w:t>
            </w:r>
            <w:r w:rsidRPr="00C72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90431" w:rsidRPr="00C72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C72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 интересов при осуществлении Комитетом закупок товаров, работ, услуг для обеспечения государственных нужд отсутствовал.</w:t>
            </w:r>
          </w:p>
        </w:tc>
      </w:tr>
      <w:tr w:rsidR="007B67C4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5.9</w:t>
            </w:r>
          </w:p>
        </w:tc>
        <w:tc>
          <w:tcPr>
            <w:tcW w:w="4253" w:type="dxa"/>
          </w:tcPr>
          <w:p w:rsidR="007B67C4" w:rsidRPr="00C72134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ивлечением этих должностных лиц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к дисциплинарной и материальной ответственности</w:t>
            </w:r>
          </w:p>
        </w:tc>
        <w:tc>
          <w:tcPr>
            <w:tcW w:w="1917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0D0BF4" w:rsidRPr="00C72134" w:rsidRDefault="000D0BF4" w:rsidP="004D44B8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КНВШ усилен контроль за деятельностью должностных лиц КНВШ и ГУ КНВШ</w:t>
            </w:r>
            <w:r w:rsidR="004D44B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при осуществлении закупок товаров, работ, услуг для обеспечения государственных нужд в целях исключ</w:t>
            </w:r>
            <w:r w:rsidR="00631B1C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ения необоснованного применения</w:t>
            </w:r>
            <w:r w:rsidR="00631B1C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к поставщикам (подрядчикам, исполнителям) неустоек (штрафов, пеней).</w:t>
            </w:r>
          </w:p>
          <w:p w:rsidR="005206F5" w:rsidRPr="00C72134" w:rsidRDefault="000D0BF4" w:rsidP="005206F5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="005206F5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первого полугодия 2020 </w:t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года </w:t>
            </w:r>
            <w:r w:rsidR="004D44B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указанные должностные лица</w:t>
            </w:r>
            <w:r w:rsidR="000964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242D9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не привлекались</w:t>
            </w:r>
            <w:r w:rsidR="005206F5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к дисциплинарной и (или) матер</w:t>
            </w:r>
            <w:r w:rsidR="004D44B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иальной ответственности в связи</w:t>
            </w:r>
            <w:r w:rsidR="000964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с отсутствием случаев необоснованного применения</w:t>
            </w:r>
            <w:r w:rsidR="004D44B8"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eastAsia="Calibri" w:hAnsi="Times New Roman" w:cs="Times New Roman"/>
                <w:sz w:val="24"/>
                <w:szCs w:val="24"/>
              </w:rPr>
              <w:t>к поставщикам (подрядчикам, исполнителям) неустоек (штрафов, пеней).</w:t>
            </w:r>
          </w:p>
        </w:tc>
      </w:tr>
      <w:tr w:rsidR="007B67C4" w:rsidRPr="00C72134" w:rsidTr="00C72134">
        <w:tc>
          <w:tcPr>
            <w:tcW w:w="15449" w:type="dxa"/>
            <w:gridSpan w:val="5"/>
          </w:tcPr>
          <w:p w:rsidR="007B67C4" w:rsidRPr="00C72134" w:rsidRDefault="007B67C4" w:rsidP="000D0B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7B67C4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7.1</w:t>
            </w:r>
          </w:p>
        </w:tc>
        <w:tc>
          <w:tcPr>
            <w:tcW w:w="4253" w:type="dxa"/>
          </w:tcPr>
          <w:p w:rsidR="007B67C4" w:rsidRPr="00C72134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сведений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B67C4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17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772214" w:rsidRPr="00C72134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КНВШ организована работа по ежекварт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альному предоставлению сведений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антикоррупционного мониторинга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Санкт-Петербурге.</w:t>
            </w:r>
          </w:p>
          <w:p w:rsidR="00772214" w:rsidRPr="00C72134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За 1 квартал 20</w:t>
            </w:r>
            <w:r w:rsidR="00D90431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отчеты направлены в КГСКП по разделу 2, подразделам 9.1, 12.2; в КМПВОО по подразделу 6.2, в КПВСМИ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 подразделу 7.2.</w:t>
            </w:r>
          </w:p>
          <w:p w:rsidR="00D90431" w:rsidRPr="00C72134" w:rsidRDefault="00D90431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2D98" w:rsidRPr="00C72134" w:rsidRDefault="00772214" w:rsidP="00CD50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За 1 полугодие 20</w:t>
            </w:r>
            <w:r w:rsidR="00D90431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отчеты </w:t>
            </w:r>
            <w:r w:rsidR="00CD50A4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буд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CD50A4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т направлен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CD50A4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сроки, установленные п.п. 4, 5 Порядка проведени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t>я антикоррупционного мониторинг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D50A4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Санкт-Петербурге, утвержденн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t>ого Постановление Правительства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D50A4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от 17.12.2009 № 1448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направлены в КГСКП по разделам 1, 2, 13, подразделам 9.1, 12.2; в КМПВОО по подразделу 6.2, в КПВСМИ по подразделу 7.2, ЮК по разделу 4, в КВЗПБ по подразделу 6.1,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 по подразделу 8.2, в КГФК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 разделу 11; в срок до 15.07.20</w:t>
            </w:r>
            <w:r w:rsidR="00D90431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КГСКП по подразделу 8.1</w:t>
            </w:r>
            <w:r w:rsidR="00CD50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B67C4" w:rsidRPr="00C72134" w:rsidTr="00C72134">
        <w:tc>
          <w:tcPr>
            <w:tcW w:w="15449" w:type="dxa"/>
            <w:gridSpan w:val="5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B67C4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8.6</w:t>
            </w:r>
          </w:p>
        </w:tc>
        <w:tc>
          <w:tcPr>
            <w:tcW w:w="4253" w:type="dxa"/>
          </w:tcPr>
          <w:p w:rsidR="007B67C4" w:rsidRPr="00C72134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реализ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Санкт-Петербурге на 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заседаниях общественных советов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при исполнительных органах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17" w:type="dxa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8702" w:type="dxa"/>
          </w:tcPr>
          <w:p w:rsidR="007B67C4" w:rsidRPr="00C72134" w:rsidRDefault="00B70FE6" w:rsidP="00B70F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первом полугодии 2020 года н</w:t>
            </w:r>
            <w:r w:rsidR="00242D9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а заседаниях Общественного совета при КНВШ вопросы реализации антикоррупционной политики не рассматривались.</w:t>
            </w:r>
          </w:p>
        </w:tc>
      </w:tr>
      <w:tr w:rsidR="007B67C4" w:rsidRPr="00C72134" w:rsidTr="00C72134">
        <w:tc>
          <w:tcPr>
            <w:tcW w:w="15449" w:type="dxa"/>
            <w:gridSpan w:val="5"/>
          </w:tcPr>
          <w:p w:rsidR="007B67C4" w:rsidRPr="00C72134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F69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FF6910" w:rsidRPr="00C72134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9.1</w:t>
            </w:r>
          </w:p>
        </w:tc>
        <w:tc>
          <w:tcPr>
            <w:tcW w:w="4253" w:type="dxa"/>
          </w:tcPr>
          <w:p w:rsidR="00FF6910" w:rsidRPr="00C72134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официальном сайте Администрации Санкт-Петербурга, официальных сайтах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исполнительных органов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Санкт-Петербурга)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ГО Санкт-Петербурга в сети 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информационных </w:t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материалов (пресс-релизов, сообщений, новостей и др.) о ходе реализации антикоррупционной по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литики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исполнительных органах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17" w:type="dxa"/>
          </w:tcPr>
          <w:p w:rsidR="00FF6910" w:rsidRPr="00C72134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8702" w:type="dxa"/>
          </w:tcPr>
          <w:p w:rsidR="00FF6910" w:rsidRPr="00C72134" w:rsidRDefault="00FF6910" w:rsidP="00D642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подготовке и размещению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веб-странице КНВШ на официальном сайте Администрации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Санкт-Петербурга в сети «Инте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рнет» информационных материалов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(пресс-релизов, сообщений, новостей и др.) о ходе реализ</w:t>
            </w:r>
            <w:r w:rsidR="004D44B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ации антикоррупционной политики</w:t>
            </w:r>
            <w:r w:rsidR="00A762D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КНВШ.</w:t>
            </w:r>
          </w:p>
          <w:p w:rsidR="00FF6910" w:rsidRPr="00C72134" w:rsidRDefault="00FF6910" w:rsidP="00B70F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B70FE6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первом полугодии 2020 года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помимо правовых актов КНВШ в сфере</w:t>
            </w:r>
            <w:r w:rsidR="00B70FE6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противодействия коррупции, а также информации о срока подачи справок</w:t>
            </w:r>
            <w:r w:rsidR="00B70FE6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 доходах, расходах, об имуществе и обязательствах имущественного характера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размещены 1 пресс-релиз и 2 сообщения</w:t>
            </w:r>
            <w:r w:rsidR="00242D98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расширенной коллегии Комитета.</w:t>
            </w:r>
          </w:p>
        </w:tc>
      </w:tr>
      <w:tr w:rsidR="00FF6910" w:rsidRPr="00C72134" w:rsidTr="00C72134">
        <w:trPr>
          <w:gridAfter w:val="1"/>
          <w:wAfter w:w="9" w:type="dxa"/>
        </w:trPr>
        <w:tc>
          <w:tcPr>
            <w:tcW w:w="568" w:type="dxa"/>
          </w:tcPr>
          <w:p w:rsidR="00FF6910" w:rsidRPr="00C72134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9.3</w:t>
            </w:r>
          </w:p>
        </w:tc>
        <w:tc>
          <w:tcPr>
            <w:tcW w:w="4253" w:type="dxa"/>
          </w:tcPr>
          <w:p w:rsidR="00FF6910" w:rsidRPr="00C72134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антикоррупци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онной пропаганды в соответствии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 Санкт-Петербурга</w:t>
            </w:r>
          </w:p>
        </w:tc>
        <w:tc>
          <w:tcPr>
            <w:tcW w:w="1917" w:type="dxa"/>
          </w:tcPr>
          <w:p w:rsidR="00FF6910" w:rsidRPr="00C72134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FF6910" w:rsidRPr="00C72134" w:rsidRDefault="00FF6910" w:rsidP="00D64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участвует в проведении антикоррупционной пропаганды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процессе организации в пределах своей компетенции антикоррупционного образования в профессиональных образовательных организациях, образовательных организациях высшего образования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организациях дополнительного образования, расположенных </w:t>
            </w:r>
            <w:r w:rsidR="00933625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территории Санкт-Петербурга.</w:t>
            </w:r>
          </w:p>
          <w:p w:rsidR="00C72134" w:rsidRPr="00C72134" w:rsidRDefault="00C72134" w:rsidP="00D64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Помимо этого, КНВШ проводит антикоррупционную пропаганду путем мероприятий с гражданскими служащими и работниками КНВШ, а также посредством размещения информации на веб-странице КНВШ официального сайта Администрации Санкт-Петербурга.</w:t>
            </w:r>
          </w:p>
          <w:p w:rsidR="00FF6910" w:rsidRPr="00C72134" w:rsidRDefault="00FF6910" w:rsidP="00D64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образовательных организациях применяются различные методы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формирования антикоррупционного мировоззрения обучающихся.</w:t>
            </w:r>
          </w:p>
          <w:p w:rsidR="00FF6910" w:rsidRPr="00C72134" w:rsidRDefault="00FF6910" w:rsidP="00D6422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Помимо этого, педагогические работники проходят программы повышения квалификации по формированию антикоррупционного мировоззрения обучающихся. (Информация по антикорр</w:t>
            </w:r>
            <w:r w:rsidR="00631B1C" w:rsidRPr="00C7213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упционному образованию отражена</w:t>
            </w:r>
            <w:r w:rsidR="00631B1C" w:rsidRPr="00C7213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 разделе 10 настоящей таблицы)</w:t>
            </w:r>
          </w:p>
        </w:tc>
      </w:tr>
      <w:tr w:rsidR="00FF6910" w:rsidRPr="006A6902" w:rsidTr="00C72134">
        <w:trPr>
          <w:gridAfter w:val="1"/>
          <w:wAfter w:w="9" w:type="dxa"/>
        </w:trPr>
        <w:tc>
          <w:tcPr>
            <w:tcW w:w="568" w:type="dxa"/>
          </w:tcPr>
          <w:p w:rsidR="00FF6910" w:rsidRPr="00C72134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9.9</w:t>
            </w:r>
          </w:p>
        </w:tc>
        <w:tc>
          <w:tcPr>
            <w:tcW w:w="4253" w:type="dxa"/>
          </w:tcPr>
          <w:p w:rsidR="00FF6910" w:rsidRPr="00C72134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размещением в зданиях</w:t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помещениях, занимаемых исполнительными органами и ГО Санкт-Петербурга:</w:t>
            </w:r>
          </w:p>
          <w:p w:rsidR="00FF6910" w:rsidRPr="00C72134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F6910" w:rsidRPr="00C72134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нформации об адресах, телефонах</w:t>
            </w:r>
            <w:r w:rsidR="004D44B8"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17" w:type="dxa"/>
          </w:tcPr>
          <w:p w:rsidR="00FF6910" w:rsidRPr="00C72134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702" w:type="dxa"/>
          </w:tcPr>
          <w:p w:rsidR="00FF6910" w:rsidRPr="00C72134" w:rsidRDefault="00FF6910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помещениях, занимаемых КНВШ и ГУ КНВШ, размещены мини-плакаты социальной рекламы, направленные на предупреждение коррупционного поведения гражданских служащих, профил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актику коррупционных проявлений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 стороны граждан, информация об адресах, телефонах и электронных адресах государственных органов, по которым граждане могут сообщить о фактах коррупции. Периодичность обновлений соотнесена с принятием новых правовых актов в сфере профилактики</w:t>
            </w:r>
            <w:r w:rsidR="00631B1C"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721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противодействия коррупции.</w:t>
            </w:r>
          </w:p>
        </w:tc>
      </w:tr>
      <w:tr w:rsidR="007B67C4" w:rsidRPr="006A6902" w:rsidTr="00C72134">
        <w:tc>
          <w:tcPr>
            <w:tcW w:w="15449" w:type="dxa"/>
            <w:gridSpan w:val="5"/>
          </w:tcPr>
          <w:p w:rsidR="007B67C4" w:rsidRPr="00933625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10. Антикоррупционное образование</w:t>
            </w:r>
          </w:p>
        </w:tc>
      </w:tr>
      <w:tr w:rsidR="00886C1B" w:rsidRPr="006A6902" w:rsidTr="0059293C">
        <w:trPr>
          <w:gridAfter w:val="1"/>
          <w:wAfter w:w="9" w:type="dxa"/>
        </w:trPr>
        <w:tc>
          <w:tcPr>
            <w:tcW w:w="568" w:type="dxa"/>
          </w:tcPr>
          <w:p w:rsidR="00886C1B" w:rsidRPr="00933625" w:rsidRDefault="00886C1B" w:rsidP="00886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10.2</w:t>
            </w:r>
          </w:p>
        </w:tc>
        <w:tc>
          <w:tcPr>
            <w:tcW w:w="4253" w:type="dxa"/>
          </w:tcPr>
          <w:p w:rsidR="00886C1B" w:rsidRPr="00933625" w:rsidRDefault="00886C1B" w:rsidP="00886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антикоррупционного образования в подведомственных профессиональных образовательных организациях и организациях дополнительного профессионального образования, расположенных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территории Санкт-Петербурга,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части, касающейся содействия включению в образовательные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а также подготовку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переподготовку специалистов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направлению</w:t>
            </w:r>
          </w:p>
        </w:tc>
        <w:tc>
          <w:tcPr>
            <w:tcW w:w="1917" w:type="dxa"/>
          </w:tcPr>
          <w:p w:rsidR="00886C1B" w:rsidRPr="00933625" w:rsidRDefault="00886C1B" w:rsidP="00886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В подведомственных профессиональных образовательных организациях (далее – ПОО) применяются различные методы формирования антикоррупционного мировоззрения обучающихся, включающие мероприятия разъяснительного и просветительского характера, с использованием,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т</w:t>
            </w: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ом числе, интернет-пространства, направленные на популяризацию антикоррупционного поведения, а также мероприятия художественно-творческого характера, направленные на формирование в обществе неприятия всех форм коррупции.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В ПОО применяются различные методы формирования антикоррупционного мировоззрения обучающихся, включающие мероприятия разъяснительного и просветительского характера, с использованием, в том числе, интернет-пространства, направленные на популяризацию антикоррупционного поведения, а также мероприятия художественно-творческого характера, направленные на формирование в обществе неприятия всех форм коррупции.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ПОО ежегодно реализуются следующие формы мероприятий по формированию антикоррупционного мировоззрения обучающихся: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 лекции, тематические классные часы, круглые столы, практические занятия в рамках учебных дисциплин;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 лекции сектора профилактики и предупреждения правонарушений студентов;</w:t>
            </w:r>
          </w:p>
          <w:p w:rsidR="00886C1B" w:rsidRPr="007708B9" w:rsidRDefault="00886C1B" w:rsidP="00886C1B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 проведение классных часов с привлечением сотрудников исполнительных органов государственной власти, правоохранительных органов, налоговой службы;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 проведение информационно-просветительских мероприятий во взаимодействии </w:t>
            </w: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Санкт-Петербургским государственным бюджетным учреждением «Городской центр социальных программ и профилактики асоциальных явлений среди молодежи «КОНТАКТ»;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 студенческие дискуссионные клубы;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 творческие конкурсы и соревнования;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– дни правовых знаний;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 книжные выставки;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 воспитательные часы, направленные на формирование осознанного отказа, а затем ценностного неприятия обучающимися коррупции;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 деловые игры для обучающихся;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 участие обучающихся в радиопередачах, например, таких, как «Международный день борьбы с коррупцией»;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1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– публикация антикоррупционных материалов на официальных сайтах в информационно-телекоммуникационной сети «Интернет», газетах ПОО, оформление информационных стендов на антикоррупционную тему.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Итоги организации антикоррупционного образования в ПОО в первом полугодии 2020 года: количество ПОО, в которых изучаются учебные курсы, дисциплины (модули, темы), направленные на решение задач формирования антикоррупционного мировоззрения – 9 (100 %).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специальностей (основных), реализуемых в ПОО: «Автоматизация технологических процессов и производств», «Банковское дело», «Документационное обеспечение управления и архивоведение», «Земельно-имущественные отношения», «Издательское дело», «Информационная безопасность автоматизированных систем», «Информационная безопасность телекоммуникационных систем», «Информационные системы и программирование», «Коммерция» (по отраслям), «Компьютерные сети», «Компьютерные системы и комплексы», «Мехатроника и мобильная робототехника» (по отраслям), «Монтаж и техническая эксплуатация промышленного оборудования», «Монтаж, наладка и эксплуатация электрооборудования промышленных и гражданских зданий», «Обеспечение информационной безопасности автоматизированных систем», «Операционная деятельность в логистике», «Организация и технология защиты информации», «Организация обслуживания в общественном питании», «Организация перевозок и управление на транспорте» (по видам), «Право и организация социального обеспечения», «Право и судебное администрирование», «Правоохранительная деятельность», «Программирование в компьютерных системах», «Радиоэлектронные приборные устройства», «Сварочное производство», «Сетевое и системное администрирование», «Социальная работа», «Страховое дело» (по отраслям), «Строительство и эксплуатация зданий и сооружений», «Судостроение», </w:t>
            </w: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«Техническое регулирование и управление качеством», «Технология машиностроения», «Финансы», «Экономика и бухгалтерский учет» (по отраслям).</w:t>
            </w:r>
          </w:p>
          <w:p w:rsidR="00886C1B" w:rsidRPr="007708B9" w:rsidRDefault="00886C1B" w:rsidP="00886C1B">
            <w:pPr>
              <w:spacing w:after="0" w:line="240" w:lineRule="auto"/>
              <w:ind w:firstLine="256"/>
              <w:jc w:val="both"/>
              <w:rPr>
                <w:rFonts w:ascii="Times New Roman" w:hAnsi="Times New Roman"/>
                <w:sz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учебных дисциплин, в которые включаются учебные курсы (модули), направленные на решение задач формирования антикоррупционного мировоззрения, повышения уровня антикоррупционного сознания обучающихся: «</w:t>
            </w:r>
            <w:r w:rsidRPr="007708B9">
              <w:rPr>
                <w:rFonts w:ascii="Times New Roman" w:hAnsi="Times New Roman"/>
                <w:sz w:val="24"/>
              </w:rPr>
              <w:t xml:space="preserve">Административное право», «Аудит», «Гражданское право», «Конституционное право», «Менеджмент», «Налоги и налогообложение», «Организация управления коллективом исполнителей», «Основы предпринимательской деятельности», «Основы социологии и политологии», </w:t>
            </w: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«Основы философии»,</w:t>
            </w:r>
            <w:r w:rsidRPr="007708B9">
              <w:rPr>
                <w:rFonts w:ascii="Times New Roman" w:hAnsi="Times New Roman"/>
                <w:sz w:val="24"/>
              </w:rPr>
              <w:t xml:space="preserve"> «Осуществление защиты прав и свобод граждан», «Право», «Правовое и документационное обеспечение профессиональной деятельности», «Правовое регулирование профессиональной деятельности», «Трудовое право», «Уголовное право», «Экономика организации», «Экономика отрасли», «Экономика предпринимательской деятельности», «Этика и психология профессиональной деятельности».</w:t>
            </w:r>
          </w:p>
          <w:p w:rsidR="00886C1B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B9">
              <w:rPr>
                <w:rFonts w:ascii="Times New Roman" w:hAnsi="Times New Roman"/>
                <w:color w:val="000000"/>
                <w:sz w:val="24"/>
                <w:szCs w:val="24"/>
              </w:rPr>
              <w:t>Название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обучающихся: «Коррупционные риски в процессе трудовой деятельности», «Конфликт интересов, его роль и значение в процессе трудоустройства», «IT технологии как средство борьбы с коррупцией», «Юридическая ответственность за коррупционные действия», «Национальная антикоррупционная политика: понятие и содержание», «Ответственность за взяточничество и посредничество во взяточничестве», «Уголовная ответственность за коррупцию в России», «Противодействие коррупции», Государство и человек – обличенные властью», «Древняя Русь. Борьба со взяточничеством как цель формирования антикоррупционного мировоззрения», Обнаружение, фиксация и изъятие следов пальцев рук с денежных банкнот и другие.</w:t>
            </w:r>
          </w:p>
          <w:p w:rsidR="00886C1B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873">
              <w:rPr>
                <w:rFonts w:ascii="Times New Roman" w:hAnsi="Times New Roman"/>
                <w:color w:val="000000"/>
                <w:sz w:val="24"/>
                <w:szCs w:val="24"/>
              </w:rPr>
              <w:t>Кроме того, педагогические работники проходят программы повышения квалификации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C587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формированию антикоррупционного мировоззрения обучающихся. Так, за I полугодие 2020 года 13 педагогических работников прошли обучение по программам: «Противодействие коррупции в государственных учреждениях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C587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C5873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предприятиях Санкт-Петербурга»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C5873">
              <w:rPr>
                <w:rFonts w:ascii="Times New Roman" w:hAnsi="Times New Roman"/>
                <w:color w:val="000000"/>
                <w:sz w:val="24"/>
                <w:szCs w:val="24"/>
              </w:rPr>
              <w:t>«Антикоррупционное законодательство РФ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C5873">
              <w:rPr>
                <w:rFonts w:ascii="Times New Roman" w:hAnsi="Times New Roman"/>
                <w:color w:val="000000"/>
                <w:sz w:val="24"/>
                <w:szCs w:val="24"/>
              </w:rPr>
              <w:t>сфере транспорта».</w:t>
            </w:r>
          </w:p>
          <w:p w:rsidR="00886C1B" w:rsidRPr="00DF190F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КНВШ</w:t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регулярной основе оказывается методическая и консультативная помощь по вопросам включения в образовательные программы, реализуемые в образовательных организациях дополнительного профессионального образования, расположенных на территории Санкт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noBreakHyphen/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>Петербурга, рабо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чих программ учебных курсов</w:t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>, дисциплин (модулей), направленных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формирования антикоррупционного сознания обучающихся, 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>также подготовку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>переподготовку специалистов по данному направлению.</w:t>
            </w:r>
          </w:p>
          <w:p w:rsidR="00886C1B" w:rsidRPr="007708B9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Более </w:t>
            </w:r>
            <w:r w:rsidRPr="00FC40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FC40D8">
              <w:rPr>
                <w:rFonts w:ascii="Times New Roman" w:hAnsi="Times New Roman"/>
                <w:color w:val="000000"/>
                <w:sz w:val="24"/>
                <w:szCs w:val="24"/>
              </w:rPr>
              <w:t>20 образовательных</w:t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организациях дополнительного профессионального образования, расположенных на территории Санкт-Петербурга, разработаны и реализуются образовательные программы, направленные на формирование антикоррупционного мировоззрения, повышения уровня правосознания и правовой культуры.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F190F">
              <w:rPr>
                <w:rFonts w:ascii="Times New Roman" w:hAnsi="Times New Roman"/>
                <w:color w:val="000000"/>
                <w:sz w:val="24"/>
                <w:szCs w:val="24"/>
              </w:rPr>
              <w:t>рамках преподавания этих программ раскрываются такие темы антикоррупционной направленности, как: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«Правовое обеспечение профессиональной деятельности», </w:t>
            </w:r>
            <w:r w:rsidRPr="00CA40D0">
              <w:rPr>
                <w:rFonts w:ascii="Times New Roman" w:hAnsi="Times New Roman"/>
                <w:color w:val="000000"/>
                <w:sz w:val="24"/>
                <w:szCs w:val="24"/>
              </w:rPr>
              <w:t>«Государственно-частное партнерство», «Противодействие коррупции», «Правовые основы охраны труда»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A40D0">
              <w:rPr>
                <w:rFonts w:ascii="Times New Roman" w:hAnsi="Times New Roman"/>
                <w:color w:val="000000"/>
                <w:sz w:val="24"/>
                <w:szCs w:val="24"/>
              </w:rPr>
              <w:t>«Защита прав потребителей»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A40D0">
              <w:rPr>
                <w:rFonts w:ascii="Times New Roman" w:hAnsi="Times New Roman"/>
                <w:color w:val="000000"/>
                <w:sz w:val="24"/>
                <w:szCs w:val="24"/>
              </w:rPr>
              <w:t>другие.</w:t>
            </w:r>
          </w:p>
        </w:tc>
      </w:tr>
      <w:tr w:rsidR="00886C1B" w:rsidRPr="006A6902" w:rsidTr="0059293C">
        <w:trPr>
          <w:gridAfter w:val="1"/>
          <w:wAfter w:w="9" w:type="dxa"/>
        </w:trPr>
        <w:tc>
          <w:tcPr>
            <w:tcW w:w="568" w:type="dxa"/>
          </w:tcPr>
          <w:p w:rsidR="00886C1B" w:rsidRPr="00204D72" w:rsidRDefault="00886C1B" w:rsidP="00886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10.3</w:t>
            </w:r>
          </w:p>
        </w:tc>
        <w:tc>
          <w:tcPr>
            <w:tcW w:w="4253" w:type="dxa"/>
          </w:tcPr>
          <w:p w:rsidR="00886C1B" w:rsidRPr="00204D72" w:rsidRDefault="00886C1B" w:rsidP="00886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в организации антикоррупционного образования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образовательных организациях высшего образования, расположенных на территории Санкт-Петербурга,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части, касающейся содействия включению в образовательные программы, реализуемые в указанных организациях, рабочих программ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а также подготовку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переподготовку специалистов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направлению</w:t>
            </w:r>
          </w:p>
        </w:tc>
        <w:tc>
          <w:tcPr>
            <w:tcW w:w="1917" w:type="dxa"/>
          </w:tcPr>
          <w:p w:rsidR="00886C1B" w:rsidRPr="00204D72" w:rsidRDefault="00886C1B" w:rsidP="00886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86C1B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КНВШ в 2020 году оказано содействие включению в образовательные программы, реализуемые в образовательных организациях высшего образования, расположенных на территории Санкт-Петербурга (далее – ООВО), рабочих программ учебных курсов, предметов, дисциплин (модулей), направленных на решение задач формирования антикоррупционного мировоззрения, повышения уровня антикоррупционного сознания обучающихся, а также подготовку и переподготовку специалистов по данному направлению.</w:t>
            </w:r>
          </w:p>
          <w:p w:rsidR="00886C1B" w:rsidRDefault="00886C1B" w:rsidP="00886C1B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2020 году более чем в 50 ООВО разработаны и реализуются образовательные программы, направленные на формирование антикоррупционного мировоззрения, повышения уровня правосознания и правовой культуры: «Правоведение», «Право» (по отраслям); «Социология», «Менеджмент», «История», «Политология», «Государственная политика и управление». «Государственное и муниципальное управление», «Экономика», «Антикоррупционная политика», «Противодействие коррупции», «Профессиональная этика», «Философия» и другие.</w:t>
            </w:r>
          </w:p>
        </w:tc>
      </w:tr>
      <w:tr w:rsidR="00BF700D" w:rsidRPr="006A6902" w:rsidTr="0059293C">
        <w:trPr>
          <w:gridAfter w:val="1"/>
          <w:wAfter w:w="9" w:type="dxa"/>
        </w:trPr>
        <w:tc>
          <w:tcPr>
            <w:tcW w:w="568" w:type="dxa"/>
          </w:tcPr>
          <w:p w:rsidR="00BF700D" w:rsidRPr="00204D72" w:rsidRDefault="00BF700D" w:rsidP="00886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F700D" w:rsidRPr="00BF700D" w:rsidRDefault="00BF700D" w:rsidP="00BF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00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  <w:p w:rsidR="00BF700D" w:rsidRPr="00204D72" w:rsidRDefault="00BF700D" w:rsidP="00BF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7" w:type="dxa"/>
          </w:tcPr>
          <w:p w:rsidR="00BF700D" w:rsidRPr="00BF700D" w:rsidRDefault="00BF700D" w:rsidP="00BF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00D">
              <w:rPr>
                <w:rFonts w:ascii="Times New Roman" w:hAnsi="Times New Roman" w:cs="Times New Roman"/>
                <w:bCs/>
                <w:sz w:val="24"/>
                <w:szCs w:val="24"/>
              </w:rPr>
              <w:t>II квартал</w:t>
            </w:r>
          </w:p>
          <w:p w:rsidR="00BF700D" w:rsidRPr="00204D72" w:rsidRDefault="00BF700D" w:rsidP="00BF7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8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F700D" w:rsidRP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КНВШ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организовано проведение анализа эффективности внедрения антикоррупционного образования в деятельности профессиональных образовательных учреждений Санкт-Петербурга, находящихся в ведении КНВШ (далее – ПОУ).</w:t>
            </w:r>
          </w:p>
          <w:p w:rsidR="00BF700D" w:rsidRP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Во всех девяти ПОУ изучаются учебные курсы, дисциплины (модули, темы), направленные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  <w:p w:rsidR="00BF700D" w:rsidRP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Для оценки эффективности антикоррупционного образования обучающихся в ПОУ проводятся тестирования по формированию антикоррупционного мировоззрения, анкетирования с целью определения отношения студентов к проблеме коррупции, а также выявления возможных фактов вовлечения обучающихся в коррупционную деятельность. Организовано изучение нормативно-правовой базы с последующей подготовкой рефератов, докладов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презентаций, для рассмотрения и изучения проблемных ситуаций, связанных с негативным влиянием коррупции на все сферы социальной жизни. </w:t>
            </w:r>
          </w:p>
          <w:p w:rsidR="00BF700D" w:rsidRP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В первом полугодии 2020 года в проведении тестирования обучающихся по формированию антикоррупционного мировоззрения участвовали 8 ПОУ.</w:t>
            </w:r>
          </w:p>
          <w:p w:rsidR="00BF700D" w:rsidRP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Доля обучающихся ПОУ, прошедших вышеуказанное тестирование, от общего количества обучающихся составила 16% (2480/15664).</w:t>
            </w:r>
          </w:p>
          <w:p w:rsidR="00BF700D" w:rsidRP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тестирования обучающихся по формированию антикоррупционного мировоззрения в ПОУ показали, что обучающиеся могут дать определение термину «коррупция» и назвать её отличительные признаки, знакомы с основами российского законодательства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по противодействию коррупции и видами юридической ответственности за совершение преступлений, связанных с коррупцией, имеют четкие представления о недопустимости нарушения антикоррупционного законодательства, обучающиеся понимают значимость проблемы, а также ее связь с безопасностью государства, нетерпимо относятся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коррупционному поведению. </w:t>
            </w:r>
          </w:p>
          <w:p w:rsidR="00BF700D" w:rsidRP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Также эффективность антикоррупционного воспитания оценивается посредством анализа результатов освоения учебных курсов, предметов и дисциплин (модулей), направленных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t>на решение задач повышения уровня правосознания и правовой культуры обучающихся.</w:t>
            </w:r>
          </w:p>
          <w:p w:rsidR="00BF700D" w:rsidRDefault="00BF700D" w:rsidP="00BF700D">
            <w:pPr>
              <w:autoSpaceDE w:val="0"/>
              <w:autoSpaceDN w:val="0"/>
              <w:spacing w:after="0" w:line="240" w:lineRule="auto"/>
              <w:ind w:firstLine="2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0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этой связи педагогическими работниками ПОУ создаются в структуре фондов оценочных средств задания, позволяющие оценить, в том числе, уровень освоения обучающимися общих компетенций, связанных с правовой культурой и правосознанием.</w:t>
            </w:r>
          </w:p>
        </w:tc>
      </w:tr>
      <w:tr w:rsidR="002C65B7" w:rsidRPr="006A6902" w:rsidTr="0059293C">
        <w:trPr>
          <w:gridAfter w:val="1"/>
          <w:wAfter w:w="9" w:type="dxa"/>
        </w:trPr>
        <w:tc>
          <w:tcPr>
            <w:tcW w:w="568" w:type="dxa"/>
          </w:tcPr>
          <w:p w:rsidR="002C65B7" w:rsidRPr="006A6902" w:rsidRDefault="002C65B7" w:rsidP="002C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10.8</w:t>
            </w:r>
          </w:p>
        </w:tc>
        <w:tc>
          <w:tcPr>
            <w:tcW w:w="4253" w:type="dxa"/>
          </w:tcPr>
          <w:p w:rsidR="002C65B7" w:rsidRPr="006A6902" w:rsidRDefault="002C65B7" w:rsidP="002C6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характера своих 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пруги (супруга)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917" w:type="dxa"/>
          </w:tcPr>
          <w:p w:rsidR="002C65B7" w:rsidRPr="006A6902" w:rsidRDefault="002C65B7" w:rsidP="002C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C65B7" w:rsidRDefault="002C65B7" w:rsidP="00886C1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КНВШ организована работа по обеспечению обучения по вопросам противодействия коррупции гражданских служащих, впервые принимаемых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2C65B7" w:rsidRDefault="002C65B7" w:rsidP="005472E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первом полугодии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886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год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обучение по вопросам противодействия коррупции 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рамках электронного наставничества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ходит один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граждански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служащи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й КНВШ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замещающи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вышеуказанн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должност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впервые приняты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должност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гражданской службы</w:t>
            </w:r>
            <w:r w:rsidR="005472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:rsidR="00086010" w:rsidRDefault="00086010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6844" w:rsidRPr="006A6902" w:rsidRDefault="00596844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Принятые сокращения: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гражданская служба - государственная гражданская служба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гражданские служащие - государственные гражданские служащие Санкт-Петербурга, замещающие должности государственной гражданской службы Санкт-Петербурга в государственных органах Санкт-Петербурга</w:t>
      </w:r>
    </w:p>
    <w:p w:rsidR="000B5280" w:rsidRPr="000B5280" w:rsidRDefault="000B528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280">
        <w:rPr>
          <w:rFonts w:ascii="Times New Roman" w:hAnsi="Times New Roman" w:cs="Times New Roman"/>
          <w:bCs/>
          <w:sz w:val="24"/>
          <w:szCs w:val="24"/>
        </w:rPr>
        <w:t>АГ - Администрация Губернатора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 - государственные учреждения Санкт-Петербурга, подведомственные исполнительным</w:t>
      </w:r>
      <w:r w:rsidR="00D6422E">
        <w:rPr>
          <w:rFonts w:ascii="Times New Roman" w:hAnsi="Times New Roman" w:cs="Times New Roman"/>
          <w:bCs/>
          <w:sz w:val="24"/>
          <w:szCs w:val="24"/>
        </w:rPr>
        <w:t xml:space="preserve"> органам государственной власти</w:t>
      </w:r>
      <w:r w:rsidR="00D6422E"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КНВШ - Комитет по науке и высшей школе</w:t>
      </w:r>
    </w:p>
    <w:p w:rsidR="006A01BF" w:rsidRPr="006A6902" w:rsidRDefault="00D6422E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 КНВШ – государственны</w:t>
      </w:r>
      <w:r w:rsidR="006A01BF">
        <w:rPr>
          <w:rFonts w:ascii="Times New Roman" w:hAnsi="Times New Roman" w:cs="Times New Roman"/>
          <w:bCs/>
          <w:sz w:val="24"/>
          <w:szCs w:val="24"/>
        </w:rPr>
        <w:t>е учреждения Санкт-Петербурга, находящиеся в ведении Комитета по науке и высшей школе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ГУП - государственные унитарные предприятия Санкт-Петербурга, подведомственные исполнительным органам государственной власти 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ИОГВ - исполнительные органы государственной власти Санкт-Петербурга, за исключ</w:t>
      </w:r>
      <w:r w:rsidR="00D6422E">
        <w:rPr>
          <w:rFonts w:ascii="Times New Roman" w:hAnsi="Times New Roman" w:cs="Times New Roman"/>
          <w:bCs/>
          <w:sz w:val="24"/>
          <w:szCs w:val="24"/>
        </w:rPr>
        <w:t>ением Администрации Губернатора</w:t>
      </w:r>
      <w:r w:rsidR="00D6422E"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lastRenderedPageBreak/>
        <w:t>исполнительные органы - исполнительные органы государственной власти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Комиссия - Комиссия по координации работы по противодействию коррупции в Санкт-Петербурге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КГСКП – Комитет государственной службы и кадровой политики Администрации Губернатора 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КМПВОО - Комитет по молодежной политике и взаимодействию с общественными организациями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КПВСМИ - Комитет по печати и взаимодействию со средствами массовой информации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КВЗПБ - Комитет по вопросам законности, правопорядка и безопасности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 - Комитет по образованию</w:t>
      </w:r>
    </w:p>
    <w:p w:rsidR="006A01BF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КГФК - Комитет государственного финансового контроля 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ЮК – Юридический комитет Администрации Губернатора 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 xml:space="preserve">официальный сайт Администрации Санкт-Петербурга - официальный сайт Администрации Санкт-Петербурга в информационно-телекоммуникационной сети </w:t>
      </w:r>
      <w:r w:rsidR="006A01BF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6A01BF"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(www.gov.spb.ru)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 xml:space="preserve">сеть </w:t>
      </w:r>
      <w:r w:rsidR="006A01BF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6A01BF"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- информационно-телекоммуникационная сеть </w:t>
      </w:r>
      <w:r w:rsidR="00D6422E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D6422E">
        <w:rPr>
          <w:rFonts w:ascii="Times New Roman" w:hAnsi="Times New Roman" w:cs="Times New Roman"/>
          <w:bCs/>
          <w:sz w:val="24"/>
          <w:szCs w:val="24"/>
        </w:rPr>
        <w:t>»</w:t>
      </w:r>
    </w:p>
    <w:p w:rsidR="00086010" w:rsidRPr="00086010" w:rsidRDefault="00086010" w:rsidP="00631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СМИ - средства массовой информации</w:t>
      </w:r>
    </w:p>
    <w:sectPr w:rsidR="00086010" w:rsidRPr="00086010" w:rsidSect="00631B1C">
      <w:headerReference w:type="default" r:id="rId17"/>
      <w:pgSz w:w="16838" w:h="11906" w:orient="landscape"/>
      <w:pgMar w:top="1134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680" w:rsidRDefault="00E57680" w:rsidP="006A01BF">
      <w:pPr>
        <w:spacing w:after="0" w:line="240" w:lineRule="auto"/>
      </w:pPr>
      <w:r>
        <w:separator/>
      </w:r>
    </w:p>
  </w:endnote>
  <w:endnote w:type="continuationSeparator" w:id="0">
    <w:p w:rsidR="00E57680" w:rsidRDefault="00E57680" w:rsidP="006A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680" w:rsidRDefault="00E57680" w:rsidP="006A01BF">
      <w:pPr>
        <w:spacing w:after="0" w:line="240" w:lineRule="auto"/>
      </w:pPr>
      <w:r>
        <w:separator/>
      </w:r>
    </w:p>
  </w:footnote>
  <w:footnote w:type="continuationSeparator" w:id="0">
    <w:p w:rsidR="00E57680" w:rsidRDefault="00E57680" w:rsidP="006A0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637653"/>
      <w:docPartObj>
        <w:docPartGallery w:val="Page Numbers (Top of Page)"/>
        <w:docPartUnique/>
      </w:docPartObj>
    </w:sdtPr>
    <w:sdtEndPr/>
    <w:sdtContent>
      <w:p w:rsidR="00B05C05" w:rsidRDefault="00B05C05" w:rsidP="00D642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851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95AE3"/>
    <w:multiLevelType w:val="hybridMultilevel"/>
    <w:tmpl w:val="26283644"/>
    <w:lvl w:ilvl="0" w:tplc="BDCEFB32">
      <w:start w:val="1"/>
      <w:numFmt w:val="bullet"/>
      <w:lvlText w:val="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10"/>
    <w:rsid w:val="00001BB5"/>
    <w:rsid w:val="00002514"/>
    <w:rsid w:val="0000251A"/>
    <w:rsid w:val="000036D4"/>
    <w:rsid w:val="0000402C"/>
    <w:rsid w:val="00004161"/>
    <w:rsid w:val="0000539B"/>
    <w:rsid w:val="00005762"/>
    <w:rsid w:val="0000633E"/>
    <w:rsid w:val="0001121E"/>
    <w:rsid w:val="000121C0"/>
    <w:rsid w:val="000124C4"/>
    <w:rsid w:val="0001512E"/>
    <w:rsid w:val="00015BF5"/>
    <w:rsid w:val="00016462"/>
    <w:rsid w:val="00016B45"/>
    <w:rsid w:val="00016C50"/>
    <w:rsid w:val="00017EE8"/>
    <w:rsid w:val="0002244E"/>
    <w:rsid w:val="0002290F"/>
    <w:rsid w:val="000233C3"/>
    <w:rsid w:val="00023F73"/>
    <w:rsid w:val="00024F7C"/>
    <w:rsid w:val="00025DC0"/>
    <w:rsid w:val="00025E72"/>
    <w:rsid w:val="00026BFD"/>
    <w:rsid w:val="0003142E"/>
    <w:rsid w:val="00032F55"/>
    <w:rsid w:val="00033AAB"/>
    <w:rsid w:val="00033B28"/>
    <w:rsid w:val="000350A3"/>
    <w:rsid w:val="000350E1"/>
    <w:rsid w:val="00035E33"/>
    <w:rsid w:val="00035F6E"/>
    <w:rsid w:val="0003653C"/>
    <w:rsid w:val="00037157"/>
    <w:rsid w:val="000406F6"/>
    <w:rsid w:val="00042C69"/>
    <w:rsid w:val="0004320A"/>
    <w:rsid w:val="00043301"/>
    <w:rsid w:val="0004410E"/>
    <w:rsid w:val="000441E0"/>
    <w:rsid w:val="000446B7"/>
    <w:rsid w:val="0004481F"/>
    <w:rsid w:val="00044CC7"/>
    <w:rsid w:val="00045358"/>
    <w:rsid w:val="00046CBB"/>
    <w:rsid w:val="00046FD7"/>
    <w:rsid w:val="00047C84"/>
    <w:rsid w:val="00052910"/>
    <w:rsid w:val="00052FFB"/>
    <w:rsid w:val="0005495F"/>
    <w:rsid w:val="00055381"/>
    <w:rsid w:val="00055815"/>
    <w:rsid w:val="000558D8"/>
    <w:rsid w:val="000566E2"/>
    <w:rsid w:val="000576FB"/>
    <w:rsid w:val="0006069C"/>
    <w:rsid w:val="00061658"/>
    <w:rsid w:val="00062622"/>
    <w:rsid w:val="00063241"/>
    <w:rsid w:val="000641C0"/>
    <w:rsid w:val="00064D1A"/>
    <w:rsid w:val="0006514C"/>
    <w:rsid w:val="00065CEB"/>
    <w:rsid w:val="00066745"/>
    <w:rsid w:val="00066B1A"/>
    <w:rsid w:val="0006703A"/>
    <w:rsid w:val="00067648"/>
    <w:rsid w:val="00067E22"/>
    <w:rsid w:val="000708A0"/>
    <w:rsid w:val="00071489"/>
    <w:rsid w:val="00071BFA"/>
    <w:rsid w:val="00072DFF"/>
    <w:rsid w:val="00073390"/>
    <w:rsid w:val="00073533"/>
    <w:rsid w:val="00074578"/>
    <w:rsid w:val="000756E2"/>
    <w:rsid w:val="00075E6C"/>
    <w:rsid w:val="00075E7D"/>
    <w:rsid w:val="00076A7D"/>
    <w:rsid w:val="00076A98"/>
    <w:rsid w:val="0007737A"/>
    <w:rsid w:val="00077634"/>
    <w:rsid w:val="0007781F"/>
    <w:rsid w:val="000802C0"/>
    <w:rsid w:val="0008145E"/>
    <w:rsid w:val="0008190E"/>
    <w:rsid w:val="00081D4B"/>
    <w:rsid w:val="0008338C"/>
    <w:rsid w:val="00085FBB"/>
    <w:rsid w:val="00086010"/>
    <w:rsid w:val="000863DD"/>
    <w:rsid w:val="0008666E"/>
    <w:rsid w:val="00087F97"/>
    <w:rsid w:val="0009027E"/>
    <w:rsid w:val="000903B6"/>
    <w:rsid w:val="000906C6"/>
    <w:rsid w:val="00090D6C"/>
    <w:rsid w:val="00092F52"/>
    <w:rsid w:val="0009342C"/>
    <w:rsid w:val="00094203"/>
    <w:rsid w:val="00094A85"/>
    <w:rsid w:val="000950CB"/>
    <w:rsid w:val="00095C47"/>
    <w:rsid w:val="000960A3"/>
    <w:rsid w:val="000964AF"/>
    <w:rsid w:val="00097A04"/>
    <w:rsid w:val="000A02E7"/>
    <w:rsid w:val="000A1A64"/>
    <w:rsid w:val="000A1C56"/>
    <w:rsid w:val="000A1E9D"/>
    <w:rsid w:val="000A1FDD"/>
    <w:rsid w:val="000A3148"/>
    <w:rsid w:val="000A37A4"/>
    <w:rsid w:val="000A3C66"/>
    <w:rsid w:val="000A44C4"/>
    <w:rsid w:val="000A569F"/>
    <w:rsid w:val="000A56F5"/>
    <w:rsid w:val="000A6780"/>
    <w:rsid w:val="000A7620"/>
    <w:rsid w:val="000A7E8E"/>
    <w:rsid w:val="000B00F5"/>
    <w:rsid w:val="000B0655"/>
    <w:rsid w:val="000B0C04"/>
    <w:rsid w:val="000B15D2"/>
    <w:rsid w:val="000B190E"/>
    <w:rsid w:val="000B1DA5"/>
    <w:rsid w:val="000B2224"/>
    <w:rsid w:val="000B3045"/>
    <w:rsid w:val="000B32EA"/>
    <w:rsid w:val="000B39DD"/>
    <w:rsid w:val="000B3BD4"/>
    <w:rsid w:val="000B5280"/>
    <w:rsid w:val="000B5B37"/>
    <w:rsid w:val="000B673A"/>
    <w:rsid w:val="000B6798"/>
    <w:rsid w:val="000B6D1F"/>
    <w:rsid w:val="000C0257"/>
    <w:rsid w:val="000C0FC7"/>
    <w:rsid w:val="000C1139"/>
    <w:rsid w:val="000C224C"/>
    <w:rsid w:val="000C24B2"/>
    <w:rsid w:val="000C3BA4"/>
    <w:rsid w:val="000C570B"/>
    <w:rsid w:val="000C63C9"/>
    <w:rsid w:val="000D0BF4"/>
    <w:rsid w:val="000D1726"/>
    <w:rsid w:val="000D25E6"/>
    <w:rsid w:val="000D2B05"/>
    <w:rsid w:val="000D3051"/>
    <w:rsid w:val="000D40DE"/>
    <w:rsid w:val="000D44F2"/>
    <w:rsid w:val="000D5508"/>
    <w:rsid w:val="000D564C"/>
    <w:rsid w:val="000D6317"/>
    <w:rsid w:val="000D682B"/>
    <w:rsid w:val="000D7D42"/>
    <w:rsid w:val="000E1344"/>
    <w:rsid w:val="000E16CA"/>
    <w:rsid w:val="000E372D"/>
    <w:rsid w:val="000E429E"/>
    <w:rsid w:val="000E46A6"/>
    <w:rsid w:val="000E55C6"/>
    <w:rsid w:val="000E5F2E"/>
    <w:rsid w:val="000E7407"/>
    <w:rsid w:val="000F0451"/>
    <w:rsid w:val="000F1029"/>
    <w:rsid w:val="000F23BE"/>
    <w:rsid w:val="000F4280"/>
    <w:rsid w:val="000F4D1B"/>
    <w:rsid w:val="000F5182"/>
    <w:rsid w:val="000F595D"/>
    <w:rsid w:val="000F59B9"/>
    <w:rsid w:val="000F5CB3"/>
    <w:rsid w:val="000F7341"/>
    <w:rsid w:val="000F75B5"/>
    <w:rsid w:val="000F7D4B"/>
    <w:rsid w:val="000F7F24"/>
    <w:rsid w:val="00100809"/>
    <w:rsid w:val="001018BB"/>
    <w:rsid w:val="00101E82"/>
    <w:rsid w:val="001029F9"/>
    <w:rsid w:val="001078F6"/>
    <w:rsid w:val="001103AC"/>
    <w:rsid w:val="00113098"/>
    <w:rsid w:val="001138D4"/>
    <w:rsid w:val="00113BFB"/>
    <w:rsid w:val="00113C8E"/>
    <w:rsid w:val="001146CB"/>
    <w:rsid w:val="00115A79"/>
    <w:rsid w:val="001164E7"/>
    <w:rsid w:val="001172BB"/>
    <w:rsid w:val="00120031"/>
    <w:rsid w:val="00120622"/>
    <w:rsid w:val="001207BC"/>
    <w:rsid w:val="001209E9"/>
    <w:rsid w:val="00121432"/>
    <w:rsid w:val="0012198C"/>
    <w:rsid w:val="00122E7F"/>
    <w:rsid w:val="00123946"/>
    <w:rsid w:val="00123B4C"/>
    <w:rsid w:val="00124459"/>
    <w:rsid w:val="00124E9B"/>
    <w:rsid w:val="001254CF"/>
    <w:rsid w:val="00125918"/>
    <w:rsid w:val="0012600F"/>
    <w:rsid w:val="0012622C"/>
    <w:rsid w:val="00126559"/>
    <w:rsid w:val="00126AC1"/>
    <w:rsid w:val="00127D19"/>
    <w:rsid w:val="001306B7"/>
    <w:rsid w:val="00130BC8"/>
    <w:rsid w:val="00130F48"/>
    <w:rsid w:val="00131131"/>
    <w:rsid w:val="00131357"/>
    <w:rsid w:val="001319E0"/>
    <w:rsid w:val="00135CE5"/>
    <w:rsid w:val="00135D86"/>
    <w:rsid w:val="001407C2"/>
    <w:rsid w:val="00140C26"/>
    <w:rsid w:val="00140E10"/>
    <w:rsid w:val="00141C7E"/>
    <w:rsid w:val="00142096"/>
    <w:rsid w:val="00142AFB"/>
    <w:rsid w:val="00145960"/>
    <w:rsid w:val="00146A1F"/>
    <w:rsid w:val="00147317"/>
    <w:rsid w:val="00150546"/>
    <w:rsid w:val="001513F5"/>
    <w:rsid w:val="001515BA"/>
    <w:rsid w:val="00152FC3"/>
    <w:rsid w:val="001530D2"/>
    <w:rsid w:val="00153AFB"/>
    <w:rsid w:val="00155718"/>
    <w:rsid w:val="00155DCE"/>
    <w:rsid w:val="00157480"/>
    <w:rsid w:val="00157CD6"/>
    <w:rsid w:val="00160158"/>
    <w:rsid w:val="001607D1"/>
    <w:rsid w:val="00160A5A"/>
    <w:rsid w:val="00160D40"/>
    <w:rsid w:val="001612CB"/>
    <w:rsid w:val="00161F98"/>
    <w:rsid w:val="00162C55"/>
    <w:rsid w:val="00163416"/>
    <w:rsid w:val="00163B83"/>
    <w:rsid w:val="0016486B"/>
    <w:rsid w:val="00164F94"/>
    <w:rsid w:val="001659CE"/>
    <w:rsid w:val="001664CB"/>
    <w:rsid w:val="00166F01"/>
    <w:rsid w:val="00167052"/>
    <w:rsid w:val="00167744"/>
    <w:rsid w:val="00167ECB"/>
    <w:rsid w:val="00167F28"/>
    <w:rsid w:val="0017160C"/>
    <w:rsid w:val="00172BA9"/>
    <w:rsid w:val="00172BED"/>
    <w:rsid w:val="00173480"/>
    <w:rsid w:val="00174073"/>
    <w:rsid w:val="00177ACC"/>
    <w:rsid w:val="0018150D"/>
    <w:rsid w:val="00181952"/>
    <w:rsid w:val="00181B1B"/>
    <w:rsid w:val="001821E4"/>
    <w:rsid w:val="001826A9"/>
    <w:rsid w:val="00182FE1"/>
    <w:rsid w:val="00183CAB"/>
    <w:rsid w:val="00185853"/>
    <w:rsid w:val="001867BD"/>
    <w:rsid w:val="00187463"/>
    <w:rsid w:val="00187F0F"/>
    <w:rsid w:val="00190B91"/>
    <w:rsid w:val="00190BA1"/>
    <w:rsid w:val="00190D7B"/>
    <w:rsid w:val="00191C5A"/>
    <w:rsid w:val="00191E85"/>
    <w:rsid w:val="00193B31"/>
    <w:rsid w:val="00193B6A"/>
    <w:rsid w:val="00193EDC"/>
    <w:rsid w:val="001957E8"/>
    <w:rsid w:val="00195805"/>
    <w:rsid w:val="00196577"/>
    <w:rsid w:val="001A0151"/>
    <w:rsid w:val="001A152C"/>
    <w:rsid w:val="001A1797"/>
    <w:rsid w:val="001A26C1"/>
    <w:rsid w:val="001A464E"/>
    <w:rsid w:val="001A53FF"/>
    <w:rsid w:val="001A66F9"/>
    <w:rsid w:val="001A7116"/>
    <w:rsid w:val="001B1503"/>
    <w:rsid w:val="001B2AC9"/>
    <w:rsid w:val="001B4D11"/>
    <w:rsid w:val="001B5EB9"/>
    <w:rsid w:val="001B64F8"/>
    <w:rsid w:val="001B691D"/>
    <w:rsid w:val="001B6BD7"/>
    <w:rsid w:val="001B7141"/>
    <w:rsid w:val="001B7C09"/>
    <w:rsid w:val="001B7FE1"/>
    <w:rsid w:val="001C04BB"/>
    <w:rsid w:val="001C2662"/>
    <w:rsid w:val="001C2C5D"/>
    <w:rsid w:val="001C2D60"/>
    <w:rsid w:val="001C5B31"/>
    <w:rsid w:val="001C6761"/>
    <w:rsid w:val="001C6B4F"/>
    <w:rsid w:val="001C73EF"/>
    <w:rsid w:val="001C7CF4"/>
    <w:rsid w:val="001D00F7"/>
    <w:rsid w:val="001D0299"/>
    <w:rsid w:val="001D254C"/>
    <w:rsid w:val="001D32D7"/>
    <w:rsid w:val="001D3628"/>
    <w:rsid w:val="001D3ABB"/>
    <w:rsid w:val="001D3AC7"/>
    <w:rsid w:val="001D3F56"/>
    <w:rsid w:val="001D4D70"/>
    <w:rsid w:val="001D57FB"/>
    <w:rsid w:val="001D617E"/>
    <w:rsid w:val="001D63D3"/>
    <w:rsid w:val="001D7167"/>
    <w:rsid w:val="001E0001"/>
    <w:rsid w:val="001E03A3"/>
    <w:rsid w:val="001E0AEC"/>
    <w:rsid w:val="001E0DE7"/>
    <w:rsid w:val="001E133B"/>
    <w:rsid w:val="001E4103"/>
    <w:rsid w:val="001E434F"/>
    <w:rsid w:val="001E45FB"/>
    <w:rsid w:val="001E48FE"/>
    <w:rsid w:val="001E5357"/>
    <w:rsid w:val="001E6324"/>
    <w:rsid w:val="001E644C"/>
    <w:rsid w:val="001E64E2"/>
    <w:rsid w:val="001E6B2A"/>
    <w:rsid w:val="001E7101"/>
    <w:rsid w:val="001E74FA"/>
    <w:rsid w:val="001F0C80"/>
    <w:rsid w:val="001F1368"/>
    <w:rsid w:val="001F1465"/>
    <w:rsid w:val="001F2501"/>
    <w:rsid w:val="001F3A7E"/>
    <w:rsid w:val="001F49E6"/>
    <w:rsid w:val="001F593E"/>
    <w:rsid w:val="001F65FC"/>
    <w:rsid w:val="00200025"/>
    <w:rsid w:val="0020032E"/>
    <w:rsid w:val="00200A64"/>
    <w:rsid w:val="002028A0"/>
    <w:rsid w:val="00203E0F"/>
    <w:rsid w:val="00204D72"/>
    <w:rsid w:val="00205126"/>
    <w:rsid w:val="00205869"/>
    <w:rsid w:val="00205BDE"/>
    <w:rsid w:val="00205E82"/>
    <w:rsid w:val="002066C9"/>
    <w:rsid w:val="002070D8"/>
    <w:rsid w:val="00207277"/>
    <w:rsid w:val="002105F0"/>
    <w:rsid w:val="002112FF"/>
    <w:rsid w:val="00211745"/>
    <w:rsid w:val="00212952"/>
    <w:rsid w:val="0021466E"/>
    <w:rsid w:val="0021539E"/>
    <w:rsid w:val="002161DB"/>
    <w:rsid w:val="0021640C"/>
    <w:rsid w:val="00216B43"/>
    <w:rsid w:val="00216F8C"/>
    <w:rsid w:val="002177AC"/>
    <w:rsid w:val="00220892"/>
    <w:rsid w:val="00220C73"/>
    <w:rsid w:val="0022210D"/>
    <w:rsid w:val="002228D2"/>
    <w:rsid w:val="00222A08"/>
    <w:rsid w:val="0022332F"/>
    <w:rsid w:val="002233E7"/>
    <w:rsid w:val="00225F27"/>
    <w:rsid w:val="00226E8F"/>
    <w:rsid w:val="002276DD"/>
    <w:rsid w:val="00227F54"/>
    <w:rsid w:val="002303CD"/>
    <w:rsid w:val="002303F6"/>
    <w:rsid w:val="00231056"/>
    <w:rsid w:val="0023160C"/>
    <w:rsid w:val="0023351E"/>
    <w:rsid w:val="00233B76"/>
    <w:rsid w:val="00234336"/>
    <w:rsid w:val="00234474"/>
    <w:rsid w:val="00234F35"/>
    <w:rsid w:val="002360E8"/>
    <w:rsid w:val="002362C7"/>
    <w:rsid w:val="002371C8"/>
    <w:rsid w:val="00237A36"/>
    <w:rsid w:val="00237B8C"/>
    <w:rsid w:val="00237FC6"/>
    <w:rsid w:val="00240658"/>
    <w:rsid w:val="00241214"/>
    <w:rsid w:val="0024144F"/>
    <w:rsid w:val="00242734"/>
    <w:rsid w:val="00242D98"/>
    <w:rsid w:val="002440AB"/>
    <w:rsid w:val="00244A40"/>
    <w:rsid w:val="002455F5"/>
    <w:rsid w:val="002466BD"/>
    <w:rsid w:val="00246838"/>
    <w:rsid w:val="00247FB9"/>
    <w:rsid w:val="00250A92"/>
    <w:rsid w:val="00251B1D"/>
    <w:rsid w:val="00252BC4"/>
    <w:rsid w:val="00253624"/>
    <w:rsid w:val="00255CAA"/>
    <w:rsid w:val="00256E65"/>
    <w:rsid w:val="00257691"/>
    <w:rsid w:val="00257CEC"/>
    <w:rsid w:val="00260929"/>
    <w:rsid w:val="00260FBD"/>
    <w:rsid w:val="00261245"/>
    <w:rsid w:val="002613B1"/>
    <w:rsid w:val="002626A8"/>
    <w:rsid w:val="002628F8"/>
    <w:rsid w:val="002632BA"/>
    <w:rsid w:val="00263CC1"/>
    <w:rsid w:val="00264D2B"/>
    <w:rsid w:val="00265BC4"/>
    <w:rsid w:val="00265C2A"/>
    <w:rsid w:val="00266147"/>
    <w:rsid w:val="0026663E"/>
    <w:rsid w:val="00266ABA"/>
    <w:rsid w:val="00267B14"/>
    <w:rsid w:val="00267D79"/>
    <w:rsid w:val="0027133C"/>
    <w:rsid w:val="002725F8"/>
    <w:rsid w:val="00273B2B"/>
    <w:rsid w:val="0027424D"/>
    <w:rsid w:val="0027609D"/>
    <w:rsid w:val="0027627B"/>
    <w:rsid w:val="0028006B"/>
    <w:rsid w:val="002811A0"/>
    <w:rsid w:val="00281367"/>
    <w:rsid w:val="00281475"/>
    <w:rsid w:val="0028165C"/>
    <w:rsid w:val="00281897"/>
    <w:rsid w:val="00282100"/>
    <w:rsid w:val="00283906"/>
    <w:rsid w:val="002843E2"/>
    <w:rsid w:val="00285CE0"/>
    <w:rsid w:val="00287095"/>
    <w:rsid w:val="00287705"/>
    <w:rsid w:val="0028794E"/>
    <w:rsid w:val="002908CE"/>
    <w:rsid w:val="00291838"/>
    <w:rsid w:val="002919FC"/>
    <w:rsid w:val="002927B1"/>
    <w:rsid w:val="0029350A"/>
    <w:rsid w:val="002943B4"/>
    <w:rsid w:val="00295556"/>
    <w:rsid w:val="00295886"/>
    <w:rsid w:val="0029592F"/>
    <w:rsid w:val="00296080"/>
    <w:rsid w:val="002972D4"/>
    <w:rsid w:val="002A0E41"/>
    <w:rsid w:val="002A324D"/>
    <w:rsid w:val="002A39CB"/>
    <w:rsid w:val="002A4D7F"/>
    <w:rsid w:val="002A6340"/>
    <w:rsid w:val="002A7CC5"/>
    <w:rsid w:val="002B07FF"/>
    <w:rsid w:val="002B0833"/>
    <w:rsid w:val="002B0875"/>
    <w:rsid w:val="002B1C15"/>
    <w:rsid w:val="002B4630"/>
    <w:rsid w:val="002B5155"/>
    <w:rsid w:val="002B575F"/>
    <w:rsid w:val="002B6246"/>
    <w:rsid w:val="002B74BE"/>
    <w:rsid w:val="002B7697"/>
    <w:rsid w:val="002B7AC4"/>
    <w:rsid w:val="002C18A0"/>
    <w:rsid w:val="002C1EAB"/>
    <w:rsid w:val="002C1F18"/>
    <w:rsid w:val="002C200E"/>
    <w:rsid w:val="002C269E"/>
    <w:rsid w:val="002C2A07"/>
    <w:rsid w:val="002C2EBB"/>
    <w:rsid w:val="002C3D36"/>
    <w:rsid w:val="002C56DD"/>
    <w:rsid w:val="002C5911"/>
    <w:rsid w:val="002C6472"/>
    <w:rsid w:val="002C6562"/>
    <w:rsid w:val="002C65AF"/>
    <w:rsid w:val="002C65B7"/>
    <w:rsid w:val="002C674F"/>
    <w:rsid w:val="002C798B"/>
    <w:rsid w:val="002D06B0"/>
    <w:rsid w:val="002D12F0"/>
    <w:rsid w:val="002D2F02"/>
    <w:rsid w:val="002D3E91"/>
    <w:rsid w:val="002D6113"/>
    <w:rsid w:val="002D6516"/>
    <w:rsid w:val="002D7AA6"/>
    <w:rsid w:val="002E0EDD"/>
    <w:rsid w:val="002E1165"/>
    <w:rsid w:val="002E1407"/>
    <w:rsid w:val="002E2446"/>
    <w:rsid w:val="002E256E"/>
    <w:rsid w:val="002E2C52"/>
    <w:rsid w:val="002E307C"/>
    <w:rsid w:val="002E5BD7"/>
    <w:rsid w:val="002E7182"/>
    <w:rsid w:val="002E754A"/>
    <w:rsid w:val="002E75E0"/>
    <w:rsid w:val="002E7B27"/>
    <w:rsid w:val="002F0A73"/>
    <w:rsid w:val="002F1AA6"/>
    <w:rsid w:val="002F1CC5"/>
    <w:rsid w:val="002F276D"/>
    <w:rsid w:val="002F2ACD"/>
    <w:rsid w:val="002F336D"/>
    <w:rsid w:val="002F587F"/>
    <w:rsid w:val="002F5A9B"/>
    <w:rsid w:val="002F60D2"/>
    <w:rsid w:val="002F6803"/>
    <w:rsid w:val="002F6A0E"/>
    <w:rsid w:val="002F7A59"/>
    <w:rsid w:val="0030132F"/>
    <w:rsid w:val="00301628"/>
    <w:rsid w:val="0030335C"/>
    <w:rsid w:val="003043A4"/>
    <w:rsid w:val="003058D5"/>
    <w:rsid w:val="00306A24"/>
    <w:rsid w:val="00307835"/>
    <w:rsid w:val="00311FA1"/>
    <w:rsid w:val="00312173"/>
    <w:rsid w:val="00314489"/>
    <w:rsid w:val="003144CC"/>
    <w:rsid w:val="00314DCE"/>
    <w:rsid w:val="00314ECB"/>
    <w:rsid w:val="00315581"/>
    <w:rsid w:val="0031598C"/>
    <w:rsid w:val="00315C93"/>
    <w:rsid w:val="00316C05"/>
    <w:rsid w:val="00316FC8"/>
    <w:rsid w:val="0031717D"/>
    <w:rsid w:val="00320E4D"/>
    <w:rsid w:val="00322031"/>
    <w:rsid w:val="003244F3"/>
    <w:rsid w:val="00324532"/>
    <w:rsid w:val="00324B7B"/>
    <w:rsid w:val="00325DAD"/>
    <w:rsid w:val="00327C5F"/>
    <w:rsid w:val="00327CBC"/>
    <w:rsid w:val="003301B8"/>
    <w:rsid w:val="00330F8A"/>
    <w:rsid w:val="00331403"/>
    <w:rsid w:val="0033228E"/>
    <w:rsid w:val="00333399"/>
    <w:rsid w:val="00333DC1"/>
    <w:rsid w:val="00334315"/>
    <w:rsid w:val="003346F0"/>
    <w:rsid w:val="003353DC"/>
    <w:rsid w:val="00335638"/>
    <w:rsid w:val="00336C76"/>
    <w:rsid w:val="00337393"/>
    <w:rsid w:val="003378B0"/>
    <w:rsid w:val="00340299"/>
    <w:rsid w:val="003415D8"/>
    <w:rsid w:val="00341C3F"/>
    <w:rsid w:val="00342990"/>
    <w:rsid w:val="00343CF5"/>
    <w:rsid w:val="00344449"/>
    <w:rsid w:val="00345E5E"/>
    <w:rsid w:val="00347E08"/>
    <w:rsid w:val="00350525"/>
    <w:rsid w:val="00351F87"/>
    <w:rsid w:val="00352337"/>
    <w:rsid w:val="003531C5"/>
    <w:rsid w:val="00353421"/>
    <w:rsid w:val="0035502D"/>
    <w:rsid w:val="00355FF9"/>
    <w:rsid w:val="00356461"/>
    <w:rsid w:val="00356701"/>
    <w:rsid w:val="0036152B"/>
    <w:rsid w:val="00361B43"/>
    <w:rsid w:val="00362511"/>
    <w:rsid w:val="0036297B"/>
    <w:rsid w:val="0036339F"/>
    <w:rsid w:val="00365147"/>
    <w:rsid w:val="00365874"/>
    <w:rsid w:val="0036795C"/>
    <w:rsid w:val="003705D4"/>
    <w:rsid w:val="00370A89"/>
    <w:rsid w:val="00370F82"/>
    <w:rsid w:val="00371E46"/>
    <w:rsid w:val="00371F0A"/>
    <w:rsid w:val="0037245C"/>
    <w:rsid w:val="00373028"/>
    <w:rsid w:val="00374D61"/>
    <w:rsid w:val="00375E38"/>
    <w:rsid w:val="003774D3"/>
    <w:rsid w:val="00380445"/>
    <w:rsid w:val="00382202"/>
    <w:rsid w:val="00382CEA"/>
    <w:rsid w:val="0038359D"/>
    <w:rsid w:val="0038481B"/>
    <w:rsid w:val="003855D8"/>
    <w:rsid w:val="0038575B"/>
    <w:rsid w:val="00385ACB"/>
    <w:rsid w:val="003863AD"/>
    <w:rsid w:val="00386737"/>
    <w:rsid w:val="00387402"/>
    <w:rsid w:val="00387F41"/>
    <w:rsid w:val="003905DE"/>
    <w:rsid w:val="00391076"/>
    <w:rsid w:val="00391E13"/>
    <w:rsid w:val="0039495E"/>
    <w:rsid w:val="003966EB"/>
    <w:rsid w:val="003A0038"/>
    <w:rsid w:val="003A02EF"/>
    <w:rsid w:val="003A0CD6"/>
    <w:rsid w:val="003A1078"/>
    <w:rsid w:val="003A1E7A"/>
    <w:rsid w:val="003A217E"/>
    <w:rsid w:val="003A26EC"/>
    <w:rsid w:val="003A2958"/>
    <w:rsid w:val="003A2C3D"/>
    <w:rsid w:val="003A38C5"/>
    <w:rsid w:val="003A457A"/>
    <w:rsid w:val="003A5497"/>
    <w:rsid w:val="003A5E23"/>
    <w:rsid w:val="003A610F"/>
    <w:rsid w:val="003A6154"/>
    <w:rsid w:val="003A76CD"/>
    <w:rsid w:val="003B121D"/>
    <w:rsid w:val="003B1A29"/>
    <w:rsid w:val="003B1AC7"/>
    <w:rsid w:val="003B282A"/>
    <w:rsid w:val="003B414A"/>
    <w:rsid w:val="003B4801"/>
    <w:rsid w:val="003B59A4"/>
    <w:rsid w:val="003C0901"/>
    <w:rsid w:val="003C1D71"/>
    <w:rsid w:val="003C3242"/>
    <w:rsid w:val="003D03D7"/>
    <w:rsid w:val="003D1210"/>
    <w:rsid w:val="003D1F64"/>
    <w:rsid w:val="003D28A7"/>
    <w:rsid w:val="003D32E1"/>
    <w:rsid w:val="003D33C7"/>
    <w:rsid w:val="003D37DD"/>
    <w:rsid w:val="003D3BAE"/>
    <w:rsid w:val="003D4DC1"/>
    <w:rsid w:val="003D51FF"/>
    <w:rsid w:val="003D681D"/>
    <w:rsid w:val="003D6C02"/>
    <w:rsid w:val="003D7626"/>
    <w:rsid w:val="003D7CDE"/>
    <w:rsid w:val="003E0191"/>
    <w:rsid w:val="003E1795"/>
    <w:rsid w:val="003E1854"/>
    <w:rsid w:val="003E21F7"/>
    <w:rsid w:val="003E23EC"/>
    <w:rsid w:val="003E2611"/>
    <w:rsid w:val="003E2614"/>
    <w:rsid w:val="003E466A"/>
    <w:rsid w:val="003F091B"/>
    <w:rsid w:val="003F1C87"/>
    <w:rsid w:val="003F2FF0"/>
    <w:rsid w:val="003F3344"/>
    <w:rsid w:val="003F3499"/>
    <w:rsid w:val="003F34E9"/>
    <w:rsid w:val="003F4627"/>
    <w:rsid w:val="003F5175"/>
    <w:rsid w:val="003F56D6"/>
    <w:rsid w:val="003F6C85"/>
    <w:rsid w:val="003F6DBA"/>
    <w:rsid w:val="00400150"/>
    <w:rsid w:val="004011B6"/>
    <w:rsid w:val="0040172D"/>
    <w:rsid w:val="004024C2"/>
    <w:rsid w:val="00403E2C"/>
    <w:rsid w:val="00403E3B"/>
    <w:rsid w:val="00404955"/>
    <w:rsid w:val="00405492"/>
    <w:rsid w:val="0040558A"/>
    <w:rsid w:val="00405825"/>
    <w:rsid w:val="0040598E"/>
    <w:rsid w:val="00406039"/>
    <w:rsid w:val="0040623D"/>
    <w:rsid w:val="00406EA5"/>
    <w:rsid w:val="004117FB"/>
    <w:rsid w:val="00411A82"/>
    <w:rsid w:val="00411B92"/>
    <w:rsid w:val="00412332"/>
    <w:rsid w:val="0041324B"/>
    <w:rsid w:val="004143BA"/>
    <w:rsid w:val="0041518F"/>
    <w:rsid w:val="004154D2"/>
    <w:rsid w:val="004168AF"/>
    <w:rsid w:val="00417671"/>
    <w:rsid w:val="004203A3"/>
    <w:rsid w:val="0042103E"/>
    <w:rsid w:val="00421FD8"/>
    <w:rsid w:val="00423253"/>
    <w:rsid w:val="004237E1"/>
    <w:rsid w:val="00423DFF"/>
    <w:rsid w:val="004240D2"/>
    <w:rsid w:val="0042461A"/>
    <w:rsid w:val="00425221"/>
    <w:rsid w:val="00426DBC"/>
    <w:rsid w:val="00427D5A"/>
    <w:rsid w:val="00430F97"/>
    <w:rsid w:val="00431228"/>
    <w:rsid w:val="00431ECE"/>
    <w:rsid w:val="00432700"/>
    <w:rsid w:val="00434755"/>
    <w:rsid w:val="00434A66"/>
    <w:rsid w:val="004350A7"/>
    <w:rsid w:val="004351B3"/>
    <w:rsid w:val="00435F99"/>
    <w:rsid w:val="00436629"/>
    <w:rsid w:val="00437125"/>
    <w:rsid w:val="00437B3A"/>
    <w:rsid w:val="00440ADD"/>
    <w:rsid w:val="0044206E"/>
    <w:rsid w:val="00442A49"/>
    <w:rsid w:val="00442FEF"/>
    <w:rsid w:val="004438E0"/>
    <w:rsid w:val="00443C4F"/>
    <w:rsid w:val="00444CF6"/>
    <w:rsid w:val="00444E69"/>
    <w:rsid w:val="0044565F"/>
    <w:rsid w:val="00446A6C"/>
    <w:rsid w:val="00447D00"/>
    <w:rsid w:val="00447DE2"/>
    <w:rsid w:val="00450107"/>
    <w:rsid w:val="00450A3F"/>
    <w:rsid w:val="00450F7E"/>
    <w:rsid w:val="004526C5"/>
    <w:rsid w:val="00452C21"/>
    <w:rsid w:val="00452F22"/>
    <w:rsid w:val="00454342"/>
    <w:rsid w:val="004558B5"/>
    <w:rsid w:val="00455DD8"/>
    <w:rsid w:val="0045680D"/>
    <w:rsid w:val="00457F0C"/>
    <w:rsid w:val="00460790"/>
    <w:rsid w:val="00460C68"/>
    <w:rsid w:val="0046129F"/>
    <w:rsid w:val="0046300E"/>
    <w:rsid w:val="004639E8"/>
    <w:rsid w:val="00463F6E"/>
    <w:rsid w:val="0046404F"/>
    <w:rsid w:val="0046464D"/>
    <w:rsid w:val="00464C62"/>
    <w:rsid w:val="004657E8"/>
    <w:rsid w:val="00465A41"/>
    <w:rsid w:val="004664BA"/>
    <w:rsid w:val="0046786F"/>
    <w:rsid w:val="00467903"/>
    <w:rsid w:val="00467D52"/>
    <w:rsid w:val="00467FFD"/>
    <w:rsid w:val="00470B7F"/>
    <w:rsid w:val="00471DDA"/>
    <w:rsid w:val="00472606"/>
    <w:rsid w:val="004734F5"/>
    <w:rsid w:val="004736D9"/>
    <w:rsid w:val="00475608"/>
    <w:rsid w:val="0047671C"/>
    <w:rsid w:val="0047687F"/>
    <w:rsid w:val="00477363"/>
    <w:rsid w:val="004774D4"/>
    <w:rsid w:val="00477F68"/>
    <w:rsid w:val="00480004"/>
    <w:rsid w:val="00480DCF"/>
    <w:rsid w:val="00481802"/>
    <w:rsid w:val="00481B61"/>
    <w:rsid w:val="0048207E"/>
    <w:rsid w:val="00483099"/>
    <w:rsid w:val="004833DF"/>
    <w:rsid w:val="00483D79"/>
    <w:rsid w:val="004852EB"/>
    <w:rsid w:val="004863D3"/>
    <w:rsid w:val="00487D55"/>
    <w:rsid w:val="004905D1"/>
    <w:rsid w:val="004909DE"/>
    <w:rsid w:val="00490A7A"/>
    <w:rsid w:val="00490D27"/>
    <w:rsid w:val="00491DB4"/>
    <w:rsid w:val="004920E9"/>
    <w:rsid w:val="004921C1"/>
    <w:rsid w:val="0049294F"/>
    <w:rsid w:val="004929FF"/>
    <w:rsid w:val="00492E89"/>
    <w:rsid w:val="00493358"/>
    <w:rsid w:val="00493490"/>
    <w:rsid w:val="0049395B"/>
    <w:rsid w:val="004978ED"/>
    <w:rsid w:val="00497F21"/>
    <w:rsid w:val="004A00B6"/>
    <w:rsid w:val="004A03AC"/>
    <w:rsid w:val="004A03DF"/>
    <w:rsid w:val="004A052B"/>
    <w:rsid w:val="004A269D"/>
    <w:rsid w:val="004A2CFE"/>
    <w:rsid w:val="004A49E1"/>
    <w:rsid w:val="004A4A3D"/>
    <w:rsid w:val="004A5F7C"/>
    <w:rsid w:val="004A6492"/>
    <w:rsid w:val="004A73D1"/>
    <w:rsid w:val="004B041F"/>
    <w:rsid w:val="004B059D"/>
    <w:rsid w:val="004B0631"/>
    <w:rsid w:val="004B0D1D"/>
    <w:rsid w:val="004B1644"/>
    <w:rsid w:val="004B2615"/>
    <w:rsid w:val="004B3564"/>
    <w:rsid w:val="004B4602"/>
    <w:rsid w:val="004B46A5"/>
    <w:rsid w:val="004B61C5"/>
    <w:rsid w:val="004B7742"/>
    <w:rsid w:val="004C033A"/>
    <w:rsid w:val="004C1A8F"/>
    <w:rsid w:val="004C2313"/>
    <w:rsid w:val="004C2EA8"/>
    <w:rsid w:val="004C3BC5"/>
    <w:rsid w:val="004C3FD6"/>
    <w:rsid w:val="004C5DA4"/>
    <w:rsid w:val="004C723A"/>
    <w:rsid w:val="004D08E2"/>
    <w:rsid w:val="004D43B8"/>
    <w:rsid w:val="004D44B8"/>
    <w:rsid w:val="004D4B1B"/>
    <w:rsid w:val="004D4D4E"/>
    <w:rsid w:val="004D5953"/>
    <w:rsid w:val="004D66C6"/>
    <w:rsid w:val="004D67DD"/>
    <w:rsid w:val="004D6BA4"/>
    <w:rsid w:val="004D734B"/>
    <w:rsid w:val="004D73EC"/>
    <w:rsid w:val="004D7E1A"/>
    <w:rsid w:val="004D7F41"/>
    <w:rsid w:val="004E063B"/>
    <w:rsid w:val="004E0A4B"/>
    <w:rsid w:val="004E1A1F"/>
    <w:rsid w:val="004E1D3D"/>
    <w:rsid w:val="004E42DD"/>
    <w:rsid w:val="004E47FA"/>
    <w:rsid w:val="004E5258"/>
    <w:rsid w:val="004E5524"/>
    <w:rsid w:val="004E55CE"/>
    <w:rsid w:val="004E5C3B"/>
    <w:rsid w:val="004E7BCF"/>
    <w:rsid w:val="004F0D91"/>
    <w:rsid w:val="004F113B"/>
    <w:rsid w:val="004F27A6"/>
    <w:rsid w:val="004F3BE7"/>
    <w:rsid w:val="004F4D4E"/>
    <w:rsid w:val="004F50CF"/>
    <w:rsid w:val="004F514B"/>
    <w:rsid w:val="004F5316"/>
    <w:rsid w:val="004F7C22"/>
    <w:rsid w:val="004F7C53"/>
    <w:rsid w:val="00503FB3"/>
    <w:rsid w:val="0050532F"/>
    <w:rsid w:val="005058CE"/>
    <w:rsid w:val="00505B90"/>
    <w:rsid w:val="00507B00"/>
    <w:rsid w:val="00510231"/>
    <w:rsid w:val="005114B2"/>
    <w:rsid w:val="00513F43"/>
    <w:rsid w:val="00514A4A"/>
    <w:rsid w:val="005166EB"/>
    <w:rsid w:val="0051671B"/>
    <w:rsid w:val="00517D56"/>
    <w:rsid w:val="005206F5"/>
    <w:rsid w:val="00520C56"/>
    <w:rsid w:val="005217D4"/>
    <w:rsid w:val="00521A1D"/>
    <w:rsid w:val="005222CC"/>
    <w:rsid w:val="00522BFA"/>
    <w:rsid w:val="00523217"/>
    <w:rsid w:val="00524BB9"/>
    <w:rsid w:val="005257C0"/>
    <w:rsid w:val="005268B1"/>
    <w:rsid w:val="00526A6F"/>
    <w:rsid w:val="00527DF0"/>
    <w:rsid w:val="005303EB"/>
    <w:rsid w:val="005309CA"/>
    <w:rsid w:val="0053152B"/>
    <w:rsid w:val="005325A8"/>
    <w:rsid w:val="00533597"/>
    <w:rsid w:val="00533F98"/>
    <w:rsid w:val="00534C0D"/>
    <w:rsid w:val="00534D28"/>
    <w:rsid w:val="00534DFB"/>
    <w:rsid w:val="00535FDD"/>
    <w:rsid w:val="0053745D"/>
    <w:rsid w:val="005409A4"/>
    <w:rsid w:val="005425EB"/>
    <w:rsid w:val="0054385C"/>
    <w:rsid w:val="00543AD1"/>
    <w:rsid w:val="005458C7"/>
    <w:rsid w:val="00545972"/>
    <w:rsid w:val="00545E84"/>
    <w:rsid w:val="005472E9"/>
    <w:rsid w:val="005477E2"/>
    <w:rsid w:val="00547D57"/>
    <w:rsid w:val="00550856"/>
    <w:rsid w:val="00551D3D"/>
    <w:rsid w:val="00551F8F"/>
    <w:rsid w:val="005521E2"/>
    <w:rsid w:val="005534E2"/>
    <w:rsid w:val="00553B83"/>
    <w:rsid w:val="00553FFD"/>
    <w:rsid w:val="00554343"/>
    <w:rsid w:val="0055445F"/>
    <w:rsid w:val="00560DD1"/>
    <w:rsid w:val="00560EC1"/>
    <w:rsid w:val="00561D54"/>
    <w:rsid w:val="00562315"/>
    <w:rsid w:val="0056255A"/>
    <w:rsid w:val="00563131"/>
    <w:rsid w:val="00563324"/>
    <w:rsid w:val="005638E5"/>
    <w:rsid w:val="00564415"/>
    <w:rsid w:val="0056579E"/>
    <w:rsid w:val="00565827"/>
    <w:rsid w:val="00566139"/>
    <w:rsid w:val="00566FF9"/>
    <w:rsid w:val="00567212"/>
    <w:rsid w:val="0056744C"/>
    <w:rsid w:val="00570206"/>
    <w:rsid w:val="005712BF"/>
    <w:rsid w:val="0057163E"/>
    <w:rsid w:val="00571F93"/>
    <w:rsid w:val="00572C70"/>
    <w:rsid w:val="00572F4A"/>
    <w:rsid w:val="00575503"/>
    <w:rsid w:val="00575FEB"/>
    <w:rsid w:val="0057656C"/>
    <w:rsid w:val="005772E7"/>
    <w:rsid w:val="0057738B"/>
    <w:rsid w:val="005776A6"/>
    <w:rsid w:val="005802E1"/>
    <w:rsid w:val="00580E2D"/>
    <w:rsid w:val="00580E6F"/>
    <w:rsid w:val="005811D7"/>
    <w:rsid w:val="00581671"/>
    <w:rsid w:val="0058181F"/>
    <w:rsid w:val="00581E0A"/>
    <w:rsid w:val="00581F47"/>
    <w:rsid w:val="0058220C"/>
    <w:rsid w:val="0058253B"/>
    <w:rsid w:val="00582FD1"/>
    <w:rsid w:val="0058366A"/>
    <w:rsid w:val="00584CB1"/>
    <w:rsid w:val="00586613"/>
    <w:rsid w:val="00586C4F"/>
    <w:rsid w:val="00587045"/>
    <w:rsid w:val="00590428"/>
    <w:rsid w:val="0059120E"/>
    <w:rsid w:val="00591836"/>
    <w:rsid w:val="00591D53"/>
    <w:rsid w:val="00592BAE"/>
    <w:rsid w:val="00592E67"/>
    <w:rsid w:val="00593361"/>
    <w:rsid w:val="005942FF"/>
    <w:rsid w:val="00594660"/>
    <w:rsid w:val="00594FB0"/>
    <w:rsid w:val="00595A39"/>
    <w:rsid w:val="00596844"/>
    <w:rsid w:val="00596851"/>
    <w:rsid w:val="00596866"/>
    <w:rsid w:val="00597E6D"/>
    <w:rsid w:val="005A0AFC"/>
    <w:rsid w:val="005A0BA5"/>
    <w:rsid w:val="005A0BD6"/>
    <w:rsid w:val="005A1D76"/>
    <w:rsid w:val="005A2A98"/>
    <w:rsid w:val="005A2BC0"/>
    <w:rsid w:val="005A3E4D"/>
    <w:rsid w:val="005A4A7C"/>
    <w:rsid w:val="005A4CB2"/>
    <w:rsid w:val="005A5345"/>
    <w:rsid w:val="005A5F99"/>
    <w:rsid w:val="005A77D3"/>
    <w:rsid w:val="005B176D"/>
    <w:rsid w:val="005B33BD"/>
    <w:rsid w:val="005B36A6"/>
    <w:rsid w:val="005B4962"/>
    <w:rsid w:val="005B4A6D"/>
    <w:rsid w:val="005B5D33"/>
    <w:rsid w:val="005B6034"/>
    <w:rsid w:val="005B60DF"/>
    <w:rsid w:val="005B76B6"/>
    <w:rsid w:val="005B7893"/>
    <w:rsid w:val="005B7BC7"/>
    <w:rsid w:val="005C030A"/>
    <w:rsid w:val="005C0326"/>
    <w:rsid w:val="005C13FF"/>
    <w:rsid w:val="005C2797"/>
    <w:rsid w:val="005C2F87"/>
    <w:rsid w:val="005C3124"/>
    <w:rsid w:val="005C48C5"/>
    <w:rsid w:val="005C4FCA"/>
    <w:rsid w:val="005C615F"/>
    <w:rsid w:val="005C6306"/>
    <w:rsid w:val="005D0084"/>
    <w:rsid w:val="005D33F8"/>
    <w:rsid w:val="005D3487"/>
    <w:rsid w:val="005D3AC3"/>
    <w:rsid w:val="005D421C"/>
    <w:rsid w:val="005D4491"/>
    <w:rsid w:val="005D614D"/>
    <w:rsid w:val="005D643D"/>
    <w:rsid w:val="005D7B02"/>
    <w:rsid w:val="005D7FB0"/>
    <w:rsid w:val="005E0294"/>
    <w:rsid w:val="005E0593"/>
    <w:rsid w:val="005E0998"/>
    <w:rsid w:val="005E0C65"/>
    <w:rsid w:val="005E19D4"/>
    <w:rsid w:val="005E1AF6"/>
    <w:rsid w:val="005E20F6"/>
    <w:rsid w:val="005E3EB8"/>
    <w:rsid w:val="005E4540"/>
    <w:rsid w:val="005E46F3"/>
    <w:rsid w:val="005E51DB"/>
    <w:rsid w:val="005E52ED"/>
    <w:rsid w:val="005E5869"/>
    <w:rsid w:val="005E5DDF"/>
    <w:rsid w:val="005E61EF"/>
    <w:rsid w:val="005E6E06"/>
    <w:rsid w:val="005E73EB"/>
    <w:rsid w:val="005F0335"/>
    <w:rsid w:val="005F0566"/>
    <w:rsid w:val="005F1540"/>
    <w:rsid w:val="005F1BF9"/>
    <w:rsid w:val="005F2C39"/>
    <w:rsid w:val="005F34F9"/>
    <w:rsid w:val="005F3B07"/>
    <w:rsid w:val="005F3B8C"/>
    <w:rsid w:val="005F4D07"/>
    <w:rsid w:val="005F56DB"/>
    <w:rsid w:val="005F66D6"/>
    <w:rsid w:val="005F66F5"/>
    <w:rsid w:val="005F723E"/>
    <w:rsid w:val="005F7420"/>
    <w:rsid w:val="005F7ADE"/>
    <w:rsid w:val="005F7EE4"/>
    <w:rsid w:val="00600DB6"/>
    <w:rsid w:val="00601B90"/>
    <w:rsid w:val="006033DE"/>
    <w:rsid w:val="00604434"/>
    <w:rsid w:val="00604E3D"/>
    <w:rsid w:val="006069D3"/>
    <w:rsid w:val="00607133"/>
    <w:rsid w:val="00610D5D"/>
    <w:rsid w:val="00613DAD"/>
    <w:rsid w:val="00613E09"/>
    <w:rsid w:val="00614673"/>
    <w:rsid w:val="006154DD"/>
    <w:rsid w:val="00615CCC"/>
    <w:rsid w:val="0061631E"/>
    <w:rsid w:val="00616392"/>
    <w:rsid w:val="00616A68"/>
    <w:rsid w:val="006171F1"/>
    <w:rsid w:val="00617FC0"/>
    <w:rsid w:val="006206A7"/>
    <w:rsid w:val="00621C43"/>
    <w:rsid w:val="006245DF"/>
    <w:rsid w:val="006260FC"/>
    <w:rsid w:val="00626430"/>
    <w:rsid w:val="00626614"/>
    <w:rsid w:val="00627157"/>
    <w:rsid w:val="00631235"/>
    <w:rsid w:val="00631623"/>
    <w:rsid w:val="00631B1C"/>
    <w:rsid w:val="00631D42"/>
    <w:rsid w:val="0063275F"/>
    <w:rsid w:val="006338BB"/>
    <w:rsid w:val="00634161"/>
    <w:rsid w:val="006358FC"/>
    <w:rsid w:val="00635AB9"/>
    <w:rsid w:val="00636380"/>
    <w:rsid w:val="00636E1F"/>
    <w:rsid w:val="00637E1C"/>
    <w:rsid w:val="006413DF"/>
    <w:rsid w:val="00642AAC"/>
    <w:rsid w:val="006438FF"/>
    <w:rsid w:val="0064497D"/>
    <w:rsid w:val="00644E6E"/>
    <w:rsid w:val="00645DC1"/>
    <w:rsid w:val="00647B40"/>
    <w:rsid w:val="006511A0"/>
    <w:rsid w:val="00651678"/>
    <w:rsid w:val="00651846"/>
    <w:rsid w:val="00651B48"/>
    <w:rsid w:val="0065201B"/>
    <w:rsid w:val="00652326"/>
    <w:rsid w:val="00652CB8"/>
    <w:rsid w:val="00653A64"/>
    <w:rsid w:val="00654B0E"/>
    <w:rsid w:val="0065513B"/>
    <w:rsid w:val="00655146"/>
    <w:rsid w:val="00657D3E"/>
    <w:rsid w:val="0066136A"/>
    <w:rsid w:val="0066169F"/>
    <w:rsid w:val="0066515D"/>
    <w:rsid w:val="006664F4"/>
    <w:rsid w:val="006668F5"/>
    <w:rsid w:val="006679A5"/>
    <w:rsid w:val="006706F7"/>
    <w:rsid w:val="00671B24"/>
    <w:rsid w:val="00671FC0"/>
    <w:rsid w:val="00675231"/>
    <w:rsid w:val="0067684A"/>
    <w:rsid w:val="00677CB9"/>
    <w:rsid w:val="0068018A"/>
    <w:rsid w:val="00680C4D"/>
    <w:rsid w:val="006816EC"/>
    <w:rsid w:val="00681843"/>
    <w:rsid w:val="00681943"/>
    <w:rsid w:val="0068199D"/>
    <w:rsid w:val="006822B1"/>
    <w:rsid w:val="00683397"/>
    <w:rsid w:val="00686223"/>
    <w:rsid w:val="006871FC"/>
    <w:rsid w:val="00687F70"/>
    <w:rsid w:val="00690454"/>
    <w:rsid w:val="00690537"/>
    <w:rsid w:val="00691C73"/>
    <w:rsid w:val="00692BA9"/>
    <w:rsid w:val="0069419E"/>
    <w:rsid w:val="00694793"/>
    <w:rsid w:val="00694930"/>
    <w:rsid w:val="00694A32"/>
    <w:rsid w:val="00694E84"/>
    <w:rsid w:val="00695F05"/>
    <w:rsid w:val="00696F9C"/>
    <w:rsid w:val="006A01BF"/>
    <w:rsid w:val="006A29D3"/>
    <w:rsid w:val="006A43E8"/>
    <w:rsid w:val="006A54CC"/>
    <w:rsid w:val="006A5C27"/>
    <w:rsid w:val="006A6300"/>
    <w:rsid w:val="006A6902"/>
    <w:rsid w:val="006A6C9B"/>
    <w:rsid w:val="006A6CA2"/>
    <w:rsid w:val="006B1112"/>
    <w:rsid w:val="006B14E5"/>
    <w:rsid w:val="006B3E17"/>
    <w:rsid w:val="006B4D17"/>
    <w:rsid w:val="006B67E3"/>
    <w:rsid w:val="006B6923"/>
    <w:rsid w:val="006C07F0"/>
    <w:rsid w:val="006C1379"/>
    <w:rsid w:val="006C1798"/>
    <w:rsid w:val="006C1DDB"/>
    <w:rsid w:val="006C1FB5"/>
    <w:rsid w:val="006C2137"/>
    <w:rsid w:val="006C30D5"/>
    <w:rsid w:val="006C31B8"/>
    <w:rsid w:val="006C4EE9"/>
    <w:rsid w:val="006C71CF"/>
    <w:rsid w:val="006D060E"/>
    <w:rsid w:val="006D0D4F"/>
    <w:rsid w:val="006D132C"/>
    <w:rsid w:val="006D17A7"/>
    <w:rsid w:val="006D267D"/>
    <w:rsid w:val="006D41EA"/>
    <w:rsid w:val="006D5964"/>
    <w:rsid w:val="006D5D0E"/>
    <w:rsid w:val="006E0EF2"/>
    <w:rsid w:val="006E1185"/>
    <w:rsid w:val="006E2BA5"/>
    <w:rsid w:val="006E3079"/>
    <w:rsid w:val="006E44A4"/>
    <w:rsid w:val="006E4C16"/>
    <w:rsid w:val="006E5081"/>
    <w:rsid w:val="006E68A4"/>
    <w:rsid w:val="006E6CC4"/>
    <w:rsid w:val="006F1BE4"/>
    <w:rsid w:val="006F1E87"/>
    <w:rsid w:val="006F2565"/>
    <w:rsid w:val="006F293A"/>
    <w:rsid w:val="006F470A"/>
    <w:rsid w:val="006F5E3D"/>
    <w:rsid w:val="006F6517"/>
    <w:rsid w:val="006F6648"/>
    <w:rsid w:val="006F72F4"/>
    <w:rsid w:val="006F7C5C"/>
    <w:rsid w:val="006F7DE5"/>
    <w:rsid w:val="00700266"/>
    <w:rsid w:val="0070247F"/>
    <w:rsid w:val="00702482"/>
    <w:rsid w:val="00702D39"/>
    <w:rsid w:val="0070371D"/>
    <w:rsid w:val="00703910"/>
    <w:rsid w:val="00703F7B"/>
    <w:rsid w:val="0070447F"/>
    <w:rsid w:val="00704839"/>
    <w:rsid w:val="0070536E"/>
    <w:rsid w:val="00706F9B"/>
    <w:rsid w:val="00710306"/>
    <w:rsid w:val="0071058C"/>
    <w:rsid w:val="007107F2"/>
    <w:rsid w:val="00710960"/>
    <w:rsid w:val="00711335"/>
    <w:rsid w:val="007113F1"/>
    <w:rsid w:val="0071251D"/>
    <w:rsid w:val="0071269F"/>
    <w:rsid w:val="0071273A"/>
    <w:rsid w:val="00712A4D"/>
    <w:rsid w:val="0071352F"/>
    <w:rsid w:val="007142FE"/>
    <w:rsid w:val="007157A5"/>
    <w:rsid w:val="00715DA0"/>
    <w:rsid w:val="007160F0"/>
    <w:rsid w:val="0071676B"/>
    <w:rsid w:val="00716F72"/>
    <w:rsid w:val="007171B1"/>
    <w:rsid w:val="007171D4"/>
    <w:rsid w:val="00722A3E"/>
    <w:rsid w:val="00722A6F"/>
    <w:rsid w:val="007230EE"/>
    <w:rsid w:val="00723C04"/>
    <w:rsid w:val="0072553A"/>
    <w:rsid w:val="0072593E"/>
    <w:rsid w:val="00726095"/>
    <w:rsid w:val="00726785"/>
    <w:rsid w:val="0072698C"/>
    <w:rsid w:val="00726FA7"/>
    <w:rsid w:val="00731601"/>
    <w:rsid w:val="00731B93"/>
    <w:rsid w:val="007341A0"/>
    <w:rsid w:val="007348F7"/>
    <w:rsid w:val="00734DAC"/>
    <w:rsid w:val="00735D58"/>
    <w:rsid w:val="00735E24"/>
    <w:rsid w:val="007362C2"/>
    <w:rsid w:val="00736A24"/>
    <w:rsid w:val="0073756E"/>
    <w:rsid w:val="007376B8"/>
    <w:rsid w:val="007376F2"/>
    <w:rsid w:val="00741A61"/>
    <w:rsid w:val="007429A2"/>
    <w:rsid w:val="00743530"/>
    <w:rsid w:val="00743A72"/>
    <w:rsid w:val="00744119"/>
    <w:rsid w:val="007447A8"/>
    <w:rsid w:val="00744DA7"/>
    <w:rsid w:val="0074562C"/>
    <w:rsid w:val="0074775C"/>
    <w:rsid w:val="00747E4E"/>
    <w:rsid w:val="00747FD4"/>
    <w:rsid w:val="0075098F"/>
    <w:rsid w:val="00750C95"/>
    <w:rsid w:val="0075128B"/>
    <w:rsid w:val="0075217B"/>
    <w:rsid w:val="00752A97"/>
    <w:rsid w:val="00753561"/>
    <w:rsid w:val="00753BB6"/>
    <w:rsid w:val="00754C2A"/>
    <w:rsid w:val="00754E9C"/>
    <w:rsid w:val="00754EF7"/>
    <w:rsid w:val="0075580E"/>
    <w:rsid w:val="007558BC"/>
    <w:rsid w:val="007571A1"/>
    <w:rsid w:val="00757443"/>
    <w:rsid w:val="007603C7"/>
    <w:rsid w:val="0076042B"/>
    <w:rsid w:val="00761A9C"/>
    <w:rsid w:val="00761B0C"/>
    <w:rsid w:val="00762532"/>
    <w:rsid w:val="00762615"/>
    <w:rsid w:val="007632BB"/>
    <w:rsid w:val="0076335B"/>
    <w:rsid w:val="007634FB"/>
    <w:rsid w:val="007649E8"/>
    <w:rsid w:val="00765320"/>
    <w:rsid w:val="00766B9F"/>
    <w:rsid w:val="00767D1F"/>
    <w:rsid w:val="00770A8E"/>
    <w:rsid w:val="00770DF9"/>
    <w:rsid w:val="00771373"/>
    <w:rsid w:val="00772214"/>
    <w:rsid w:val="00773FFD"/>
    <w:rsid w:val="007761F7"/>
    <w:rsid w:val="00776858"/>
    <w:rsid w:val="00776866"/>
    <w:rsid w:val="007774CA"/>
    <w:rsid w:val="00777CCC"/>
    <w:rsid w:val="00780336"/>
    <w:rsid w:val="00780D49"/>
    <w:rsid w:val="00780DB8"/>
    <w:rsid w:val="00780FE7"/>
    <w:rsid w:val="007816D2"/>
    <w:rsid w:val="007823FC"/>
    <w:rsid w:val="00782EDE"/>
    <w:rsid w:val="00783945"/>
    <w:rsid w:val="00783E5D"/>
    <w:rsid w:val="00784AF9"/>
    <w:rsid w:val="0078528E"/>
    <w:rsid w:val="007864BD"/>
    <w:rsid w:val="0078685A"/>
    <w:rsid w:val="00790F11"/>
    <w:rsid w:val="0079103B"/>
    <w:rsid w:val="007910BF"/>
    <w:rsid w:val="007913ED"/>
    <w:rsid w:val="00791DEC"/>
    <w:rsid w:val="00794ED9"/>
    <w:rsid w:val="00794F50"/>
    <w:rsid w:val="007962DF"/>
    <w:rsid w:val="00796ABC"/>
    <w:rsid w:val="00797184"/>
    <w:rsid w:val="007A3206"/>
    <w:rsid w:val="007A3867"/>
    <w:rsid w:val="007A5AE1"/>
    <w:rsid w:val="007A6EFC"/>
    <w:rsid w:val="007A7443"/>
    <w:rsid w:val="007A7D27"/>
    <w:rsid w:val="007B0404"/>
    <w:rsid w:val="007B1591"/>
    <w:rsid w:val="007B1A8C"/>
    <w:rsid w:val="007B2AF3"/>
    <w:rsid w:val="007B3E0A"/>
    <w:rsid w:val="007B4254"/>
    <w:rsid w:val="007B49C6"/>
    <w:rsid w:val="007B52BC"/>
    <w:rsid w:val="007B57A1"/>
    <w:rsid w:val="007B585B"/>
    <w:rsid w:val="007B67C4"/>
    <w:rsid w:val="007B75CE"/>
    <w:rsid w:val="007B7BD0"/>
    <w:rsid w:val="007B7CA6"/>
    <w:rsid w:val="007C0252"/>
    <w:rsid w:val="007C0A0C"/>
    <w:rsid w:val="007C0C7B"/>
    <w:rsid w:val="007C2182"/>
    <w:rsid w:val="007C398F"/>
    <w:rsid w:val="007C5354"/>
    <w:rsid w:val="007C54A4"/>
    <w:rsid w:val="007C7284"/>
    <w:rsid w:val="007C756D"/>
    <w:rsid w:val="007D026A"/>
    <w:rsid w:val="007D06D0"/>
    <w:rsid w:val="007D1332"/>
    <w:rsid w:val="007D1B1A"/>
    <w:rsid w:val="007D40AC"/>
    <w:rsid w:val="007D492E"/>
    <w:rsid w:val="007D4C0D"/>
    <w:rsid w:val="007D5CA0"/>
    <w:rsid w:val="007D707E"/>
    <w:rsid w:val="007D71B2"/>
    <w:rsid w:val="007D7819"/>
    <w:rsid w:val="007D7984"/>
    <w:rsid w:val="007E019C"/>
    <w:rsid w:val="007E3241"/>
    <w:rsid w:val="007E35EB"/>
    <w:rsid w:val="007E42B8"/>
    <w:rsid w:val="007E53BA"/>
    <w:rsid w:val="007E68BB"/>
    <w:rsid w:val="007E6E39"/>
    <w:rsid w:val="007E7930"/>
    <w:rsid w:val="007E7EC2"/>
    <w:rsid w:val="007F0E24"/>
    <w:rsid w:val="007F1A99"/>
    <w:rsid w:val="007F33FE"/>
    <w:rsid w:val="007F5ED5"/>
    <w:rsid w:val="007F6DB1"/>
    <w:rsid w:val="007F761B"/>
    <w:rsid w:val="008005B0"/>
    <w:rsid w:val="008015D3"/>
    <w:rsid w:val="00801606"/>
    <w:rsid w:val="008018D3"/>
    <w:rsid w:val="00801CB5"/>
    <w:rsid w:val="00803028"/>
    <w:rsid w:val="008038CA"/>
    <w:rsid w:val="00803E05"/>
    <w:rsid w:val="00803F6E"/>
    <w:rsid w:val="00805723"/>
    <w:rsid w:val="008062D8"/>
    <w:rsid w:val="008100B4"/>
    <w:rsid w:val="00810DF9"/>
    <w:rsid w:val="00813110"/>
    <w:rsid w:val="00813356"/>
    <w:rsid w:val="008136A1"/>
    <w:rsid w:val="00815296"/>
    <w:rsid w:val="00815703"/>
    <w:rsid w:val="008157B9"/>
    <w:rsid w:val="008163AE"/>
    <w:rsid w:val="00820325"/>
    <w:rsid w:val="00820600"/>
    <w:rsid w:val="00821069"/>
    <w:rsid w:val="00821F98"/>
    <w:rsid w:val="00822B83"/>
    <w:rsid w:val="00823A43"/>
    <w:rsid w:val="00824B17"/>
    <w:rsid w:val="00827009"/>
    <w:rsid w:val="008301BF"/>
    <w:rsid w:val="0083037F"/>
    <w:rsid w:val="008303D1"/>
    <w:rsid w:val="0083227D"/>
    <w:rsid w:val="008323E1"/>
    <w:rsid w:val="00833F98"/>
    <w:rsid w:val="0083489D"/>
    <w:rsid w:val="008362F6"/>
    <w:rsid w:val="00841C92"/>
    <w:rsid w:val="00843305"/>
    <w:rsid w:val="0084344E"/>
    <w:rsid w:val="008444A6"/>
    <w:rsid w:val="008444D0"/>
    <w:rsid w:val="00844630"/>
    <w:rsid w:val="00844F32"/>
    <w:rsid w:val="00845F0D"/>
    <w:rsid w:val="00846AA4"/>
    <w:rsid w:val="00846FCA"/>
    <w:rsid w:val="00847215"/>
    <w:rsid w:val="00847700"/>
    <w:rsid w:val="008477AD"/>
    <w:rsid w:val="0085101B"/>
    <w:rsid w:val="0085402A"/>
    <w:rsid w:val="00854427"/>
    <w:rsid w:val="0085496C"/>
    <w:rsid w:val="00856600"/>
    <w:rsid w:val="00856C5C"/>
    <w:rsid w:val="00857924"/>
    <w:rsid w:val="00857B20"/>
    <w:rsid w:val="0086056C"/>
    <w:rsid w:val="00860589"/>
    <w:rsid w:val="00860743"/>
    <w:rsid w:val="008607BD"/>
    <w:rsid w:val="008613FE"/>
    <w:rsid w:val="00861DAF"/>
    <w:rsid w:val="0086213D"/>
    <w:rsid w:val="00863167"/>
    <w:rsid w:val="00863340"/>
    <w:rsid w:val="00863754"/>
    <w:rsid w:val="00863A89"/>
    <w:rsid w:val="00863F49"/>
    <w:rsid w:val="008648AE"/>
    <w:rsid w:val="00865398"/>
    <w:rsid w:val="00866DF6"/>
    <w:rsid w:val="00867CC2"/>
    <w:rsid w:val="008709AE"/>
    <w:rsid w:val="00871656"/>
    <w:rsid w:val="00871EA6"/>
    <w:rsid w:val="00872F7E"/>
    <w:rsid w:val="008740DA"/>
    <w:rsid w:val="00875492"/>
    <w:rsid w:val="008764DB"/>
    <w:rsid w:val="00876F1F"/>
    <w:rsid w:val="00877E11"/>
    <w:rsid w:val="008801F8"/>
    <w:rsid w:val="008805B3"/>
    <w:rsid w:val="00881C17"/>
    <w:rsid w:val="00881D66"/>
    <w:rsid w:val="00882EA1"/>
    <w:rsid w:val="0088423F"/>
    <w:rsid w:val="00884743"/>
    <w:rsid w:val="00884D21"/>
    <w:rsid w:val="0088512A"/>
    <w:rsid w:val="00885C6F"/>
    <w:rsid w:val="00886C1B"/>
    <w:rsid w:val="0089038F"/>
    <w:rsid w:val="00890948"/>
    <w:rsid w:val="008929CA"/>
    <w:rsid w:val="00892C66"/>
    <w:rsid w:val="00893EEF"/>
    <w:rsid w:val="00894CED"/>
    <w:rsid w:val="0089618B"/>
    <w:rsid w:val="00896DFC"/>
    <w:rsid w:val="00897CB9"/>
    <w:rsid w:val="00897E4E"/>
    <w:rsid w:val="008A2CC2"/>
    <w:rsid w:val="008A490F"/>
    <w:rsid w:val="008A4F94"/>
    <w:rsid w:val="008A66A0"/>
    <w:rsid w:val="008A6C6B"/>
    <w:rsid w:val="008A6D83"/>
    <w:rsid w:val="008A7093"/>
    <w:rsid w:val="008A77C9"/>
    <w:rsid w:val="008A78E8"/>
    <w:rsid w:val="008A7B53"/>
    <w:rsid w:val="008B08B4"/>
    <w:rsid w:val="008B1631"/>
    <w:rsid w:val="008B1685"/>
    <w:rsid w:val="008B1F94"/>
    <w:rsid w:val="008B1F9D"/>
    <w:rsid w:val="008B2814"/>
    <w:rsid w:val="008B332D"/>
    <w:rsid w:val="008B48E4"/>
    <w:rsid w:val="008B6282"/>
    <w:rsid w:val="008B6C6E"/>
    <w:rsid w:val="008B6CF1"/>
    <w:rsid w:val="008B6FA4"/>
    <w:rsid w:val="008C232F"/>
    <w:rsid w:val="008C4DFF"/>
    <w:rsid w:val="008C506B"/>
    <w:rsid w:val="008C536E"/>
    <w:rsid w:val="008C5ABD"/>
    <w:rsid w:val="008C613E"/>
    <w:rsid w:val="008C692F"/>
    <w:rsid w:val="008C7885"/>
    <w:rsid w:val="008D13F9"/>
    <w:rsid w:val="008D18E5"/>
    <w:rsid w:val="008D2CB4"/>
    <w:rsid w:val="008D357E"/>
    <w:rsid w:val="008D67BF"/>
    <w:rsid w:val="008D7FDC"/>
    <w:rsid w:val="008E116D"/>
    <w:rsid w:val="008E121F"/>
    <w:rsid w:val="008E1606"/>
    <w:rsid w:val="008E271A"/>
    <w:rsid w:val="008E2D12"/>
    <w:rsid w:val="008E32C5"/>
    <w:rsid w:val="008E543A"/>
    <w:rsid w:val="008F0554"/>
    <w:rsid w:val="008F0AA7"/>
    <w:rsid w:val="008F151B"/>
    <w:rsid w:val="008F1611"/>
    <w:rsid w:val="008F17A0"/>
    <w:rsid w:val="008F1B9C"/>
    <w:rsid w:val="008F1CA8"/>
    <w:rsid w:val="008F4A48"/>
    <w:rsid w:val="008F572D"/>
    <w:rsid w:val="008F6CC7"/>
    <w:rsid w:val="008F7DAE"/>
    <w:rsid w:val="009002F5"/>
    <w:rsid w:val="00900D48"/>
    <w:rsid w:val="00902062"/>
    <w:rsid w:val="00906B99"/>
    <w:rsid w:val="009074FE"/>
    <w:rsid w:val="00907A79"/>
    <w:rsid w:val="00910610"/>
    <w:rsid w:val="00912DA4"/>
    <w:rsid w:val="009131F7"/>
    <w:rsid w:val="0091323E"/>
    <w:rsid w:val="00914B00"/>
    <w:rsid w:val="0091510C"/>
    <w:rsid w:val="00915B30"/>
    <w:rsid w:val="009173BD"/>
    <w:rsid w:val="0092042C"/>
    <w:rsid w:val="0092127B"/>
    <w:rsid w:val="00921925"/>
    <w:rsid w:val="00923A81"/>
    <w:rsid w:val="00926683"/>
    <w:rsid w:val="00926A49"/>
    <w:rsid w:val="00926E92"/>
    <w:rsid w:val="00927208"/>
    <w:rsid w:val="0092725E"/>
    <w:rsid w:val="00927872"/>
    <w:rsid w:val="009279E0"/>
    <w:rsid w:val="0093003C"/>
    <w:rsid w:val="0093050D"/>
    <w:rsid w:val="00930CFF"/>
    <w:rsid w:val="00932362"/>
    <w:rsid w:val="009323FC"/>
    <w:rsid w:val="00933197"/>
    <w:rsid w:val="00933625"/>
    <w:rsid w:val="009348A1"/>
    <w:rsid w:val="00935123"/>
    <w:rsid w:val="009353A7"/>
    <w:rsid w:val="00937153"/>
    <w:rsid w:val="00937441"/>
    <w:rsid w:val="009409E9"/>
    <w:rsid w:val="00941132"/>
    <w:rsid w:val="009414E6"/>
    <w:rsid w:val="00941A57"/>
    <w:rsid w:val="0094358F"/>
    <w:rsid w:val="009504CC"/>
    <w:rsid w:val="00950C1D"/>
    <w:rsid w:val="00950DD0"/>
    <w:rsid w:val="00950E0B"/>
    <w:rsid w:val="009526BE"/>
    <w:rsid w:val="0095298C"/>
    <w:rsid w:val="00953C53"/>
    <w:rsid w:val="009543C5"/>
    <w:rsid w:val="00954ABD"/>
    <w:rsid w:val="009555F4"/>
    <w:rsid w:val="009566B6"/>
    <w:rsid w:val="009579BD"/>
    <w:rsid w:val="00960056"/>
    <w:rsid w:val="00960625"/>
    <w:rsid w:val="009609E2"/>
    <w:rsid w:val="009614A5"/>
    <w:rsid w:val="009624EA"/>
    <w:rsid w:val="009625A2"/>
    <w:rsid w:val="00963A89"/>
    <w:rsid w:val="0096426B"/>
    <w:rsid w:val="0096498A"/>
    <w:rsid w:val="00964B29"/>
    <w:rsid w:val="00965CCA"/>
    <w:rsid w:val="00966661"/>
    <w:rsid w:val="00971840"/>
    <w:rsid w:val="00972F93"/>
    <w:rsid w:val="00973962"/>
    <w:rsid w:val="009741F0"/>
    <w:rsid w:val="00974C5E"/>
    <w:rsid w:val="00975439"/>
    <w:rsid w:val="00975852"/>
    <w:rsid w:val="00975D5B"/>
    <w:rsid w:val="00976451"/>
    <w:rsid w:val="00976786"/>
    <w:rsid w:val="0097736B"/>
    <w:rsid w:val="009846C1"/>
    <w:rsid w:val="00984CA0"/>
    <w:rsid w:val="00985340"/>
    <w:rsid w:val="00985867"/>
    <w:rsid w:val="009859B4"/>
    <w:rsid w:val="00985E97"/>
    <w:rsid w:val="00986EFC"/>
    <w:rsid w:val="0098734C"/>
    <w:rsid w:val="00987544"/>
    <w:rsid w:val="009913F9"/>
    <w:rsid w:val="009915AE"/>
    <w:rsid w:val="00992F5D"/>
    <w:rsid w:val="00994972"/>
    <w:rsid w:val="0099613C"/>
    <w:rsid w:val="00996AD6"/>
    <w:rsid w:val="00996D7A"/>
    <w:rsid w:val="0099771B"/>
    <w:rsid w:val="00997841"/>
    <w:rsid w:val="00997CF1"/>
    <w:rsid w:val="009A0DCF"/>
    <w:rsid w:val="009A0FF7"/>
    <w:rsid w:val="009A1BB7"/>
    <w:rsid w:val="009A2F2B"/>
    <w:rsid w:val="009A355A"/>
    <w:rsid w:val="009A3D84"/>
    <w:rsid w:val="009A3DCB"/>
    <w:rsid w:val="009A466D"/>
    <w:rsid w:val="009A4693"/>
    <w:rsid w:val="009A530B"/>
    <w:rsid w:val="009A5729"/>
    <w:rsid w:val="009A67EE"/>
    <w:rsid w:val="009A696D"/>
    <w:rsid w:val="009A6BAE"/>
    <w:rsid w:val="009A7218"/>
    <w:rsid w:val="009A74AF"/>
    <w:rsid w:val="009A74D6"/>
    <w:rsid w:val="009A7798"/>
    <w:rsid w:val="009A7E10"/>
    <w:rsid w:val="009B0E4E"/>
    <w:rsid w:val="009B2C4B"/>
    <w:rsid w:val="009B317B"/>
    <w:rsid w:val="009B359A"/>
    <w:rsid w:val="009B36FB"/>
    <w:rsid w:val="009B570F"/>
    <w:rsid w:val="009B5A93"/>
    <w:rsid w:val="009B6564"/>
    <w:rsid w:val="009B7391"/>
    <w:rsid w:val="009B7D3F"/>
    <w:rsid w:val="009C00D0"/>
    <w:rsid w:val="009C0B30"/>
    <w:rsid w:val="009C105A"/>
    <w:rsid w:val="009C1C3C"/>
    <w:rsid w:val="009C21B8"/>
    <w:rsid w:val="009C2ED6"/>
    <w:rsid w:val="009C3FDA"/>
    <w:rsid w:val="009C46F8"/>
    <w:rsid w:val="009C4839"/>
    <w:rsid w:val="009C511A"/>
    <w:rsid w:val="009C6762"/>
    <w:rsid w:val="009C6763"/>
    <w:rsid w:val="009C7B95"/>
    <w:rsid w:val="009D0013"/>
    <w:rsid w:val="009D181B"/>
    <w:rsid w:val="009D22EC"/>
    <w:rsid w:val="009D381C"/>
    <w:rsid w:val="009D3C8E"/>
    <w:rsid w:val="009D5522"/>
    <w:rsid w:val="009D5D93"/>
    <w:rsid w:val="009D668A"/>
    <w:rsid w:val="009D6E5D"/>
    <w:rsid w:val="009D724C"/>
    <w:rsid w:val="009D763E"/>
    <w:rsid w:val="009E0014"/>
    <w:rsid w:val="009E095E"/>
    <w:rsid w:val="009E1558"/>
    <w:rsid w:val="009E1BE6"/>
    <w:rsid w:val="009E2679"/>
    <w:rsid w:val="009E3EDC"/>
    <w:rsid w:val="009E4AC7"/>
    <w:rsid w:val="009E5317"/>
    <w:rsid w:val="009E6606"/>
    <w:rsid w:val="009E6EA6"/>
    <w:rsid w:val="009E7915"/>
    <w:rsid w:val="009E7F75"/>
    <w:rsid w:val="009F0E99"/>
    <w:rsid w:val="009F1AEE"/>
    <w:rsid w:val="009F1E81"/>
    <w:rsid w:val="009F25EE"/>
    <w:rsid w:val="009F378C"/>
    <w:rsid w:val="009F3B8E"/>
    <w:rsid w:val="009F51DC"/>
    <w:rsid w:val="009F618B"/>
    <w:rsid w:val="009F6AA2"/>
    <w:rsid w:val="009F6EFF"/>
    <w:rsid w:val="009F77DD"/>
    <w:rsid w:val="00A00A4F"/>
    <w:rsid w:val="00A00D19"/>
    <w:rsid w:val="00A03446"/>
    <w:rsid w:val="00A0456C"/>
    <w:rsid w:val="00A04A55"/>
    <w:rsid w:val="00A04C6A"/>
    <w:rsid w:val="00A0510D"/>
    <w:rsid w:val="00A053A7"/>
    <w:rsid w:val="00A05DD3"/>
    <w:rsid w:val="00A05E8D"/>
    <w:rsid w:val="00A069C7"/>
    <w:rsid w:val="00A071B5"/>
    <w:rsid w:val="00A07D79"/>
    <w:rsid w:val="00A10269"/>
    <w:rsid w:val="00A11085"/>
    <w:rsid w:val="00A120B5"/>
    <w:rsid w:val="00A126D3"/>
    <w:rsid w:val="00A12826"/>
    <w:rsid w:val="00A12BE7"/>
    <w:rsid w:val="00A131EB"/>
    <w:rsid w:val="00A13289"/>
    <w:rsid w:val="00A137D1"/>
    <w:rsid w:val="00A13AE5"/>
    <w:rsid w:val="00A13E1B"/>
    <w:rsid w:val="00A146D2"/>
    <w:rsid w:val="00A17357"/>
    <w:rsid w:val="00A204E7"/>
    <w:rsid w:val="00A21F28"/>
    <w:rsid w:val="00A22DB2"/>
    <w:rsid w:val="00A23400"/>
    <w:rsid w:val="00A24438"/>
    <w:rsid w:val="00A245F0"/>
    <w:rsid w:val="00A24A32"/>
    <w:rsid w:val="00A24BE6"/>
    <w:rsid w:val="00A2577A"/>
    <w:rsid w:val="00A27DE9"/>
    <w:rsid w:val="00A31799"/>
    <w:rsid w:val="00A33B94"/>
    <w:rsid w:val="00A34462"/>
    <w:rsid w:val="00A344AE"/>
    <w:rsid w:val="00A34686"/>
    <w:rsid w:val="00A350D2"/>
    <w:rsid w:val="00A35F7B"/>
    <w:rsid w:val="00A36737"/>
    <w:rsid w:val="00A36AB5"/>
    <w:rsid w:val="00A36E2B"/>
    <w:rsid w:val="00A36F9A"/>
    <w:rsid w:val="00A40987"/>
    <w:rsid w:val="00A41AA6"/>
    <w:rsid w:val="00A41CE2"/>
    <w:rsid w:val="00A454E7"/>
    <w:rsid w:val="00A4721D"/>
    <w:rsid w:val="00A477A2"/>
    <w:rsid w:val="00A47CA2"/>
    <w:rsid w:val="00A50188"/>
    <w:rsid w:val="00A50520"/>
    <w:rsid w:val="00A524E5"/>
    <w:rsid w:val="00A52610"/>
    <w:rsid w:val="00A53303"/>
    <w:rsid w:val="00A53520"/>
    <w:rsid w:val="00A541AE"/>
    <w:rsid w:val="00A556F6"/>
    <w:rsid w:val="00A572CD"/>
    <w:rsid w:val="00A57C99"/>
    <w:rsid w:val="00A60150"/>
    <w:rsid w:val="00A636C1"/>
    <w:rsid w:val="00A63C6D"/>
    <w:rsid w:val="00A72681"/>
    <w:rsid w:val="00A72F09"/>
    <w:rsid w:val="00A73E43"/>
    <w:rsid w:val="00A74A51"/>
    <w:rsid w:val="00A762DC"/>
    <w:rsid w:val="00A76638"/>
    <w:rsid w:val="00A76CE0"/>
    <w:rsid w:val="00A76D6C"/>
    <w:rsid w:val="00A77D0C"/>
    <w:rsid w:val="00A800A2"/>
    <w:rsid w:val="00A8048F"/>
    <w:rsid w:val="00A807D0"/>
    <w:rsid w:val="00A809D1"/>
    <w:rsid w:val="00A84FD4"/>
    <w:rsid w:val="00A87C41"/>
    <w:rsid w:val="00A90660"/>
    <w:rsid w:val="00A91134"/>
    <w:rsid w:val="00A911B6"/>
    <w:rsid w:val="00A91CE5"/>
    <w:rsid w:val="00A91F0B"/>
    <w:rsid w:val="00A9251A"/>
    <w:rsid w:val="00A934D5"/>
    <w:rsid w:val="00A93F5B"/>
    <w:rsid w:val="00A955E5"/>
    <w:rsid w:val="00AA11C0"/>
    <w:rsid w:val="00AA167A"/>
    <w:rsid w:val="00AA1BDC"/>
    <w:rsid w:val="00AA1C7E"/>
    <w:rsid w:val="00AA2D0A"/>
    <w:rsid w:val="00AA3536"/>
    <w:rsid w:val="00AA4B13"/>
    <w:rsid w:val="00AA70EE"/>
    <w:rsid w:val="00AA7819"/>
    <w:rsid w:val="00AA7CE2"/>
    <w:rsid w:val="00AB02EB"/>
    <w:rsid w:val="00AB06C6"/>
    <w:rsid w:val="00AB0EC5"/>
    <w:rsid w:val="00AB2428"/>
    <w:rsid w:val="00AB2E63"/>
    <w:rsid w:val="00AB30A6"/>
    <w:rsid w:val="00AB3D0C"/>
    <w:rsid w:val="00AB4EB6"/>
    <w:rsid w:val="00AB63E7"/>
    <w:rsid w:val="00AB6566"/>
    <w:rsid w:val="00AB65DD"/>
    <w:rsid w:val="00AB774E"/>
    <w:rsid w:val="00AB7B75"/>
    <w:rsid w:val="00AC081F"/>
    <w:rsid w:val="00AC0836"/>
    <w:rsid w:val="00AC29B0"/>
    <w:rsid w:val="00AC3EAE"/>
    <w:rsid w:val="00AC6084"/>
    <w:rsid w:val="00AC6B0F"/>
    <w:rsid w:val="00AD021E"/>
    <w:rsid w:val="00AD0622"/>
    <w:rsid w:val="00AD319C"/>
    <w:rsid w:val="00AD5976"/>
    <w:rsid w:val="00AD5D84"/>
    <w:rsid w:val="00AD62BE"/>
    <w:rsid w:val="00AD693C"/>
    <w:rsid w:val="00AD6BDF"/>
    <w:rsid w:val="00AD782A"/>
    <w:rsid w:val="00AE0F90"/>
    <w:rsid w:val="00AE0FD1"/>
    <w:rsid w:val="00AE365A"/>
    <w:rsid w:val="00AE3DBE"/>
    <w:rsid w:val="00AE3F73"/>
    <w:rsid w:val="00AE4315"/>
    <w:rsid w:val="00AE4A63"/>
    <w:rsid w:val="00AE5331"/>
    <w:rsid w:val="00AE5C07"/>
    <w:rsid w:val="00AE5E4C"/>
    <w:rsid w:val="00AE68FF"/>
    <w:rsid w:val="00AE7EAF"/>
    <w:rsid w:val="00AF03B7"/>
    <w:rsid w:val="00AF1021"/>
    <w:rsid w:val="00AF12DC"/>
    <w:rsid w:val="00AF1998"/>
    <w:rsid w:val="00AF1D05"/>
    <w:rsid w:val="00AF24E1"/>
    <w:rsid w:val="00AF2DD7"/>
    <w:rsid w:val="00AF356A"/>
    <w:rsid w:val="00AF58F8"/>
    <w:rsid w:val="00AF6900"/>
    <w:rsid w:val="00AF6E1F"/>
    <w:rsid w:val="00AF7CA7"/>
    <w:rsid w:val="00B00346"/>
    <w:rsid w:val="00B008E5"/>
    <w:rsid w:val="00B0111C"/>
    <w:rsid w:val="00B0182C"/>
    <w:rsid w:val="00B01C81"/>
    <w:rsid w:val="00B0310D"/>
    <w:rsid w:val="00B03962"/>
    <w:rsid w:val="00B0478D"/>
    <w:rsid w:val="00B04AE8"/>
    <w:rsid w:val="00B04B4E"/>
    <w:rsid w:val="00B05C05"/>
    <w:rsid w:val="00B068D5"/>
    <w:rsid w:val="00B06B24"/>
    <w:rsid w:val="00B12FCA"/>
    <w:rsid w:val="00B1385B"/>
    <w:rsid w:val="00B152EF"/>
    <w:rsid w:val="00B17293"/>
    <w:rsid w:val="00B17731"/>
    <w:rsid w:val="00B2176A"/>
    <w:rsid w:val="00B21A98"/>
    <w:rsid w:val="00B2260E"/>
    <w:rsid w:val="00B22A87"/>
    <w:rsid w:val="00B23228"/>
    <w:rsid w:val="00B23F0E"/>
    <w:rsid w:val="00B2575E"/>
    <w:rsid w:val="00B257CB"/>
    <w:rsid w:val="00B25E9B"/>
    <w:rsid w:val="00B262C5"/>
    <w:rsid w:val="00B2664B"/>
    <w:rsid w:val="00B26C91"/>
    <w:rsid w:val="00B27AB3"/>
    <w:rsid w:val="00B302FF"/>
    <w:rsid w:val="00B3115A"/>
    <w:rsid w:val="00B31182"/>
    <w:rsid w:val="00B3175D"/>
    <w:rsid w:val="00B31D84"/>
    <w:rsid w:val="00B32286"/>
    <w:rsid w:val="00B32326"/>
    <w:rsid w:val="00B32D3A"/>
    <w:rsid w:val="00B32F42"/>
    <w:rsid w:val="00B33570"/>
    <w:rsid w:val="00B337CF"/>
    <w:rsid w:val="00B34BFE"/>
    <w:rsid w:val="00B34C31"/>
    <w:rsid w:val="00B34D5D"/>
    <w:rsid w:val="00B356FD"/>
    <w:rsid w:val="00B3603B"/>
    <w:rsid w:val="00B36EA5"/>
    <w:rsid w:val="00B377C8"/>
    <w:rsid w:val="00B40DEF"/>
    <w:rsid w:val="00B43418"/>
    <w:rsid w:val="00B43EA6"/>
    <w:rsid w:val="00B44D2C"/>
    <w:rsid w:val="00B461C5"/>
    <w:rsid w:val="00B46D8A"/>
    <w:rsid w:val="00B46DB3"/>
    <w:rsid w:val="00B4758C"/>
    <w:rsid w:val="00B4770B"/>
    <w:rsid w:val="00B50974"/>
    <w:rsid w:val="00B5192D"/>
    <w:rsid w:val="00B51B77"/>
    <w:rsid w:val="00B53F2E"/>
    <w:rsid w:val="00B54568"/>
    <w:rsid w:val="00B54AF6"/>
    <w:rsid w:val="00B55194"/>
    <w:rsid w:val="00B55728"/>
    <w:rsid w:val="00B55A05"/>
    <w:rsid w:val="00B55CE5"/>
    <w:rsid w:val="00B56676"/>
    <w:rsid w:val="00B5758B"/>
    <w:rsid w:val="00B57969"/>
    <w:rsid w:val="00B57A95"/>
    <w:rsid w:val="00B609F3"/>
    <w:rsid w:val="00B617ED"/>
    <w:rsid w:val="00B62957"/>
    <w:rsid w:val="00B630D8"/>
    <w:rsid w:val="00B647C4"/>
    <w:rsid w:val="00B64ABD"/>
    <w:rsid w:val="00B64AE1"/>
    <w:rsid w:val="00B64BA8"/>
    <w:rsid w:val="00B65AD8"/>
    <w:rsid w:val="00B66F32"/>
    <w:rsid w:val="00B7056A"/>
    <w:rsid w:val="00B70FE6"/>
    <w:rsid w:val="00B70FE9"/>
    <w:rsid w:val="00B732A7"/>
    <w:rsid w:val="00B73AB5"/>
    <w:rsid w:val="00B74312"/>
    <w:rsid w:val="00B74D72"/>
    <w:rsid w:val="00B769D5"/>
    <w:rsid w:val="00B77712"/>
    <w:rsid w:val="00B77D12"/>
    <w:rsid w:val="00B81B26"/>
    <w:rsid w:val="00B81FD5"/>
    <w:rsid w:val="00B82D13"/>
    <w:rsid w:val="00B830DD"/>
    <w:rsid w:val="00B83A8F"/>
    <w:rsid w:val="00B8410F"/>
    <w:rsid w:val="00B843D0"/>
    <w:rsid w:val="00B84826"/>
    <w:rsid w:val="00B851D1"/>
    <w:rsid w:val="00B8522E"/>
    <w:rsid w:val="00B866B8"/>
    <w:rsid w:val="00B86B24"/>
    <w:rsid w:val="00B87D47"/>
    <w:rsid w:val="00B87F9A"/>
    <w:rsid w:val="00B928BA"/>
    <w:rsid w:val="00B9438C"/>
    <w:rsid w:val="00B94BF9"/>
    <w:rsid w:val="00B9503B"/>
    <w:rsid w:val="00B97F7D"/>
    <w:rsid w:val="00BA1133"/>
    <w:rsid w:val="00BA1273"/>
    <w:rsid w:val="00BA14B7"/>
    <w:rsid w:val="00BA1712"/>
    <w:rsid w:val="00BA1833"/>
    <w:rsid w:val="00BA279E"/>
    <w:rsid w:val="00BA291A"/>
    <w:rsid w:val="00BA4DC8"/>
    <w:rsid w:val="00BA5EFD"/>
    <w:rsid w:val="00BA706E"/>
    <w:rsid w:val="00BA7FA9"/>
    <w:rsid w:val="00BB0186"/>
    <w:rsid w:val="00BB07F0"/>
    <w:rsid w:val="00BB1357"/>
    <w:rsid w:val="00BB156C"/>
    <w:rsid w:val="00BB177F"/>
    <w:rsid w:val="00BB17A4"/>
    <w:rsid w:val="00BB3F51"/>
    <w:rsid w:val="00BB477F"/>
    <w:rsid w:val="00BB5994"/>
    <w:rsid w:val="00BB5D1A"/>
    <w:rsid w:val="00BB6987"/>
    <w:rsid w:val="00BC177C"/>
    <w:rsid w:val="00BC27FC"/>
    <w:rsid w:val="00BC3571"/>
    <w:rsid w:val="00BC51B4"/>
    <w:rsid w:val="00BC607A"/>
    <w:rsid w:val="00BC6693"/>
    <w:rsid w:val="00BC68C4"/>
    <w:rsid w:val="00BC6E64"/>
    <w:rsid w:val="00BC70AC"/>
    <w:rsid w:val="00BD1298"/>
    <w:rsid w:val="00BD2313"/>
    <w:rsid w:val="00BD2772"/>
    <w:rsid w:val="00BD29A7"/>
    <w:rsid w:val="00BD31F4"/>
    <w:rsid w:val="00BD34CF"/>
    <w:rsid w:val="00BD5455"/>
    <w:rsid w:val="00BD5561"/>
    <w:rsid w:val="00BD6054"/>
    <w:rsid w:val="00BD7574"/>
    <w:rsid w:val="00BD767A"/>
    <w:rsid w:val="00BE00DD"/>
    <w:rsid w:val="00BE152E"/>
    <w:rsid w:val="00BE1D3F"/>
    <w:rsid w:val="00BE2091"/>
    <w:rsid w:val="00BE300D"/>
    <w:rsid w:val="00BE43CF"/>
    <w:rsid w:val="00BE46AD"/>
    <w:rsid w:val="00BE4EBB"/>
    <w:rsid w:val="00BE4F4E"/>
    <w:rsid w:val="00BE50AD"/>
    <w:rsid w:val="00BE53CB"/>
    <w:rsid w:val="00BE53DA"/>
    <w:rsid w:val="00BE6665"/>
    <w:rsid w:val="00BE66B5"/>
    <w:rsid w:val="00BE6EC1"/>
    <w:rsid w:val="00BE7300"/>
    <w:rsid w:val="00BE7DBD"/>
    <w:rsid w:val="00BF0852"/>
    <w:rsid w:val="00BF09A7"/>
    <w:rsid w:val="00BF0EF2"/>
    <w:rsid w:val="00BF1890"/>
    <w:rsid w:val="00BF24D2"/>
    <w:rsid w:val="00BF25F6"/>
    <w:rsid w:val="00BF2F6D"/>
    <w:rsid w:val="00BF3320"/>
    <w:rsid w:val="00BF36EB"/>
    <w:rsid w:val="00BF3757"/>
    <w:rsid w:val="00BF4B16"/>
    <w:rsid w:val="00BF5105"/>
    <w:rsid w:val="00BF5B7F"/>
    <w:rsid w:val="00BF64FC"/>
    <w:rsid w:val="00BF68D1"/>
    <w:rsid w:val="00BF700D"/>
    <w:rsid w:val="00C00094"/>
    <w:rsid w:val="00C017A6"/>
    <w:rsid w:val="00C024C0"/>
    <w:rsid w:val="00C0318E"/>
    <w:rsid w:val="00C037A9"/>
    <w:rsid w:val="00C03D4B"/>
    <w:rsid w:val="00C04AC6"/>
    <w:rsid w:val="00C04AF1"/>
    <w:rsid w:val="00C04DC9"/>
    <w:rsid w:val="00C0545C"/>
    <w:rsid w:val="00C0584D"/>
    <w:rsid w:val="00C05C96"/>
    <w:rsid w:val="00C068B7"/>
    <w:rsid w:val="00C06C93"/>
    <w:rsid w:val="00C13245"/>
    <w:rsid w:val="00C1366F"/>
    <w:rsid w:val="00C14662"/>
    <w:rsid w:val="00C14DE3"/>
    <w:rsid w:val="00C15981"/>
    <w:rsid w:val="00C202B6"/>
    <w:rsid w:val="00C220B0"/>
    <w:rsid w:val="00C22702"/>
    <w:rsid w:val="00C22DD5"/>
    <w:rsid w:val="00C23A55"/>
    <w:rsid w:val="00C24A0A"/>
    <w:rsid w:val="00C262C9"/>
    <w:rsid w:val="00C27D5F"/>
    <w:rsid w:val="00C30E90"/>
    <w:rsid w:val="00C31531"/>
    <w:rsid w:val="00C32FA7"/>
    <w:rsid w:val="00C33A77"/>
    <w:rsid w:val="00C3411B"/>
    <w:rsid w:val="00C341EB"/>
    <w:rsid w:val="00C341F8"/>
    <w:rsid w:val="00C34D7F"/>
    <w:rsid w:val="00C40398"/>
    <w:rsid w:val="00C40D31"/>
    <w:rsid w:val="00C41CEA"/>
    <w:rsid w:val="00C439FE"/>
    <w:rsid w:val="00C43A55"/>
    <w:rsid w:val="00C44004"/>
    <w:rsid w:val="00C45413"/>
    <w:rsid w:val="00C4574F"/>
    <w:rsid w:val="00C46E3A"/>
    <w:rsid w:val="00C47889"/>
    <w:rsid w:val="00C509B2"/>
    <w:rsid w:val="00C50CDD"/>
    <w:rsid w:val="00C51BBE"/>
    <w:rsid w:val="00C52AD9"/>
    <w:rsid w:val="00C54025"/>
    <w:rsid w:val="00C543F2"/>
    <w:rsid w:val="00C54AF8"/>
    <w:rsid w:val="00C54CD0"/>
    <w:rsid w:val="00C5522A"/>
    <w:rsid w:val="00C55940"/>
    <w:rsid w:val="00C560DB"/>
    <w:rsid w:val="00C57B67"/>
    <w:rsid w:val="00C61129"/>
    <w:rsid w:val="00C62630"/>
    <w:rsid w:val="00C62FCF"/>
    <w:rsid w:val="00C64796"/>
    <w:rsid w:val="00C6497F"/>
    <w:rsid w:val="00C6524F"/>
    <w:rsid w:val="00C655D6"/>
    <w:rsid w:val="00C6596D"/>
    <w:rsid w:val="00C65A65"/>
    <w:rsid w:val="00C679DB"/>
    <w:rsid w:val="00C70223"/>
    <w:rsid w:val="00C706D5"/>
    <w:rsid w:val="00C71952"/>
    <w:rsid w:val="00C72134"/>
    <w:rsid w:val="00C72290"/>
    <w:rsid w:val="00C730F9"/>
    <w:rsid w:val="00C7585A"/>
    <w:rsid w:val="00C760BC"/>
    <w:rsid w:val="00C8103C"/>
    <w:rsid w:val="00C81162"/>
    <w:rsid w:val="00C815BE"/>
    <w:rsid w:val="00C81FF9"/>
    <w:rsid w:val="00C82714"/>
    <w:rsid w:val="00C83A0A"/>
    <w:rsid w:val="00C85C9E"/>
    <w:rsid w:val="00C85EF9"/>
    <w:rsid w:val="00C87783"/>
    <w:rsid w:val="00C90791"/>
    <w:rsid w:val="00C90DA4"/>
    <w:rsid w:val="00C90E15"/>
    <w:rsid w:val="00C90E19"/>
    <w:rsid w:val="00C92021"/>
    <w:rsid w:val="00C92663"/>
    <w:rsid w:val="00C92ABD"/>
    <w:rsid w:val="00C935F4"/>
    <w:rsid w:val="00C945F1"/>
    <w:rsid w:val="00C94E1B"/>
    <w:rsid w:val="00C950A5"/>
    <w:rsid w:val="00C95BC4"/>
    <w:rsid w:val="00C96F76"/>
    <w:rsid w:val="00C97742"/>
    <w:rsid w:val="00CA001C"/>
    <w:rsid w:val="00CA0591"/>
    <w:rsid w:val="00CA0CEB"/>
    <w:rsid w:val="00CA1273"/>
    <w:rsid w:val="00CA22F6"/>
    <w:rsid w:val="00CA34BF"/>
    <w:rsid w:val="00CA37E7"/>
    <w:rsid w:val="00CA455F"/>
    <w:rsid w:val="00CA55B0"/>
    <w:rsid w:val="00CA6511"/>
    <w:rsid w:val="00CA6EA4"/>
    <w:rsid w:val="00CA71A4"/>
    <w:rsid w:val="00CA7629"/>
    <w:rsid w:val="00CB0A83"/>
    <w:rsid w:val="00CB198F"/>
    <w:rsid w:val="00CB31F8"/>
    <w:rsid w:val="00CB3249"/>
    <w:rsid w:val="00CB4838"/>
    <w:rsid w:val="00CB5831"/>
    <w:rsid w:val="00CB7043"/>
    <w:rsid w:val="00CB72A7"/>
    <w:rsid w:val="00CC008E"/>
    <w:rsid w:val="00CC22A9"/>
    <w:rsid w:val="00CC260D"/>
    <w:rsid w:val="00CC3B10"/>
    <w:rsid w:val="00CC4C1B"/>
    <w:rsid w:val="00CC5FDD"/>
    <w:rsid w:val="00CC687B"/>
    <w:rsid w:val="00CC6B1D"/>
    <w:rsid w:val="00CC76F2"/>
    <w:rsid w:val="00CC78AB"/>
    <w:rsid w:val="00CD2251"/>
    <w:rsid w:val="00CD458E"/>
    <w:rsid w:val="00CD4AF9"/>
    <w:rsid w:val="00CD4D1D"/>
    <w:rsid w:val="00CD50A4"/>
    <w:rsid w:val="00CD702A"/>
    <w:rsid w:val="00CD7F2E"/>
    <w:rsid w:val="00CE196B"/>
    <w:rsid w:val="00CE1D09"/>
    <w:rsid w:val="00CE35E1"/>
    <w:rsid w:val="00CE5A77"/>
    <w:rsid w:val="00CE5DD3"/>
    <w:rsid w:val="00CE5EFF"/>
    <w:rsid w:val="00CE6580"/>
    <w:rsid w:val="00CE6CDF"/>
    <w:rsid w:val="00CF15FC"/>
    <w:rsid w:val="00CF3A05"/>
    <w:rsid w:val="00CF4101"/>
    <w:rsid w:val="00CF5093"/>
    <w:rsid w:val="00CF51DF"/>
    <w:rsid w:val="00CF528D"/>
    <w:rsid w:val="00CF57C7"/>
    <w:rsid w:val="00CF661F"/>
    <w:rsid w:val="00CF6F00"/>
    <w:rsid w:val="00CF70BD"/>
    <w:rsid w:val="00CF7CBC"/>
    <w:rsid w:val="00D0054B"/>
    <w:rsid w:val="00D00B99"/>
    <w:rsid w:val="00D01C3B"/>
    <w:rsid w:val="00D02170"/>
    <w:rsid w:val="00D038F5"/>
    <w:rsid w:val="00D04939"/>
    <w:rsid w:val="00D056B1"/>
    <w:rsid w:val="00D06122"/>
    <w:rsid w:val="00D0728A"/>
    <w:rsid w:val="00D10E67"/>
    <w:rsid w:val="00D11CD3"/>
    <w:rsid w:val="00D11F11"/>
    <w:rsid w:val="00D12058"/>
    <w:rsid w:val="00D12349"/>
    <w:rsid w:val="00D13989"/>
    <w:rsid w:val="00D14400"/>
    <w:rsid w:val="00D14C7A"/>
    <w:rsid w:val="00D14F41"/>
    <w:rsid w:val="00D14F7E"/>
    <w:rsid w:val="00D15CA7"/>
    <w:rsid w:val="00D20103"/>
    <w:rsid w:val="00D22432"/>
    <w:rsid w:val="00D24F18"/>
    <w:rsid w:val="00D24FF0"/>
    <w:rsid w:val="00D25480"/>
    <w:rsid w:val="00D263B2"/>
    <w:rsid w:val="00D269AC"/>
    <w:rsid w:val="00D27E66"/>
    <w:rsid w:val="00D31CCA"/>
    <w:rsid w:val="00D325C3"/>
    <w:rsid w:val="00D32B3A"/>
    <w:rsid w:val="00D32BB2"/>
    <w:rsid w:val="00D34754"/>
    <w:rsid w:val="00D3522D"/>
    <w:rsid w:val="00D3585A"/>
    <w:rsid w:val="00D3598B"/>
    <w:rsid w:val="00D36AFB"/>
    <w:rsid w:val="00D40F47"/>
    <w:rsid w:val="00D41641"/>
    <w:rsid w:val="00D41AE9"/>
    <w:rsid w:val="00D43098"/>
    <w:rsid w:val="00D43716"/>
    <w:rsid w:val="00D43AFD"/>
    <w:rsid w:val="00D43B02"/>
    <w:rsid w:val="00D4444E"/>
    <w:rsid w:val="00D45741"/>
    <w:rsid w:val="00D45FA9"/>
    <w:rsid w:val="00D46401"/>
    <w:rsid w:val="00D50C64"/>
    <w:rsid w:val="00D51B8A"/>
    <w:rsid w:val="00D530F8"/>
    <w:rsid w:val="00D53466"/>
    <w:rsid w:val="00D535D8"/>
    <w:rsid w:val="00D55BD5"/>
    <w:rsid w:val="00D56110"/>
    <w:rsid w:val="00D56353"/>
    <w:rsid w:val="00D567DE"/>
    <w:rsid w:val="00D57D8C"/>
    <w:rsid w:val="00D60D3D"/>
    <w:rsid w:val="00D613F4"/>
    <w:rsid w:val="00D61FA5"/>
    <w:rsid w:val="00D62665"/>
    <w:rsid w:val="00D63542"/>
    <w:rsid w:val="00D6422E"/>
    <w:rsid w:val="00D647EC"/>
    <w:rsid w:val="00D6550A"/>
    <w:rsid w:val="00D6770A"/>
    <w:rsid w:val="00D70386"/>
    <w:rsid w:val="00D707E9"/>
    <w:rsid w:val="00D70F32"/>
    <w:rsid w:val="00D72F5E"/>
    <w:rsid w:val="00D734D8"/>
    <w:rsid w:val="00D73E96"/>
    <w:rsid w:val="00D74078"/>
    <w:rsid w:val="00D7561E"/>
    <w:rsid w:val="00D756D9"/>
    <w:rsid w:val="00D757A5"/>
    <w:rsid w:val="00D75E3D"/>
    <w:rsid w:val="00D75F95"/>
    <w:rsid w:val="00D7614D"/>
    <w:rsid w:val="00D76F75"/>
    <w:rsid w:val="00D801FB"/>
    <w:rsid w:val="00D80B62"/>
    <w:rsid w:val="00D81975"/>
    <w:rsid w:val="00D85962"/>
    <w:rsid w:val="00D85A8C"/>
    <w:rsid w:val="00D85B4E"/>
    <w:rsid w:val="00D85D72"/>
    <w:rsid w:val="00D85DBE"/>
    <w:rsid w:val="00D85EA4"/>
    <w:rsid w:val="00D86702"/>
    <w:rsid w:val="00D86962"/>
    <w:rsid w:val="00D87A00"/>
    <w:rsid w:val="00D87A85"/>
    <w:rsid w:val="00D87E84"/>
    <w:rsid w:val="00D901C6"/>
    <w:rsid w:val="00D903CB"/>
    <w:rsid w:val="00D90431"/>
    <w:rsid w:val="00D905F3"/>
    <w:rsid w:val="00D9069E"/>
    <w:rsid w:val="00D91980"/>
    <w:rsid w:val="00D939EA"/>
    <w:rsid w:val="00D93F69"/>
    <w:rsid w:val="00DA047B"/>
    <w:rsid w:val="00DA0794"/>
    <w:rsid w:val="00DA084A"/>
    <w:rsid w:val="00DA09BD"/>
    <w:rsid w:val="00DA1510"/>
    <w:rsid w:val="00DA1D8D"/>
    <w:rsid w:val="00DA1F8A"/>
    <w:rsid w:val="00DA2A13"/>
    <w:rsid w:val="00DA3A09"/>
    <w:rsid w:val="00DA41F0"/>
    <w:rsid w:val="00DA4B97"/>
    <w:rsid w:val="00DA50C0"/>
    <w:rsid w:val="00DA5909"/>
    <w:rsid w:val="00DA6031"/>
    <w:rsid w:val="00DA6A61"/>
    <w:rsid w:val="00DA6A7A"/>
    <w:rsid w:val="00DA787D"/>
    <w:rsid w:val="00DA7C68"/>
    <w:rsid w:val="00DB0454"/>
    <w:rsid w:val="00DB04D5"/>
    <w:rsid w:val="00DB1B4E"/>
    <w:rsid w:val="00DB20CE"/>
    <w:rsid w:val="00DB2E76"/>
    <w:rsid w:val="00DB341E"/>
    <w:rsid w:val="00DB403E"/>
    <w:rsid w:val="00DB55C8"/>
    <w:rsid w:val="00DB57A9"/>
    <w:rsid w:val="00DB57AE"/>
    <w:rsid w:val="00DB6A38"/>
    <w:rsid w:val="00DB6EE7"/>
    <w:rsid w:val="00DB75B4"/>
    <w:rsid w:val="00DC0DB5"/>
    <w:rsid w:val="00DC14F8"/>
    <w:rsid w:val="00DC1AE3"/>
    <w:rsid w:val="00DC2013"/>
    <w:rsid w:val="00DC3697"/>
    <w:rsid w:val="00DC40BF"/>
    <w:rsid w:val="00DC5556"/>
    <w:rsid w:val="00DC57B5"/>
    <w:rsid w:val="00DC5A67"/>
    <w:rsid w:val="00DC72EE"/>
    <w:rsid w:val="00DC7975"/>
    <w:rsid w:val="00DD0C4D"/>
    <w:rsid w:val="00DD1D6F"/>
    <w:rsid w:val="00DD240E"/>
    <w:rsid w:val="00DD2AD4"/>
    <w:rsid w:val="00DD2C2B"/>
    <w:rsid w:val="00DD3148"/>
    <w:rsid w:val="00DD3685"/>
    <w:rsid w:val="00DD42E3"/>
    <w:rsid w:val="00DD4CB4"/>
    <w:rsid w:val="00DD4D9F"/>
    <w:rsid w:val="00DD508E"/>
    <w:rsid w:val="00DD657F"/>
    <w:rsid w:val="00DD696F"/>
    <w:rsid w:val="00DD6971"/>
    <w:rsid w:val="00DE0D6E"/>
    <w:rsid w:val="00DE18E7"/>
    <w:rsid w:val="00DE1911"/>
    <w:rsid w:val="00DE2D5B"/>
    <w:rsid w:val="00DE2D82"/>
    <w:rsid w:val="00DE3325"/>
    <w:rsid w:val="00DE3806"/>
    <w:rsid w:val="00DE3D07"/>
    <w:rsid w:val="00DE3F73"/>
    <w:rsid w:val="00DF08A6"/>
    <w:rsid w:val="00DF2255"/>
    <w:rsid w:val="00DF2860"/>
    <w:rsid w:val="00DF2C46"/>
    <w:rsid w:val="00DF39A3"/>
    <w:rsid w:val="00DF3FDA"/>
    <w:rsid w:val="00DF4085"/>
    <w:rsid w:val="00DF4C3B"/>
    <w:rsid w:val="00DF5C35"/>
    <w:rsid w:val="00DF6A37"/>
    <w:rsid w:val="00DF6E2E"/>
    <w:rsid w:val="00E00180"/>
    <w:rsid w:val="00E02A4A"/>
    <w:rsid w:val="00E03167"/>
    <w:rsid w:val="00E0418E"/>
    <w:rsid w:val="00E04698"/>
    <w:rsid w:val="00E04C3F"/>
    <w:rsid w:val="00E04CAA"/>
    <w:rsid w:val="00E05622"/>
    <w:rsid w:val="00E05F98"/>
    <w:rsid w:val="00E063EE"/>
    <w:rsid w:val="00E06E7A"/>
    <w:rsid w:val="00E0754E"/>
    <w:rsid w:val="00E122C3"/>
    <w:rsid w:val="00E12853"/>
    <w:rsid w:val="00E12D10"/>
    <w:rsid w:val="00E135C6"/>
    <w:rsid w:val="00E13A52"/>
    <w:rsid w:val="00E14013"/>
    <w:rsid w:val="00E142E0"/>
    <w:rsid w:val="00E144E6"/>
    <w:rsid w:val="00E1464B"/>
    <w:rsid w:val="00E14B99"/>
    <w:rsid w:val="00E16029"/>
    <w:rsid w:val="00E169B6"/>
    <w:rsid w:val="00E174AE"/>
    <w:rsid w:val="00E17FEA"/>
    <w:rsid w:val="00E21C55"/>
    <w:rsid w:val="00E230AB"/>
    <w:rsid w:val="00E231DA"/>
    <w:rsid w:val="00E2365E"/>
    <w:rsid w:val="00E246DF"/>
    <w:rsid w:val="00E26525"/>
    <w:rsid w:val="00E26A8B"/>
    <w:rsid w:val="00E27A3E"/>
    <w:rsid w:val="00E30B22"/>
    <w:rsid w:val="00E31434"/>
    <w:rsid w:val="00E31BA0"/>
    <w:rsid w:val="00E33213"/>
    <w:rsid w:val="00E369C3"/>
    <w:rsid w:val="00E37067"/>
    <w:rsid w:val="00E37453"/>
    <w:rsid w:val="00E37A06"/>
    <w:rsid w:val="00E40398"/>
    <w:rsid w:val="00E40CBB"/>
    <w:rsid w:val="00E40D11"/>
    <w:rsid w:val="00E41519"/>
    <w:rsid w:val="00E42E13"/>
    <w:rsid w:val="00E453E4"/>
    <w:rsid w:val="00E45F4B"/>
    <w:rsid w:val="00E4718C"/>
    <w:rsid w:val="00E4756C"/>
    <w:rsid w:val="00E4756F"/>
    <w:rsid w:val="00E4777F"/>
    <w:rsid w:val="00E51FCC"/>
    <w:rsid w:val="00E53940"/>
    <w:rsid w:val="00E5617B"/>
    <w:rsid w:val="00E56307"/>
    <w:rsid w:val="00E56724"/>
    <w:rsid w:val="00E56E35"/>
    <w:rsid w:val="00E57330"/>
    <w:rsid w:val="00E5744D"/>
    <w:rsid w:val="00E57680"/>
    <w:rsid w:val="00E612B5"/>
    <w:rsid w:val="00E6134C"/>
    <w:rsid w:val="00E61D6D"/>
    <w:rsid w:val="00E6213C"/>
    <w:rsid w:val="00E62953"/>
    <w:rsid w:val="00E62A37"/>
    <w:rsid w:val="00E636D6"/>
    <w:rsid w:val="00E63E67"/>
    <w:rsid w:val="00E6409B"/>
    <w:rsid w:val="00E64443"/>
    <w:rsid w:val="00E64EA3"/>
    <w:rsid w:val="00E66FD8"/>
    <w:rsid w:val="00E67C6B"/>
    <w:rsid w:val="00E701F8"/>
    <w:rsid w:val="00E720D4"/>
    <w:rsid w:val="00E732EC"/>
    <w:rsid w:val="00E74B26"/>
    <w:rsid w:val="00E76D0A"/>
    <w:rsid w:val="00E77B1C"/>
    <w:rsid w:val="00E800BF"/>
    <w:rsid w:val="00E80F71"/>
    <w:rsid w:val="00E81102"/>
    <w:rsid w:val="00E81E04"/>
    <w:rsid w:val="00E83D52"/>
    <w:rsid w:val="00E8407A"/>
    <w:rsid w:val="00E84863"/>
    <w:rsid w:val="00E84E6C"/>
    <w:rsid w:val="00E84F0C"/>
    <w:rsid w:val="00E85329"/>
    <w:rsid w:val="00E8583C"/>
    <w:rsid w:val="00E85FDC"/>
    <w:rsid w:val="00E86FC5"/>
    <w:rsid w:val="00E871C9"/>
    <w:rsid w:val="00E93891"/>
    <w:rsid w:val="00E951A6"/>
    <w:rsid w:val="00E95212"/>
    <w:rsid w:val="00E95B40"/>
    <w:rsid w:val="00E9622D"/>
    <w:rsid w:val="00EA03A8"/>
    <w:rsid w:val="00EA169C"/>
    <w:rsid w:val="00EA174B"/>
    <w:rsid w:val="00EA33C7"/>
    <w:rsid w:val="00EA348E"/>
    <w:rsid w:val="00EA4019"/>
    <w:rsid w:val="00EA5940"/>
    <w:rsid w:val="00EA5E00"/>
    <w:rsid w:val="00EA660D"/>
    <w:rsid w:val="00EA6664"/>
    <w:rsid w:val="00EA7D4C"/>
    <w:rsid w:val="00EB013C"/>
    <w:rsid w:val="00EB0B3D"/>
    <w:rsid w:val="00EB107B"/>
    <w:rsid w:val="00EB199D"/>
    <w:rsid w:val="00EB1C9D"/>
    <w:rsid w:val="00EB215B"/>
    <w:rsid w:val="00EB28AC"/>
    <w:rsid w:val="00EB3831"/>
    <w:rsid w:val="00EB385A"/>
    <w:rsid w:val="00EB3E79"/>
    <w:rsid w:val="00EB6755"/>
    <w:rsid w:val="00EC25CF"/>
    <w:rsid w:val="00EC3293"/>
    <w:rsid w:val="00EC41F4"/>
    <w:rsid w:val="00EC4218"/>
    <w:rsid w:val="00EC60C0"/>
    <w:rsid w:val="00EC64D3"/>
    <w:rsid w:val="00ED000A"/>
    <w:rsid w:val="00ED02EF"/>
    <w:rsid w:val="00ED1F37"/>
    <w:rsid w:val="00ED4177"/>
    <w:rsid w:val="00ED5A25"/>
    <w:rsid w:val="00ED6549"/>
    <w:rsid w:val="00ED7AA8"/>
    <w:rsid w:val="00EE034D"/>
    <w:rsid w:val="00EE0609"/>
    <w:rsid w:val="00EE0B5F"/>
    <w:rsid w:val="00EE0C65"/>
    <w:rsid w:val="00EE11FF"/>
    <w:rsid w:val="00EE1E43"/>
    <w:rsid w:val="00EE3B01"/>
    <w:rsid w:val="00EE5072"/>
    <w:rsid w:val="00EE508D"/>
    <w:rsid w:val="00EE5151"/>
    <w:rsid w:val="00EE5E51"/>
    <w:rsid w:val="00EE6981"/>
    <w:rsid w:val="00EE7316"/>
    <w:rsid w:val="00EE7525"/>
    <w:rsid w:val="00EE763F"/>
    <w:rsid w:val="00EE792D"/>
    <w:rsid w:val="00EE7C8F"/>
    <w:rsid w:val="00EF0209"/>
    <w:rsid w:val="00EF0A5D"/>
    <w:rsid w:val="00EF260D"/>
    <w:rsid w:val="00EF3899"/>
    <w:rsid w:val="00EF398D"/>
    <w:rsid w:val="00EF4ACF"/>
    <w:rsid w:val="00EF5E6A"/>
    <w:rsid w:val="00EF6535"/>
    <w:rsid w:val="00EF699C"/>
    <w:rsid w:val="00F00A83"/>
    <w:rsid w:val="00F029E5"/>
    <w:rsid w:val="00F04761"/>
    <w:rsid w:val="00F04E58"/>
    <w:rsid w:val="00F05519"/>
    <w:rsid w:val="00F05A91"/>
    <w:rsid w:val="00F0748F"/>
    <w:rsid w:val="00F07C12"/>
    <w:rsid w:val="00F07E8B"/>
    <w:rsid w:val="00F07F91"/>
    <w:rsid w:val="00F11910"/>
    <w:rsid w:val="00F11D1F"/>
    <w:rsid w:val="00F11DD6"/>
    <w:rsid w:val="00F11E5B"/>
    <w:rsid w:val="00F12839"/>
    <w:rsid w:val="00F128D7"/>
    <w:rsid w:val="00F138E1"/>
    <w:rsid w:val="00F14F89"/>
    <w:rsid w:val="00F16311"/>
    <w:rsid w:val="00F1673C"/>
    <w:rsid w:val="00F2023D"/>
    <w:rsid w:val="00F20367"/>
    <w:rsid w:val="00F206F2"/>
    <w:rsid w:val="00F20A1D"/>
    <w:rsid w:val="00F20C2C"/>
    <w:rsid w:val="00F20D7B"/>
    <w:rsid w:val="00F21021"/>
    <w:rsid w:val="00F22041"/>
    <w:rsid w:val="00F22263"/>
    <w:rsid w:val="00F22331"/>
    <w:rsid w:val="00F22348"/>
    <w:rsid w:val="00F22A98"/>
    <w:rsid w:val="00F2418A"/>
    <w:rsid w:val="00F241CC"/>
    <w:rsid w:val="00F24341"/>
    <w:rsid w:val="00F24F6F"/>
    <w:rsid w:val="00F25193"/>
    <w:rsid w:val="00F26D9C"/>
    <w:rsid w:val="00F27B94"/>
    <w:rsid w:val="00F305E7"/>
    <w:rsid w:val="00F31E96"/>
    <w:rsid w:val="00F3202E"/>
    <w:rsid w:val="00F33000"/>
    <w:rsid w:val="00F3362E"/>
    <w:rsid w:val="00F3389E"/>
    <w:rsid w:val="00F34E45"/>
    <w:rsid w:val="00F364C9"/>
    <w:rsid w:val="00F36C59"/>
    <w:rsid w:val="00F40729"/>
    <w:rsid w:val="00F40FF9"/>
    <w:rsid w:val="00F4102A"/>
    <w:rsid w:val="00F412C1"/>
    <w:rsid w:val="00F41327"/>
    <w:rsid w:val="00F42C42"/>
    <w:rsid w:val="00F43F87"/>
    <w:rsid w:val="00F46E43"/>
    <w:rsid w:val="00F50B3A"/>
    <w:rsid w:val="00F50FF3"/>
    <w:rsid w:val="00F52280"/>
    <w:rsid w:val="00F54C04"/>
    <w:rsid w:val="00F55003"/>
    <w:rsid w:val="00F560DF"/>
    <w:rsid w:val="00F5724C"/>
    <w:rsid w:val="00F57545"/>
    <w:rsid w:val="00F57556"/>
    <w:rsid w:val="00F57B4C"/>
    <w:rsid w:val="00F60BFB"/>
    <w:rsid w:val="00F60FB1"/>
    <w:rsid w:val="00F62393"/>
    <w:rsid w:val="00F62DF5"/>
    <w:rsid w:val="00F62F00"/>
    <w:rsid w:val="00F636B4"/>
    <w:rsid w:val="00F63D5C"/>
    <w:rsid w:val="00F64E94"/>
    <w:rsid w:val="00F65207"/>
    <w:rsid w:val="00F65AAA"/>
    <w:rsid w:val="00F67DAE"/>
    <w:rsid w:val="00F703B2"/>
    <w:rsid w:val="00F70796"/>
    <w:rsid w:val="00F718DC"/>
    <w:rsid w:val="00F72A9A"/>
    <w:rsid w:val="00F746E6"/>
    <w:rsid w:val="00F76187"/>
    <w:rsid w:val="00F802A2"/>
    <w:rsid w:val="00F80C43"/>
    <w:rsid w:val="00F80C6D"/>
    <w:rsid w:val="00F8113A"/>
    <w:rsid w:val="00F81868"/>
    <w:rsid w:val="00F81894"/>
    <w:rsid w:val="00F846EB"/>
    <w:rsid w:val="00F8624D"/>
    <w:rsid w:val="00F866C1"/>
    <w:rsid w:val="00F867FC"/>
    <w:rsid w:val="00F868DB"/>
    <w:rsid w:val="00F874ED"/>
    <w:rsid w:val="00F87A67"/>
    <w:rsid w:val="00F90286"/>
    <w:rsid w:val="00F902C7"/>
    <w:rsid w:val="00F90A84"/>
    <w:rsid w:val="00F92879"/>
    <w:rsid w:val="00F92A7E"/>
    <w:rsid w:val="00F947F0"/>
    <w:rsid w:val="00F955A7"/>
    <w:rsid w:val="00F963C4"/>
    <w:rsid w:val="00F96857"/>
    <w:rsid w:val="00F974B4"/>
    <w:rsid w:val="00F97C97"/>
    <w:rsid w:val="00F97CEB"/>
    <w:rsid w:val="00FA0162"/>
    <w:rsid w:val="00FA041E"/>
    <w:rsid w:val="00FA1A2D"/>
    <w:rsid w:val="00FA1F20"/>
    <w:rsid w:val="00FA2331"/>
    <w:rsid w:val="00FA2882"/>
    <w:rsid w:val="00FA2D30"/>
    <w:rsid w:val="00FA38AE"/>
    <w:rsid w:val="00FA3CB5"/>
    <w:rsid w:val="00FA50FF"/>
    <w:rsid w:val="00FA6270"/>
    <w:rsid w:val="00FA6A96"/>
    <w:rsid w:val="00FB00F9"/>
    <w:rsid w:val="00FB02C1"/>
    <w:rsid w:val="00FB0C4D"/>
    <w:rsid w:val="00FB12E4"/>
    <w:rsid w:val="00FB26A1"/>
    <w:rsid w:val="00FB2BE7"/>
    <w:rsid w:val="00FB3538"/>
    <w:rsid w:val="00FB37ED"/>
    <w:rsid w:val="00FB478E"/>
    <w:rsid w:val="00FB4BEA"/>
    <w:rsid w:val="00FB5718"/>
    <w:rsid w:val="00FB5772"/>
    <w:rsid w:val="00FB72B3"/>
    <w:rsid w:val="00FB7882"/>
    <w:rsid w:val="00FB7B59"/>
    <w:rsid w:val="00FB7CFC"/>
    <w:rsid w:val="00FC0A35"/>
    <w:rsid w:val="00FC20EF"/>
    <w:rsid w:val="00FC32E4"/>
    <w:rsid w:val="00FC3C04"/>
    <w:rsid w:val="00FC402C"/>
    <w:rsid w:val="00FC514A"/>
    <w:rsid w:val="00FC5F40"/>
    <w:rsid w:val="00FC64FF"/>
    <w:rsid w:val="00FC68DE"/>
    <w:rsid w:val="00FC6B26"/>
    <w:rsid w:val="00FC6E0F"/>
    <w:rsid w:val="00FC7853"/>
    <w:rsid w:val="00FD13F5"/>
    <w:rsid w:val="00FD1547"/>
    <w:rsid w:val="00FD1908"/>
    <w:rsid w:val="00FD19AA"/>
    <w:rsid w:val="00FD21A3"/>
    <w:rsid w:val="00FD40E5"/>
    <w:rsid w:val="00FD48C2"/>
    <w:rsid w:val="00FD5127"/>
    <w:rsid w:val="00FD7827"/>
    <w:rsid w:val="00FE0051"/>
    <w:rsid w:val="00FE0099"/>
    <w:rsid w:val="00FE08C9"/>
    <w:rsid w:val="00FE18C7"/>
    <w:rsid w:val="00FE1BC1"/>
    <w:rsid w:val="00FE2293"/>
    <w:rsid w:val="00FE271D"/>
    <w:rsid w:val="00FE2C19"/>
    <w:rsid w:val="00FE2EAD"/>
    <w:rsid w:val="00FE331A"/>
    <w:rsid w:val="00FE35F6"/>
    <w:rsid w:val="00FE3A04"/>
    <w:rsid w:val="00FE3F40"/>
    <w:rsid w:val="00FE3FA8"/>
    <w:rsid w:val="00FE4773"/>
    <w:rsid w:val="00FE668E"/>
    <w:rsid w:val="00FE68DA"/>
    <w:rsid w:val="00FE6E34"/>
    <w:rsid w:val="00FE720D"/>
    <w:rsid w:val="00FE757F"/>
    <w:rsid w:val="00FF00E1"/>
    <w:rsid w:val="00FF0841"/>
    <w:rsid w:val="00FF1710"/>
    <w:rsid w:val="00FF1BF7"/>
    <w:rsid w:val="00FF37B2"/>
    <w:rsid w:val="00FF5B22"/>
    <w:rsid w:val="00FF63C3"/>
    <w:rsid w:val="00FF6910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35CE9-1B6B-4DF7-97A3-4ED371E1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82C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1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01BF"/>
  </w:style>
  <w:style w:type="paragraph" w:styleId="a8">
    <w:name w:val="footer"/>
    <w:basedOn w:val="a"/>
    <w:link w:val="a9"/>
    <w:uiPriority w:val="99"/>
    <w:unhideWhenUsed/>
    <w:rsid w:val="006A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0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703185AB8FE8888D8F0D3AE3006DDE4B1FFA9964AFB99B5DFC61EE0283700AFC58D645BB0F4A8916781451B1515285324D007CBC5BC1E9NEWBI" TargetMode="External"/><Relationship Id="rId13" Type="http://schemas.openxmlformats.org/officeDocument/2006/relationships/hyperlink" Target="consultantplus://offline/ref=B65C699E504B164972B59BF74699201479DCF3282053FCAF4311BB748EE93D0479639510jEy9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7474A6F6486BE088F71F0FE72BA80BE316F14811F50AC0E782704D09E507B06934AB678F195F1B0F5E41097C5322E50AA81D1DHCU4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7AB168BDA4413072902F0749DA6EB171E572C9D8CDD5123D16AECE76F0BC68141FD3E50C70C181980D6829436C3BA8207D3286986C57505I1UC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7474A6F6486BE088F71F0FE72BA80BE21FFC4C12F00AC0E782704D09E507B07B34F3638E1B154B4A154E0874H4U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7474A6F6486BE088F71F0FE72BA80BE317F84E10FB57CAEFDB7C4F0EEA58B56E25AB6F860C0A4B55094C09H7UCI" TargetMode="External"/><Relationship Id="rId10" Type="http://schemas.openxmlformats.org/officeDocument/2006/relationships/hyperlink" Target="consultantplus://offline/ref=427474A6F6486BE088F71F0FE72BA80BE316F14811F50AC0E782704D09E507B06934AB6C87195F1B0F5E41097C5322E50AA81D1DHCU4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7474A6F6486BE088F71F0FE72BA80BE21FFC4F15F50AC0E782704D09E507B06934AB6F8F120A484900185931182EE51DB41C1DD32DBB2BH6UEI" TargetMode="External"/><Relationship Id="rId14" Type="http://schemas.openxmlformats.org/officeDocument/2006/relationships/hyperlink" Target="consultantplus://offline/ref=427474A6F6486BE088F71F0FE72BA80BE21FFC4C12F00AC0E782704D09E507B07B34F3638E1B154B4A154E0874H4U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D64A-281D-476E-B198-28CA4E27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8061</Words>
  <Characters>45952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Александрова</dc:creator>
  <cp:lastModifiedBy>Мария Александровна Седунова</cp:lastModifiedBy>
  <cp:revision>2</cp:revision>
  <cp:lastPrinted>2020-06-25T14:51:00Z</cp:lastPrinted>
  <dcterms:created xsi:type="dcterms:W3CDTF">2020-06-30T15:25:00Z</dcterms:created>
  <dcterms:modified xsi:type="dcterms:W3CDTF">2020-06-30T15:25:00Z</dcterms:modified>
</cp:coreProperties>
</file>