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60" w:rsidRDefault="00D43160" w:rsidP="00DA48DE">
      <w:pPr>
        <w:pStyle w:val="a8"/>
        <w:spacing w:line="240" w:lineRule="auto"/>
        <w:ind w:left="5529"/>
        <w:contextualSpacing/>
        <w:jc w:val="right"/>
        <w:rPr>
          <w:szCs w:val="28"/>
        </w:rPr>
      </w:pPr>
    </w:p>
    <w:p w:rsidR="00D43160" w:rsidRPr="00D470BE" w:rsidRDefault="00D43160" w:rsidP="00D470BE">
      <w:pPr>
        <w:spacing w:line="240" w:lineRule="auto"/>
        <w:contextualSpacing/>
        <w:rPr>
          <w:rFonts w:ascii="Times New Roman" w:hAnsi="Times New Roman"/>
          <w:szCs w:val="28"/>
        </w:rPr>
      </w:pPr>
    </w:p>
    <w:p w:rsidR="00E53247" w:rsidRDefault="00E53247" w:rsidP="00D470B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E012E6">
        <w:rPr>
          <w:rFonts w:ascii="Times New Roman" w:hAnsi="Times New Roman"/>
          <w:b/>
          <w:sz w:val="36"/>
          <w:szCs w:val="36"/>
        </w:rPr>
        <w:t>ФЕДЕРАЛЬНЫЙ ЗАКОН</w:t>
      </w:r>
    </w:p>
    <w:p w:rsidR="00E012E6" w:rsidRPr="00E012E6" w:rsidRDefault="00E012E6" w:rsidP="00D470B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E53247" w:rsidRPr="00D470BE" w:rsidRDefault="00E53247" w:rsidP="00D470BE">
      <w:pPr>
        <w:spacing w:line="240" w:lineRule="auto"/>
        <w:contextualSpacing/>
        <w:rPr>
          <w:rFonts w:ascii="Times New Roman" w:hAnsi="Times New Roman"/>
          <w:szCs w:val="28"/>
        </w:rPr>
      </w:pPr>
    </w:p>
    <w:p w:rsidR="00FD2FF2" w:rsidRDefault="0038396D" w:rsidP="0038396D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  <w:r w:rsidRPr="00D470BE">
        <w:rPr>
          <w:rFonts w:ascii="Times New Roman" w:hAnsi="Times New Roman"/>
          <w:b/>
          <w:szCs w:val="28"/>
        </w:rPr>
        <w:t>О внесении изменени</w:t>
      </w:r>
      <w:r w:rsidR="00AD44C7">
        <w:rPr>
          <w:rFonts w:ascii="Times New Roman" w:hAnsi="Times New Roman"/>
          <w:b/>
          <w:szCs w:val="28"/>
        </w:rPr>
        <w:t>й</w:t>
      </w:r>
      <w:r w:rsidRPr="00D470BE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в </w:t>
      </w:r>
      <w:r w:rsidRPr="00D470BE">
        <w:rPr>
          <w:rFonts w:ascii="Times New Roman" w:hAnsi="Times New Roman"/>
          <w:b/>
          <w:szCs w:val="28"/>
        </w:rPr>
        <w:t>Градостроительн</w:t>
      </w:r>
      <w:r w:rsidR="00FD2FF2">
        <w:rPr>
          <w:rFonts w:ascii="Times New Roman" w:hAnsi="Times New Roman"/>
          <w:b/>
          <w:szCs w:val="28"/>
        </w:rPr>
        <w:t>ый</w:t>
      </w:r>
      <w:r w:rsidRPr="00D470BE">
        <w:rPr>
          <w:rFonts w:ascii="Times New Roman" w:hAnsi="Times New Roman"/>
          <w:b/>
          <w:szCs w:val="28"/>
        </w:rPr>
        <w:t xml:space="preserve"> кодекс</w:t>
      </w:r>
    </w:p>
    <w:p w:rsidR="0038396D" w:rsidRPr="008F4599" w:rsidRDefault="0038396D" w:rsidP="0038396D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  <w:r w:rsidRPr="00D470BE">
        <w:rPr>
          <w:rFonts w:ascii="Times New Roman" w:hAnsi="Times New Roman"/>
          <w:b/>
          <w:bCs/>
          <w:szCs w:val="28"/>
        </w:rPr>
        <w:t xml:space="preserve"> </w:t>
      </w:r>
      <w:r w:rsidRPr="00D470BE">
        <w:rPr>
          <w:rFonts w:ascii="Times New Roman" w:hAnsi="Times New Roman"/>
          <w:b/>
          <w:szCs w:val="28"/>
        </w:rPr>
        <w:t xml:space="preserve">Российской Федерации </w:t>
      </w:r>
    </w:p>
    <w:p w:rsidR="008F4599" w:rsidRDefault="008F4599" w:rsidP="00D470BE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915D3" w:rsidRDefault="009915D3" w:rsidP="00D470BE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915D3" w:rsidRDefault="009915D3" w:rsidP="009915D3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Статья 1</w:t>
      </w:r>
    </w:p>
    <w:p w:rsidR="00E274A0" w:rsidRDefault="00E274A0" w:rsidP="000E18E9">
      <w:pPr>
        <w:spacing w:line="360" w:lineRule="exact"/>
        <w:ind w:firstLine="709"/>
        <w:contextualSpacing/>
        <w:jc w:val="left"/>
        <w:rPr>
          <w:rFonts w:ascii="Times New Roman" w:hAnsi="Times New Roman"/>
          <w:b/>
          <w:szCs w:val="28"/>
        </w:rPr>
      </w:pPr>
    </w:p>
    <w:p w:rsidR="00FD5875" w:rsidRDefault="009915D3" w:rsidP="000E18E9">
      <w:pPr>
        <w:spacing w:line="360" w:lineRule="exact"/>
        <w:ind w:firstLine="709"/>
        <w:contextualSpacing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Внести</w:t>
      </w:r>
      <w:r w:rsidR="00FD4719">
        <w:rPr>
          <w:rFonts w:ascii="Times New Roman" w:hAnsi="Times New Roman"/>
          <w:szCs w:val="28"/>
        </w:rPr>
        <w:t xml:space="preserve"> в</w:t>
      </w:r>
      <w:r>
        <w:rPr>
          <w:rFonts w:ascii="Times New Roman" w:hAnsi="Times New Roman"/>
          <w:szCs w:val="28"/>
        </w:rPr>
        <w:t xml:space="preserve"> </w:t>
      </w:r>
      <w:r w:rsidR="009C4FF9">
        <w:rPr>
          <w:rFonts w:ascii="Times New Roman" w:hAnsi="Times New Roman"/>
          <w:szCs w:val="28"/>
        </w:rPr>
        <w:t>Градостроительн</w:t>
      </w:r>
      <w:r w:rsidR="00FD5875">
        <w:rPr>
          <w:rFonts w:ascii="Times New Roman" w:hAnsi="Times New Roman"/>
          <w:szCs w:val="28"/>
        </w:rPr>
        <w:t>ый</w:t>
      </w:r>
      <w:r w:rsidR="009C4FF9">
        <w:rPr>
          <w:rFonts w:ascii="Times New Roman" w:hAnsi="Times New Roman"/>
          <w:szCs w:val="28"/>
        </w:rPr>
        <w:t xml:space="preserve"> кодекс</w:t>
      </w:r>
      <w:r w:rsidR="00E274A0" w:rsidRPr="00D470BE">
        <w:rPr>
          <w:rFonts w:ascii="Times New Roman" w:hAnsi="Times New Roman"/>
          <w:szCs w:val="28"/>
        </w:rPr>
        <w:t xml:space="preserve"> Российской Федерации (Собрание законодательства Российской </w:t>
      </w:r>
      <w:r w:rsidR="00E012E6">
        <w:rPr>
          <w:rFonts w:ascii="Times New Roman" w:hAnsi="Times New Roman"/>
          <w:szCs w:val="28"/>
        </w:rPr>
        <w:t>Федерации, 2005, № 1, ст. 16; № </w:t>
      </w:r>
      <w:r w:rsidR="00E274A0" w:rsidRPr="00D470BE">
        <w:rPr>
          <w:rFonts w:ascii="Times New Roman" w:hAnsi="Times New Roman"/>
          <w:szCs w:val="28"/>
        </w:rPr>
        <w:t>30, ст. 3128;</w:t>
      </w:r>
      <w:r w:rsidR="000E4B54">
        <w:rPr>
          <w:rFonts w:ascii="Times New Roman" w:hAnsi="Times New Roman"/>
          <w:szCs w:val="28"/>
        </w:rPr>
        <w:t xml:space="preserve"> </w:t>
      </w:r>
      <w:r w:rsidR="00E274A0" w:rsidRPr="00D470BE">
        <w:rPr>
          <w:rFonts w:ascii="Times New Roman" w:hAnsi="Times New Roman"/>
          <w:szCs w:val="28"/>
        </w:rPr>
        <w:t xml:space="preserve">2006, № 1, ст. 10, ст. 21; № </w:t>
      </w:r>
      <w:r w:rsidR="00E012E6">
        <w:rPr>
          <w:rFonts w:ascii="Times New Roman" w:hAnsi="Times New Roman"/>
          <w:szCs w:val="28"/>
        </w:rPr>
        <w:t>23, ст. 2380; № 31, ст. 3442; № </w:t>
      </w:r>
      <w:r w:rsidR="00E274A0" w:rsidRPr="00D470BE">
        <w:rPr>
          <w:rFonts w:ascii="Times New Roman" w:hAnsi="Times New Roman"/>
          <w:szCs w:val="28"/>
        </w:rPr>
        <w:t>50, ст. 5279; № 52, ст.</w:t>
      </w:r>
      <w:r w:rsidR="009C4FF9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5498; 2007, № 1, ст. 21; № 21, ст. 2455; № 31,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 xml:space="preserve">4012; № 45, ст. 5417,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>№ 46, ст. 5553, № 50, ст. 6237;</w:t>
      </w:r>
      <w:proofErr w:type="gramEnd"/>
      <w:r w:rsidR="00E274A0" w:rsidRPr="00D470BE">
        <w:rPr>
          <w:rFonts w:ascii="Times New Roman" w:hAnsi="Times New Roman"/>
          <w:szCs w:val="28"/>
        </w:rPr>
        <w:t xml:space="preserve"> </w:t>
      </w:r>
      <w:proofErr w:type="gramStart"/>
      <w:r w:rsidR="00E274A0" w:rsidRPr="00D470BE">
        <w:rPr>
          <w:rFonts w:ascii="Times New Roman" w:hAnsi="Times New Roman"/>
          <w:szCs w:val="28"/>
        </w:rPr>
        <w:t>2008, № 20, ст. 225</w:t>
      </w:r>
      <w:r w:rsidR="000E4B54">
        <w:rPr>
          <w:rFonts w:ascii="Times New Roman" w:hAnsi="Times New Roman"/>
          <w:szCs w:val="28"/>
        </w:rPr>
        <w:t>1, ст. 2260; № 29, ст. 3418;</w:t>
      </w:r>
      <w:r w:rsidR="009D35AB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>№ 30, ст.</w:t>
      </w:r>
      <w:r w:rsidR="009C4FF9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3604, ст. 3616; № 52, ст. 6236; 2009, № 1, ст</w:t>
      </w:r>
      <w:r w:rsidR="000E4B54">
        <w:rPr>
          <w:rFonts w:ascii="Times New Roman" w:hAnsi="Times New Roman"/>
          <w:szCs w:val="28"/>
        </w:rPr>
        <w:t>. 17; № 29, ст. 3601;</w:t>
      </w:r>
      <w:r w:rsidR="00FD5875">
        <w:rPr>
          <w:rFonts w:ascii="Times New Roman" w:hAnsi="Times New Roman"/>
          <w:szCs w:val="28"/>
        </w:rPr>
        <w:br/>
      </w:r>
      <w:r w:rsidR="009C4FF9">
        <w:rPr>
          <w:rFonts w:ascii="Times New Roman" w:hAnsi="Times New Roman"/>
          <w:szCs w:val="28"/>
        </w:rPr>
        <w:t>№ 48, ст. </w:t>
      </w:r>
      <w:r w:rsidR="00E274A0" w:rsidRPr="00D470BE">
        <w:rPr>
          <w:rFonts w:ascii="Times New Roman" w:hAnsi="Times New Roman"/>
          <w:szCs w:val="28"/>
        </w:rPr>
        <w:t>5711; № 52, ст. 6419; 2010, № 31,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 xml:space="preserve">4195, ст. </w:t>
      </w:r>
      <w:r w:rsidR="009C4FF9">
        <w:rPr>
          <w:rFonts w:ascii="Times New Roman" w:hAnsi="Times New Roman"/>
          <w:szCs w:val="28"/>
        </w:rPr>
        <w:t>4209; № 48, ст. 6246;</w:t>
      </w:r>
      <w:r w:rsidR="009D35AB">
        <w:rPr>
          <w:rFonts w:ascii="Times New Roman" w:hAnsi="Times New Roman"/>
          <w:szCs w:val="28"/>
        </w:rPr>
        <w:br/>
      </w:r>
      <w:r w:rsidR="009C4FF9">
        <w:rPr>
          <w:rFonts w:ascii="Times New Roman" w:hAnsi="Times New Roman"/>
          <w:szCs w:val="28"/>
        </w:rPr>
        <w:t>№ 49, ст. </w:t>
      </w:r>
      <w:r w:rsidR="00E274A0" w:rsidRPr="00D470BE">
        <w:rPr>
          <w:rFonts w:ascii="Times New Roman" w:hAnsi="Times New Roman"/>
          <w:szCs w:val="28"/>
        </w:rPr>
        <w:t>6410; 2011, № 13, ст. 1688; №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17, ст. 2310; № 27, ст. 38</w:t>
      </w:r>
      <w:r w:rsidR="009C4FF9">
        <w:rPr>
          <w:rFonts w:ascii="Times New Roman" w:hAnsi="Times New Roman"/>
          <w:szCs w:val="28"/>
        </w:rPr>
        <w:t>80;</w:t>
      </w:r>
      <w:proofErr w:type="gramEnd"/>
      <w:r w:rsidR="009C4FF9">
        <w:rPr>
          <w:rFonts w:ascii="Times New Roman" w:hAnsi="Times New Roman"/>
          <w:szCs w:val="28"/>
        </w:rPr>
        <w:t xml:space="preserve"> № </w:t>
      </w:r>
      <w:proofErr w:type="gramStart"/>
      <w:r w:rsidR="009C4FF9">
        <w:rPr>
          <w:rFonts w:ascii="Times New Roman" w:hAnsi="Times New Roman"/>
          <w:szCs w:val="28"/>
        </w:rPr>
        <w:t xml:space="preserve">29, </w:t>
      </w:r>
      <w:r w:rsidR="00FD5875">
        <w:rPr>
          <w:rFonts w:ascii="Times New Roman" w:hAnsi="Times New Roman"/>
          <w:szCs w:val="28"/>
        </w:rPr>
        <w:br/>
      </w:r>
      <w:r w:rsidR="009C4FF9">
        <w:rPr>
          <w:rFonts w:ascii="Times New Roman" w:hAnsi="Times New Roman"/>
          <w:szCs w:val="28"/>
        </w:rPr>
        <w:t>ст. 4281, ст. </w:t>
      </w:r>
      <w:r w:rsidR="00E274A0" w:rsidRPr="00D470BE">
        <w:rPr>
          <w:rFonts w:ascii="Times New Roman" w:hAnsi="Times New Roman"/>
          <w:szCs w:val="28"/>
        </w:rPr>
        <w:t>4291; № 30, ст. 4563,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4572, ст. 4590, ст. 4591</w:t>
      </w:r>
      <w:r w:rsidR="009C4FF9">
        <w:rPr>
          <w:rFonts w:ascii="Times New Roman" w:hAnsi="Times New Roman"/>
          <w:szCs w:val="28"/>
        </w:rPr>
        <w:t xml:space="preserve">, ст. 4594, </w:t>
      </w:r>
      <w:r w:rsidR="00FD5875">
        <w:rPr>
          <w:rFonts w:ascii="Times New Roman" w:hAnsi="Times New Roman"/>
          <w:szCs w:val="28"/>
        </w:rPr>
        <w:br/>
      </w:r>
      <w:r w:rsidR="009C4FF9">
        <w:rPr>
          <w:rFonts w:ascii="Times New Roman" w:hAnsi="Times New Roman"/>
          <w:szCs w:val="28"/>
        </w:rPr>
        <w:t>ст. 4605; № 49, ст. </w:t>
      </w:r>
      <w:r w:rsidR="00E274A0" w:rsidRPr="00D470BE">
        <w:rPr>
          <w:rFonts w:ascii="Times New Roman" w:hAnsi="Times New Roman"/>
          <w:szCs w:val="28"/>
        </w:rPr>
        <w:t xml:space="preserve">7015, ст. 7042; № 50, ст. 7343; 2012, № 26, ст. </w:t>
      </w:r>
      <w:r w:rsidR="009C4FF9">
        <w:rPr>
          <w:rFonts w:ascii="Times New Roman" w:hAnsi="Times New Roman"/>
          <w:szCs w:val="28"/>
        </w:rPr>
        <w:t>3446; № 30, ст. 4171; № 31, ст. </w:t>
      </w:r>
      <w:r w:rsidR="00E274A0" w:rsidRPr="00D470BE">
        <w:rPr>
          <w:rFonts w:ascii="Times New Roman" w:hAnsi="Times New Roman"/>
          <w:szCs w:val="28"/>
        </w:rPr>
        <w:t>4322; № 47,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 xml:space="preserve">6390; № 53, ст. 7614, ст. 7619, ст. 7643; 2013, </w:t>
      </w:r>
      <w:r w:rsidR="009D35AB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>№ 9, с</w:t>
      </w:r>
      <w:r w:rsidR="009C4FF9">
        <w:rPr>
          <w:rFonts w:ascii="Times New Roman" w:hAnsi="Times New Roman"/>
          <w:szCs w:val="28"/>
        </w:rPr>
        <w:t>т. 873, ст. </w:t>
      </w:r>
      <w:r w:rsidR="00E274A0" w:rsidRPr="00D470BE">
        <w:rPr>
          <w:rFonts w:ascii="Times New Roman" w:hAnsi="Times New Roman"/>
          <w:szCs w:val="28"/>
        </w:rPr>
        <w:t>874;</w:t>
      </w:r>
      <w:proofErr w:type="gramEnd"/>
      <w:r w:rsidR="00E274A0" w:rsidRPr="00D470BE">
        <w:rPr>
          <w:rFonts w:ascii="Times New Roman" w:hAnsi="Times New Roman"/>
          <w:szCs w:val="28"/>
        </w:rPr>
        <w:t xml:space="preserve"> № </w:t>
      </w:r>
      <w:proofErr w:type="gramStart"/>
      <w:r w:rsidR="00E274A0" w:rsidRPr="00D470BE">
        <w:rPr>
          <w:rFonts w:ascii="Times New Roman" w:hAnsi="Times New Roman"/>
          <w:szCs w:val="28"/>
        </w:rPr>
        <w:t xml:space="preserve">14, ст. 1651; № 23, ст. 2871; № 27, ст. 3477,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 xml:space="preserve">ст. 3480; № 30, ст. 4040, ст. 4080; № 43, ст. 5452; № 52, ст. 6961, ст. 6983; </w:t>
      </w:r>
      <w:r w:rsidR="009C4FF9">
        <w:rPr>
          <w:rFonts w:ascii="Times New Roman" w:hAnsi="Times New Roman"/>
          <w:szCs w:val="28"/>
        </w:rPr>
        <w:t>2014, № 14, ст. 1557; № 16, ст. </w:t>
      </w:r>
      <w:r w:rsidR="00E274A0" w:rsidRPr="00D470BE">
        <w:rPr>
          <w:rFonts w:ascii="Times New Roman" w:hAnsi="Times New Roman"/>
          <w:szCs w:val="28"/>
        </w:rPr>
        <w:t>1837; № 19, ст. 2336; № 26, ст. 3377, ст. 3386</w:t>
      </w:r>
      <w:r w:rsidR="000E4B54">
        <w:rPr>
          <w:rFonts w:ascii="Times New Roman" w:hAnsi="Times New Roman"/>
          <w:szCs w:val="28"/>
        </w:rPr>
        <w:t xml:space="preserve">, </w:t>
      </w:r>
      <w:r w:rsidR="000E4B54">
        <w:rPr>
          <w:rFonts w:ascii="Times New Roman" w:hAnsi="Times New Roman"/>
          <w:szCs w:val="28"/>
        </w:rPr>
        <w:br/>
        <w:t>ст. 3387;</w:t>
      </w:r>
      <w:r w:rsidR="009C4FF9">
        <w:rPr>
          <w:rFonts w:ascii="Times New Roman" w:hAnsi="Times New Roman"/>
          <w:szCs w:val="28"/>
        </w:rPr>
        <w:t>№ 30, ст. 4218, ст. </w:t>
      </w:r>
      <w:r w:rsidR="000E4B54">
        <w:rPr>
          <w:rFonts w:ascii="Times New Roman" w:hAnsi="Times New Roman"/>
          <w:szCs w:val="28"/>
        </w:rPr>
        <w:t xml:space="preserve">4220, ст. 4225; </w:t>
      </w:r>
      <w:r w:rsidR="00E274A0" w:rsidRPr="00D470BE">
        <w:rPr>
          <w:rFonts w:ascii="Times New Roman" w:hAnsi="Times New Roman"/>
          <w:szCs w:val="28"/>
        </w:rPr>
        <w:t>№ 42, ст. 5615;</w:t>
      </w:r>
      <w:proofErr w:type="gramEnd"/>
      <w:r w:rsidR="00E274A0" w:rsidRPr="00D470BE">
        <w:rPr>
          <w:rFonts w:ascii="Times New Roman" w:hAnsi="Times New Roman"/>
          <w:szCs w:val="28"/>
        </w:rPr>
        <w:t xml:space="preserve"> № </w:t>
      </w:r>
      <w:proofErr w:type="gramStart"/>
      <w:r w:rsidR="00E274A0" w:rsidRPr="00D470BE">
        <w:rPr>
          <w:rFonts w:ascii="Times New Roman" w:hAnsi="Times New Roman"/>
          <w:szCs w:val="28"/>
        </w:rPr>
        <w:t xml:space="preserve">43, ст. 5799,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 xml:space="preserve">ст. 5804; № 48, ст. 6640; 2015, № 1, ст. 9, ст. 11, ст. 38, ст. 52, ст. 72, ст. 86; </w:t>
      </w:r>
      <w:r w:rsidR="009D35AB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 xml:space="preserve">№ </w:t>
      </w:r>
      <w:r w:rsidR="009C4FF9">
        <w:rPr>
          <w:rFonts w:ascii="Times New Roman" w:hAnsi="Times New Roman"/>
          <w:szCs w:val="28"/>
        </w:rPr>
        <w:t>17, ст. 2477; № 27, ст.</w:t>
      </w:r>
      <w:r w:rsidR="00E012E6">
        <w:rPr>
          <w:rFonts w:ascii="Times New Roman" w:hAnsi="Times New Roman"/>
          <w:szCs w:val="28"/>
        </w:rPr>
        <w:t> </w:t>
      </w:r>
      <w:r w:rsidR="009C4FF9">
        <w:rPr>
          <w:rFonts w:ascii="Times New Roman" w:hAnsi="Times New Roman"/>
          <w:szCs w:val="28"/>
        </w:rPr>
        <w:t>3967; № </w:t>
      </w:r>
      <w:r w:rsidR="00E274A0" w:rsidRPr="00D470BE">
        <w:rPr>
          <w:rFonts w:ascii="Times New Roman" w:hAnsi="Times New Roman"/>
          <w:szCs w:val="28"/>
        </w:rPr>
        <w:t xml:space="preserve">29, ст. 4339, ст. 4342, ст. 4350, ст. 4378,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>ст. 4389; № 48,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6705; 2016, № 1, ст. 22, ст. 79; № 26, ст. 3867;</w:t>
      </w:r>
      <w:proofErr w:type="gramEnd"/>
      <w:r w:rsidR="00E274A0" w:rsidRPr="00D470BE">
        <w:rPr>
          <w:rFonts w:ascii="Times New Roman" w:hAnsi="Times New Roman"/>
          <w:szCs w:val="28"/>
        </w:rPr>
        <w:t xml:space="preserve"> № </w:t>
      </w:r>
      <w:proofErr w:type="gramStart"/>
      <w:r w:rsidR="00E274A0" w:rsidRPr="00D470BE">
        <w:rPr>
          <w:rFonts w:ascii="Times New Roman" w:hAnsi="Times New Roman"/>
          <w:szCs w:val="28"/>
        </w:rPr>
        <w:t xml:space="preserve">27,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>ст. 4248, ст.4294, ст.</w:t>
      </w:r>
      <w:r w:rsidR="00E012E6">
        <w:rPr>
          <w:rFonts w:ascii="Times New Roman" w:hAnsi="Times New Roman"/>
          <w:szCs w:val="28"/>
        </w:rPr>
        <w:t> </w:t>
      </w:r>
      <w:r w:rsidR="00E274A0" w:rsidRPr="00D470BE">
        <w:rPr>
          <w:rFonts w:ascii="Times New Roman" w:hAnsi="Times New Roman"/>
          <w:szCs w:val="28"/>
        </w:rPr>
        <w:t>4301, ст. 4302, ст. 4303, ст. 4304, ст. 4305, ст. 4306;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 xml:space="preserve">№ 52 ст. 7494; 2017, № 11, ст. 1540; № 25, ст. 3595; № 27, ст. 3932; № 31, </w:t>
      </w:r>
      <w:r w:rsidR="00FD5875">
        <w:rPr>
          <w:rFonts w:ascii="Times New Roman" w:hAnsi="Times New Roman"/>
          <w:szCs w:val="28"/>
        </w:rPr>
        <w:br/>
      </w:r>
      <w:r w:rsidR="00E274A0" w:rsidRPr="00D470BE">
        <w:rPr>
          <w:rFonts w:ascii="Times New Roman" w:hAnsi="Times New Roman"/>
          <w:szCs w:val="28"/>
        </w:rPr>
        <w:t xml:space="preserve">ст. 4740, ст. </w:t>
      </w:r>
      <w:r w:rsidR="00E274A0" w:rsidRPr="00355DBD">
        <w:rPr>
          <w:rFonts w:ascii="Times New Roman" w:hAnsi="Times New Roman"/>
          <w:szCs w:val="28"/>
        </w:rPr>
        <w:t>4767, ст.</w:t>
      </w:r>
      <w:r w:rsidR="00E012E6" w:rsidRPr="00355DBD">
        <w:rPr>
          <w:rFonts w:ascii="Times New Roman" w:hAnsi="Times New Roman"/>
          <w:szCs w:val="28"/>
        </w:rPr>
        <w:t> </w:t>
      </w:r>
      <w:r w:rsidR="00E274A0" w:rsidRPr="00355DBD">
        <w:rPr>
          <w:rFonts w:ascii="Times New Roman" w:hAnsi="Times New Roman"/>
          <w:szCs w:val="28"/>
        </w:rPr>
        <w:t>4771, с</w:t>
      </w:r>
      <w:r w:rsidR="009C4FF9" w:rsidRPr="00355DBD">
        <w:rPr>
          <w:rFonts w:ascii="Times New Roman" w:hAnsi="Times New Roman"/>
          <w:szCs w:val="28"/>
        </w:rPr>
        <w:t>т. 4829; 2018, № 1, ст. 39, ст. </w:t>
      </w:r>
      <w:r w:rsidR="00E274A0" w:rsidRPr="00355DBD">
        <w:rPr>
          <w:rFonts w:ascii="Times New Roman" w:hAnsi="Times New Roman"/>
          <w:szCs w:val="28"/>
        </w:rPr>
        <w:t xml:space="preserve">47, </w:t>
      </w:r>
      <w:r w:rsidR="000E4B54">
        <w:rPr>
          <w:rFonts w:ascii="Times New Roman" w:hAnsi="Times New Roman"/>
          <w:szCs w:val="28"/>
        </w:rPr>
        <w:t>ст. 90, ст. 91;</w:t>
      </w:r>
      <w:r w:rsidR="00FD5875">
        <w:rPr>
          <w:rFonts w:ascii="Times New Roman" w:hAnsi="Times New Roman"/>
          <w:szCs w:val="28"/>
        </w:rPr>
        <w:br/>
      </w:r>
      <w:r w:rsidR="00E274A0" w:rsidRPr="00355DBD">
        <w:rPr>
          <w:rFonts w:ascii="Times New Roman" w:hAnsi="Times New Roman"/>
          <w:szCs w:val="28"/>
        </w:rPr>
        <w:t>№ 18, ст. 2559;</w:t>
      </w:r>
      <w:proofErr w:type="gramEnd"/>
      <w:r w:rsidR="00E274A0" w:rsidRPr="00355DBD">
        <w:rPr>
          <w:rFonts w:ascii="Times New Roman" w:hAnsi="Times New Roman"/>
          <w:szCs w:val="28"/>
        </w:rPr>
        <w:t xml:space="preserve"> №</w:t>
      </w:r>
      <w:r w:rsidR="00E012E6" w:rsidRPr="00355DBD">
        <w:rPr>
          <w:rFonts w:ascii="Times New Roman" w:hAnsi="Times New Roman"/>
          <w:szCs w:val="28"/>
        </w:rPr>
        <w:t> </w:t>
      </w:r>
      <w:proofErr w:type="gramStart"/>
      <w:r w:rsidR="00E274A0" w:rsidRPr="00355DBD">
        <w:rPr>
          <w:rFonts w:ascii="Times New Roman" w:hAnsi="Times New Roman"/>
          <w:szCs w:val="28"/>
        </w:rPr>
        <w:t>32, ст. 5105, ст. 5114, ст. 5123, ст. 5133, ст. 5134, ст. 5135</w:t>
      </w:r>
      <w:r w:rsidR="00013257" w:rsidRPr="00355DBD">
        <w:rPr>
          <w:rFonts w:ascii="Times New Roman" w:hAnsi="Times New Roman"/>
          <w:szCs w:val="28"/>
        </w:rPr>
        <w:t xml:space="preserve">, </w:t>
      </w:r>
      <w:r w:rsidR="009D35AB">
        <w:rPr>
          <w:rFonts w:ascii="Times New Roman" w:hAnsi="Times New Roman"/>
          <w:szCs w:val="28"/>
        </w:rPr>
        <w:br/>
      </w:r>
      <w:r w:rsidR="00013257" w:rsidRPr="00355DBD">
        <w:rPr>
          <w:rFonts w:ascii="Times New Roman" w:hAnsi="Times New Roman"/>
          <w:szCs w:val="28"/>
        </w:rPr>
        <w:t xml:space="preserve">№ 53, ст. 8464; </w:t>
      </w:r>
      <w:r w:rsidR="00F00796">
        <w:rPr>
          <w:rStyle w:val="pt-a0"/>
        </w:rPr>
        <w:t>2019, № 26, ст. 3317, № 30, ст. 4097, № 31, ст. 4442, 4453, № 51, ст. 7492, № 52, ст. 7790</w:t>
      </w:r>
      <w:r w:rsidR="00E274A0" w:rsidRPr="00355DBD">
        <w:rPr>
          <w:rFonts w:ascii="Times New Roman" w:hAnsi="Times New Roman"/>
          <w:szCs w:val="28"/>
        </w:rPr>
        <w:t xml:space="preserve">) </w:t>
      </w:r>
      <w:r w:rsidR="00FD5875">
        <w:rPr>
          <w:rFonts w:ascii="Times New Roman" w:hAnsi="Times New Roman"/>
          <w:szCs w:val="28"/>
        </w:rPr>
        <w:t xml:space="preserve">следующие </w:t>
      </w:r>
      <w:r>
        <w:rPr>
          <w:rFonts w:ascii="Times New Roman" w:hAnsi="Times New Roman"/>
          <w:szCs w:val="28"/>
        </w:rPr>
        <w:t>изменени</w:t>
      </w:r>
      <w:r w:rsidR="00FD5875">
        <w:rPr>
          <w:rFonts w:ascii="Times New Roman" w:hAnsi="Times New Roman"/>
          <w:szCs w:val="28"/>
        </w:rPr>
        <w:t>я:</w:t>
      </w:r>
      <w:proofErr w:type="gramEnd"/>
    </w:p>
    <w:p w:rsidR="00CF79BB" w:rsidRDefault="00B25311" w:rsidP="00940C0B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1) </w:t>
      </w:r>
      <w:r w:rsidR="00F158C1">
        <w:rPr>
          <w:szCs w:val="28"/>
        </w:rPr>
        <w:t>п</w:t>
      </w:r>
      <w:r>
        <w:rPr>
          <w:szCs w:val="28"/>
        </w:rPr>
        <w:t>ункт 4 части 3.4 стать</w:t>
      </w:r>
      <w:r w:rsidR="00855A81">
        <w:rPr>
          <w:szCs w:val="28"/>
        </w:rPr>
        <w:t>и</w:t>
      </w:r>
      <w:r>
        <w:rPr>
          <w:szCs w:val="28"/>
        </w:rPr>
        <w:t xml:space="preserve"> 49 дополнить словами «, </w:t>
      </w:r>
      <w:r w:rsidRPr="00B25311">
        <w:rPr>
          <w:szCs w:val="28"/>
        </w:rPr>
        <w:t>а также в зонах охраны объектов культурного наследия</w:t>
      </w:r>
      <w:r w:rsidR="00855A81">
        <w:rPr>
          <w:szCs w:val="28"/>
        </w:rPr>
        <w:t>»;</w:t>
      </w:r>
    </w:p>
    <w:p w:rsidR="00B25311" w:rsidRDefault="00F158C1" w:rsidP="00940C0B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>2) в</w:t>
      </w:r>
      <w:r w:rsidR="00B25311">
        <w:rPr>
          <w:szCs w:val="28"/>
        </w:rPr>
        <w:t xml:space="preserve"> пункте 1 части 5 статьи 49:</w:t>
      </w:r>
    </w:p>
    <w:p w:rsidR="00B25311" w:rsidRDefault="00B25311" w:rsidP="00940C0B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>а) после слов «за исключением» исключить слово «случаев»;</w:t>
      </w:r>
    </w:p>
    <w:p w:rsidR="00F158C1" w:rsidRDefault="00B25311" w:rsidP="00940C0B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>б) после слов «</w:t>
      </w:r>
      <w:r w:rsidRPr="00C174E8">
        <w:rPr>
          <w:szCs w:val="28"/>
        </w:rPr>
        <w:t>в соответствии с пунктом 1 части 3.3 настоящей статьи</w:t>
      </w:r>
      <w:r>
        <w:rPr>
          <w:szCs w:val="28"/>
        </w:rPr>
        <w:t xml:space="preserve">» дополнить словами </w:t>
      </w:r>
      <w:r w:rsidRPr="00B25311">
        <w:rPr>
          <w:szCs w:val="28"/>
        </w:rPr>
        <w:t xml:space="preserve">«(кроме случаев проведения государственной экспертизы </w:t>
      </w:r>
      <w:r w:rsidRPr="00B25311">
        <w:rPr>
          <w:szCs w:val="28"/>
        </w:rPr>
        <w:lastRenderedPageBreak/>
        <w:t xml:space="preserve">проектной документации по собственной инициативе застройщика </w:t>
      </w:r>
      <w:r>
        <w:rPr>
          <w:szCs w:val="28"/>
        </w:rPr>
        <w:br/>
      </w:r>
      <w:r w:rsidRPr="00B25311">
        <w:rPr>
          <w:szCs w:val="28"/>
        </w:rPr>
        <w:t>или технического заказчика)</w:t>
      </w:r>
      <w:r>
        <w:rPr>
          <w:szCs w:val="28"/>
        </w:rPr>
        <w:t>»</w:t>
      </w:r>
      <w:r w:rsidR="00F158C1">
        <w:rPr>
          <w:szCs w:val="28"/>
        </w:rPr>
        <w:t>;</w:t>
      </w:r>
    </w:p>
    <w:p w:rsidR="00F158C1" w:rsidRDefault="00F158C1" w:rsidP="00F158C1">
      <w:pPr>
        <w:spacing w:line="276" w:lineRule="auto"/>
        <w:ind w:firstLine="709"/>
        <w:rPr>
          <w:szCs w:val="28"/>
        </w:rPr>
      </w:pPr>
      <w:r>
        <w:rPr>
          <w:szCs w:val="28"/>
        </w:rPr>
        <w:t>3) пункт 1 части 1 статьи 49.1 изложить в следующей редакции:</w:t>
      </w:r>
    </w:p>
    <w:p w:rsidR="00B25311" w:rsidRPr="00B25311" w:rsidRDefault="00F158C1" w:rsidP="00F158C1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proofErr w:type="gramStart"/>
      <w:r>
        <w:rPr>
          <w:szCs w:val="28"/>
        </w:rPr>
        <w:t xml:space="preserve">«1) имеет высшее образование по направлению подготовки, специальности, соответствующим заявленному направлению деятельности эксперта, либо высшее образование и профессиональную переподготовку, соответствующую заявленному направлению деятельности эксперта, </w:t>
      </w:r>
      <w:r>
        <w:rPr>
          <w:szCs w:val="28"/>
        </w:rPr>
        <w:br/>
      </w:r>
      <w:r>
        <w:rPr>
          <w:rFonts w:ascii="Times New Roman" w:hAnsi="Times New Roman"/>
          <w:szCs w:val="28"/>
        </w:rPr>
        <w:t xml:space="preserve">либо имеет стаж работы в сфере подготовки проектной документации </w:t>
      </w:r>
      <w:r>
        <w:rPr>
          <w:rFonts w:ascii="Times New Roman" w:hAnsi="Times New Roman"/>
          <w:szCs w:val="28"/>
        </w:rPr>
        <w:br/>
        <w:t xml:space="preserve">и (или) выполнения инженерных изысканий по соответствующему направлению деятельности или стаж работы на соответствующих должностях </w:t>
      </w:r>
      <w:r>
        <w:rPr>
          <w:rFonts w:ascii="Times New Roman" w:hAnsi="Times New Roman"/>
          <w:szCs w:val="28"/>
        </w:rPr>
        <w:br/>
        <w:t xml:space="preserve">в органах либо организациях, проводящих экспертизу проектной документации </w:t>
      </w:r>
      <w:r>
        <w:rPr>
          <w:rFonts w:ascii="Times New Roman" w:hAnsi="Times New Roman"/>
          <w:szCs w:val="28"/>
        </w:rPr>
        <w:br/>
        <w:t>и (или) экспертизу результатов</w:t>
      </w:r>
      <w:proofErr w:type="gramEnd"/>
      <w:r>
        <w:rPr>
          <w:rFonts w:ascii="Times New Roman" w:hAnsi="Times New Roman"/>
          <w:szCs w:val="28"/>
        </w:rPr>
        <w:t xml:space="preserve"> инженерных изысканий, не менее </w:t>
      </w:r>
      <w:r>
        <w:rPr>
          <w:rFonts w:ascii="Times New Roman" w:hAnsi="Times New Roman"/>
          <w:szCs w:val="28"/>
        </w:rPr>
        <w:br/>
        <w:t>чем десять лет</w:t>
      </w:r>
      <w:proofErr w:type="gramStart"/>
      <w:r>
        <w:rPr>
          <w:rFonts w:ascii="Times New Roman" w:hAnsi="Times New Roman"/>
          <w:szCs w:val="28"/>
        </w:rPr>
        <w:t>;»</w:t>
      </w:r>
      <w:proofErr w:type="gramEnd"/>
      <w:r>
        <w:rPr>
          <w:rFonts w:ascii="Times New Roman" w:hAnsi="Times New Roman"/>
          <w:szCs w:val="28"/>
        </w:rPr>
        <w:t>.</w:t>
      </w:r>
      <w:r w:rsidR="00B25311" w:rsidRPr="00B25311">
        <w:rPr>
          <w:szCs w:val="28"/>
        </w:rPr>
        <w:tab/>
      </w:r>
    </w:p>
    <w:p w:rsidR="00B25311" w:rsidRDefault="00B25311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</w:p>
    <w:p w:rsidR="00FD5875" w:rsidRDefault="00FD2FF2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Статья 2</w:t>
      </w:r>
    </w:p>
    <w:p w:rsidR="00FD2FF2" w:rsidRDefault="00FD2FF2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</w:p>
    <w:p w:rsidR="00971477" w:rsidRDefault="00B83332" w:rsidP="00FD2FF2">
      <w:pPr>
        <w:spacing w:before="240" w:line="240" w:lineRule="auto"/>
        <w:ind w:firstLine="709"/>
        <w:contextualSpacing/>
        <w:rPr>
          <w:rFonts w:ascii="Times New Roman" w:hAnsi="Times New Roman"/>
          <w:b/>
          <w:szCs w:val="28"/>
        </w:rPr>
      </w:pPr>
      <w:r w:rsidRPr="007554D4">
        <w:rPr>
          <w:szCs w:val="28"/>
        </w:rPr>
        <w:t xml:space="preserve">Настоящий </w:t>
      </w:r>
      <w:r>
        <w:rPr>
          <w:szCs w:val="28"/>
        </w:rPr>
        <w:t>Ф</w:t>
      </w:r>
      <w:r w:rsidRPr="007554D4">
        <w:rPr>
          <w:szCs w:val="28"/>
        </w:rPr>
        <w:t>едеральный закон вступает в силу</w:t>
      </w:r>
      <w:r>
        <w:rPr>
          <w:szCs w:val="28"/>
        </w:rPr>
        <w:t xml:space="preserve"> со дня</w:t>
      </w:r>
      <w:r w:rsidR="009D35AB">
        <w:rPr>
          <w:szCs w:val="28"/>
        </w:rPr>
        <w:t xml:space="preserve"> </w:t>
      </w:r>
      <w:r>
        <w:rPr>
          <w:szCs w:val="28"/>
        </w:rPr>
        <w:t>его официального опубликования.</w:t>
      </w:r>
    </w:p>
    <w:p w:rsidR="003C581A" w:rsidRDefault="003C581A" w:rsidP="000E18E9">
      <w:pPr>
        <w:pStyle w:val="ConsPlusNormal"/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0E4B54" w:rsidRDefault="000E4B54" w:rsidP="000E18E9">
      <w:pPr>
        <w:pStyle w:val="ConsPlusNormal"/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3C581A" w:rsidRPr="009757DB" w:rsidRDefault="003C581A" w:rsidP="003C581A">
      <w:pPr>
        <w:spacing w:line="240" w:lineRule="auto"/>
        <w:rPr>
          <w:rFonts w:ascii="Times New Roman" w:hAnsi="Times New Roman"/>
          <w:szCs w:val="28"/>
        </w:rPr>
      </w:pPr>
      <w:r w:rsidRPr="009757DB">
        <w:rPr>
          <w:rFonts w:ascii="Times New Roman" w:hAnsi="Times New Roman"/>
          <w:szCs w:val="28"/>
        </w:rPr>
        <w:t>Президент</w:t>
      </w:r>
    </w:p>
    <w:p w:rsidR="003C581A" w:rsidRDefault="003C581A" w:rsidP="003C581A">
      <w:pPr>
        <w:spacing w:line="240" w:lineRule="auto"/>
        <w:rPr>
          <w:rFonts w:ascii="Times New Roman" w:hAnsi="Times New Roman"/>
          <w:szCs w:val="28"/>
        </w:rPr>
      </w:pPr>
      <w:r w:rsidRPr="009757DB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szCs w:val="28"/>
        </w:rPr>
        <w:t>В.Путин</w:t>
      </w:r>
      <w:proofErr w:type="spellEnd"/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</w:p>
    <w:p w:rsidR="000E4B54" w:rsidRDefault="000E4B54" w:rsidP="003C581A">
      <w:pPr>
        <w:spacing w:line="276" w:lineRule="auto"/>
        <w:rPr>
          <w:rFonts w:ascii="Times New Roman" w:hAnsi="Times New Roman"/>
          <w:szCs w:val="28"/>
        </w:rPr>
      </w:pPr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Москва, Кремль </w:t>
      </w:r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      » ______________                года</w:t>
      </w:r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</w:t>
      </w: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  <w:sectPr w:rsidR="0093507D" w:rsidSect="000E4B54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851" w:right="851" w:bottom="851" w:left="1418" w:header="709" w:footer="709" w:gutter="0"/>
          <w:paperSrc w:first="7" w:other="7"/>
          <w:cols w:space="720"/>
          <w:titlePg/>
          <w:docGrid w:linePitch="381"/>
        </w:sect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3507D" w:rsidRDefault="0093507D" w:rsidP="003C581A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Вице-губернатор Санкт-Петербурга                                                  Линченко Н.В.</w:t>
      </w:r>
    </w:p>
    <w:p w:rsidR="009A3358" w:rsidRDefault="00C00A30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«__» __________ 2020 года</w:t>
      </w: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</w:p>
    <w:p w:rsidR="00C00A30" w:rsidRDefault="00C00A30" w:rsidP="009A3358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Временно </w:t>
      </w:r>
      <w:proofErr w:type="gramStart"/>
      <w:r>
        <w:rPr>
          <w:rFonts w:ascii="Times New Roman" w:hAnsi="Times New Roman"/>
          <w:szCs w:val="28"/>
        </w:rPr>
        <w:t>исполняющий</w:t>
      </w:r>
      <w:proofErr w:type="gramEnd"/>
      <w:r>
        <w:rPr>
          <w:rFonts w:ascii="Times New Roman" w:hAnsi="Times New Roman"/>
          <w:szCs w:val="28"/>
        </w:rPr>
        <w:t xml:space="preserve"> обязанности</w:t>
      </w: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начальника Службы государственного</w:t>
      </w: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строительного надзора и экспертизы</w:t>
      </w: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Санкт-Петерб</w:t>
      </w:r>
      <w:bookmarkStart w:id="0" w:name="_GoBack"/>
      <w:bookmarkEnd w:id="0"/>
      <w:r>
        <w:rPr>
          <w:rFonts w:ascii="Times New Roman" w:hAnsi="Times New Roman"/>
          <w:szCs w:val="28"/>
        </w:rPr>
        <w:t>урга                                                                                    Захаров В.П.</w:t>
      </w:r>
    </w:p>
    <w:p w:rsidR="00C00A30" w:rsidRDefault="00C00A30" w:rsidP="00C00A30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«__» __________ 2020 года</w:t>
      </w: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9A3358">
      <w:pPr>
        <w:spacing w:line="276" w:lineRule="auto"/>
        <w:rPr>
          <w:rFonts w:ascii="Times New Roman" w:hAnsi="Times New Roman"/>
          <w:szCs w:val="28"/>
        </w:rPr>
      </w:pPr>
    </w:p>
    <w:p w:rsidR="009A3358" w:rsidRDefault="009A3358" w:rsidP="009A3358">
      <w:pPr>
        <w:pStyle w:val="ConsPlusNormal"/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управления</w:t>
      </w:r>
    </w:p>
    <w:p w:rsidR="009A3358" w:rsidRDefault="009A3358" w:rsidP="009A3358">
      <w:pPr>
        <w:pStyle w:val="ConsPlusNormal"/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Службы </w:t>
      </w:r>
      <w:proofErr w:type="gramStart"/>
      <w:r>
        <w:rPr>
          <w:sz w:val="28"/>
          <w:szCs w:val="28"/>
        </w:rPr>
        <w:t>государственного</w:t>
      </w:r>
      <w:proofErr w:type="gramEnd"/>
      <w:r>
        <w:rPr>
          <w:sz w:val="28"/>
          <w:szCs w:val="28"/>
        </w:rPr>
        <w:t xml:space="preserve"> </w:t>
      </w:r>
    </w:p>
    <w:p w:rsidR="009A3358" w:rsidRDefault="009A3358" w:rsidP="009A3358">
      <w:pPr>
        <w:pStyle w:val="ConsPlusNormal"/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строительного надзора и экспертизы</w:t>
      </w:r>
    </w:p>
    <w:p w:rsidR="00C44C83" w:rsidRDefault="009A3358" w:rsidP="0093507D">
      <w:pPr>
        <w:pStyle w:val="ConsPlusNormal"/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Санкт-Петербурга                                                                               Свистунов В.В.</w:t>
      </w:r>
    </w:p>
    <w:p w:rsidR="00C00A30" w:rsidRDefault="00C00A30" w:rsidP="00C00A30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«__» __________ 2020 года</w:t>
      </w:r>
    </w:p>
    <w:sectPr w:rsidR="00C00A30" w:rsidSect="000E4B54">
      <w:pgSz w:w="11907" w:h="16840" w:code="9"/>
      <w:pgMar w:top="851" w:right="851" w:bottom="851" w:left="1418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A36" w:rsidRDefault="00930A36">
      <w:r>
        <w:separator/>
      </w:r>
    </w:p>
  </w:endnote>
  <w:endnote w:type="continuationSeparator" w:id="0">
    <w:p w:rsidR="00930A36" w:rsidRDefault="0093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40C" w:rsidRPr="00E06767" w:rsidRDefault="00CE240C" w:rsidP="00E0676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40C" w:rsidRPr="00E06767" w:rsidRDefault="00CE240C" w:rsidP="00E0676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A36" w:rsidRDefault="00930A36">
      <w:r>
        <w:separator/>
      </w:r>
    </w:p>
  </w:footnote>
  <w:footnote w:type="continuationSeparator" w:id="0">
    <w:p w:rsidR="00930A36" w:rsidRDefault="00930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41" w:rsidRDefault="00CC3E4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363BB">
      <w:rPr>
        <w:noProof/>
      </w:rPr>
      <w:t>2</w:t>
    </w:r>
    <w:r>
      <w:fldChar w:fldCharType="end"/>
    </w:r>
  </w:p>
  <w:p w:rsidR="00CE240C" w:rsidRPr="00654ABE" w:rsidRDefault="00CE240C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30"/>
        <w:szCs w:val="0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40C" w:rsidRPr="00654ABE" w:rsidRDefault="00CE240C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3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433"/>
    <w:multiLevelType w:val="hybridMultilevel"/>
    <w:tmpl w:val="E96802FC"/>
    <w:lvl w:ilvl="0" w:tplc="0B541B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50892"/>
    <w:multiLevelType w:val="hybridMultilevel"/>
    <w:tmpl w:val="023C1266"/>
    <w:lvl w:ilvl="0" w:tplc="3A8C58C6">
      <w:start w:val="1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3989"/>
    <w:multiLevelType w:val="hybridMultilevel"/>
    <w:tmpl w:val="DF844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6878"/>
    <w:multiLevelType w:val="hybridMultilevel"/>
    <w:tmpl w:val="E6224FAE"/>
    <w:lvl w:ilvl="0" w:tplc="C882BB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B56E27"/>
    <w:multiLevelType w:val="hybridMultilevel"/>
    <w:tmpl w:val="2BB07A3A"/>
    <w:lvl w:ilvl="0" w:tplc="F678FA7C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049C5"/>
    <w:multiLevelType w:val="hybridMultilevel"/>
    <w:tmpl w:val="A5D43D36"/>
    <w:lvl w:ilvl="0" w:tplc="C3D42C04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5862CC0"/>
    <w:multiLevelType w:val="hybridMultilevel"/>
    <w:tmpl w:val="E3AE506E"/>
    <w:lvl w:ilvl="0" w:tplc="88A0CFD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33410FA"/>
    <w:multiLevelType w:val="hybridMultilevel"/>
    <w:tmpl w:val="6CB62436"/>
    <w:lvl w:ilvl="0" w:tplc="D8AA9472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>
    <w:nsid w:val="724919C8"/>
    <w:multiLevelType w:val="hybridMultilevel"/>
    <w:tmpl w:val="EA1CC884"/>
    <w:lvl w:ilvl="0" w:tplc="2168F92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26688B"/>
    <w:multiLevelType w:val="hybridMultilevel"/>
    <w:tmpl w:val="03483220"/>
    <w:lvl w:ilvl="0" w:tplc="373C7C96">
      <w:start w:val="1"/>
      <w:numFmt w:val="decimal"/>
      <w:lvlText w:val="%1)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327D8D"/>
    <w:multiLevelType w:val="hybridMultilevel"/>
    <w:tmpl w:val="ADB44520"/>
    <w:lvl w:ilvl="0" w:tplc="7C565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67"/>
    <w:rsid w:val="00003708"/>
    <w:rsid w:val="0001065B"/>
    <w:rsid w:val="00013257"/>
    <w:rsid w:val="00015371"/>
    <w:rsid w:val="000223E3"/>
    <w:rsid w:val="00040D8F"/>
    <w:rsid w:val="00046CF5"/>
    <w:rsid w:val="0006149D"/>
    <w:rsid w:val="000751B4"/>
    <w:rsid w:val="00090736"/>
    <w:rsid w:val="0009087B"/>
    <w:rsid w:val="0009626D"/>
    <w:rsid w:val="000B0D51"/>
    <w:rsid w:val="000B52CC"/>
    <w:rsid w:val="000B5944"/>
    <w:rsid w:val="000C7469"/>
    <w:rsid w:val="000E18E9"/>
    <w:rsid w:val="000E2114"/>
    <w:rsid w:val="000E4B54"/>
    <w:rsid w:val="000E5E63"/>
    <w:rsid w:val="00103D18"/>
    <w:rsid w:val="00106992"/>
    <w:rsid w:val="00107A7F"/>
    <w:rsid w:val="00112665"/>
    <w:rsid w:val="00115E8A"/>
    <w:rsid w:val="00130065"/>
    <w:rsid w:val="001363BB"/>
    <w:rsid w:val="00144C3D"/>
    <w:rsid w:val="00146A83"/>
    <w:rsid w:val="00146B59"/>
    <w:rsid w:val="00146B83"/>
    <w:rsid w:val="00147527"/>
    <w:rsid w:val="00175195"/>
    <w:rsid w:val="0017704E"/>
    <w:rsid w:val="00181154"/>
    <w:rsid w:val="001833EB"/>
    <w:rsid w:val="00183435"/>
    <w:rsid w:val="0018373E"/>
    <w:rsid w:val="0018719A"/>
    <w:rsid w:val="001A1FB2"/>
    <w:rsid w:val="001A584A"/>
    <w:rsid w:val="001C1934"/>
    <w:rsid w:val="001C64DD"/>
    <w:rsid w:val="001D6CE0"/>
    <w:rsid w:val="001E2C0B"/>
    <w:rsid w:val="001E6B6E"/>
    <w:rsid w:val="001F5104"/>
    <w:rsid w:val="00221D29"/>
    <w:rsid w:val="0023200E"/>
    <w:rsid w:val="00232E3C"/>
    <w:rsid w:val="002530EB"/>
    <w:rsid w:val="002546B9"/>
    <w:rsid w:val="002766AA"/>
    <w:rsid w:val="00285569"/>
    <w:rsid w:val="00293804"/>
    <w:rsid w:val="00297401"/>
    <w:rsid w:val="002A7BE0"/>
    <w:rsid w:val="002E5130"/>
    <w:rsid w:val="0030240B"/>
    <w:rsid w:val="00306C98"/>
    <w:rsid w:val="00321E07"/>
    <w:rsid w:val="00331ECC"/>
    <w:rsid w:val="00334CC1"/>
    <w:rsid w:val="003372BA"/>
    <w:rsid w:val="0034011F"/>
    <w:rsid w:val="0034174E"/>
    <w:rsid w:val="00344D75"/>
    <w:rsid w:val="00346B05"/>
    <w:rsid w:val="00347ED9"/>
    <w:rsid w:val="00352530"/>
    <w:rsid w:val="00355DBD"/>
    <w:rsid w:val="00361975"/>
    <w:rsid w:val="003621C6"/>
    <w:rsid w:val="00372CE8"/>
    <w:rsid w:val="0037603E"/>
    <w:rsid w:val="003766D9"/>
    <w:rsid w:val="0038396D"/>
    <w:rsid w:val="00393ED4"/>
    <w:rsid w:val="0039464E"/>
    <w:rsid w:val="003B4FCC"/>
    <w:rsid w:val="003C17EF"/>
    <w:rsid w:val="003C371D"/>
    <w:rsid w:val="003C581A"/>
    <w:rsid w:val="003D172E"/>
    <w:rsid w:val="003E4986"/>
    <w:rsid w:val="003F10DD"/>
    <w:rsid w:val="00416875"/>
    <w:rsid w:val="00425886"/>
    <w:rsid w:val="00426D41"/>
    <w:rsid w:val="004312FA"/>
    <w:rsid w:val="004320B1"/>
    <w:rsid w:val="00434FBA"/>
    <w:rsid w:val="00437EB7"/>
    <w:rsid w:val="00441E5C"/>
    <w:rsid w:val="00463C33"/>
    <w:rsid w:val="00477D0F"/>
    <w:rsid w:val="004837C8"/>
    <w:rsid w:val="004845A8"/>
    <w:rsid w:val="00491329"/>
    <w:rsid w:val="00496F7A"/>
    <w:rsid w:val="004B3E69"/>
    <w:rsid w:val="004B7A58"/>
    <w:rsid w:val="004C5211"/>
    <w:rsid w:val="004D04F9"/>
    <w:rsid w:val="004D1E4E"/>
    <w:rsid w:val="004E7F7D"/>
    <w:rsid w:val="004F4741"/>
    <w:rsid w:val="00504C1C"/>
    <w:rsid w:val="00523A23"/>
    <w:rsid w:val="00523D23"/>
    <w:rsid w:val="00535A32"/>
    <w:rsid w:val="005504E4"/>
    <w:rsid w:val="00554CF3"/>
    <w:rsid w:val="00574584"/>
    <w:rsid w:val="0059444B"/>
    <w:rsid w:val="005967BB"/>
    <w:rsid w:val="005B16FC"/>
    <w:rsid w:val="005B3DFF"/>
    <w:rsid w:val="005C0EC2"/>
    <w:rsid w:val="005C4858"/>
    <w:rsid w:val="005C68E5"/>
    <w:rsid w:val="005E3DD9"/>
    <w:rsid w:val="005E72BB"/>
    <w:rsid w:val="005F3988"/>
    <w:rsid w:val="005F471D"/>
    <w:rsid w:val="005F6D01"/>
    <w:rsid w:val="00601FDC"/>
    <w:rsid w:val="00603297"/>
    <w:rsid w:val="00611726"/>
    <w:rsid w:val="006122EB"/>
    <w:rsid w:val="00643DB0"/>
    <w:rsid w:val="00646E8F"/>
    <w:rsid w:val="00646F19"/>
    <w:rsid w:val="0065499D"/>
    <w:rsid w:val="00654ABE"/>
    <w:rsid w:val="00657DE6"/>
    <w:rsid w:val="0066315A"/>
    <w:rsid w:val="00672110"/>
    <w:rsid w:val="00675414"/>
    <w:rsid w:val="006767CC"/>
    <w:rsid w:val="0068688A"/>
    <w:rsid w:val="00690048"/>
    <w:rsid w:val="00690AB8"/>
    <w:rsid w:val="006952C0"/>
    <w:rsid w:val="006A03DA"/>
    <w:rsid w:val="006A4557"/>
    <w:rsid w:val="006C1585"/>
    <w:rsid w:val="006C50EF"/>
    <w:rsid w:val="006E1765"/>
    <w:rsid w:val="006F2DBA"/>
    <w:rsid w:val="006F569F"/>
    <w:rsid w:val="00700A80"/>
    <w:rsid w:val="0070466F"/>
    <w:rsid w:val="00706DF2"/>
    <w:rsid w:val="00713F7E"/>
    <w:rsid w:val="00722AC2"/>
    <w:rsid w:val="00723BF0"/>
    <w:rsid w:val="007244AA"/>
    <w:rsid w:val="00724BFA"/>
    <w:rsid w:val="00726AF0"/>
    <w:rsid w:val="00737392"/>
    <w:rsid w:val="0074337F"/>
    <w:rsid w:val="00750177"/>
    <w:rsid w:val="007554D4"/>
    <w:rsid w:val="00764287"/>
    <w:rsid w:val="00765428"/>
    <w:rsid w:val="00792CC3"/>
    <w:rsid w:val="0079372E"/>
    <w:rsid w:val="007C41E2"/>
    <w:rsid w:val="007C6610"/>
    <w:rsid w:val="007D5539"/>
    <w:rsid w:val="007D6D16"/>
    <w:rsid w:val="007E1C36"/>
    <w:rsid w:val="007E47F3"/>
    <w:rsid w:val="007E68CB"/>
    <w:rsid w:val="00805D43"/>
    <w:rsid w:val="00807B1D"/>
    <w:rsid w:val="00816F5E"/>
    <w:rsid w:val="00830F5D"/>
    <w:rsid w:val="00834771"/>
    <w:rsid w:val="008457B2"/>
    <w:rsid w:val="008509D8"/>
    <w:rsid w:val="008543FD"/>
    <w:rsid w:val="00855A81"/>
    <w:rsid w:val="00857594"/>
    <w:rsid w:val="00870731"/>
    <w:rsid w:val="00870831"/>
    <w:rsid w:val="0087130A"/>
    <w:rsid w:val="00877875"/>
    <w:rsid w:val="008A2789"/>
    <w:rsid w:val="008D6017"/>
    <w:rsid w:val="008F4599"/>
    <w:rsid w:val="008F525B"/>
    <w:rsid w:val="00901602"/>
    <w:rsid w:val="009139E6"/>
    <w:rsid w:val="00921589"/>
    <w:rsid w:val="00930A36"/>
    <w:rsid w:val="00934637"/>
    <w:rsid w:val="0093507D"/>
    <w:rsid w:val="0093709E"/>
    <w:rsid w:val="00937EC9"/>
    <w:rsid w:val="00940BAF"/>
    <w:rsid w:val="00940C0B"/>
    <w:rsid w:val="009450F2"/>
    <w:rsid w:val="00967ABD"/>
    <w:rsid w:val="00971477"/>
    <w:rsid w:val="009802AD"/>
    <w:rsid w:val="00980726"/>
    <w:rsid w:val="00985232"/>
    <w:rsid w:val="0098616A"/>
    <w:rsid w:val="009915D3"/>
    <w:rsid w:val="00993458"/>
    <w:rsid w:val="009A1944"/>
    <w:rsid w:val="009A3358"/>
    <w:rsid w:val="009A3F7A"/>
    <w:rsid w:val="009A5076"/>
    <w:rsid w:val="009A664D"/>
    <w:rsid w:val="009C4FF9"/>
    <w:rsid w:val="009D35AB"/>
    <w:rsid w:val="009F545B"/>
    <w:rsid w:val="00A00D22"/>
    <w:rsid w:val="00A112B5"/>
    <w:rsid w:val="00A47F31"/>
    <w:rsid w:val="00A53512"/>
    <w:rsid w:val="00A579F8"/>
    <w:rsid w:val="00A60D58"/>
    <w:rsid w:val="00A65EB8"/>
    <w:rsid w:val="00A661CF"/>
    <w:rsid w:val="00A66725"/>
    <w:rsid w:val="00A80229"/>
    <w:rsid w:val="00A806D1"/>
    <w:rsid w:val="00A82051"/>
    <w:rsid w:val="00A83927"/>
    <w:rsid w:val="00A878F4"/>
    <w:rsid w:val="00A90893"/>
    <w:rsid w:val="00A928DE"/>
    <w:rsid w:val="00A9623C"/>
    <w:rsid w:val="00A963C9"/>
    <w:rsid w:val="00AA5489"/>
    <w:rsid w:val="00AB33A0"/>
    <w:rsid w:val="00AB3893"/>
    <w:rsid w:val="00AB61B0"/>
    <w:rsid w:val="00AD44C7"/>
    <w:rsid w:val="00B0042C"/>
    <w:rsid w:val="00B0225A"/>
    <w:rsid w:val="00B17752"/>
    <w:rsid w:val="00B2047A"/>
    <w:rsid w:val="00B20750"/>
    <w:rsid w:val="00B241D5"/>
    <w:rsid w:val="00B25311"/>
    <w:rsid w:val="00B40AB3"/>
    <w:rsid w:val="00B5144F"/>
    <w:rsid w:val="00B553C0"/>
    <w:rsid w:val="00B55A9E"/>
    <w:rsid w:val="00B60054"/>
    <w:rsid w:val="00B6543B"/>
    <w:rsid w:val="00B726BD"/>
    <w:rsid w:val="00B7364D"/>
    <w:rsid w:val="00B74CF1"/>
    <w:rsid w:val="00B75FC7"/>
    <w:rsid w:val="00B776EF"/>
    <w:rsid w:val="00B80CC0"/>
    <w:rsid w:val="00B83332"/>
    <w:rsid w:val="00B92C31"/>
    <w:rsid w:val="00B965C5"/>
    <w:rsid w:val="00BA3992"/>
    <w:rsid w:val="00BC31EA"/>
    <w:rsid w:val="00BC3AA9"/>
    <w:rsid w:val="00BC4777"/>
    <w:rsid w:val="00BD41AF"/>
    <w:rsid w:val="00BE362A"/>
    <w:rsid w:val="00BE3CB7"/>
    <w:rsid w:val="00BE407A"/>
    <w:rsid w:val="00BF3633"/>
    <w:rsid w:val="00BF36C5"/>
    <w:rsid w:val="00C00A30"/>
    <w:rsid w:val="00C053D4"/>
    <w:rsid w:val="00C05663"/>
    <w:rsid w:val="00C174E8"/>
    <w:rsid w:val="00C23CDE"/>
    <w:rsid w:val="00C270EA"/>
    <w:rsid w:val="00C305B0"/>
    <w:rsid w:val="00C43AE1"/>
    <w:rsid w:val="00C43CF4"/>
    <w:rsid w:val="00C44C83"/>
    <w:rsid w:val="00C45BC6"/>
    <w:rsid w:val="00C53A29"/>
    <w:rsid w:val="00C53A8C"/>
    <w:rsid w:val="00C63FA7"/>
    <w:rsid w:val="00C651B1"/>
    <w:rsid w:val="00C65623"/>
    <w:rsid w:val="00C66F0B"/>
    <w:rsid w:val="00C67669"/>
    <w:rsid w:val="00C76BC9"/>
    <w:rsid w:val="00C76FE3"/>
    <w:rsid w:val="00C7792F"/>
    <w:rsid w:val="00C84EF4"/>
    <w:rsid w:val="00C86896"/>
    <w:rsid w:val="00C90CE4"/>
    <w:rsid w:val="00C92F1A"/>
    <w:rsid w:val="00C965CC"/>
    <w:rsid w:val="00CB3A83"/>
    <w:rsid w:val="00CC33C3"/>
    <w:rsid w:val="00CC3E41"/>
    <w:rsid w:val="00CD57BC"/>
    <w:rsid w:val="00CD639D"/>
    <w:rsid w:val="00CE1A5A"/>
    <w:rsid w:val="00CE22E5"/>
    <w:rsid w:val="00CE240C"/>
    <w:rsid w:val="00CE6C63"/>
    <w:rsid w:val="00CF79BB"/>
    <w:rsid w:val="00D002EF"/>
    <w:rsid w:val="00D107F2"/>
    <w:rsid w:val="00D1106E"/>
    <w:rsid w:val="00D25C24"/>
    <w:rsid w:val="00D27CD0"/>
    <w:rsid w:val="00D3096D"/>
    <w:rsid w:val="00D33766"/>
    <w:rsid w:val="00D33948"/>
    <w:rsid w:val="00D43160"/>
    <w:rsid w:val="00D43B9D"/>
    <w:rsid w:val="00D47050"/>
    <w:rsid w:val="00D470BE"/>
    <w:rsid w:val="00D6088D"/>
    <w:rsid w:val="00D747B6"/>
    <w:rsid w:val="00D93E8B"/>
    <w:rsid w:val="00D95001"/>
    <w:rsid w:val="00DA0FF8"/>
    <w:rsid w:val="00DA1464"/>
    <w:rsid w:val="00DA2DE8"/>
    <w:rsid w:val="00DA48DE"/>
    <w:rsid w:val="00DB362D"/>
    <w:rsid w:val="00DC2988"/>
    <w:rsid w:val="00DD4E79"/>
    <w:rsid w:val="00DD6482"/>
    <w:rsid w:val="00DE3293"/>
    <w:rsid w:val="00DE4EB1"/>
    <w:rsid w:val="00E012E6"/>
    <w:rsid w:val="00E06767"/>
    <w:rsid w:val="00E274A0"/>
    <w:rsid w:val="00E3581A"/>
    <w:rsid w:val="00E51BC2"/>
    <w:rsid w:val="00E53247"/>
    <w:rsid w:val="00E5340A"/>
    <w:rsid w:val="00E55317"/>
    <w:rsid w:val="00E57914"/>
    <w:rsid w:val="00E617B0"/>
    <w:rsid w:val="00E61891"/>
    <w:rsid w:val="00E66A94"/>
    <w:rsid w:val="00E7442B"/>
    <w:rsid w:val="00E909F5"/>
    <w:rsid w:val="00E90E84"/>
    <w:rsid w:val="00E93FCE"/>
    <w:rsid w:val="00EA106F"/>
    <w:rsid w:val="00EA30C7"/>
    <w:rsid w:val="00EB78FB"/>
    <w:rsid w:val="00EB7D0C"/>
    <w:rsid w:val="00EC4190"/>
    <w:rsid w:val="00EC5DCA"/>
    <w:rsid w:val="00ED3C20"/>
    <w:rsid w:val="00ED4E2F"/>
    <w:rsid w:val="00EF311D"/>
    <w:rsid w:val="00EF4962"/>
    <w:rsid w:val="00EF7AD5"/>
    <w:rsid w:val="00F0018D"/>
    <w:rsid w:val="00F00796"/>
    <w:rsid w:val="00F02E99"/>
    <w:rsid w:val="00F042CA"/>
    <w:rsid w:val="00F13A35"/>
    <w:rsid w:val="00F158C1"/>
    <w:rsid w:val="00F20A4D"/>
    <w:rsid w:val="00F4470F"/>
    <w:rsid w:val="00F47894"/>
    <w:rsid w:val="00F5063B"/>
    <w:rsid w:val="00F55C0D"/>
    <w:rsid w:val="00F60FD7"/>
    <w:rsid w:val="00F8078E"/>
    <w:rsid w:val="00F83181"/>
    <w:rsid w:val="00F90275"/>
    <w:rsid w:val="00FA12A0"/>
    <w:rsid w:val="00FA6AE4"/>
    <w:rsid w:val="00FB07B9"/>
    <w:rsid w:val="00FB1828"/>
    <w:rsid w:val="00FB6ED7"/>
    <w:rsid w:val="00FC7A42"/>
    <w:rsid w:val="00FD0E17"/>
    <w:rsid w:val="00FD21C7"/>
    <w:rsid w:val="00FD2FF2"/>
    <w:rsid w:val="00FD4719"/>
    <w:rsid w:val="00FD5875"/>
    <w:rsid w:val="00FE25E9"/>
    <w:rsid w:val="00FE4192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47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rsid w:val="00E06767"/>
    <w:rPr>
      <w:color w:val="0000FF"/>
      <w:u w:val="single"/>
    </w:rPr>
  </w:style>
  <w:style w:type="paragraph" w:styleId="a8">
    <w:name w:val="Body Text Indent"/>
    <w:basedOn w:val="a"/>
    <w:rsid w:val="00E06767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styleId="a9">
    <w:name w:val="Balloon Text"/>
    <w:basedOn w:val="a"/>
    <w:link w:val="aa"/>
    <w:uiPriority w:val="99"/>
    <w:semiHidden/>
    <w:rsid w:val="000E211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26AF0"/>
    <w:rPr>
      <w:sz w:val="28"/>
    </w:rPr>
  </w:style>
  <w:style w:type="character" w:customStyle="1" w:styleId="a4">
    <w:name w:val="Верхний колонтитул Знак"/>
    <w:link w:val="a3"/>
    <w:uiPriority w:val="99"/>
    <w:rsid w:val="00CC3E41"/>
    <w:rPr>
      <w:sz w:val="28"/>
    </w:rPr>
  </w:style>
  <w:style w:type="paragraph" w:customStyle="1" w:styleId="ConsPlusNormal">
    <w:name w:val="ConsPlusNormal"/>
    <w:rsid w:val="00C76BC9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D27CD0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character" w:customStyle="1" w:styleId="pt-a0">
    <w:name w:val="pt-a0"/>
    <w:basedOn w:val="a0"/>
    <w:rsid w:val="00F00796"/>
  </w:style>
  <w:style w:type="paragraph" w:styleId="ac">
    <w:name w:val="List Paragraph"/>
    <w:basedOn w:val="a"/>
    <w:uiPriority w:val="34"/>
    <w:qFormat/>
    <w:rsid w:val="00FD5875"/>
    <w:pPr>
      <w:ind w:left="720"/>
      <w:contextualSpacing/>
    </w:pPr>
  </w:style>
  <w:style w:type="character" w:customStyle="1" w:styleId="aa">
    <w:name w:val="Текст выноски Знак"/>
    <w:link w:val="a9"/>
    <w:uiPriority w:val="99"/>
    <w:semiHidden/>
    <w:rsid w:val="00DA4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47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rsid w:val="00E06767"/>
    <w:rPr>
      <w:color w:val="0000FF"/>
      <w:u w:val="single"/>
    </w:rPr>
  </w:style>
  <w:style w:type="paragraph" w:styleId="a8">
    <w:name w:val="Body Text Indent"/>
    <w:basedOn w:val="a"/>
    <w:rsid w:val="00E06767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styleId="a9">
    <w:name w:val="Balloon Text"/>
    <w:basedOn w:val="a"/>
    <w:link w:val="aa"/>
    <w:uiPriority w:val="99"/>
    <w:semiHidden/>
    <w:rsid w:val="000E211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26AF0"/>
    <w:rPr>
      <w:sz w:val="28"/>
    </w:rPr>
  </w:style>
  <w:style w:type="character" w:customStyle="1" w:styleId="a4">
    <w:name w:val="Верхний колонтитул Знак"/>
    <w:link w:val="a3"/>
    <w:uiPriority w:val="99"/>
    <w:rsid w:val="00CC3E41"/>
    <w:rPr>
      <w:sz w:val="28"/>
    </w:rPr>
  </w:style>
  <w:style w:type="paragraph" w:customStyle="1" w:styleId="ConsPlusNormal">
    <w:name w:val="ConsPlusNormal"/>
    <w:rsid w:val="00C76BC9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D27CD0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character" w:customStyle="1" w:styleId="pt-a0">
    <w:name w:val="pt-a0"/>
    <w:basedOn w:val="a0"/>
    <w:rsid w:val="00F00796"/>
  </w:style>
  <w:style w:type="paragraph" w:styleId="ac">
    <w:name w:val="List Paragraph"/>
    <w:basedOn w:val="a"/>
    <w:uiPriority w:val="34"/>
    <w:qFormat/>
    <w:rsid w:val="00FD5875"/>
    <w:pPr>
      <w:ind w:left="720"/>
      <w:contextualSpacing/>
    </w:pPr>
  </w:style>
  <w:style w:type="character" w:customStyle="1" w:styleId="aa">
    <w:name w:val="Текст выноски Знак"/>
    <w:link w:val="a9"/>
    <w:uiPriority w:val="99"/>
    <w:semiHidden/>
    <w:rsid w:val="00DA4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9022A-F233-4968-BFEC-E1466896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>TI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ZivotkevichTI</dc:creator>
  <cp:lastModifiedBy>Максим В. Цепа</cp:lastModifiedBy>
  <cp:revision>5</cp:revision>
  <cp:lastPrinted>2020-06-19T10:37:00Z</cp:lastPrinted>
  <dcterms:created xsi:type="dcterms:W3CDTF">2020-06-18T14:43:00Z</dcterms:created>
  <dcterms:modified xsi:type="dcterms:W3CDTF">2020-06-19T10:49:00Z</dcterms:modified>
</cp:coreProperties>
</file>