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47975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050196" w:rsidP="00C26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признании утратившим</w:t>
                            </w:r>
                            <w:r w:rsidR="00304967"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силу</w:t>
                            </w:r>
                            <w:r w:rsidR="0030496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4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XyuQ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" filled="f" stroked="f">
                <v:textbox>
                  <w:txbxContent>
                    <w:p w:rsidR="00724E7D" w:rsidRPr="00C2616C" w:rsidRDefault="00050196" w:rsidP="00C26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признании утратившим</w:t>
                      </w:r>
                      <w:r w:rsidR="00304967">
                        <w:rPr>
                          <w:b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силу</w:t>
                      </w:r>
                      <w:r w:rsidR="0030496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4462E" w:rsidRDefault="00F4462E" w:rsidP="00F4462E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Pr="00F4462E">
        <w:rPr>
          <w:sz w:val="28"/>
        </w:rPr>
        <w:t>Федеральн</w:t>
      </w:r>
      <w:r>
        <w:rPr>
          <w:sz w:val="28"/>
        </w:rPr>
        <w:t>ым</w:t>
      </w:r>
      <w:r w:rsidRPr="00F4462E">
        <w:rPr>
          <w:sz w:val="28"/>
        </w:rPr>
        <w:t xml:space="preserve"> закон</w:t>
      </w:r>
      <w:r>
        <w:rPr>
          <w:sz w:val="28"/>
        </w:rPr>
        <w:t>ом</w:t>
      </w:r>
      <w:r w:rsidRPr="00F4462E">
        <w:rPr>
          <w:sz w:val="28"/>
        </w:rPr>
        <w:t xml:space="preserve"> от 28.01.2020 </w:t>
      </w:r>
      <w:r>
        <w:rPr>
          <w:sz w:val="28"/>
        </w:rPr>
        <w:t>№</w:t>
      </w:r>
      <w:r w:rsidRPr="00F4462E">
        <w:rPr>
          <w:sz w:val="28"/>
        </w:rPr>
        <w:t xml:space="preserve"> 4-ФЗ</w:t>
      </w:r>
      <w:r>
        <w:rPr>
          <w:sz w:val="28"/>
        </w:rPr>
        <w:t xml:space="preserve"> «</w:t>
      </w:r>
      <w:r w:rsidRPr="00F4462E">
        <w:rPr>
          <w:sz w:val="28"/>
        </w:rPr>
        <w:t>О внесении изменений в статьи 161 и 163 Жилищно</w:t>
      </w:r>
      <w:r>
        <w:rPr>
          <w:sz w:val="28"/>
        </w:rPr>
        <w:t>го кодекса Российской Федерации»:</w:t>
      </w:r>
    </w:p>
    <w:p w:rsidR="006330D7" w:rsidRDefault="00F4462E" w:rsidP="006330D7">
      <w:pPr>
        <w:pStyle w:val="a5"/>
        <w:numPr>
          <w:ilvl w:val="0"/>
          <w:numId w:val="3"/>
        </w:numPr>
        <w:tabs>
          <w:tab w:val="left" w:pos="567"/>
        </w:tabs>
        <w:jc w:val="both"/>
        <w:rPr>
          <w:sz w:val="28"/>
        </w:rPr>
      </w:pPr>
      <w:r w:rsidRPr="006330D7">
        <w:rPr>
          <w:sz w:val="28"/>
        </w:rPr>
        <w:t>Признать утратившим</w:t>
      </w:r>
      <w:r w:rsidR="006330D7" w:rsidRPr="006330D7">
        <w:rPr>
          <w:sz w:val="28"/>
        </w:rPr>
        <w:t>и</w:t>
      </w:r>
      <w:r w:rsidRPr="006330D7">
        <w:rPr>
          <w:sz w:val="28"/>
        </w:rPr>
        <w:t xml:space="preserve"> силу</w:t>
      </w:r>
      <w:r w:rsidR="006330D7" w:rsidRPr="006330D7">
        <w:rPr>
          <w:sz w:val="28"/>
        </w:rPr>
        <w:t>:</w:t>
      </w:r>
    </w:p>
    <w:p w:rsidR="006330D7" w:rsidRPr="006330D7" w:rsidRDefault="006330D7" w:rsidP="006330D7">
      <w:pPr>
        <w:pStyle w:val="a5"/>
        <w:tabs>
          <w:tab w:val="left" w:pos="567"/>
        </w:tabs>
        <w:ind w:left="930"/>
        <w:jc w:val="both"/>
        <w:rPr>
          <w:sz w:val="28"/>
        </w:rPr>
      </w:pPr>
    </w:p>
    <w:p w:rsidR="00F4462E" w:rsidRPr="006330D7" w:rsidRDefault="006330D7" w:rsidP="006330D7">
      <w:pPr>
        <w:pStyle w:val="a5"/>
        <w:tabs>
          <w:tab w:val="left" w:pos="567"/>
        </w:tabs>
        <w:ind w:left="930"/>
        <w:jc w:val="both"/>
        <w:rPr>
          <w:sz w:val="28"/>
        </w:rPr>
      </w:pPr>
      <w:r>
        <w:rPr>
          <w:sz w:val="28"/>
        </w:rPr>
        <w:t>-  р</w:t>
      </w:r>
      <w:r w:rsidR="00F4462E" w:rsidRPr="006330D7">
        <w:rPr>
          <w:sz w:val="28"/>
        </w:rPr>
        <w:t>аспоряжение администрации Выборгского района Санкт-Петербурга от 09.02.2015 № 288 «Об утверждении Положения о порядке проведения открытых конкурсов по отбору управляющих организаций для управления многоквартирными домами на территории Выборгского района Санкт-Петербурга, все помещения в которых находятся в собственности Санкт-Петербурга»;</w:t>
      </w:r>
    </w:p>
    <w:p w:rsidR="00F4462E" w:rsidRPr="006330D7" w:rsidRDefault="006330D7" w:rsidP="006330D7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>- пункт 5 р</w:t>
      </w:r>
      <w:r w:rsidR="00F4462E" w:rsidRPr="006330D7">
        <w:rPr>
          <w:sz w:val="28"/>
        </w:rPr>
        <w:t xml:space="preserve">аспоряжения администрации Выборгского района Санкт-Петербурга от 12.02.2018 № 531 «О мерах по выполнению постановления Правительства Санкт-Петербурга от 19.12.2017 </w:t>
      </w:r>
      <w:r w:rsidR="00D2103C" w:rsidRPr="006330D7">
        <w:rPr>
          <w:sz w:val="28"/>
        </w:rPr>
        <w:t>№</w:t>
      </w:r>
      <w:r w:rsidR="00F4462E" w:rsidRPr="006330D7">
        <w:rPr>
          <w:sz w:val="28"/>
        </w:rPr>
        <w:t xml:space="preserve"> 1098»</w:t>
      </w:r>
      <w:r w:rsidR="004A17BD" w:rsidRPr="006330D7">
        <w:rPr>
          <w:sz w:val="28"/>
        </w:rPr>
        <w:t>;</w:t>
      </w:r>
    </w:p>
    <w:p w:rsidR="004A17BD" w:rsidRPr="006330D7" w:rsidRDefault="004A17BD" w:rsidP="006330D7">
      <w:pPr>
        <w:pStyle w:val="a5"/>
        <w:numPr>
          <w:ilvl w:val="0"/>
          <w:numId w:val="3"/>
        </w:numPr>
        <w:tabs>
          <w:tab w:val="left" w:pos="567"/>
        </w:tabs>
        <w:jc w:val="both"/>
        <w:rPr>
          <w:sz w:val="28"/>
        </w:rPr>
      </w:pPr>
      <w:r w:rsidRPr="006330D7">
        <w:rPr>
          <w:sz w:val="28"/>
        </w:rPr>
        <w:t>Контроль за выполнением распоряжения возложить на заместителя главы администрации Артемову А.А.</w:t>
      </w:r>
    </w:p>
    <w:p w:rsidR="00F4462E" w:rsidRDefault="00F4462E" w:rsidP="00F4462E">
      <w:pPr>
        <w:ind w:firstLine="709"/>
        <w:rPr>
          <w:sz w:val="28"/>
        </w:rPr>
      </w:pPr>
    </w:p>
    <w:p w:rsidR="00C2616C" w:rsidRDefault="00C2616C" w:rsidP="00724E7D">
      <w:pPr>
        <w:ind w:firstLine="709"/>
        <w:rPr>
          <w:sz w:val="28"/>
        </w:rPr>
      </w:pPr>
      <w:bookmarkStart w:id="0" w:name="_GoBack"/>
      <w:bookmarkEnd w:id="0"/>
    </w:p>
    <w:p w:rsidR="00C2616C" w:rsidRDefault="00C2616C" w:rsidP="00724E7D">
      <w:pPr>
        <w:ind w:firstLine="709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724E7D" w:rsidRPr="006330D7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6330D7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 w:rsidRPr="006330D7">
              <w:rPr>
                <w:b/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6330D7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r w:rsidRPr="006330D7">
              <w:rPr>
                <w:b/>
                <w:sz w:val="28"/>
              </w:rPr>
              <w:t>В.Н. Гарнец</w:t>
            </w:r>
          </w:p>
        </w:tc>
      </w:tr>
    </w:tbl>
    <w:p w:rsidR="004C1F45" w:rsidRDefault="004C1F45" w:rsidP="00975EA1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01415"/>
    <w:multiLevelType w:val="hybridMultilevel"/>
    <w:tmpl w:val="60E6C02E"/>
    <w:lvl w:ilvl="0" w:tplc="8676BF0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F230A0"/>
    <w:multiLevelType w:val="hybridMultilevel"/>
    <w:tmpl w:val="9222BC30"/>
    <w:lvl w:ilvl="0" w:tplc="057A6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0196"/>
    <w:rsid w:val="00152665"/>
    <w:rsid w:val="00261BE2"/>
    <w:rsid w:val="002C289B"/>
    <w:rsid w:val="00300B89"/>
    <w:rsid w:val="0030181D"/>
    <w:rsid w:val="00304967"/>
    <w:rsid w:val="00386371"/>
    <w:rsid w:val="004A17BD"/>
    <w:rsid w:val="004C1F45"/>
    <w:rsid w:val="006330D7"/>
    <w:rsid w:val="006674C1"/>
    <w:rsid w:val="006F71B3"/>
    <w:rsid w:val="007034DD"/>
    <w:rsid w:val="00724E7D"/>
    <w:rsid w:val="0079668A"/>
    <w:rsid w:val="00803C9B"/>
    <w:rsid w:val="00975EA1"/>
    <w:rsid w:val="00A24348"/>
    <w:rsid w:val="00AE0678"/>
    <w:rsid w:val="00B7664F"/>
    <w:rsid w:val="00C2616C"/>
    <w:rsid w:val="00D2103C"/>
    <w:rsid w:val="00D925E1"/>
    <w:rsid w:val="00E12569"/>
    <w:rsid w:val="00E46858"/>
    <w:rsid w:val="00F4462E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8AC69-C1CE-4CA4-A2BD-5D0B95B7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4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2</cp:revision>
  <cp:lastPrinted>2020-06-18T09:39:00Z</cp:lastPrinted>
  <dcterms:created xsi:type="dcterms:W3CDTF">2020-06-18T09:58:00Z</dcterms:created>
  <dcterms:modified xsi:type="dcterms:W3CDTF">2020-06-18T09:58:00Z</dcterms:modified>
</cp:coreProperties>
</file>