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D72D0D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</w:t>
      </w:r>
      <w:r w:rsidR="00AB607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>Санкт-</w:t>
      </w:r>
      <w:r w:rsidR="00AB6075" w:rsidRPr="00D72D0D">
        <w:rPr>
          <w:rFonts w:ascii="Times New Roman" w:hAnsi="Times New Roman" w:cs="Times New Roman"/>
          <w:b/>
          <w:bCs/>
          <w:sz w:val="28"/>
          <w:szCs w:val="28"/>
        </w:rPr>
        <w:t xml:space="preserve">Петербурга 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>по предоставлению государственной услуги по</w:t>
      </w:r>
      <w:r w:rsidR="00D72D0D">
        <w:rPr>
          <w:rFonts w:ascii="Times New Roman" w:hAnsi="Times New Roman" w:cs="Times New Roman"/>
          <w:b/>
          <w:sz w:val="28"/>
          <w:szCs w:val="28"/>
        </w:rPr>
        <w:t> 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 xml:space="preserve">осуществлению приема уведомлений о </w:t>
      </w:r>
      <w:r w:rsidR="00125800">
        <w:rPr>
          <w:rFonts w:ascii="Times New Roman" w:hAnsi="Times New Roman" w:cs="Times New Roman"/>
          <w:b/>
          <w:sz w:val="28"/>
          <w:szCs w:val="28"/>
        </w:rPr>
        <w:t>завершении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 xml:space="preserve"> снос</w:t>
      </w:r>
      <w:r w:rsidR="00125800">
        <w:rPr>
          <w:rFonts w:ascii="Times New Roman" w:hAnsi="Times New Roman" w:cs="Times New Roman"/>
          <w:b/>
          <w:sz w:val="28"/>
          <w:szCs w:val="28"/>
        </w:rPr>
        <w:t>а</w:t>
      </w:r>
      <w:r w:rsidR="00D72D0D" w:rsidRPr="00D72D0D">
        <w:rPr>
          <w:rFonts w:ascii="Times New Roman" w:hAnsi="Times New Roman" w:cs="Times New Roman"/>
          <w:b/>
          <w:sz w:val="28"/>
          <w:szCs w:val="28"/>
        </w:rPr>
        <w:t xml:space="preserve"> объектов капитального строительства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Санкт-Петербурга </w:t>
      </w:r>
      <w:r w:rsidR="00D72D0D" w:rsidRPr="00D72D0D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по осуществлению приема уведомлений о</w:t>
      </w:r>
      <w:r w:rsidR="00D72D0D">
        <w:rPr>
          <w:rFonts w:ascii="Times New Roman" w:hAnsi="Times New Roman" w:cs="Times New Roman"/>
          <w:sz w:val="28"/>
          <w:szCs w:val="28"/>
        </w:rPr>
        <w:t> </w:t>
      </w:r>
      <w:r w:rsidR="00125800">
        <w:rPr>
          <w:rFonts w:ascii="Times New Roman" w:hAnsi="Times New Roman" w:cs="Times New Roman"/>
          <w:sz w:val="28"/>
          <w:szCs w:val="28"/>
        </w:rPr>
        <w:t>завершении</w:t>
      </w:r>
      <w:r w:rsidR="00D72D0D" w:rsidRPr="00D72D0D">
        <w:rPr>
          <w:rFonts w:ascii="Times New Roman" w:hAnsi="Times New Roman" w:cs="Times New Roman"/>
          <w:sz w:val="28"/>
          <w:szCs w:val="28"/>
        </w:rPr>
        <w:t xml:space="preserve"> снос</w:t>
      </w:r>
      <w:r w:rsidR="00125800">
        <w:rPr>
          <w:rFonts w:ascii="Times New Roman" w:hAnsi="Times New Roman" w:cs="Times New Roman"/>
          <w:sz w:val="28"/>
          <w:szCs w:val="28"/>
        </w:rPr>
        <w:t>а</w:t>
      </w:r>
      <w:r w:rsidR="00D72D0D" w:rsidRPr="00D72D0D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</w:t>
      </w:r>
      <w:proofErr w:type="gramEnd"/>
      <w:r w:rsidRPr="00F34F5C">
        <w:rPr>
          <w:rFonts w:ascii="Times New Roman" w:hAnsi="Times New Roman" w:cs="Times New Roman"/>
          <w:sz w:val="28"/>
          <w:szCs w:val="28"/>
        </w:rPr>
        <w:t xml:space="preserve"> 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>, в связи с</w:t>
      </w:r>
      <w:r w:rsidR="00D72D0D"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Службой проекта постановления Правительства </w:t>
      </w:r>
      <w:r w:rsidR="00D72D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F34F5C"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F34F5C">
        <w:rPr>
          <w:rFonts w:ascii="Times New Roman" w:hAnsi="Times New Roman" w:cs="Times New Roman"/>
          <w:sz w:val="28"/>
          <w:szCs w:val="28"/>
        </w:rPr>
        <w:t>оложение</w:t>
      </w:r>
      <w:proofErr w:type="gramEnd"/>
      <w:r w:rsidRPr="00F34F5C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администрации района Санкт-Петербурга, утвержденное постановлением Правительства Санкт-Петербурга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 xml:space="preserve">19.12.2017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4F5C">
        <w:rPr>
          <w:rFonts w:ascii="Times New Roman" w:hAnsi="Times New Roman" w:cs="Times New Roman"/>
          <w:sz w:val="28"/>
          <w:szCs w:val="28"/>
        </w:rPr>
        <w:t xml:space="preserve"> 1098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F5C">
        <w:rPr>
          <w:rFonts w:ascii="Times New Roman" w:hAnsi="Times New Roman" w:cs="Times New Roman"/>
          <w:sz w:val="28"/>
          <w:szCs w:val="28"/>
        </w:rPr>
        <w:t xml:space="preserve"> предусматривающ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наделение </w:t>
      </w:r>
      <w:r w:rsidRPr="00F34F5C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34F5C">
        <w:rPr>
          <w:rFonts w:ascii="Times New Roman" w:hAnsi="Times New Roman" w:cs="Times New Roman"/>
          <w:sz w:val="28"/>
          <w:szCs w:val="28"/>
        </w:rPr>
        <w:t xml:space="preserve"> района Санкт-Петербурга </w:t>
      </w:r>
      <w:r w:rsidR="00D72D0D">
        <w:rPr>
          <w:rFonts w:ascii="Times New Roman" w:hAnsi="Times New Roman" w:cs="Times New Roman"/>
          <w:sz w:val="28"/>
          <w:szCs w:val="28"/>
        </w:rPr>
        <w:t xml:space="preserve">полномочиями по приему уведомлений о </w:t>
      </w:r>
      <w:r w:rsidR="00125800">
        <w:rPr>
          <w:rFonts w:ascii="Times New Roman" w:hAnsi="Times New Roman" w:cs="Times New Roman"/>
          <w:sz w:val="28"/>
          <w:szCs w:val="28"/>
        </w:rPr>
        <w:t>завершении</w:t>
      </w:r>
      <w:r w:rsidR="00D72D0D">
        <w:rPr>
          <w:rFonts w:ascii="Times New Roman" w:hAnsi="Times New Roman" w:cs="Times New Roman"/>
          <w:sz w:val="28"/>
          <w:szCs w:val="28"/>
        </w:rPr>
        <w:t xml:space="preserve"> снос</w:t>
      </w:r>
      <w:r w:rsidR="00125800">
        <w:rPr>
          <w:rFonts w:ascii="Times New Roman" w:hAnsi="Times New Roman" w:cs="Times New Roman"/>
          <w:sz w:val="28"/>
          <w:szCs w:val="28"/>
        </w:rPr>
        <w:t>а</w:t>
      </w:r>
      <w:r w:rsidR="00D72D0D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предусмотренных статьей 55.31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AB607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607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D72D0D">
        <w:rPr>
          <w:rFonts w:ascii="Times New Roman" w:hAnsi="Times New Roman" w:cs="Times New Roman"/>
          <w:bCs/>
          <w:sz w:val="28"/>
          <w:szCs w:val="28"/>
        </w:rPr>
        <w:t>25.05.2020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 xml:space="preserve">Заключение прокуратуры </w:t>
      </w:r>
      <w:r w:rsidR="002D2635">
        <w:rPr>
          <w:rFonts w:ascii="Times New Roman" w:hAnsi="Times New Roman" w:cs="Times New Roman"/>
          <w:bCs/>
          <w:sz w:val="28"/>
          <w:szCs w:val="28"/>
        </w:rPr>
        <w:br/>
      </w:r>
      <w:r w:rsidR="002D2635" w:rsidRPr="008C17F2">
        <w:rPr>
          <w:rFonts w:ascii="Times New Roman" w:hAnsi="Times New Roman" w:cs="Times New Roman"/>
          <w:bCs/>
          <w:sz w:val="28"/>
          <w:szCs w:val="28"/>
        </w:rPr>
        <w:t>Санкт-Петербурга на Проект в Службу не поступило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25951" w:rsidRDefault="00025951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3815A0" w:rsidRPr="00CC7ECF" w:rsidRDefault="00025951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</w:p>
    <w:sectPr w:rsidR="003815A0" w:rsidRPr="00CC7ECF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30C"/>
    <w:rsid w:val="00000A95"/>
    <w:rsid w:val="00003C19"/>
    <w:rsid w:val="00006D89"/>
    <w:rsid w:val="00016183"/>
    <w:rsid w:val="00016BE5"/>
    <w:rsid w:val="000201CD"/>
    <w:rsid w:val="00024DE3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25800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0DDF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A243F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2D0D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83819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A2600-E8D5-4FE1-A527-18991F54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Роман</cp:lastModifiedBy>
  <cp:revision>3</cp:revision>
  <cp:lastPrinted>2019-03-05T15:23:00Z</cp:lastPrinted>
  <dcterms:created xsi:type="dcterms:W3CDTF">2020-05-25T07:26:00Z</dcterms:created>
  <dcterms:modified xsi:type="dcterms:W3CDTF">2020-05-25T07:37:00Z</dcterms:modified>
</cp:coreProperties>
</file>