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5F" w:rsidRPr="00303D5F" w:rsidRDefault="00303D5F" w:rsidP="00303D5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D5F">
        <w:rPr>
          <w:rFonts w:ascii="Times New Roman" w:hAnsi="Times New Roman" w:cs="Times New Roman"/>
          <w:b/>
          <w:sz w:val="24"/>
          <w:szCs w:val="24"/>
        </w:rPr>
        <w:t>Информация о работе с письменными и устными обращениями граждан в Комитете по культуре Санкт-Петербурга за I квартал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303D5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03D5F" w:rsidRDefault="00303D5F" w:rsidP="00303D5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D5F">
        <w:rPr>
          <w:rFonts w:ascii="Times New Roman" w:hAnsi="Times New Roman" w:cs="Times New Roman"/>
          <w:b/>
          <w:sz w:val="24"/>
          <w:szCs w:val="24"/>
        </w:rPr>
        <w:t>(период с 01.</w:t>
      </w:r>
      <w:r>
        <w:rPr>
          <w:rFonts w:ascii="Times New Roman" w:hAnsi="Times New Roman" w:cs="Times New Roman"/>
          <w:b/>
          <w:sz w:val="24"/>
          <w:szCs w:val="24"/>
        </w:rPr>
        <w:t xml:space="preserve">01.2020 </w:t>
      </w:r>
      <w:r w:rsidRPr="00303D5F">
        <w:rPr>
          <w:rFonts w:ascii="Times New Roman" w:hAnsi="Times New Roman" w:cs="Times New Roman"/>
          <w:b/>
          <w:sz w:val="24"/>
          <w:szCs w:val="24"/>
        </w:rPr>
        <w:t>по 31.</w:t>
      </w:r>
      <w:r>
        <w:rPr>
          <w:rFonts w:ascii="Times New Roman" w:hAnsi="Times New Roman" w:cs="Times New Roman"/>
          <w:b/>
          <w:sz w:val="24"/>
          <w:szCs w:val="24"/>
        </w:rPr>
        <w:t>03.2020</w:t>
      </w:r>
      <w:r w:rsidRPr="00303D5F">
        <w:rPr>
          <w:rFonts w:ascii="Times New Roman" w:hAnsi="Times New Roman" w:cs="Times New Roman"/>
          <w:b/>
          <w:sz w:val="24"/>
          <w:szCs w:val="24"/>
        </w:rPr>
        <w:t>)</w:t>
      </w:r>
    </w:p>
    <w:p w:rsidR="00572697" w:rsidRPr="00DC46FE" w:rsidRDefault="00E176B5" w:rsidP="00303D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В </w:t>
      </w:r>
      <w:r w:rsidRPr="00DC46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20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поступило </w:t>
      </w:r>
      <w:r w:rsidR="00274ACC" w:rsidRPr="00DC46FE">
        <w:rPr>
          <w:rFonts w:ascii="Times New Roman" w:hAnsi="Times New Roman" w:cs="Times New Roman"/>
          <w:sz w:val="24"/>
          <w:szCs w:val="24"/>
        </w:rPr>
        <w:br/>
      </w:r>
      <w:r w:rsidR="001E6288" w:rsidRPr="00DC46FE">
        <w:rPr>
          <w:rFonts w:ascii="Times New Roman" w:hAnsi="Times New Roman" w:cs="Times New Roman"/>
          <w:sz w:val="24"/>
          <w:szCs w:val="24"/>
        </w:rPr>
        <w:t>398</w:t>
      </w:r>
      <w:r w:rsidR="00CB4826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1E6288" w:rsidRPr="00DC46FE">
        <w:rPr>
          <w:rFonts w:ascii="Times New Roman" w:hAnsi="Times New Roman" w:cs="Times New Roman"/>
          <w:sz w:val="24"/>
          <w:szCs w:val="24"/>
        </w:rPr>
        <w:t>2</w:t>
      </w:r>
      <w:r w:rsidR="00BC6916" w:rsidRPr="00DC46FE">
        <w:rPr>
          <w:rFonts w:ascii="Times New Roman" w:hAnsi="Times New Roman" w:cs="Times New Roman"/>
          <w:sz w:val="24"/>
          <w:szCs w:val="24"/>
        </w:rPr>
        <w:t>,5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%  </w:t>
      </w:r>
      <w:r w:rsidRPr="00DC46FE">
        <w:rPr>
          <w:rFonts w:ascii="Times New Roman" w:hAnsi="Times New Roman" w:cs="Times New Roman"/>
          <w:sz w:val="24"/>
          <w:szCs w:val="24"/>
        </w:rPr>
        <w:t>из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указанного числа 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обращений – повторные. Всего </w:t>
      </w:r>
      <w:r w:rsidR="00ED196A" w:rsidRPr="00DC46FE">
        <w:rPr>
          <w:rFonts w:ascii="Times New Roman" w:hAnsi="Times New Roman" w:cs="Times New Roman"/>
          <w:sz w:val="24"/>
          <w:szCs w:val="24"/>
        </w:rPr>
        <w:br/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за отчетный период взято на  контроль </w:t>
      </w:r>
      <w:r w:rsidR="00B83FB0" w:rsidRPr="00DC46FE">
        <w:rPr>
          <w:rFonts w:ascii="Times New Roman" w:hAnsi="Times New Roman" w:cs="Times New Roman"/>
          <w:sz w:val="24"/>
          <w:szCs w:val="24"/>
        </w:rPr>
        <w:t>1</w:t>
      </w:r>
      <w:r w:rsidR="001E6288" w:rsidRPr="00DC46FE">
        <w:rPr>
          <w:rFonts w:ascii="Times New Roman" w:hAnsi="Times New Roman" w:cs="Times New Roman"/>
          <w:sz w:val="24"/>
          <w:szCs w:val="24"/>
        </w:rPr>
        <w:t>29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C6916" w:rsidRPr="00DC46FE">
        <w:rPr>
          <w:rFonts w:ascii="Times New Roman" w:hAnsi="Times New Roman" w:cs="Times New Roman"/>
          <w:sz w:val="24"/>
          <w:szCs w:val="24"/>
        </w:rPr>
        <w:t>е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1E6288" w:rsidRPr="00DC46FE">
        <w:rPr>
          <w:rFonts w:ascii="Times New Roman" w:hAnsi="Times New Roman" w:cs="Times New Roman"/>
          <w:sz w:val="24"/>
          <w:szCs w:val="24"/>
        </w:rPr>
        <w:t>32,4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обращений.</w:t>
      </w:r>
      <w:r w:rsidR="00E00BE1" w:rsidRPr="00DC46FE">
        <w:rPr>
          <w:rFonts w:ascii="Times New Roman" w:hAnsi="Times New Roman" w:cs="Times New Roman"/>
          <w:sz w:val="24"/>
          <w:szCs w:val="24"/>
        </w:rPr>
        <w:tab/>
        <w:t>Непосредственно в Комитет по культуре</w:t>
      </w:r>
      <w:r w:rsid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DC46FE">
        <w:rPr>
          <w:rFonts w:ascii="Times New Roman" w:hAnsi="Times New Roman" w:cs="Times New Roman"/>
          <w:sz w:val="24"/>
          <w:szCs w:val="24"/>
        </w:rPr>
        <w:br/>
      </w:r>
      <w:r w:rsidR="00E00BE1" w:rsidRPr="00DC46FE">
        <w:rPr>
          <w:rFonts w:ascii="Times New Roman" w:hAnsi="Times New Roman" w:cs="Times New Roman"/>
          <w:sz w:val="24"/>
          <w:szCs w:val="24"/>
        </w:rPr>
        <w:t>Санкт-Петербурга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1E6288" w:rsidRPr="00DC46FE">
        <w:rPr>
          <w:rFonts w:ascii="Times New Roman" w:hAnsi="Times New Roman" w:cs="Times New Roman"/>
          <w:sz w:val="24"/>
          <w:szCs w:val="24"/>
        </w:rPr>
        <w:t>149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1E6288" w:rsidRPr="00DC46FE">
        <w:rPr>
          <w:rFonts w:ascii="Times New Roman" w:hAnsi="Times New Roman" w:cs="Times New Roman"/>
          <w:sz w:val="24"/>
          <w:szCs w:val="24"/>
        </w:rPr>
        <w:t>ей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1E6288" w:rsidRPr="00DC46FE">
        <w:rPr>
          <w:rFonts w:ascii="Times New Roman" w:hAnsi="Times New Roman" w:cs="Times New Roman"/>
          <w:sz w:val="24"/>
          <w:szCs w:val="24"/>
        </w:rPr>
        <w:t>250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обращений и заявлений 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иных источников: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Санкт-Петербурга – </w:t>
      </w:r>
      <w:r w:rsidR="001E6288" w:rsidRPr="00DC46FE">
        <w:rPr>
          <w:rFonts w:ascii="Times New Roman" w:hAnsi="Times New Roman" w:cs="Times New Roman"/>
          <w:sz w:val="24"/>
          <w:szCs w:val="24"/>
        </w:rPr>
        <w:t>159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1E6288" w:rsidRPr="00DC46FE">
        <w:rPr>
          <w:rFonts w:ascii="Times New Roman" w:hAnsi="Times New Roman" w:cs="Times New Roman"/>
          <w:sz w:val="24"/>
          <w:szCs w:val="24"/>
        </w:rPr>
        <w:t>39,9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%),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исполнительных органов государственной власти -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1E6288" w:rsidRPr="00DC46FE">
        <w:rPr>
          <w:rFonts w:ascii="Times New Roman" w:hAnsi="Times New Roman" w:cs="Times New Roman"/>
          <w:sz w:val="24"/>
          <w:szCs w:val="24"/>
        </w:rPr>
        <w:t>51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CB4826" w:rsidRPr="00DC46FE">
        <w:rPr>
          <w:rFonts w:ascii="Times New Roman" w:hAnsi="Times New Roman" w:cs="Times New Roman"/>
          <w:sz w:val="24"/>
          <w:szCs w:val="24"/>
        </w:rPr>
        <w:t>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1E6288" w:rsidRPr="00DC46FE">
        <w:rPr>
          <w:rFonts w:ascii="Times New Roman" w:hAnsi="Times New Roman" w:cs="Times New Roman"/>
          <w:sz w:val="24"/>
          <w:szCs w:val="24"/>
        </w:rPr>
        <w:t>12,</w:t>
      </w:r>
      <w:r w:rsidR="00BC6916" w:rsidRPr="00DC46FE">
        <w:rPr>
          <w:rFonts w:ascii="Times New Roman" w:hAnsi="Times New Roman" w:cs="Times New Roman"/>
          <w:sz w:val="24"/>
          <w:szCs w:val="24"/>
        </w:rPr>
        <w:t>8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Прокуратуры Санкт-Петербурга – </w:t>
      </w:r>
      <w:r w:rsidR="001E6288" w:rsidRPr="00DC46FE">
        <w:rPr>
          <w:rFonts w:ascii="Times New Roman" w:hAnsi="Times New Roman" w:cs="Times New Roman"/>
          <w:sz w:val="24"/>
          <w:szCs w:val="24"/>
        </w:rPr>
        <w:t>3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BC6916" w:rsidRPr="00DC46FE">
        <w:rPr>
          <w:rFonts w:ascii="Times New Roman" w:hAnsi="Times New Roman" w:cs="Times New Roman"/>
          <w:sz w:val="24"/>
          <w:szCs w:val="24"/>
        </w:rPr>
        <w:t>0,</w:t>
      </w:r>
      <w:r w:rsidR="001E6288" w:rsidRPr="00DC46FE">
        <w:rPr>
          <w:rFonts w:ascii="Times New Roman" w:hAnsi="Times New Roman" w:cs="Times New Roman"/>
          <w:sz w:val="24"/>
          <w:szCs w:val="24"/>
        </w:rPr>
        <w:t>8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</w:t>
      </w:r>
      <w:r w:rsidR="00274ACC" w:rsidRPr="00DC46FE">
        <w:rPr>
          <w:rFonts w:ascii="Times New Roman" w:hAnsi="Times New Roman" w:cs="Times New Roman"/>
          <w:sz w:val="24"/>
          <w:szCs w:val="24"/>
        </w:rPr>
        <w:br/>
      </w:r>
      <w:r w:rsidR="00E00BE1" w:rsidRPr="00DC46FE">
        <w:rPr>
          <w:rFonts w:ascii="Times New Roman" w:hAnsi="Times New Roman" w:cs="Times New Roman"/>
          <w:sz w:val="24"/>
          <w:szCs w:val="24"/>
        </w:rPr>
        <w:t>из 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BC6916" w:rsidRPr="00DC46FE">
        <w:rPr>
          <w:rFonts w:ascii="Times New Roman" w:hAnsi="Times New Roman" w:cs="Times New Roman"/>
          <w:sz w:val="24"/>
          <w:szCs w:val="24"/>
        </w:rPr>
        <w:t>1</w:t>
      </w:r>
      <w:r w:rsidR="001E6288" w:rsidRPr="00DC46FE">
        <w:rPr>
          <w:rFonts w:ascii="Times New Roman" w:hAnsi="Times New Roman" w:cs="Times New Roman"/>
          <w:sz w:val="24"/>
          <w:szCs w:val="24"/>
        </w:rPr>
        <w:t>9</w:t>
      </w:r>
      <w:r w:rsidR="00B83FB0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41035" w:rsidRPr="00DC46FE">
        <w:rPr>
          <w:rFonts w:ascii="Times New Roman" w:hAnsi="Times New Roman" w:cs="Times New Roman"/>
          <w:sz w:val="24"/>
          <w:szCs w:val="24"/>
        </w:rPr>
        <w:t>й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274ACC" w:rsidRPr="00DC46FE">
        <w:rPr>
          <w:rFonts w:ascii="Times New Roman" w:hAnsi="Times New Roman" w:cs="Times New Roman"/>
          <w:sz w:val="24"/>
          <w:szCs w:val="24"/>
        </w:rPr>
        <w:br/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BC6916" w:rsidRPr="00DC46FE">
        <w:rPr>
          <w:rFonts w:ascii="Times New Roman" w:hAnsi="Times New Roman" w:cs="Times New Roman"/>
          <w:sz w:val="24"/>
          <w:szCs w:val="24"/>
        </w:rPr>
        <w:t>4</w:t>
      </w:r>
      <w:r w:rsidR="001E6288" w:rsidRPr="00DC46FE">
        <w:rPr>
          <w:rFonts w:ascii="Times New Roman" w:hAnsi="Times New Roman" w:cs="Times New Roman"/>
          <w:sz w:val="24"/>
          <w:szCs w:val="24"/>
        </w:rPr>
        <w:t>,</w:t>
      </w:r>
      <w:r w:rsidR="00CB4826" w:rsidRPr="00DC46FE">
        <w:rPr>
          <w:rFonts w:ascii="Times New Roman" w:hAnsi="Times New Roman" w:cs="Times New Roman"/>
          <w:sz w:val="24"/>
          <w:szCs w:val="24"/>
        </w:rPr>
        <w:t>8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%)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, из федеральных органов государственной власти для рассмотрения поступило </w:t>
      </w:r>
      <w:r w:rsidR="00274ACC" w:rsidRPr="00DC46FE">
        <w:rPr>
          <w:rFonts w:ascii="Times New Roman" w:hAnsi="Times New Roman" w:cs="Times New Roman"/>
          <w:sz w:val="24"/>
          <w:szCs w:val="24"/>
        </w:rPr>
        <w:br/>
      </w:r>
      <w:r w:rsidR="001E6288" w:rsidRPr="00DC46FE">
        <w:rPr>
          <w:rFonts w:ascii="Times New Roman" w:hAnsi="Times New Roman" w:cs="Times New Roman"/>
          <w:sz w:val="24"/>
          <w:szCs w:val="24"/>
        </w:rPr>
        <w:t>13</w:t>
      </w:r>
      <w:r w:rsidR="009E64B4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6D4285" w:rsidRPr="00DC46FE">
        <w:rPr>
          <w:rFonts w:ascii="Times New Roman" w:hAnsi="Times New Roman" w:cs="Times New Roman"/>
          <w:sz w:val="24"/>
          <w:szCs w:val="24"/>
        </w:rPr>
        <w:t>обращений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1E6288" w:rsidRPr="00DC46FE">
        <w:rPr>
          <w:rFonts w:ascii="Times New Roman" w:hAnsi="Times New Roman" w:cs="Times New Roman"/>
          <w:sz w:val="24"/>
          <w:szCs w:val="24"/>
        </w:rPr>
        <w:t>3</w:t>
      </w:r>
      <w:r w:rsidR="00BC6916" w:rsidRPr="00DC46FE">
        <w:rPr>
          <w:rFonts w:ascii="Times New Roman" w:hAnsi="Times New Roman" w:cs="Times New Roman"/>
          <w:sz w:val="24"/>
          <w:szCs w:val="24"/>
        </w:rPr>
        <w:t>,3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%)</w:t>
      </w:r>
      <w:r w:rsidR="006D4285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1E6288" w:rsidRPr="00DC46FE">
        <w:rPr>
          <w:rFonts w:ascii="Times New Roman" w:hAnsi="Times New Roman" w:cs="Times New Roman"/>
          <w:sz w:val="24"/>
          <w:szCs w:val="24"/>
        </w:rPr>
        <w:t>106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обращений 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,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что составило </w:t>
      </w:r>
      <w:r w:rsidR="001E6288" w:rsidRPr="00DC46FE">
        <w:rPr>
          <w:rFonts w:ascii="Times New Roman" w:hAnsi="Times New Roman" w:cs="Times New Roman"/>
          <w:sz w:val="24"/>
          <w:szCs w:val="24"/>
        </w:rPr>
        <w:t>26,6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0C22EB" w:rsidRPr="00DC46FE" w:rsidRDefault="000C22EB" w:rsidP="00547919">
      <w:pPr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  <w:t>Всего за отчетный период зарегистрировано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1E6288" w:rsidRPr="00DC46FE">
        <w:rPr>
          <w:rFonts w:ascii="Times New Roman" w:hAnsi="Times New Roman" w:cs="Times New Roman"/>
          <w:sz w:val="24"/>
          <w:szCs w:val="24"/>
        </w:rPr>
        <w:t>33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жалоб</w:t>
      </w:r>
      <w:r w:rsidR="001E6288" w:rsidRPr="00DC46FE">
        <w:rPr>
          <w:rFonts w:ascii="Times New Roman" w:hAnsi="Times New Roman" w:cs="Times New Roman"/>
          <w:sz w:val="24"/>
          <w:szCs w:val="24"/>
        </w:rPr>
        <w:t>ы</w:t>
      </w:r>
      <w:r w:rsidRPr="00DC46FE">
        <w:rPr>
          <w:rFonts w:ascii="Times New Roman" w:hAnsi="Times New Roman" w:cs="Times New Roman"/>
          <w:sz w:val="24"/>
          <w:szCs w:val="24"/>
        </w:rPr>
        <w:t xml:space="preserve"> от граждан, что составило </w:t>
      </w:r>
      <w:r w:rsidR="001E6288" w:rsidRPr="00DC46FE">
        <w:rPr>
          <w:rFonts w:ascii="Times New Roman" w:hAnsi="Times New Roman" w:cs="Times New Roman"/>
          <w:sz w:val="24"/>
          <w:szCs w:val="24"/>
        </w:rPr>
        <w:t>8,3</w:t>
      </w:r>
      <w:r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2C0532" w:rsidRPr="00DC46FE" w:rsidRDefault="000C22EB" w:rsidP="007762D5">
      <w:pPr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</w:r>
      <w:r w:rsidR="000D0990" w:rsidRPr="00DC46FE"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</w:t>
      </w:r>
      <w:r w:rsidR="00A1413D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D0990" w:rsidRPr="00DC46FE">
        <w:rPr>
          <w:rFonts w:ascii="Times New Roman" w:hAnsi="Times New Roman" w:cs="Times New Roman"/>
          <w:sz w:val="24"/>
          <w:szCs w:val="24"/>
        </w:rPr>
        <w:t xml:space="preserve"> были связаны</w:t>
      </w:r>
      <w:r w:rsidR="008B09D0" w:rsidRPr="00DC46F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с вопросами увековечения памяти выдающихся людей, </w:t>
      </w:r>
      <w:r w:rsidR="003721A1" w:rsidRPr="00DC46FE">
        <w:rPr>
          <w:rFonts w:ascii="Times New Roman" w:hAnsi="Times New Roman" w:cs="Times New Roman"/>
          <w:sz w:val="24"/>
          <w:szCs w:val="24"/>
        </w:rPr>
        <w:t>исторических событий</w:t>
      </w:r>
      <w:r w:rsidR="008B09D0" w:rsidRPr="00DC46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62D5" w:rsidRPr="00DC46FE" w:rsidRDefault="002C0532" w:rsidP="009A2A7F">
      <w:pPr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</w:r>
      <w:r w:rsidR="00DC46FE">
        <w:rPr>
          <w:rFonts w:ascii="Times New Roman" w:hAnsi="Times New Roman" w:cs="Times New Roman"/>
          <w:sz w:val="24"/>
          <w:szCs w:val="24"/>
        </w:rPr>
        <w:t>Так, на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обращения граждан по вопросу увековечения памяти Гранина Д.А. Комитетом направлена информация о том, что  во  исполнение  Указа  Президента  Российской  Федерации от  21.12.2017  </w:t>
      </w:r>
      <w:r w:rsidR="00DC46FE">
        <w:rPr>
          <w:rFonts w:ascii="Times New Roman" w:hAnsi="Times New Roman" w:cs="Times New Roman"/>
          <w:sz w:val="24"/>
          <w:szCs w:val="24"/>
        </w:rPr>
        <w:t>№</w:t>
      </w:r>
      <w:r w:rsidRPr="00DC46FE">
        <w:rPr>
          <w:rFonts w:ascii="Times New Roman" w:hAnsi="Times New Roman" w:cs="Times New Roman"/>
          <w:sz w:val="24"/>
          <w:szCs w:val="24"/>
        </w:rPr>
        <w:t xml:space="preserve">  619  «Об  увековечении  памяти  Д.А.Гранина  и  праздновании  100-летия со  дня  его  рождения»  в  Санкт-Петербурге  бьли  реализованы  различные  мероприятия, посвященные жизни и творчеству Гранина Д.А. Распоряжением  администрации  Невского  района  Санкт-Петербурга  от  25.05.2018 </w:t>
      </w:r>
      <w:r w:rsidR="00DC46FE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Pr="00DC46FE">
        <w:rPr>
          <w:rFonts w:ascii="Times New Roman" w:hAnsi="Times New Roman" w:cs="Times New Roman"/>
          <w:sz w:val="24"/>
          <w:szCs w:val="24"/>
        </w:rPr>
        <w:t xml:space="preserve">2077-р «О мерах по реализации Указа Президента Российской Федерации от 21.12.2017 </w:t>
      </w:r>
      <w:r w:rsidR="00DC46FE">
        <w:rPr>
          <w:rFonts w:ascii="Times New Roman" w:hAnsi="Times New Roman" w:cs="Times New Roman"/>
          <w:sz w:val="24"/>
          <w:szCs w:val="24"/>
        </w:rPr>
        <w:t>№</w:t>
      </w:r>
      <w:r w:rsidRPr="00DC46FE">
        <w:rPr>
          <w:rFonts w:ascii="Times New Roman" w:hAnsi="Times New Roman" w:cs="Times New Roman"/>
          <w:sz w:val="24"/>
          <w:szCs w:val="24"/>
        </w:rPr>
        <w:t xml:space="preserve">619» создан культурно-просветительский центр Д.А.Гранина (далее -  Центр) в составе библиотеки  имени  Д.А.Гранина  (Дальневосточный  пр.,  д.   8)   Санкт-Петербургского государственного  бюджетного  учреждения  «Невская  централизованная  библиотечная система».  </w:t>
      </w:r>
      <w:r w:rsidR="004E3C95" w:rsidRPr="00DC46FE">
        <w:rPr>
          <w:rFonts w:ascii="Times New Roman" w:hAnsi="Times New Roman" w:cs="Times New Roman"/>
          <w:sz w:val="24"/>
          <w:szCs w:val="24"/>
        </w:rPr>
        <w:t>В непосредственной близости от Центра в ноябре 2019 года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   установлен памятник Гранину Д.А.     Центром     организована    работа    по     проведению культурно-</w:t>
      </w:r>
      <w:r w:rsidR="004E3C95" w:rsidRPr="00DC46FE">
        <w:rPr>
          <w:rFonts w:ascii="Times New Roman" w:hAnsi="Times New Roman" w:cs="Times New Roman"/>
          <w:sz w:val="24"/>
          <w:szCs w:val="24"/>
        </w:rPr>
        <w:t>просветительских мероприятий, в том числе выставок, публичных лекций</w:t>
      </w:r>
      <w:r w:rsidRPr="00DC46FE">
        <w:rPr>
          <w:rFonts w:ascii="Times New Roman" w:hAnsi="Times New Roman" w:cs="Times New Roman"/>
          <w:sz w:val="24"/>
          <w:szCs w:val="24"/>
        </w:rPr>
        <w:t xml:space="preserve">, </w:t>
      </w:r>
      <w:r w:rsidR="004E3C95" w:rsidRPr="00DC46FE">
        <w:rPr>
          <w:rFonts w:ascii="Times New Roman" w:hAnsi="Times New Roman" w:cs="Times New Roman"/>
          <w:sz w:val="24"/>
          <w:szCs w:val="24"/>
        </w:rPr>
        <w:t>вечеров памяти, встреч с творческой интеллигенцией Санкт</w:t>
      </w:r>
      <w:r w:rsidRPr="00DC46FE">
        <w:rPr>
          <w:rFonts w:ascii="Times New Roman" w:hAnsi="Times New Roman" w:cs="Times New Roman"/>
          <w:sz w:val="24"/>
          <w:szCs w:val="24"/>
        </w:rPr>
        <w:t>-</w:t>
      </w:r>
      <w:r w:rsidR="004E3C95" w:rsidRPr="00DC46FE">
        <w:rPr>
          <w:rFonts w:ascii="Times New Roman" w:hAnsi="Times New Roman" w:cs="Times New Roman"/>
          <w:sz w:val="24"/>
          <w:szCs w:val="24"/>
        </w:rPr>
        <w:t>Петербурга, конкурсов</w:t>
      </w:r>
      <w:r w:rsidRPr="00DC46FE">
        <w:rPr>
          <w:rFonts w:ascii="Times New Roman" w:hAnsi="Times New Roman" w:cs="Times New Roman"/>
          <w:sz w:val="24"/>
          <w:szCs w:val="24"/>
        </w:rPr>
        <w:t>, посвященных Гранину Д.А.</w:t>
      </w:r>
      <w:r w:rsid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4E3C95" w:rsidRPr="00DC46FE">
        <w:rPr>
          <w:rFonts w:ascii="Times New Roman" w:hAnsi="Times New Roman" w:cs="Times New Roman"/>
          <w:sz w:val="24"/>
          <w:szCs w:val="24"/>
        </w:rPr>
        <w:t>Центр, созданный на базе библиотеки им.</w:t>
      </w:r>
      <w:r w:rsidRPr="00DC46FE">
        <w:rPr>
          <w:rFonts w:ascii="Times New Roman" w:hAnsi="Times New Roman" w:cs="Times New Roman"/>
          <w:sz w:val="24"/>
          <w:szCs w:val="24"/>
        </w:rPr>
        <w:t xml:space="preserve">  Д.А.Гранина</w:t>
      </w:r>
      <w:r w:rsidR="004E3C95" w:rsidRPr="00DC46FE">
        <w:rPr>
          <w:rFonts w:ascii="Times New Roman" w:hAnsi="Times New Roman" w:cs="Times New Roman"/>
          <w:sz w:val="24"/>
          <w:szCs w:val="24"/>
        </w:rPr>
        <w:t>, является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4E3C95" w:rsidRPr="00DC46FE">
        <w:rPr>
          <w:rFonts w:ascii="Times New Roman" w:hAnsi="Times New Roman" w:cs="Times New Roman"/>
          <w:sz w:val="24"/>
          <w:szCs w:val="24"/>
        </w:rPr>
        <w:t>уникальной общедоступной площадкой для жителей нашего города</w:t>
      </w:r>
      <w:r w:rsidRPr="00DC46FE">
        <w:rPr>
          <w:rFonts w:ascii="Times New Roman" w:hAnsi="Times New Roman" w:cs="Times New Roman"/>
          <w:sz w:val="24"/>
          <w:szCs w:val="24"/>
        </w:rPr>
        <w:t>.</w:t>
      </w:r>
      <w:r w:rsidRPr="00DC46F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C46FE">
        <w:rPr>
          <w:rFonts w:ascii="Times New Roman" w:hAnsi="Times New Roman" w:cs="Times New Roman"/>
          <w:sz w:val="24"/>
          <w:szCs w:val="24"/>
        </w:rPr>
        <w:tab/>
      </w:r>
      <w:r w:rsidR="003721A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DC46FE">
        <w:rPr>
          <w:rFonts w:ascii="Times New Roman" w:hAnsi="Times New Roman" w:cs="Times New Roman"/>
          <w:sz w:val="24"/>
          <w:szCs w:val="24"/>
        </w:rPr>
        <w:br/>
      </w:r>
      <w:r w:rsidR="00DC46FE">
        <w:rPr>
          <w:rFonts w:ascii="Times New Roman" w:hAnsi="Times New Roman" w:cs="Times New Roman"/>
          <w:sz w:val="24"/>
          <w:szCs w:val="24"/>
        </w:rPr>
        <w:tab/>
        <w:t>В</w:t>
      </w:r>
      <w:r w:rsidR="008B09D0" w:rsidRPr="00DC46FE">
        <w:rPr>
          <w:rFonts w:ascii="Times New Roman" w:hAnsi="Times New Roman" w:cs="Times New Roman"/>
          <w:sz w:val="24"/>
          <w:szCs w:val="24"/>
        </w:rPr>
        <w:t xml:space="preserve"> связи с предстоящим масштабным празднованием 75-й годовщины Победы советского народа в Великой Отечественной войне 1941-1945 годов от горожан поступали инициативы об увековечении памяти героев войны, </w:t>
      </w:r>
      <w:r w:rsidR="003721A1" w:rsidRPr="00DC46FE">
        <w:rPr>
          <w:rFonts w:ascii="Times New Roman" w:hAnsi="Times New Roman" w:cs="Times New Roman"/>
          <w:sz w:val="24"/>
          <w:szCs w:val="24"/>
        </w:rPr>
        <w:t>присвоени</w:t>
      </w:r>
      <w:r w:rsidR="009A2A7F">
        <w:rPr>
          <w:rFonts w:ascii="Times New Roman" w:hAnsi="Times New Roman" w:cs="Times New Roman"/>
          <w:sz w:val="24"/>
          <w:szCs w:val="24"/>
        </w:rPr>
        <w:t>и</w:t>
      </w:r>
      <w:r w:rsidR="008B09D0" w:rsidRPr="00DC46FE">
        <w:rPr>
          <w:rFonts w:ascii="Times New Roman" w:hAnsi="Times New Roman" w:cs="Times New Roman"/>
          <w:sz w:val="24"/>
          <w:szCs w:val="24"/>
        </w:rPr>
        <w:t xml:space="preserve"> их</w:t>
      </w:r>
      <w:r w:rsidR="003721A1" w:rsidRPr="00DC46FE">
        <w:rPr>
          <w:rFonts w:ascii="Times New Roman" w:hAnsi="Times New Roman" w:cs="Times New Roman"/>
          <w:sz w:val="24"/>
          <w:szCs w:val="24"/>
        </w:rPr>
        <w:t xml:space="preserve"> имен объектам городской сред</w:t>
      </w:r>
      <w:r w:rsidR="008B09D0" w:rsidRPr="00DC46FE">
        <w:rPr>
          <w:rFonts w:ascii="Times New Roman" w:hAnsi="Times New Roman" w:cs="Times New Roman"/>
          <w:sz w:val="24"/>
          <w:szCs w:val="24"/>
        </w:rPr>
        <w:t>ы.</w:t>
      </w:r>
    </w:p>
    <w:p w:rsidR="002F3E6E" w:rsidRPr="00DC46FE" w:rsidRDefault="008B09D0" w:rsidP="009A2A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F3E6E" w:rsidRPr="00DC46FE">
        <w:rPr>
          <w:rFonts w:ascii="Times New Roman" w:hAnsi="Times New Roman" w:cs="Times New Roman"/>
          <w:sz w:val="24"/>
          <w:szCs w:val="24"/>
        </w:rPr>
        <w:t>Всего в отчетном периоде по вопросам н</w:t>
      </w:r>
      <w:r w:rsidR="007762D5" w:rsidRPr="00DC46FE">
        <w:rPr>
          <w:rFonts w:ascii="Times New Roman" w:hAnsi="Times New Roman" w:cs="Times New Roman"/>
          <w:sz w:val="24"/>
          <w:szCs w:val="24"/>
        </w:rPr>
        <w:t>аименовани</w:t>
      </w:r>
      <w:r w:rsidR="009A2A7F">
        <w:rPr>
          <w:rFonts w:ascii="Times New Roman" w:hAnsi="Times New Roman" w:cs="Times New Roman"/>
          <w:sz w:val="24"/>
          <w:szCs w:val="24"/>
        </w:rPr>
        <w:t>я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 w:rsidR="009A2A7F">
        <w:rPr>
          <w:rFonts w:ascii="Times New Roman" w:hAnsi="Times New Roman" w:cs="Times New Roman"/>
          <w:sz w:val="24"/>
          <w:szCs w:val="24"/>
        </w:rPr>
        <w:t>я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учреждений и организаций, а также физико-географических объектов </w:t>
      </w:r>
      <w:r w:rsidR="002F3E6E" w:rsidRPr="00DC46FE">
        <w:rPr>
          <w:rFonts w:ascii="Times New Roman" w:hAnsi="Times New Roman" w:cs="Times New Roman"/>
          <w:sz w:val="24"/>
          <w:szCs w:val="24"/>
        </w:rPr>
        <w:t xml:space="preserve">поступило более 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7762D5" w:rsidRPr="00DC46FE">
        <w:rPr>
          <w:rFonts w:ascii="Times New Roman" w:hAnsi="Times New Roman" w:cs="Times New Roman"/>
          <w:sz w:val="24"/>
          <w:szCs w:val="24"/>
        </w:rPr>
        <w:t>2</w:t>
      </w:r>
      <w:r w:rsidR="002F3E6E" w:rsidRPr="00DC46FE">
        <w:rPr>
          <w:rFonts w:ascii="Times New Roman" w:hAnsi="Times New Roman" w:cs="Times New Roman"/>
          <w:sz w:val="24"/>
          <w:szCs w:val="24"/>
        </w:rPr>
        <w:t xml:space="preserve">5 предложений </w:t>
      </w:r>
      <w:r w:rsidR="004E3C95">
        <w:rPr>
          <w:rFonts w:ascii="Times New Roman" w:hAnsi="Times New Roman" w:cs="Times New Roman"/>
          <w:sz w:val="24"/>
          <w:szCs w:val="24"/>
        </w:rPr>
        <w:t xml:space="preserve">от </w:t>
      </w:r>
      <w:r w:rsidR="002F3E6E" w:rsidRPr="00DC46FE">
        <w:rPr>
          <w:rFonts w:ascii="Times New Roman" w:hAnsi="Times New Roman" w:cs="Times New Roman"/>
          <w:sz w:val="24"/>
          <w:szCs w:val="24"/>
        </w:rPr>
        <w:t>граждан.</w:t>
      </w:r>
      <w:r w:rsidR="002F3E6E" w:rsidRPr="00DC46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62D5" w:rsidRPr="00DC46FE" w:rsidRDefault="002F3E6E" w:rsidP="00DE2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b/>
          <w:sz w:val="24"/>
          <w:szCs w:val="24"/>
        </w:rPr>
        <w:tab/>
      </w:r>
      <w:r w:rsidRPr="009A2A7F">
        <w:rPr>
          <w:rFonts w:ascii="Times New Roman" w:hAnsi="Times New Roman" w:cs="Times New Roman"/>
          <w:sz w:val="24"/>
          <w:szCs w:val="24"/>
        </w:rPr>
        <w:t xml:space="preserve">Наибольшее количество  обращений   граждан по </w:t>
      </w:r>
      <w:r w:rsidR="00DE292C" w:rsidRPr="009A2A7F">
        <w:rPr>
          <w:rFonts w:ascii="Times New Roman" w:hAnsi="Times New Roman" w:cs="Times New Roman"/>
          <w:sz w:val="24"/>
          <w:szCs w:val="24"/>
        </w:rPr>
        <w:t>вопросам</w:t>
      </w:r>
      <w:r w:rsidRPr="009A2A7F">
        <w:rPr>
          <w:rFonts w:ascii="Times New Roman" w:hAnsi="Times New Roman" w:cs="Times New Roman"/>
          <w:sz w:val="24"/>
          <w:szCs w:val="24"/>
        </w:rPr>
        <w:t xml:space="preserve"> проведения общественных мероприятий</w:t>
      </w:r>
      <w:r w:rsidR="00DE292C" w:rsidRPr="009A2A7F">
        <w:rPr>
          <w:rFonts w:ascii="Times New Roman" w:hAnsi="Times New Roman" w:cs="Times New Roman"/>
          <w:sz w:val="24"/>
          <w:szCs w:val="24"/>
        </w:rPr>
        <w:t xml:space="preserve">  содержали предложения по</w:t>
      </w:r>
      <w:r w:rsidR="00DE292C" w:rsidRPr="00DC4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участи</w:t>
      </w:r>
      <w:r w:rsidR="00DE292C" w:rsidRPr="00DC46FE">
        <w:rPr>
          <w:rFonts w:ascii="Times New Roman" w:hAnsi="Times New Roman" w:cs="Times New Roman"/>
          <w:sz w:val="24"/>
          <w:szCs w:val="24"/>
        </w:rPr>
        <w:t>ю в</w:t>
      </w:r>
      <w:r w:rsidRPr="00DC46FE">
        <w:rPr>
          <w:rFonts w:ascii="Times New Roman" w:hAnsi="Times New Roman" w:cs="Times New Roman"/>
          <w:sz w:val="24"/>
          <w:szCs w:val="24"/>
        </w:rPr>
        <w:t xml:space="preserve"> праздничных общегородских </w:t>
      </w:r>
      <w:r w:rsidR="00DE292C" w:rsidRPr="00DC46FE">
        <w:rPr>
          <w:rFonts w:ascii="Times New Roman" w:hAnsi="Times New Roman" w:cs="Times New Roman"/>
          <w:sz w:val="24"/>
          <w:szCs w:val="24"/>
        </w:rPr>
        <w:t>м</w:t>
      </w:r>
      <w:r w:rsidRPr="00DC46FE">
        <w:rPr>
          <w:rFonts w:ascii="Times New Roman" w:hAnsi="Times New Roman" w:cs="Times New Roman"/>
          <w:sz w:val="24"/>
          <w:szCs w:val="24"/>
        </w:rPr>
        <w:t xml:space="preserve">ероприятиях, </w:t>
      </w:r>
      <w:r w:rsidR="00DE292C" w:rsidRPr="00DC46FE">
        <w:rPr>
          <w:rFonts w:ascii="Times New Roman" w:hAnsi="Times New Roman" w:cs="Times New Roman"/>
          <w:sz w:val="24"/>
          <w:szCs w:val="24"/>
        </w:rPr>
        <w:t xml:space="preserve">посвящённых </w:t>
      </w:r>
      <w:r w:rsidRPr="00DC46FE">
        <w:rPr>
          <w:rFonts w:ascii="Times New Roman" w:hAnsi="Times New Roman" w:cs="Times New Roman"/>
          <w:sz w:val="24"/>
          <w:szCs w:val="24"/>
        </w:rPr>
        <w:t xml:space="preserve"> 75-й годовщине Победы советского народа </w:t>
      </w:r>
      <w:r w:rsidR="009A2A7F">
        <w:rPr>
          <w:rFonts w:ascii="Times New Roman" w:hAnsi="Times New Roman" w:cs="Times New Roman"/>
          <w:sz w:val="24"/>
          <w:szCs w:val="24"/>
        </w:rPr>
        <w:br/>
      </w:r>
      <w:r w:rsidR="00DE292C" w:rsidRPr="00DC46FE">
        <w:rPr>
          <w:rFonts w:ascii="Times New Roman" w:hAnsi="Times New Roman" w:cs="Times New Roman"/>
          <w:sz w:val="24"/>
          <w:szCs w:val="24"/>
        </w:rPr>
        <w:t>в Великой Отечественной войне 1941-1945 годов</w:t>
      </w:r>
      <w:r w:rsidR="009A2A7F">
        <w:rPr>
          <w:rFonts w:ascii="Times New Roman" w:hAnsi="Times New Roman" w:cs="Times New Roman"/>
          <w:sz w:val="24"/>
          <w:szCs w:val="24"/>
        </w:rPr>
        <w:t>.</w:t>
      </w:r>
    </w:p>
    <w:p w:rsidR="007762D5" w:rsidRPr="00DC46FE" w:rsidRDefault="00DE292C" w:rsidP="008B0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b/>
          <w:sz w:val="24"/>
          <w:szCs w:val="24"/>
        </w:rPr>
        <w:tab/>
      </w:r>
      <w:r w:rsidRPr="009A2A7F">
        <w:rPr>
          <w:rFonts w:ascii="Times New Roman" w:hAnsi="Times New Roman" w:cs="Times New Roman"/>
          <w:sz w:val="24"/>
          <w:szCs w:val="24"/>
        </w:rPr>
        <w:t>В отчетном периоде в части деятельности организаций сферы культуры</w:t>
      </w:r>
      <w:r w:rsidR="004E3C95">
        <w:rPr>
          <w:rFonts w:ascii="Times New Roman" w:hAnsi="Times New Roman" w:cs="Times New Roman"/>
          <w:sz w:val="24"/>
          <w:szCs w:val="24"/>
        </w:rPr>
        <w:t xml:space="preserve">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Pr="009A2A7F">
        <w:rPr>
          <w:rFonts w:ascii="Times New Roman" w:hAnsi="Times New Roman" w:cs="Times New Roman"/>
          <w:sz w:val="24"/>
          <w:szCs w:val="24"/>
        </w:rPr>
        <w:t>и их руководителей в основной своей массе граждан волновали вопросы</w:t>
      </w:r>
      <w:r w:rsidR="009A2A7F">
        <w:rPr>
          <w:rFonts w:ascii="Times New Roman" w:hAnsi="Times New Roman" w:cs="Times New Roman"/>
          <w:sz w:val="24"/>
          <w:szCs w:val="24"/>
        </w:rPr>
        <w:t>, связанные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 xml:space="preserve">со сложившейся эпидемиологической ситуацией </w:t>
      </w:r>
      <w:r w:rsidR="009A2A7F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4E3C95">
        <w:rPr>
          <w:rFonts w:ascii="Times New Roman" w:hAnsi="Times New Roman" w:cs="Times New Roman"/>
          <w:sz w:val="24"/>
          <w:szCs w:val="24"/>
        </w:rPr>
        <w:t>, такие как</w:t>
      </w:r>
      <w:r w:rsidR="009A2A7F">
        <w:rPr>
          <w:rFonts w:ascii="Times New Roman" w:hAnsi="Times New Roman" w:cs="Times New Roman"/>
          <w:sz w:val="24"/>
          <w:szCs w:val="24"/>
        </w:rPr>
        <w:t xml:space="preserve">: </w:t>
      </w:r>
      <w:r w:rsidRPr="00DC46FE">
        <w:rPr>
          <w:rFonts w:ascii="Times New Roman" w:hAnsi="Times New Roman" w:cs="Times New Roman"/>
          <w:sz w:val="24"/>
          <w:szCs w:val="24"/>
        </w:rPr>
        <w:t xml:space="preserve">организация работы государственных учреждений, ограничения по посещению театров </w:t>
      </w:r>
      <w:r w:rsidR="00303D5F"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>и концертов</w:t>
      </w:r>
      <w:r w:rsidR="00F7311A" w:rsidRPr="00DC46FE">
        <w:rPr>
          <w:rFonts w:ascii="Times New Roman" w:hAnsi="Times New Roman" w:cs="Times New Roman"/>
          <w:sz w:val="24"/>
          <w:szCs w:val="24"/>
        </w:rPr>
        <w:t>, музеев и библиотек,  особенност</w:t>
      </w:r>
      <w:r w:rsidR="009A2A7F">
        <w:rPr>
          <w:rFonts w:ascii="Times New Roman" w:hAnsi="Times New Roman" w:cs="Times New Roman"/>
          <w:sz w:val="24"/>
          <w:szCs w:val="24"/>
        </w:rPr>
        <w:t>и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функционирования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детских школ </w:t>
      </w:r>
      <w:r w:rsidR="00F7311A" w:rsidRPr="00DC46FE">
        <w:rPr>
          <w:rFonts w:ascii="Times New Roman" w:hAnsi="Times New Roman" w:cs="Times New Roman"/>
          <w:sz w:val="24"/>
          <w:szCs w:val="24"/>
        </w:rPr>
        <w:t>искусст</w:t>
      </w:r>
      <w:r w:rsidR="009A2A7F">
        <w:rPr>
          <w:rFonts w:ascii="Times New Roman" w:hAnsi="Times New Roman" w:cs="Times New Roman"/>
          <w:sz w:val="24"/>
          <w:szCs w:val="24"/>
        </w:rPr>
        <w:t>в</w:t>
      </w:r>
      <w:r w:rsidR="00F7311A" w:rsidRPr="00DC46FE">
        <w:rPr>
          <w:rFonts w:ascii="Times New Roman" w:hAnsi="Times New Roman" w:cs="Times New Roman"/>
          <w:sz w:val="24"/>
          <w:szCs w:val="24"/>
        </w:rPr>
        <w:t>, реализующ</w:t>
      </w:r>
      <w:r w:rsidR="007762D5" w:rsidRPr="00DC46FE">
        <w:rPr>
          <w:rFonts w:ascii="Times New Roman" w:hAnsi="Times New Roman" w:cs="Times New Roman"/>
          <w:sz w:val="24"/>
          <w:szCs w:val="24"/>
        </w:rPr>
        <w:t>их дополнительные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 w:rsidR="00F7311A" w:rsidRPr="00DC46FE">
        <w:rPr>
          <w:rFonts w:ascii="Times New Roman" w:hAnsi="Times New Roman" w:cs="Times New Roman"/>
          <w:sz w:val="24"/>
          <w:szCs w:val="24"/>
        </w:rPr>
        <w:t>.  Гражданам оперативно направлены разъяснения о том, что работа учреждений культуры,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в том числе образовательных учреждений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в сфере культуры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7762D5" w:rsidRPr="00DC46FE">
        <w:rPr>
          <w:rFonts w:ascii="Times New Roman" w:hAnsi="Times New Roman" w:cs="Times New Roman"/>
          <w:sz w:val="24"/>
          <w:szCs w:val="24"/>
        </w:rPr>
        <w:t>Санкт-Петербурга, регламентируется постановлением Правительства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от 13.03.2020 № 121 «О мерах по противодействию распространению в Санкт-Петербурге новой </w:t>
      </w:r>
      <w:proofErr w:type="spellStart"/>
      <w:r w:rsidR="00F7311A" w:rsidRPr="00DC46F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4E3C95">
        <w:rPr>
          <w:rFonts w:ascii="Times New Roman" w:hAnsi="Times New Roman" w:cs="Times New Roman"/>
          <w:sz w:val="24"/>
          <w:szCs w:val="24"/>
        </w:rPr>
        <w:t xml:space="preserve"> инфекции (C0VID-19)»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, в </w:t>
      </w:r>
      <w:r w:rsidR="00315B50" w:rsidRPr="00DC46FE">
        <w:rPr>
          <w:rFonts w:ascii="Times New Roman" w:hAnsi="Times New Roman" w:cs="Times New Roman"/>
          <w:sz w:val="24"/>
          <w:szCs w:val="24"/>
        </w:rPr>
        <w:t>соответствии</w:t>
      </w:r>
      <w:r w:rsidR="00F7311A" w:rsidRPr="00DC46FE">
        <w:rPr>
          <w:rFonts w:ascii="Times New Roman" w:hAnsi="Times New Roman" w:cs="Times New Roman"/>
          <w:sz w:val="24"/>
          <w:szCs w:val="24"/>
        </w:rPr>
        <w:t xml:space="preserve"> с которым </w:t>
      </w:r>
      <w:r w:rsidR="00315B50" w:rsidRPr="00DC46FE">
        <w:rPr>
          <w:rFonts w:ascii="Times New Roman" w:hAnsi="Times New Roman" w:cs="Times New Roman"/>
          <w:sz w:val="24"/>
          <w:szCs w:val="24"/>
        </w:rPr>
        <w:t>запрещены все театрально-зрелищные, культурно-массовые и иные</w:t>
      </w:r>
      <w:r w:rsidR="008B0DDB">
        <w:rPr>
          <w:rFonts w:ascii="Times New Roman" w:hAnsi="Times New Roman" w:cs="Times New Roman"/>
          <w:sz w:val="24"/>
          <w:szCs w:val="24"/>
        </w:rPr>
        <w:t xml:space="preserve"> 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массовые мероприятия, закрыты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315B50" w:rsidRPr="00DC46FE">
        <w:rPr>
          <w:rFonts w:ascii="Times New Roman" w:hAnsi="Times New Roman" w:cs="Times New Roman"/>
          <w:sz w:val="24"/>
          <w:szCs w:val="24"/>
        </w:rPr>
        <w:t>для посещения все музеи, парки, библиотеки</w:t>
      </w:r>
      <w:r w:rsidR="008B0DDB">
        <w:rPr>
          <w:rFonts w:ascii="Times New Roman" w:hAnsi="Times New Roman" w:cs="Times New Roman"/>
          <w:sz w:val="24"/>
          <w:szCs w:val="24"/>
        </w:rPr>
        <w:t xml:space="preserve"> 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и культурно-досуговые центры,  </w:t>
      </w:r>
      <w:r w:rsidR="007762D5" w:rsidRPr="00DC46FE">
        <w:rPr>
          <w:rFonts w:ascii="Times New Roman" w:hAnsi="Times New Roman" w:cs="Times New Roman"/>
          <w:sz w:val="24"/>
          <w:szCs w:val="24"/>
        </w:rPr>
        <w:t>запрещено осуществление образовательной деятельности и иных видов деятельности,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7762D5" w:rsidRPr="00DC46FE">
        <w:rPr>
          <w:rFonts w:ascii="Times New Roman" w:hAnsi="Times New Roman" w:cs="Times New Roman"/>
          <w:sz w:val="24"/>
          <w:szCs w:val="24"/>
        </w:rPr>
        <w:t>с оказанием услуг обучающимся, в помещениях образовательных организаций,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реализующих, в том числе, дополнительные образовательные программы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. </w:t>
      </w:r>
      <w:r w:rsidR="008B0DDB">
        <w:rPr>
          <w:rFonts w:ascii="Times New Roman" w:hAnsi="Times New Roman" w:cs="Times New Roman"/>
          <w:sz w:val="24"/>
          <w:szCs w:val="24"/>
        </w:rPr>
        <w:t>Р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уководителям государственных образовательных учреждений, находящимся в ведении Комитета, указано рассмотреть возможность предоставления индивидуальных каникул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для обучающихся, в том числе путем перевода их на обучение по индивидуальному учебному плану с применением дистанционных методов обучения. 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 гражданам сообщено о том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, что информация о </w:t>
      </w:r>
      <w:r w:rsidR="00315B50" w:rsidRPr="00DC46FE">
        <w:rPr>
          <w:rFonts w:ascii="Times New Roman" w:hAnsi="Times New Roman" w:cs="Times New Roman"/>
          <w:sz w:val="24"/>
          <w:szCs w:val="24"/>
        </w:rPr>
        <w:t>дальнейшем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ходе образовательного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процесса, а также об организации промежуточной и итоговой аттестации обучающихся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муз</w:t>
      </w:r>
      <w:r w:rsidR="00315B50" w:rsidRPr="00DC46FE">
        <w:rPr>
          <w:rFonts w:ascii="Times New Roman" w:hAnsi="Times New Roman" w:cs="Times New Roman"/>
          <w:sz w:val="24"/>
          <w:szCs w:val="24"/>
        </w:rPr>
        <w:t>ык</w:t>
      </w:r>
      <w:r w:rsidR="007762D5" w:rsidRPr="00DC46FE">
        <w:rPr>
          <w:rFonts w:ascii="Times New Roman" w:hAnsi="Times New Roman" w:cs="Times New Roman"/>
          <w:sz w:val="24"/>
          <w:szCs w:val="24"/>
        </w:rPr>
        <w:t>альных школ за 2019/2020 учебный год будет последовательно размещаться</w:t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администрациями школ на своих официальных информационных ресурсах.</w:t>
      </w:r>
    </w:p>
    <w:p w:rsidR="007762D5" w:rsidRPr="00DC46FE" w:rsidRDefault="008B0DDB" w:rsidP="008B0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B50" w:rsidRPr="00DC46FE">
        <w:rPr>
          <w:rFonts w:ascii="Times New Roman" w:hAnsi="Times New Roman" w:cs="Times New Roman"/>
          <w:sz w:val="24"/>
          <w:szCs w:val="24"/>
        </w:rPr>
        <w:t xml:space="preserve">Значительное количество заявлений и жалоб граждан </w:t>
      </w:r>
      <w:proofErr w:type="gramStart"/>
      <w:r w:rsidR="00315B50" w:rsidRPr="00DC46FE">
        <w:rPr>
          <w:rFonts w:ascii="Times New Roman" w:hAnsi="Times New Roman" w:cs="Times New Roman"/>
          <w:sz w:val="24"/>
          <w:szCs w:val="24"/>
        </w:rPr>
        <w:t xml:space="preserve">касались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315B50" w:rsidRPr="00DC46F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возврата денежных средств за купленные </w:t>
      </w:r>
      <w:r w:rsidR="00315B50" w:rsidRPr="00DC46FE">
        <w:rPr>
          <w:rFonts w:ascii="Times New Roman" w:hAnsi="Times New Roman" w:cs="Times New Roman"/>
          <w:sz w:val="24"/>
          <w:szCs w:val="24"/>
        </w:rPr>
        <w:t>и</w:t>
      </w:r>
      <w:r w:rsidR="007762D5" w:rsidRPr="00DC46FE">
        <w:rPr>
          <w:rFonts w:ascii="Times New Roman" w:hAnsi="Times New Roman" w:cs="Times New Roman"/>
          <w:sz w:val="24"/>
          <w:szCs w:val="24"/>
        </w:rPr>
        <w:t>ми билеты</w:t>
      </w:r>
      <w:r w:rsidR="00D908E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на спектакли </w:t>
      </w:r>
      <w:r w:rsidR="00D908E5" w:rsidRPr="00DC46FE">
        <w:rPr>
          <w:rFonts w:ascii="Times New Roman" w:hAnsi="Times New Roman" w:cs="Times New Roman"/>
          <w:sz w:val="24"/>
          <w:szCs w:val="24"/>
        </w:rPr>
        <w:t>и концерты петербургских те</w:t>
      </w:r>
      <w:r>
        <w:rPr>
          <w:rFonts w:ascii="Times New Roman" w:hAnsi="Times New Roman" w:cs="Times New Roman"/>
          <w:sz w:val="24"/>
          <w:szCs w:val="24"/>
        </w:rPr>
        <w:t xml:space="preserve">атров и концертных организаций в  связи с их отменой. </w:t>
      </w:r>
      <w:r w:rsidR="00A830C1" w:rsidRPr="00DC46FE">
        <w:rPr>
          <w:rFonts w:ascii="Times New Roman" w:hAnsi="Times New Roman" w:cs="Times New Roman"/>
          <w:sz w:val="24"/>
          <w:szCs w:val="24"/>
        </w:rPr>
        <w:t xml:space="preserve">Так, например, граждан волновали вопросы, связанные с возвратом билетов в </w:t>
      </w:r>
      <w:r w:rsidR="007762D5" w:rsidRPr="00DC46FE">
        <w:rPr>
          <w:rFonts w:ascii="Times New Roman" w:hAnsi="Times New Roman" w:cs="Times New Roman"/>
          <w:sz w:val="24"/>
          <w:szCs w:val="24"/>
        </w:rPr>
        <w:t>СПб ГБУК «Санкт-Петербургский государственный академический театр оперы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и балета им. М.П. Мусоргского - Михайловский театр» (далее - Михайловский театр)</w:t>
      </w:r>
      <w:r w:rsidR="00A830C1" w:rsidRPr="00DC46FE">
        <w:rPr>
          <w:rFonts w:ascii="Times New Roman" w:hAnsi="Times New Roman" w:cs="Times New Roman"/>
          <w:sz w:val="24"/>
          <w:szCs w:val="24"/>
        </w:rPr>
        <w:t xml:space="preserve">. С учетом </w:t>
      </w:r>
      <w:r w:rsidR="007762D5" w:rsidRPr="00DC46FE">
        <w:rPr>
          <w:rFonts w:ascii="Times New Roman" w:hAnsi="Times New Roman" w:cs="Times New Roman"/>
          <w:sz w:val="24"/>
          <w:szCs w:val="24"/>
        </w:rPr>
        <w:t>информации, предоставленной Комитету администрацией Михайловского</w:t>
      </w:r>
      <w:r w:rsidR="00A830C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театра, </w:t>
      </w:r>
      <w:r w:rsidR="00A830C1" w:rsidRPr="00DC46FE">
        <w:rPr>
          <w:rFonts w:ascii="Times New Roman" w:hAnsi="Times New Roman" w:cs="Times New Roman"/>
          <w:sz w:val="24"/>
          <w:szCs w:val="24"/>
        </w:rPr>
        <w:t>гражданам сообщено, что п</w:t>
      </w:r>
      <w:r w:rsidR="007762D5" w:rsidRPr="00DC46FE">
        <w:rPr>
          <w:rFonts w:ascii="Times New Roman" w:hAnsi="Times New Roman" w:cs="Times New Roman"/>
          <w:sz w:val="24"/>
          <w:szCs w:val="24"/>
        </w:rPr>
        <w:t>ри покупке билетов на официальном сайте</w:t>
      </w:r>
      <w:r w:rsidR="006F5D8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Михайловского театра возврат денежных средств будет произведен автоматически </w:t>
      </w:r>
      <w:r w:rsidR="00A830C1" w:rsidRPr="00DC46FE">
        <w:rPr>
          <w:rFonts w:ascii="Times New Roman" w:hAnsi="Times New Roman" w:cs="Times New Roman"/>
          <w:sz w:val="24"/>
          <w:szCs w:val="24"/>
        </w:rPr>
        <w:t>–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денежные</w:t>
      </w:r>
      <w:r w:rsidR="00A830C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>средства поступят на банковскую карту, с которой производилась оплата, в течение 45 рабочих</w:t>
      </w:r>
      <w:r w:rsidR="00A830C1" w:rsidRPr="00DC46FE">
        <w:rPr>
          <w:rFonts w:ascii="Times New Roman" w:hAnsi="Times New Roman" w:cs="Times New Roman"/>
          <w:sz w:val="24"/>
          <w:szCs w:val="24"/>
        </w:rPr>
        <w:t xml:space="preserve"> дней, п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ри покупке билетов </w:t>
      </w:r>
      <w:r>
        <w:rPr>
          <w:rFonts w:ascii="Times New Roman" w:hAnsi="Times New Roman" w:cs="Times New Roman"/>
          <w:sz w:val="24"/>
          <w:szCs w:val="24"/>
        </w:rPr>
        <w:br/>
      </w:r>
      <w:r w:rsidR="007762D5" w:rsidRPr="00DC46FE">
        <w:rPr>
          <w:rFonts w:ascii="Times New Roman" w:hAnsi="Times New Roman" w:cs="Times New Roman"/>
          <w:sz w:val="24"/>
          <w:szCs w:val="24"/>
        </w:rPr>
        <w:t>в кассе Михайловского</w:t>
      </w:r>
      <w:r w:rsidR="00A830C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театра, за возвратом денежных средств </w:t>
      </w:r>
      <w:r w:rsidR="00A830C1" w:rsidRPr="00DC46FE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7762D5" w:rsidRPr="00DC46FE">
        <w:rPr>
          <w:rFonts w:ascii="Times New Roman" w:hAnsi="Times New Roman" w:cs="Times New Roman"/>
          <w:sz w:val="24"/>
          <w:szCs w:val="24"/>
        </w:rPr>
        <w:t>обратиться в кассу Михайловского театра</w:t>
      </w:r>
      <w:r w:rsidR="00895805" w:rsidRPr="00DC46FE">
        <w:rPr>
          <w:rFonts w:ascii="Times New Roman" w:hAnsi="Times New Roman" w:cs="Times New Roman"/>
          <w:sz w:val="24"/>
          <w:szCs w:val="24"/>
        </w:rPr>
        <w:t xml:space="preserve"> по истечении срока действия запрета, установленного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805" w:rsidRPr="00DC46FE">
        <w:rPr>
          <w:rFonts w:ascii="Times New Roman" w:hAnsi="Times New Roman" w:cs="Times New Roman"/>
          <w:sz w:val="24"/>
          <w:szCs w:val="24"/>
        </w:rPr>
        <w:t xml:space="preserve">Санкт-Петербурга от 13.03.2020 № 121 «О мерах </w:t>
      </w:r>
      <w:r>
        <w:rPr>
          <w:rFonts w:ascii="Times New Roman" w:hAnsi="Times New Roman" w:cs="Times New Roman"/>
          <w:sz w:val="24"/>
          <w:szCs w:val="24"/>
        </w:rPr>
        <w:br/>
      </w:r>
      <w:r w:rsidR="00895805" w:rsidRPr="00DC46FE">
        <w:rPr>
          <w:rFonts w:ascii="Times New Roman" w:hAnsi="Times New Roman" w:cs="Times New Roman"/>
          <w:sz w:val="24"/>
          <w:szCs w:val="24"/>
        </w:rPr>
        <w:t>по противодействию распространению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805" w:rsidRPr="00DC46FE">
        <w:rPr>
          <w:rFonts w:ascii="Times New Roman" w:hAnsi="Times New Roman" w:cs="Times New Roman"/>
          <w:sz w:val="24"/>
          <w:szCs w:val="24"/>
        </w:rPr>
        <w:t xml:space="preserve">в Санкт-Петербурге новой коронавирусной инфекции (C0VID-19)». </w:t>
      </w:r>
    </w:p>
    <w:p w:rsidR="007762D5" w:rsidRPr="00DC46FE" w:rsidRDefault="00895805" w:rsidP="006F5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  <w:t>В составе вопросов, связанны</w:t>
      </w:r>
      <w:r w:rsidR="006F5D89" w:rsidRPr="00DC46FE">
        <w:rPr>
          <w:rFonts w:ascii="Times New Roman" w:hAnsi="Times New Roman" w:cs="Times New Roman"/>
          <w:sz w:val="24"/>
          <w:szCs w:val="24"/>
        </w:rPr>
        <w:t>х</w:t>
      </w:r>
      <w:r w:rsidRPr="00DC46FE">
        <w:rPr>
          <w:rFonts w:ascii="Times New Roman" w:hAnsi="Times New Roman" w:cs="Times New Roman"/>
          <w:sz w:val="24"/>
          <w:szCs w:val="24"/>
        </w:rPr>
        <w:t xml:space="preserve"> с ф</w:t>
      </w:r>
      <w:r w:rsidR="007762D5" w:rsidRPr="00DC46FE">
        <w:rPr>
          <w:rFonts w:ascii="Times New Roman" w:hAnsi="Times New Roman" w:cs="Times New Roman"/>
          <w:sz w:val="24"/>
          <w:szCs w:val="24"/>
        </w:rPr>
        <w:t>ормирование</w:t>
      </w:r>
      <w:r w:rsidRPr="00DC46FE">
        <w:rPr>
          <w:rFonts w:ascii="Times New Roman" w:hAnsi="Times New Roman" w:cs="Times New Roman"/>
          <w:sz w:val="24"/>
          <w:szCs w:val="24"/>
        </w:rPr>
        <w:t>м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и реализаци</w:t>
      </w:r>
      <w:r w:rsidR="008B0DDB">
        <w:rPr>
          <w:rFonts w:ascii="Times New Roman" w:hAnsi="Times New Roman" w:cs="Times New Roman"/>
          <w:sz w:val="24"/>
          <w:szCs w:val="24"/>
        </w:rPr>
        <w:t>ей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политики в сфере культуры и искусства 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граждане обращались с просьбами о поддержке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8B0DDB">
        <w:rPr>
          <w:rFonts w:ascii="Times New Roman" w:hAnsi="Times New Roman" w:cs="Times New Roman"/>
          <w:sz w:val="24"/>
          <w:szCs w:val="24"/>
        </w:rPr>
        <w:br/>
      </w:r>
      <w:r w:rsidR="007762D5" w:rsidRPr="00DC46FE">
        <w:rPr>
          <w:rFonts w:ascii="Times New Roman" w:hAnsi="Times New Roman" w:cs="Times New Roman"/>
          <w:sz w:val="24"/>
          <w:szCs w:val="24"/>
        </w:rPr>
        <w:t>в области выставочной деятельности, выразительно</w:t>
      </w:r>
      <w:r w:rsidRPr="00DC46FE">
        <w:rPr>
          <w:rFonts w:ascii="Times New Roman" w:hAnsi="Times New Roman" w:cs="Times New Roman"/>
          <w:sz w:val="24"/>
          <w:szCs w:val="24"/>
        </w:rPr>
        <w:t>го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и зрелищного</w:t>
      </w:r>
      <w:r w:rsidR="008B0DDB">
        <w:rPr>
          <w:rFonts w:ascii="Times New Roman" w:hAnsi="Times New Roman" w:cs="Times New Roman"/>
          <w:sz w:val="24"/>
          <w:szCs w:val="24"/>
        </w:rPr>
        <w:t xml:space="preserve"> искусства</w:t>
      </w:r>
      <w:r w:rsidR="006F5D89" w:rsidRPr="00DC46FE">
        <w:rPr>
          <w:rFonts w:ascii="Times New Roman" w:hAnsi="Times New Roman" w:cs="Times New Roman"/>
          <w:sz w:val="24"/>
          <w:szCs w:val="24"/>
        </w:rPr>
        <w:t>.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2D5" w:rsidRPr="00DC46FE" w:rsidRDefault="006F5D89" w:rsidP="006F5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  <w:t xml:space="preserve">Значительное количество заявлений и предложений граждан следует отнести </w:t>
      </w:r>
      <w:r w:rsidR="008B0DDB"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>к вопросам м</w:t>
      </w:r>
      <w:r w:rsidR="007762D5" w:rsidRPr="00DC46FE">
        <w:rPr>
          <w:rFonts w:ascii="Times New Roman" w:hAnsi="Times New Roman" w:cs="Times New Roman"/>
          <w:sz w:val="24"/>
          <w:szCs w:val="24"/>
        </w:rPr>
        <w:t>атериально-техническо</w:t>
      </w:r>
      <w:r w:rsidRPr="00DC46FE">
        <w:rPr>
          <w:rFonts w:ascii="Times New Roman" w:hAnsi="Times New Roman" w:cs="Times New Roman"/>
          <w:sz w:val="24"/>
          <w:szCs w:val="24"/>
        </w:rPr>
        <w:t>го</w:t>
      </w:r>
      <w:r w:rsidR="007762D5" w:rsidRPr="00DC46FE">
        <w:rPr>
          <w:rFonts w:ascii="Times New Roman" w:hAnsi="Times New Roman" w:cs="Times New Roman"/>
          <w:sz w:val="24"/>
          <w:szCs w:val="24"/>
        </w:rPr>
        <w:t>, финансово</w:t>
      </w:r>
      <w:r w:rsidRPr="00DC46FE">
        <w:rPr>
          <w:rFonts w:ascii="Times New Roman" w:hAnsi="Times New Roman" w:cs="Times New Roman"/>
          <w:sz w:val="24"/>
          <w:szCs w:val="24"/>
        </w:rPr>
        <w:t>го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и информационно</w:t>
      </w:r>
      <w:r w:rsidRPr="00DC46FE">
        <w:rPr>
          <w:rFonts w:ascii="Times New Roman" w:hAnsi="Times New Roman" w:cs="Times New Roman"/>
          <w:sz w:val="24"/>
          <w:szCs w:val="24"/>
        </w:rPr>
        <w:t>го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Pr="00DC46FE">
        <w:rPr>
          <w:rFonts w:ascii="Times New Roman" w:hAnsi="Times New Roman" w:cs="Times New Roman"/>
          <w:sz w:val="24"/>
          <w:szCs w:val="24"/>
        </w:rPr>
        <w:t>я</w:t>
      </w:r>
      <w:r w:rsidR="00303D5F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Pr="00DC46FE">
        <w:rPr>
          <w:rFonts w:ascii="Times New Roman" w:hAnsi="Times New Roman" w:cs="Times New Roman"/>
          <w:sz w:val="24"/>
          <w:szCs w:val="24"/>
        </w:rPr>
        <w:t>. По данно</w:t>
      </w:r>
      <w:r w:rsidR="008B0DDB">
        <w:rPr>
          <w:rFonts w:ascii="Times New Roman" w:hAnsi="Times New Roman" w:cs="Times New Roman"/>
          <w:sz w:val="24"/>
          <w:szCs w:val="24"/>
        </w:rPr>
        <w:t>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тематике в отчетном периоде были рассмотрены обращения </w:t>
      </w:r>
      <w:r w:rsidR="008B0DDB"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>о предоставлении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помещений для реализации деятельности театральных, любительских </w:t>
      </w:r>
      <w:r w:rsidRPr="00DC46FE">
        <w:rPr>
          <w:rFonts w:ascii="Times New Roman" w:hAnsi="Times New Roman" w:cs="Times New Roman"/>
          <w:sz w:val="24"/>
          <w:szCs w:val="24"/>
        </w:rPr>
        <w:t xml:space="preserve"> 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коллективов, </w:t>
      </w:r>
      <w:r w:rsidRPr="00DC46FE">
        <w:rPr>
          <w:rFonts w:ascii="Times New Roman" w:hAnsi="Times New Roman" w:cs="Times New Roman"/>
          <w:sz w:val="24"/>
          <w:szCs w:val="24"/>
        </w:rPr>
        <w:t>о содействии в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Pr="00DC46FE">
        <w:rPr>
          <w:rFonts w:ascii="Times New Roman" w:hAnsi="Times New Roman" w:cs="Times New Roman"/>
          <w:sz w:val="24"/>
          <w:szCs w:val="24"/>
        </w:rPr>
        <w:t>и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конкурсов, фестивалей, выставочных и иных проектов  в области культуры</w:t>
      </w:r>
      <w:r w:rsidRPr="00DC46FE">
        <w:rPr>
          <w:rFonts w:ascii="Times New Roman" w:hAnsi="Times New Roman" w:cs="Times New Roman"/>
          <w:sz w:val="24"/>
          <w:szCs w:val="24"/>
        </w:rPr>
        <w:t>.</w:t>
      </w:r>
    </w:p>
    <w:p w:rsidR="003143F7" w:rsidRPr="00DC46FE" w:rsidRDefault="006F5D89" w:rsidP="00314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b/>
          <w:sz w:val="24"/>
          <w:szCs w:val="24"/>
        </w:rPr>
        <w:tab/>
      </w:r>
      <w:r w:rsidRPr="008B0DDB">
        <w:rPr>
          <w:rFonts w:ascii="Times New Roman" w:hAnsi="Times New Roman" w:cs="Times New Roman"/>
          <w:sz w:val="24"/>
          <w:szCs w:val="24"/>
        </w:rPr>
        <w:t xml:space="preserve">По факту анонимных </w:t>
      </w:r>
      <w:r w:rsidR="008B0DDB">
        <w:rPr>
          <w:rFonts w:ascii="Times New Roman" w:hAnsi="Times New Roman" w:cs="Times New Roman"/>
          <w:sz w:val="24"/>
          <w:szCs w:val="24"/>
        </w:rPr>
        <w:t>о</w:t>
      </w:r>
      <w:r w:rsidR="003143F7" w:rsidRPr="00DC46FE">
        <w:rPr>
          <w:rFonts w:ascii="Times New Roman" w:hAnsi="Times New Roman" w:cs="Times New Roman"/>
          <w:sz w:val="24"/>
          <w:szCs w:val="24"/>
        </w:rPr>
        <w:t xml:space="preserve">бращений работников Санкт-Петербургского государственного бюджетного учреждения дополнительного образования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303D5F">
        <w:rPr>
          <w:rFonts w:ascii="Times New Roman" w:hAnsi="Times New Roman" w:cs="Times New Roman"/>
          <w:sz w:val="24"/>
          <w:szCs w:val="24"/>
        </w:rPr>
        <w:t>«Санкт-Петербургская детская ш</w:t>
      </w:r>
      <w:r w:rsidR="003143F7" w:rsidRPr="00DC46FE">
        <w:rPr>
          <w:rFonts w:ascii="Times New Roman" w:hAnsi="Times New Roman" w:cs="Times New Roman"/>
          <w:sz w:val="24"/>
          <w:szCs w:val="24"/>
        </w:rPr>
        <w:t xml:space="preserve">кола искусств № 4» (далее - учреждение) </w:t>
      </w:r>
      <w:r w:rsidR="004E3C95">
        <w:rPr>
          <w:rFonts w:ascii="Times New Roman" w:hAnsi="Times New Roman" w:cs="Times New Roman"/>
          <w:sz w:val="24"/>
          <w:szCs w:val="24"/>
        </w:rPr>
        <w:br/>
      </w:r>
      <w:r w:rsidR="003143F7" w:rsidRPr="00DC46FE">
        <w:rPr>
          <w:rFonts w:ascii="Times New Roman" w:hAnsi="Times New Roman" w:cs="Times New Roman"/>
          <w:sz w:val="24"/>
          <w:szCs w:val="24"/>
        </w:rPr>
        <w:t>установлении компенсационных и стимулирующих выплат в учреждении, Комитетом проведена внепланов</w:t>
      </w:r>
      <w:r w:rsidR="00E8054C">
        <w:rPr>
          <w:rFonts w:ascii="Times New Roman" w:hAnsi="Times New Roman" w:cs="Times New Roman"/>
          <w:sz w:val="24"/>
          <w:szCs w:val="24"/>
        </w:rPr>
        <w:t>ая</w:t>
      </w:r>
      <w:r w:rsidR="003143F7" w:rsidRPr="00DC46FE">
        <w:rPr>
          <w:rFonts w:ascii="Times New Roman" w:hAnsi="Times New Roman" w:cs="Times New Roman"/>
          <w:sz w:val="24"/>
          <w:szCs w:val="24"/>
        </w:rPr>
        <w:t xml:space="preserve"> выездн</w:t>
      </w:r>
      <w:r w:rsidR="00E8054C">
        <w:rPr>
          <w:rFonts w:ascii="Times New Roman" w:hAnsi="Times New Roman" w:cs="Times New Roman"/>
          <w:sz w:val="24"/>
          <w:szCs w:val="24"/>
        </w:rPr>
        <w:t>ая</w:t>
      </w:r>
      <w:r w:rsidR="003143F7" w:rsidRPr="00DC46FE"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E8054C">
        <w:rPr>
          <w:rFonts w:ascii="Times New Roman" w:hAnsi="Times New Roman" w:cs="Times New Roman"/>
          <w:sz w:val="24"/>
          <w:szCs w:val="24"/>
        </w:rPr>
        <w:t>а</w:t>
      </w:r>
      <w:r w:rsidR="003143F7" w:rsidRPr="00DC46FE">
        <w:rPr>
          <w:rFonts w:ascii="Times New Roman" w:hAnsi="Times New Roman" w:cs="Times New Roman"/>
          <w:sz w:val="24"/>
          <w:szCs w:val="24"/>
        </w:rPr>
        <w:t xml:space="preserve"> соблюдения трудового законодательства </w:t>
      </w:r>
      <w:r w:rsidR="00E8054C">
        <w:rPr>
          <w:rFonts w:ascii="Times New Roman" w:hAnsi="Times New Roman" w:cs="Times New Roman"/>
          <w:sz w:val="24"/>
          <w:szCs w:val="24"/>
        </w:rPr>
        <w:br/>
      </w:r>
      <w:r w:rsidR="003143F7" w:rsidRPr="00DC46FE">
        <w:rPr>
          <w:rFonts w:ascii="Times New Roman" w:hAnsi="Times New Roman" w:cs="Times New Roman"/>
          <w:sz w:val="24"/>
          <w:szCs w:val="24"/>
        </w:rPr>
        <w:t>и иных нормативных правовых актов, содержащих нормы трудового права, в отношении учреждения (далее - проверка). По результатам проверки выявлены нарушения трудового законодательства и иных нормативных правовых актов, содержащих нормы трудового права, которые вместе с рекомендациями по устранению выявленных нарушений отражены в акте проверки, врученном руководителю учреждения.</w:t>
      </w:r>
      <w:r w:rsidR="008B0D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762D5" w:rsidRPr="00DC46FE" w:rsidRDefault="003143F7" w:rsidP="00DC4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  <w:t>П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о  анонимному обращению работников Санкт-Петербургского   государственного   унитарного   предприятия   «Ленинградский зоологический  парк»  (далее  -   предприятие)    </w:t>
      </w:r>
      <w:r w:rsidR="009166A0" w:rsidRPr="00DC46FE">
        <w:rPr>
          <w:rFonts w:ascii="Times New Roman" w:hAnsi="Times New Roman" w:cs="Times New Roman"/>
          <w:sz w:val="24"/>
          <w:szCs w:val="24"/>
        </w:rPr>
        <w:br/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о  нарушении  законодательства   в  части  содержания  коллекции  животных,   подборе </w:t>
      </w:r>
      <w:r w:rsidR="00E8054C">
        <w:rPr>
          <w:rFonts w:ascii="Times New Roman" w:hAnsi="Times New Roman" w:cs="Times New Roman"/>
          <w:sz w:val="24"/>
          <w:szCs w:val="24"/>
        </w:rPr>
        <w:br/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и расстановке кадров, обоснованности расходов  предприятия на закупку  хамелеонов, рыб, морской соли, кормов, а также переносе сроков выполнения договоров на поставку кормов </w:t>
      </w:r>
      <w:r w:rsidR="009166A0" w:rsidRPr="00DC46FE">
        <w:rPr>
          <w:rFonts w:ascii="Times New Roman" w:hAnsi="Times New Roman" w:cs="Times New Roman"/>
          <w:sz w:val="24"/>
          <w:szCs w:val="24"/>
        </w:rPr>
        <w:t>Комитетом проведена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камеральн</w:t>
      </w:r>
      <w:r w:rsidR="009166A0" w:rsidRPr="00DC46FE">
        <w:rPr>
          <w:rFonts w:ascii="Times New Roman" w:hAnsi="Times New Roman" w:cs="Times New Roman"/>
          <w:sz w:val="24"/>
          <w:szCs w:val="24"/>
        </w:rPr>
        <w:t>ая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9166A0" w:rsidRPr="00DC46FE">
        <w:rPr>
          <w:rFonts w:ascii="Times New Roman" w:hAnsi="Times New Roman" w:cs="Times New Roman"/>
          <w:sz w:val="24"/>
          <w:szCs w:val="24"/>
        </w:rPr>
        <w:t>а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соблюдения законодательства и иных нормативных правовых акто</w:t>
      </w:r>
      <w:r w:rsidR="009166A0" w:rsidRPr="00DC46FE">
        <w:rPr>
          <w:rFonts w:ascii="Times New Roman" w:hAnsi="Times New Roman" w:cs="Times New Roman"/>
          <w:sz w:val="24"/>
          <w:szCs w:val="24"/>
        </w:rPr>
        <w:t xml:space="preserve">в. </w:t>
      </w:r>
      <w:r w:rsidR="00311EFB">
        <w:rPr>
          <w:rFonts w:ascii="Times New Roman" w:hAnsi="Times New Roman" w:cs="Times New Roman"/>
          <w:sz w:val="24"/>
          <w:szCs w:val="24"/>
        </w:rPr>
        <w:t>По результатам проверки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нарушений не установлено.</w:t>
      </w:r>
      <w:r w:rsidR="009166A0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Кроме  того,  </w:t>
      </w:r>
      <w:r w:rsidR="00311EFB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9166A0" w:rsidRPr="00DC46FE">
        <w:rPr>
          <w:rFonts w:ascii="Times New Roman" w:hAnsi="Times New Roman" w:cs="Times New Roman"/>
          <w:sz w:val="24"/>
          <w:szCs w:val="24"/>
        </w:rPr>
        <w:t xml:space="preserve">ранее проведенной Комитетом плановой </w:t>
      </w:r>
      <w:r w:rsidR="007762D5" w:rsidRPr="00DC46FE">
        <w:rPr>
          <w:rFonts w:ascii="Times New Roman" w:hAnsi="Times New Roman" w:cs="Times New Roman"/>
          <w:sz w:val="24"/>
          <w:szCs w:val="24"/>
        </w:rPr>
        <w:t>проверк</w:t>
      </w:r>
      <w:r w:rsidR="00311EFB">
        <w:rPr>
          <w:rFonts w:ascii="Times New Roman" w:hAnsi="Times New Roman" w:cs="Times New Roman"/>
          <w:sz w:val="24"/>
          <w:szCs w:val="24"/>
        </w:rPr>
        <w:t>и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9166A0" w:rsidRPr="00DC46FE">
        <w:rPr>
          <w:rFonts w:ascii="Times New Roman" w:hAnsi="Times New Roman" w:cs="Times New Roman"/>
          <w:sz w:val="24"/>
          <w:szCs w:val="24"/>
        </w:rPr>
        <w:t>деятельности предприятия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,   нарушений    в  части  содержания  коллекции  животных </w:t>
      </w:r>
      <w:r w:rsidR="00DC46FE" w:rsidRPr="00DC46FE">
        <w:rPr>
          <w:rFonts w:ascii="Times New Roman" w:hAnsi="Times New Roman" w:cs="Times New Roman"/>
          <w:sz w:val="24"/>
          <w:szCs w:val="24"/>
        </w:rPr>
        <w:t xml:space="preserve">также не было </w:t>
      </w:r>
      <w:r w:rsidR="007762D5" w:rsidRPr="00DC46FE">
        <w:rPr>
          <w:rFonts w:ascii="Times New Roman" w:hAnsi="Times New Roman" w:cs="Times New Roman"/>
          <w:sz w:val="24"/>
          <w:szCs w:val="24"/>
        </w:rPr>
        <w:t xml:space="preserve"> установлено</w:t>
      </w:r>
      <w:r w:rsidR="00DC46FE" w:rsidRPr="00DC46FE">
        <w:rPr>
          <w:rFonts w:ascii="Times New Roman" w:hAnsi="Times New Roman" w:cs="Times New Roman"/>
          <w:sz w:val="24"/>
          <w:szCs w:val="24"/>
        </w:rPr>
        <w:t>.</w:t>
      </w:r>
    </w:p>
    <w:p w:rsidR="00262FB0" w:rsidRPr="00DC46FE" w:rsidRDefault="00262FB0" w:rsidP="00F55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За отчетный период руководителями Комитета проведено </w:t>
      </w:r>
      <w:r w:rsidR="00E8054C">
        <w:rPr>
          <w:rFonts w:ascii="Times New Roman" w:hAnsi="Times New Roman" w:cs="Times New Roman"/>
          <w:sz w:val="24"/>
          <w:szCs w:val="24"/>
        </w:rPr>
        <w:t xml:space="preserve">13 </w:t>
      </w:r>
      <w:r w:rsidRPr="00DC46FE">
        <w:rPr>
          <w:rFonts w:ascii="Times New Roman" w:hAnsi="Times New Roman" w:cs="Times New Roman"/>
          <w:sz w:val="24"/>
          <w:szCs w:val="24"/>
        </w:rPr>
        <w:t>личных прием</w:t>
      </w:r>
      <w:r w:rsidR="004F0581" w:rsidRPr="00DC46FE">
        <w:rPr>
          <w:rFonts w:ascii="Times New Roman" w:hAnsi="Times New Roman" w:cs="Times New Roman"/>
          <w:sz w:val="24"/>
          <w:szCs w:val="24"/>
        </w:rPr>
        <w:t>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061E70" w:rsidRPr="00DC46FE">
        <w:rPr>
          <w:rFonts w:ascii="Times New Roman" w:hAnsi="Times New Roman" w:cs="Times New Roman"/>
          <w:sz w:val="24"/>
          <w:szCs w:val="24"/>
        </w:rPr>
        <w:t xml:space="preserve"> и представителей организаций</w:t>
      </w:r>
      <w:r w:rsidRPr="00DC46FE">
        <w:rPr>
          <w:rFonts w:ascii="Times New Roman" w:hAnsi="Times New Roman" w:cs="Times New Roman"/>
          <w:sz w:val="24"/>
          <w:szCs w:val="24"/>
        </w:rPr>
        <w:t>, из которых приняты председателем Комитета –</w:t>
      </w:r>
      <w:r w:rsidR="00E8054C">
        <w:rPr>
          <w:rFonts w:ascii="Times New Roman" w:hAnsi="Times New Roman" w:cs="Times New Roman"/>
          <w:sz w:val="24"/>
          <w:szCs w:val="24"/>
        </w:rPr>
        <w:t xml:space="preserve">10 </w:t>
      </w:r>
      <w:r w:rsidR="000439D7" w:rsidRPr="00DC46FE">
        <w:rPr>
          <w:rFonts w:ascii="Times New Roman" w:hAnsi="Times New Roman" w:cs="Times New Roman"/>
          <w:sz w:val="24"/>
          <w:szCs w:val="24"/>
        </w:rPr>
        <w:t>граждан и представителей организаций</w:t>
      </w:r>
      <w:r w:rsidRPr="00DC46FE">
        <w:rPr>
          <w:rFonts w:ascii="Times New Roman" w:hAnsi="Times New Roman" w:cs="Times New Roman"/>
          <w:sz w:val="24"/>
          <w:szCs w:val="24"/>
        </w:rPr>
        <w:t xml:space="preserve">, заместителями председателя Комитета – </w:t>
      </w:r>
      <w:r w:rsidR="00E8054C">
        <w:rPr>
          <w:rFonts w:ascii="Times New Roman" w:hAnsi="Times New Roman" w:cs="Times New Roman"/>
          <w:sz w:val="24"/>
          <w:szCs w:val="24"/>
        </w:rPr>
        <w:t>3</w:t>
      </w:r>
      <w:r w:rsidR="000439D7" w:rsidRPr="00DC46FE">
        <w:rPr>
          <w:rFonts w:ascii="Times New Roman" w:hAnsi="Times New Roman" w:cs="Times New Roman"/>
          <w:sz w:val="24"/>
          <w:szCs w:val="24"/>
        </w:rPr>
        <w:t xml:space="preserve"> гражд</w:t>
      </w:r>
      <w:r w:rsidR="00E8054C">
        <w:rPr>
          <w:rFonts w:ascii="Times New Roman" w:hAnsi="Times New Roman" w:cs="Times New Roman"/>
          <w:sz w:val="24"/>
          <w:szCs w:val="24"/>
        </w:rPr>
        <w:t>а</w:t>
      </w:r>
      <w:r w:rsidR="000439D7" w:rsidRPr="00DC46FE">
        <w:rPr>
          <w:rFonts w:ascii="Times New Roman" w:hAnsi="Times New Roman" w:cs="Times New Roman"/>
          <w:sz w:val="24"/>
          <w:szCs w:val="24"/>
        </w:rPr>
        <w:t>н и представителей организаций</w:t>
      </w:r>
      <w:r w:rsidR="00061E70" w:rsidRPr="00DC46FE">
        <w:rPr>
          <w:rFonts w:ascii="Times New Roman" w:hAnsi="Times New Roman" w:cs="Times New Roman"/>
          <w:sz w:val="24"/>
          <w:szCs w:val="24"/>
        </w:rPr>
        <w:t xml:space="preserve">. </w:t>
      </w:r>
      <w:r w:rsidRPr="00DC46FE">
        <w:rPr>
          <w:rFonts w:ascii="Times New Roman" w:hAnsi="Times New Roman" w:cs="Times New Roman"/>
          <w:sz w:val="24"/>
          <w:szCs w:val="24"/>
        </w:rPr>
        <w:t xml:space="preserve"> Повышенный интерес у заявителей вызывали вопросы государственной поддержки </w:t>
      </w:r>
      <w:r w:rsidR="00151771" w:rsidRPr="00DC46FE">
        <w:rPr>
          <w:rFonts w:ascii="Times New Roman" w:hAnsi="Times New Roman" w:cs="Times New Roman"/>
          <w:sz w:val="24"/>
          <w:szCs w:val="24"/>
        </w:rPr>
        <w:t>проектов в области культуры: музейной, театральной, фестивальной деятельности</w:t>
      </w:r>
      <w:r w:rsidRPr="00DC46FE">
        <w:rPr>
          <w:rFonts w:ascii="Times New Roman" w:hAnsi="Times New Roman" w:cs="Times New Roman"/>
          <w:sz w:val="24"/>
          <w:szCs w:val="24"/>
        </w:rPr>
        <w:t xml:space="preserve">, финансирования театров, </w:t>
      </w:r>
      <w:r w:rsidR="0062658A" w:rsidRPr="00DC46FE">
        <w:rPr>
          <w:rFonts w:ascii="Times New Roman" w:hAnsi="Times New Roman" w:cs="Times New Roman"/>
          <w:sz w:val="24"/>
          <w:szCs w:val="24"/>
        </w:rPr>
        <w:t xml:space="preserve">вопросы, </w:t>
      </w:r>
      <w:r w:rsidR="00E64228" w:rsidRPr="00DC46FE">
        <w:rPr>
          <w:rFonts w:ascii="Times New Roman" w:hAnsi="Times New Roman" w:cs="Times New Roman"/>
          <w:sz w:val="24"/>
          <w:szCs w:val="24"/>
        </w:rPr>
        <w:t xml:space="preserve">связанные </w:t>
      </w:r>
      <w:r w:rsidR="00E8054C">
        <w:rPr>
          <w:rFonts w:ascii="Times New Roman" w:hAnsi="Times New Roman" w:cs="Times New Roman"/>
          <w:sz w:val="24"/>
          <w:szCs w:val="24"/>
        </w:rPr>
        <w:br/>
      </w:r>
      <w:r w:rsidR="00E64228" w:rsidRPr="00DC46FE">
        <w:rPr>
          <w:rFonts w:ascii="Times New Roman" w:hAnsi="Times New Roman" w:cs="Times New Roman"/>
          <w:sz w:val="24"/>
          <w:szCs w:val="24"/>
        </w:rPr>
        <w:t xml:space="preserve">с проведением </w:t>
      </w:r>
      <w:r w:rsidR="00BC2988" w:rsidRPr="00DC46FE">
        <w:rPr>
          <w:rFonts w:ascii="Times New Roman" w:hAnsi="Times New Roman" w:cs="Times New Roman"/>
          <w:sz w:val="24"/>
          <w:szCs w:val="24"/>
        </w:rPr>
        <w:t>массовых мероприятий</w:t>
      </w:r>
      <w:r w:rsidR="00F715D7" w:rsidRPr="00DC46FE">
        <w:rPr>
          <w:rFonts w:ascii="Times New Roman" w:hAnsi="Times New Roman" w:cs="Times New Roman"/>
          <w:sz w:val="24"/>
          <w:szCs w:val="24"/>
        </w:rPr>
        <w:t>.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0D" w:rsidRPr="00DC46FE" w:rsidRDefault="002233BF" w:rsidP="006F5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ab/>
      </w:r>
    </w:p>
    <w:p w:rsidR="00EB017F" w:rsidRPr="00DC46FE" w:rsidRDefault="00EB017F" w:rsidP="00653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B017F" w:rsidRPr="00DC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439D7"/>
    <w:rsid w:val="00061E70"/>
    <w:rsid w:val="000B2858"/>
    <w:rsid w:val="000C22EB"/>
    <w:rsid w:val="000D0990"/>
    <w:rsid w:val="001316BF"/>
    <w:rsid w:val="00151771"/>
    <w:rsid w:val="001976BC"/>
    <w:rsid w:val="001E6288"/>
    <w:rsid w:val="002233BF"/>
    <w:rsid w:val="002508AD"/>
    <w:rsid w:val="00262FB0"/>
    <w:rsid w:val="00264C54"/>
    <w:rsid w:val="00274ACC"/>
    <w:rsid w:val="002B41A7"/>
    <w:rsid w:val="002B4892"/>
    <w:rsid w:val="002C0532"/>
    <w:rsid w:val="002F2F0D"/>
    <w:rsid w:val="002F3E6E"/>
    <w:rsid w:val="00303D5F"/>
    <w:rsid w:val="00311EFB"/>
    <w:rsid w:val="00312E09"/>
    <w:rsid w:val="00313197"/>
    <w:rsid w:val="003143F7"/>
    <w:rsid w:val="00315B50"/>
    <w:rsid w:val="003721A1"/>
    <w:rsid w:val="00382931"/>
    <w:rsid w:val="003F7AB6"/>
    <w:rsid w:val="00426C95"/>
    <w:rsid w:val="0043744C"/>
    <w:rsid w:val="004B660B"/>
    <w:rsid w:val="004E3C95"/>
    <w:rsid w:val="004F0581"/>
    <w:rsid w:val="00525564"/>
    <w:rsid w:val="00547919"/>
    <w:rsid w:val="00572697"/>
    <w:rsid w:val="00574F5B"/>
    <w:rsid w:val="005B79F0"/>
    <w:rsid w:val="0062658A"/>
    <w:rsid w:val="0065326B"/>
    <w:rsid w:val="0067084A"/>
    <w:rsid w:val="006725F9"/>
    <w:rsid w:val="006734AB"/>
    <w:rsid w:val="00686B39"/>
    <w:rsid w:val="006B38D4"/>
    <w:rsid w:val="006D4285"/>
    <w:rsid w:val="006F506C"/>
    <w:rsid w:val="006F5D89"/>
    <w:rsid w:val="0071656D"/>
    <w:rsid w:val="00736925"/>
    <w:rsid w:val="0075281F"/>
    <w:rsid w:val="007722FA"/>
    <w:rsid w:val="00772F35"/>
    <w:rsid w:val="007762D5"/>
    <w:rsid w:val="007A6602"/>
    <w:rsid w:val="0080374A"/>
    <w:rsid w:val="00824925"/>
    <w:rsid w:val="008479AC"/>
    <w:rsid w:val="00895805"/>
    <w:rsid w:val="008B09D0"/>
    <w:rsid w:val="008B0DDB"/>
    <w:rsid w:val="008E2F7F"/>
    <w:rsid w:val="009166A0"/>
    <w:rsid w:val="00990688"/>
    <w:rsid w:val="009A2A7F"/>
    <w:rsid w:val="009D02FA"/>
    <w:rsid w:val="009E64B4"/>
    <w:rsid w:val="00A1413D"/>
    <w:rsid w:val="00A36496"/>
    <w:rsid w:val="00A66562"/>
    <w:rsid w:val="00A81E5A"/>
    <w:rsid w:val="00A830C1"/>
    <w:rsid w:val="00AB22AF"/>
    <w:rsid w:val="00AB4C3A"/>
    <w:rsid w:val="00AB54E8"/>
    <w:rsid w:val="00AD1E44"/>
    <w:rsid w:val="00B00AF9"/>
    <w:rsid w:val="00B41035"/>
    <w:rsid w:val="00B83FB0"/>
    <w:rsid w:val="00BB71FC"/>
    <w:rsid w:val="00BC2988"/>
    <w:rsid w:val="00BC6916"/>
    <w:rsid w:val="00BF3C79"/>
    <w:rsid w:val="00C13F35"/>
    <w:rsid w:val="00C2659C"/>
    <w:rsid w:val="00C35637"/>
    <w:rsid w:val="00C63E6C"/>
    <w:rsid w:val="00C73D52"/>
    <w:rsid w:val="00CB4826"/>
    <w:rsid w:val="00CB699D"/>
    <w:rsid w:val="00CE2D41"/>
    <w:rsid w:val="00D108C7"/>
    <w:rsid w:val="00D51481"/>
    <w:rsid w:val="00D908E5"/>
    <w:rsid w:val="00DB17CF"/>
    <w:rsid w:val="00DB7EB7"/>
    <w:rsid w:val="00DC46FE"/>
    <w:rsid w:val="00DE292C"/>
    <w:rsid w:val="00E00BE1"/>
    <w:rsid w:val="00E176B5"/>
    <w:rsid w:val="00E25338"/>
    <w:rsid w:val="00E64228"/>
    <w:rsid w:val="00E8054C"/>
    <w:rsid w:val="00E976E7"/>
    <w:rsid w:val="00EB017F"/>
    <w:rsid w:val="00ED196A"/>
    <w:rsid w:val="00ED3ECC"/>
    <w:rsid w:val="00F433B9"/>
    <w:rsid w:val="00F55915"/>
    <w:rsid w:val="00F626C8"/>
    <w:rsid w:val="00F715D7"/>
    <w:rsid w:val="00F7311A"/>
    <w:rsid w:val="00F8043E"/>
    <w:rsid w:val="00F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D6D5"/>
  <w15:docId w15:val="{150A38C7-B390-481E-B7AE-03EEFD7C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Сударева Галина Владимировна</cp:lastModifiedBy>
  <cp:revision>2</cp:revision>
  <cp:lastPrinted>2020-04-07T12:20:00Z</cp:lastPrinted>
  <dcterms:created xsi:type="dcterms:W3CDTF">2020-04-22T13:10:00Z</dcterms:created>
  <dcterms:modified xsi:type="dcterms:W3CDTF">2020-04-22T13:10:00Z</dcterms:modified>
</cp:coreProperties>
</file>