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CellMar>
          <w:left w:w="10" w:type="dxa"/>
          <w:right w:w="10" w:type="dxa"/>
        </w:tblCellMar>
        <w:tblLook w:val="0000" w:firstRow="0" w:lastRow="0" w:firstColumn="0" w:lastColumn="0" w:noHBand="0" w:noVBand="0"/>
      </w:tblPr>
      <w:tblGrid>
        <w:gridCol w:w="4678"/>
        <w:gridCol w:w="4853"/>
      </w:tblGrid>
      <w:tr w:rsidR="00AE3C31" w:rsidRPr="008E7C16" w:rsidTr="009A0DFB">
        <w:trPr>
          <w:trHeight w:val="1"/>
        </w:trPr>
        <w:tc>
          <w:tcPr>
            <w:tcW w:w="9531" w:type="dxa"/>
            <w:gridSpan w:val="2"/>
            <w:shd w:val="clear" w:color="000000" w:fill="FFFFFF"/>
            <w:tcMar>
              <w:left w:w="108" w:type="dxa"/>
              <w:right w:w="108" w:type="dxa"/>
            </w:tcMar>
          </w:tcPr>
          <w:p w:rsidR="00A85DEA" w:rsidRPr="008E7C16" w:rsidRDefault="00AB2492" w:rsidP="00D011CE">
            <w:pPr>
              <w:spacing w:after="0" w:line="240" w:lineRule="auto"/>
              <w:jc w:val="center"/>
              <w:rPr>
                <w:rFonts w:ascii="Times New Roman" w:eastAsia="Times New Roman" w:hAnsi="Times New Roman" w:cs="Times New Roman"/>
                <w:sz w:val="24"/>
              </w:rPr>
            </w:pPr>
            <w:r w:rsidRPr="008E7C16">
              <w:rPr>
                <w:rFonts w:ascii="Times New Roman" w:hAnsi="Times New Roman" w:cs="Times New Roman"/>
              </w:rPr>
              <w:object w:dxaOrig="1012" w:dyaOrig="1012">
                <v:rect id="rectole0000000000" o:spid="_x0000_i1025" style="width:50.25pt;height:50.25pt" o:ole="" o:preferrelative="t" stroked="f">
                  <v:imagedata r:id="rId8" o:title=""/>
                </v:rect>
                <o:OLEObject Type="Embed" ProgID="PBrush" ShapeID="rectole0000000000" DrawAspect="Content" ObjectID="_1648562562" r:id="rId9"/>
              </w:object>
            </w:r>
          </w:p>
          <w:p w:rsidR="00A85DEA" w:rsidRPr="008E7C16" w:rsidRDefault="00A85DEA" w:rsidP="00D011CE">
            <w:pPr>
              <w:spacing w:after="0" w:line="240" w:lineRule="auto"/>
              <w:jc w:val="center"/>
              <w:rPr>
                <w:rFonts w:ascii="Times New Roman" w:hAnsi="Times New Roman" w:cs="Times New Roman"/>
              </w:rPr>
            </w:pPr>
          </w:p>
        </w:tc>
      </w:tr>
      <w:tr w:rsidR="00AE3C31" w:rsidRPr="008E7C16" w:rsidTr="009A0DFB">
        <w:trPr>
          <w:trHeight w:val="1"/>
        </w:trPr>
        <w:tc>
          <w:tcPr>
            <w:tcW w:w="9531" w:type="dxa"/>
            <w:gridSpan w:val="2"/>
            <w:shd w:val="clear" w:color="000000" w:fill="FFFFFF"/>
            <w:tcMar>
              <w:left w:w="108" w:type="dxa"/>
              <w:right w:w="108" w:type="dxa"/>
            </w:tcMar>
          </w:tcPr>
          <w:p w:rsidR="00A85DEA" w:rsidRPr="008E7C16" w:rsidRDefault="00AB2492" w:rsidP="00D011CE">
            <w:pPr>
              <w:spacing w:after="0" w:line="240" w:lineRule="auto"/>
              <w:jc w:val="center"/>
              <w:rPr>
                <w:rFonts w:ascii="Times New Roman" w:hAnsi="Times New Roman" w:cs="Times New Roman"/>
              </w:rPr>
            </w:pPr>
            <w:r w:rsidRPr="008E7C16">
              <w:rPr>
                <w:rFonts w:ascii="Times New Roman" w:eastAsia="Times New Roman" w:hAnsi="Times New Roman" w:cs="Times New Roman"/>
                <w:b/>
                <w:sz w:val="24"/>
              </w:rPr>
              <w:t>ПРАВИТЕЛЬСТВО САНКТ-ПЕТЕРБУРГА</w:t>
            </w:r>
          </w:p>
        </w:tc>
      </w:tr>
      <w:tr w:rsidR="00AE3C31" w:rsidRPr="008E7C16" w:rsidTr="009A0DFB">
        <w:trPr>
          <w:trHeight w:val="1"/>
        </w:trPr>
        <w:tc>
          <w:tcPr>
            <w:tcW w:w="9531" w:type="dxa"/>
            <w:gridSpan w:val="2"/>
            <w:shd w:val="clear" w:color="000000" w:fill="FFFFFF"/>
            <w:tcMar>
              <w:left w:w="108" w:type="dxa"/>
              <w:right w:w="108" w:type="dxa"/>
            </w:tcMar>
          </w:tcPr>
          <w:p w:rsidR="00A85DEA" w:rsidRPr="008E7C16" w:rsidRDefault="00A85DEA" w:rsidP="00D011CE">
            <w:pPr>
              <w:spacing w:after="0" w:line="240" w:lineRule="auto"/>
              <w:jc w:val="center"/>
              <w:rPr>
                <w:rFonts w:ascii="Times New Roman" w:eastAsia="Calibri" w:hAnsi="Times New Roman" w:cs="Times New Roman"/>
              </w:rPr>
            </w:pPr>
          </w:p>
        </w:tc>
      </w:tr>
      <w:tr w:rsidR="00AE3C31" w:rsidRPr="008E7C16" w:rsidTr="009A0DFB">
        <w:trPr>
          <w:trHeight w:val="1"/>
        </w:trPr>
        <w:tc>
          <w:tcPr>
            <w:tcW w:w="9531" w:type="dxa"/>
            <w:gridSpan w:val="2"/>
            <w:shd w:val="clear" w:color="000000" w:fill="FFFFFF"/>
            <w:tcMar>
              <w:left w:w="108" w:type="dxa"/>
              <w:right w:w="108" w:type="dxa"/>
            </w:tcMar>
            <w:vAlign w:val="center"/>
          </w:tcPr>
          <w:p w:rsidR="00A85DEA" w:rsidRPr="008E7C16" w:rsidRDefault="00AB2492" w:rsidP="00D011CE">
            <w:pPr>
              <w:spacing w:after="0" w:line="240" w:lineRule="auto"/>
              <w:jc w:val="center"/>
              <w:rPr>
                <w:rFonts w:ascii="Times New Roman" w:hAnsi="Times New Roman" w:cs="Times New Roman"/>
              </w:rPr>
            </w:pPr>
            <w:r w:rsidRPr="008E7C16">
              <w:rPr>
                <w:rFonts w:ascii="Times New Roman" w:eastAsia="Times New Roman" w:hAnsi="Times New Roman" w:cs="Times New Roman"/>
                <w:b/>
                <w:sz w:val="24"/>
              </w:rPr>
              <w:t>П</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О</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С</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Т</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А</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Н</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О</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В</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Л</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Е</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Н</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И</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Е</w:t>
            </w:r>
          </w:p>
        </w:tc>
      </w:tr>
      <w:tr w:rsidR="00AE3C31" w:rsidRPr="008E7C16" w:rsidTr="009A0DFB">
        <w:trPr>
          <w:trHeight w:val="1"/>
        </w:trPr>
        <w:tc>
          <w:tcPr>
            <w:tcW w:w="4678" w:type="dxa"/>
            <w:shd w:val="clear" w:color="000000" w:fill="FFFFFF"/>
            <w:tcMar>
              <w:left w:w="108" w:type="dxa"/>
              <w:right w:w="108" w:type="dxa"/>
            </w:tcMar>
          </w:tcPr>
          <w:p w:rsidR="00A85DEA" w:rsidRPr="008E7C16" w:rsidRDefault="00AB2492" w:rsidP="00D011CE">
            <w:pPr>
              <w:spacing w:after="0" w:line="240" w:lineRule="auto"/>
              <w:rPr>
                <w:rFonts w:ascii="Times New Roman" w:hAnsi="Times New Roman" w:cs="Times New Roman"/>
              </w:rPr>
            </w:pPr>
            <w:r w:rsidRPr="008E7C16">
              <w:rPr>
                <w:rFonts w:ascii="Times New Roman" w:eastAsia="Times New Roman" w:hAnsi="Times New Roman" w:cs="Times New Roman"/>
                <w:sz w:val="24"/>
              </w:rPr>
              <w:t>______________</w:t>
            </w:r>
          </w:p>
        </w:tc>
        <w:tc>
          <w:tcPr>
            <w:tcW w:w="4853" w:type="dxa"/>
            <w:shd w:val="clear" w:color="000000" w:fill="FFFFFF"/>
            <w:tcMar>
              <w:left w:w="108" w:type="dxa"/>
              <w:right w:w="108" w:type="dxa"/>
            </w:tcMar>
          </w:tcPr>
          <w:p w:rsidR="00A85DEA" w:rsidRPr="008E7C16" w:rsidRDefault="00AB2492" w:rsidP="00D011CE">
            <w:pPr>
              <w:spacing w:after="0" w:line="240" w:lineRule="auto"/>
              <w:jc w:val="right"/>
              <w:rPr>
                <w:rFonts w:ascii="Times New Roman" w:hAnsi="Times New Roman" w:cs="Times New Roman"/>
              </w:rPr>
            </w:pPr>
            <w:r w:rsidRPr="008E7C16">
              <w:rPr>
                <w:rFonts w:ascii="Times New Roman" w:eastAsia="Segoe UI Symbol" w:hAnsi="Times New Roman" w:cs="Times New Roman"/>
                <w:sz w:val="24"/>
              </w:rPr>
              <w:t>№</w:t>
            </w:r>
            <w:r w:rsidRPr="008E7C16">
              <w:rPr>
                <w:rFonts w:ascii="Times New Roman" w:eastAsia="Times New Roman" w:hAnsi="Times New Roman" w:cs="Times New Roman"/>
                <w:sz w:val="24"/>
              </w:rPr>
              <w:t>______________</w:t>
            </w:r>
          </w:p>
        </w:tc>
      </w:tr>
      <w:tr w:rsidR="00AE3C31" w:rsidRPr="008E7C16" w:rsidTr="009A0DFB">
        <w:trPr>
          <w:trHeight w:val="1"/>
        </w:trPr>
        <w:tc>
          <w:tcPr>
            <w:tcW w:w="4678" w:type="dxa"/>
            <w:shd w:val="clear" w:color="000000" w:fill="FFFFFF"/>
            <w:tcMar>
              <w:left w:w="108" w:type="dxa"/>
              <w:right w:w="108" w:type="dxa"/>
            </w:tcMar>
          </w:tcPr>
          <w:p w:rsidR="00A85DEA" w:rsidRPr="008E7C16" w:rsidRDefault="00A85DEA" w:rsidP="00D011CE">
            <w:pPr>
              <w:spacing w:after="0" w:line="240" w:lineRule="auto"/>
              <w:rPr>
                <w:rFonts w:ascii="Times New Roman" w:eastAsia="Calibri" w:hAnsi="Times New Roman" w:cs="Times New Roman"/>
              </w:rPr>
            </w:pPr>
          </w:p>
        </w:tc>
        <w:tc>
          <w:tcPr>
            <w:tcW w:w="4853" w:type="dxa"/>
            <w:shd w:val="clear" w:color="000000" w:fill="FFFFFF"/>
            <w:tcMar>
              <w:left w:w="108" w:type="dxa"/>
              <w:right w:w="108" w:type="dxa"/>
            </w:tcMar>
          </w:tcPr>
          <w:p w:rsidR="00A85DEA" w:rsidRPr="008E7C16" w:rsidRDefault="00A85DEA" w:rsidP="00D011CE">
            <w:pPr>
              <w:spacing w:after="0" w:line="240" w:lineRule="auto"/>
              <w:jc w:val="right"/>
              <w:rPr>
                <w:rFonts w:ascii="Times New Roman" w:eastAsia="Calibri" w:hAnsi="Times New Roman" w:cs="Times New Roman"/>
              </w:rPr>
            </w:pPr>
          </w:p>
        </w:tc>
      </w:tr>
      <w:tr w:rsidR="00AE3C31" w:rsidRPr="008E7C16" w:rsidTr="009A0DFB">
        <w:trPr>
          <w:trHeight w:val="1"/>
        </w:trPr>
        <w:tc>
          <w:tcPr>
            <w:tcW w:w="4678" w:type="dxa"/>
            <w:shd w:val="clear" w:color="000000" w:fill="FFFFFF"/>
            <w:tcMar>
              <w:left w:w="108" w:type="dxa"/>
              <w:right w:w="108" w:type="dxa"/>
            </w:tcMar>
          </w:tcPr>
          <w:p w:rsidR="00A85DEA" w:rsidRPr="008E7C16" w:rsidRDefault="00A85DEA" w:rsidP="00D011CE">
            <w:pPr>
              <w:spacing w:after="0" w:line="240" w:lineRule="auto"/>
              <w:rPr>
                <w:rFonts w:ascii="Times New Roman" w:eastAsia="Calibri" w:hAnsi="Times New Roman" w:cs="Times New Roman"/>
              </w:rPr>
            </w:pPr>
          </w:p>
        </w:tc>
        <w:tc>
          <w:tcPr>
            <w:tcW w:w="4853" w:type="dxa"/>
            <w:shd w:val="clear" w:color="000000" w:fill="FFFFFF"/>
            <w:tcMar>
              <w:left w:w="108" w:type="dxa"/>
              <w:right w:w="108" w:type="dxa"/>
            </w:tcMar>
          </w:tcPr>
          <w:p w:rsidR="00A85DEA" w:rsidRPr="008E7C16" w:rsidRDefault="00A85DEA" w:rsidP="00D011CE">
            <w:pPr>
              <w:spacing w:after="0" w:line="240" w:lineRule="auto"/>
              <w:jc w:val="right"/>
              <w:rPr>
                <w:rFonts w:ascii="Times New Roman" w:eastAsia="Calibri" w:hAnsi="Times New Roman" w:cs="Times New Roman"/>
              </w:rPr>
            </w:pPr>
          </w:p>
        </w:tc>
      </w:tr>
    </w:tbl>
    <w:p w:rsidR="00A85DEA" w:rsidRPr="008E7C16" w:rsidRDefault="00A85DEA" w:rsidP="00D011CE">
      <w:pPr>
        <w:spacing w:after="0" w:line="240" w:lineRule="auto"/>
        <w:rPr>
          <w:rFonts w:ascii="Times New Roman" w:eastAsia="Times New Roman" w:hAnsi="Times New Roman" w:cs="Times New Roman"/>
          <w:b/>
          <w:sz w:val="24"/>
        </w:rPr>
      </w:pPr>
    </w:p>
    <w:p w:rsidR="009A0DFB" w:rsidRPr="008E7C16" w:rsidRDefault="009A0DFB" w:rsidP="00D011CE">
      <w:pPr>
        <w:spacing w:after="0" w:line="240" w:lineRule="auto"/>
        <w:rPr>
          <w:rFonts w:ascii="Times New Roman" w:eastAsia="Times New Roman" w:hAnsi="Times New Roman" w:cs="Times New Roman"/>
          <w:b/>
          <w:sz w:val="24"/>
        </w:rPr>
      </w:pPr>
    </w:p>
    <w:p w:rsidR="00A85DEA" w:rsidRPr="008E7C16" w:rsidRDefault="00AB2492" w:rsidP="00D011CE">
      <w:pPr>
        <w:spacing w:after="0" w:line="240" w:lineRule="auto"/>
        <w:rPr>
          <w:rFonts w:ascii="Times New Roman" w:eastAsia="Times New Roman" w:hAnsi="Times New Roman" w:cs="Times New Roman"/>
          <w:b/>
          <w:sz w:val="24"/>
        </w:rPr>
      </w:pPr>
      <w:r w:rsidRPr="008E7C16">
        <w:rPr>
          <w:rFonts w:ascii="Times New Roman" w:eastAsia="Times New Roman" w:hAnsi="Times New Roman" w:cs="Times New Roman"/>
          <w:b/>
          <w:sz w:val="24"/>
        </w:rPr>
        <w:t>О </w:t>
      </w:r>
      <w:r w:rsidR="00322036" w:rsidRPr="008E7C16">
        <w:rPr>
          <w:rFonts w:ascii="Times New Roman" w:eastAsia="Times New Roman" w:hAnsi="Times New Roman" w:cs="Times New Roman"/>
          <w:b/>
          <w:sz w:val="24"/>
        </w:rPr>
        <w:t>п</w:t>
      </w:r>
      <w:r w:rsidRPr="008E7C16">
        <w:rPr>
          <w:rFonts w:ascii="Times New Roman" w:eastAsia="Times New Roman" w:hAnsi="Times New Roman" w:cs="Times New Roman"/>
          <w:b/>
          <w:sz w:val="24"/>
        </w:rPr>
        <w:t>орядках предоставления в 2020</w:t>
      </w:r>
      <w:r w:rsidR="009170C9"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год</w:t>
      </w:r>
      <w:r w:rsidR="009170C9" w:rsidRPr="008E7C16">
        <w:rPr>
          <w:rFonts w:ascii="Times New Roman" w:eastAsia="Times New Roman" w:hAnsi="Times New Roman" w:cs="Times New Roman"/>
          <w:b/>
          <w:sz w:val="24"/>
        </w:rPr>
        <w:t>у</w:t>
      </w:r>
      <w:r w:rsidRPr="008E7C16">
        <w:rPr>
          <w:rFonts w:ascii="Times New Roman" w:eastAsia="Times New Roman" w:hAnsi="Times New Roman" w:cs="Times New Roman"/>
          <w:b/>
          <w:sz w:val="24"/>
        </w:rPr>
        <w:t xml:space="preserve"> </w:t>
      </w:r>
    </w:p>
    <w:p w:rsidR="00DC05D4" w:rsidRPr="008E7C16" w:rsidRDefault="00DC05D4" w:rsidP="00DC05D4">
      <w:pPr>
        <w:spacing w:after="0" w:line="240" w:lineRule="auto"/>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субсидий </w:t>
      </w:r>
      <w:r w:rsidR="00BC00DC" w:rsidRPr="008E7C16">
        <w:rPr>
          <w:rFonts w:ascii="Times New Roman" w:eastAsia="Times New Roman" w:hAnsi="Times New Roman" w:cs="Times New Roman"/>
          <w:b/>
          <w:sz w:val="24"/>
        </w:rPr>
        <w:t xml:space="preserve">в виде грантов </w:t>
      </w:r>
      <w:r w:rsidRPr="008E7C16">
        <w:rPr>
          <w:rFonts w:ascii="Times New Roman" w:eastAsia="Times New Roman" w:hAnsi="Times New Roman" w:cs="Times New Roman"/>
          <w:b/>
          <w:sz w:val="24"/>
        </w:rPr>
        <w:t xml:space="preserve">общественным объединениям </w:t>
      </w:r>
    </w:p>
    <w:p w:rsidR="00DC05D4" w:rsidRPr="008E7C16" w:rsidRDefault="00DC05D4" w:rsidP="00DC05D4">
      <w:pPr>
        <w:spacing w:after="0" w:line="240" w:lineRule="auto"/>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в соответствии с Законом Санкт-Петербурга </w:t>
      </w:r>
    </w:p>
    <w:p w:rsidR="00DC05D4" w:rsidRPr="008E7C16" w:rsidRDefault="00DC05D4" w:rsidP="00DC05D4">
      <w:pPr>
        <w:spacing w:after="0" w:line="240" w:lineRule="auto"/>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«О грантах Санкт-Петербурга для общественных объединений» </w:t>
      </w:r>
    </w:p>
    <w:p w:rsidR="00A85DEA" w:rsidRPr="008E7C16" w:rsidRDefault="0072575C" w:rsidP="00DC05D4">
      <w:pPr>
        <w:spacing w:after="0" w:line="240" w:lineRule="auto"/>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в связи с реализацией </w:t>
      </w:r>
      <w:r w:rsidR="00DC05D4" w:rsidRPr="008E7C16">
        <w:rPr>
          <w:rFonts w:ascii="Times New Roman" w:eastAsia="Times New Roman" w:hAnsi="Times New Roman" w:cs="Times New Roman"/>
          <w:b/>
          <w:sz w:val="24"/>
        </w:rPr>
        <w:t>проектов общественных объединений</w:t>
      </w:r>
    </w:p>
    <w:p w:rsidR="00A85DEA" w:rsidRPr="008E7C16" w:rsidRDefault="00A85DEA" w:rsidP="00D011CE">
      <w:pPr>
        <w:spacing w:after="0" w:line="240" w:lineRule="auto"/>
        <w:ind w:firstLine="708"/>
        <w:jc w:val="both"/>
        <w:rPr>
          <w:rFonts w:ascii="Times New Roman" w:eastAsia="Times New Roman" w:hAnsi="Times New Roman" w:cs="Times New Roman"/>
          <w:sz w:val="24"/>
        </w:rPr>
      </w:pPr>
    </w:p>
    <w:p w:rsidR="00A85DEA" w:rsidRPr="008E7C16" w:rsidRDefault="00AB2492" w:rsidP="00DC05D4">
      <w:pPr>
        <w:spacing w:after="0" w:line="240" w:lineRule="auto"/>
        <w:ind w:firstLine="708"/>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В соответствии с Бюджетным кодексом Российской Федерации, </w:t>
      </w:r>
      <w:r w:rsidR="00DC05D4" w:rsidRPr="008E7C16">
        <w:rPr>
          <w:rFonts w:ascii="Times New Roman" w:eastAsia="Times New Roman" w:hAnsi="Times New Roman" w:cs="Times New Roman"/>
          <w:sz w:val="24"/>
        </w:rPr>
        <w:t>Законом Санкт-Петербурга от 10.10.2001 № 697-85 «О грантах Санкт-Петербурга для общественных объединений»</w:t>
      </w:r>
      <w:r w:rsidRPr="008E7C16">
        <w:rPr>
          <w:rFonts w:ascii="Times New Roman" w:eastAsia="Times New Roman" w:hAnsi="Times New Roman" w:cs="Times New Roman"/>
          <w:sz w:val="24"/>
        </w:rPr>
        <w:t xml:space="preserve">, </w:t>
      </w:r>
      <w:r w:rsidR="009170C9" w:rsidRPr="008E7C16">
        <w:rPr>
          <w:rFonts w:ascii="Times New Roman" w:eastAsia="Times New Roman" w:hAnsi="Times New Roman" w:cs="Times New Roman"/>
          <w:sz w:val="24"/>
        </w:rPr>
        <w:t xml:space="preserve">Законом Санкт-Петербурга </w:t>
      </w:r>
      <w:r w:rsidR="009170C9" w:rsidRPr="008E7C16">
        <w:rPr>
          <w:rFonts w:ascii="Times New Roman" w:hAnsi="Times New Roman" w:cs="Times New Roman"/>
          <w:sz w:val="24"/>
          <w:szCs w:val="24"/>
        </w:rPr>
        <w:t xml:space="preserve">от 27.11.2019 № 614-132 «О бюджете Санкт-Петербурга на 2020 год </w:t>
      </w:r>
      <w:r w:rsidR="009170C9" w:rsidRPr="008E7C16">
        <w:rPr>
          <w:rFonts w:ascii="Times New Roman" w:hAnsi="Times New Roman" w:cs="Times New Roman"/>
          <w:sz w:val="24"/>
          <w:szCs w:val="24"/>
        </w:rPr>
        <w:br/>
        <w:t>и на плановый период 2021 и 2022 годов»</w:t>
      </w:r>
      <w:r w:rsidR="00AF6F03" w:rsidRPr="008E7C16">
        <w:rPr>
          <w:rFonts w:ascii="Times New Roman" w:hAnsi="Times New Roman" w:cs="Times New Roman"/>
          <w:sz w:val="24"/>
          <w:szCs w:val="24"/>
        </w:rPr>
        <w:t xml:space="preserve"> и</w:t>
      </w:r>
      <w:r w:rsidRPr="008E7C16">
        <w:rPr>
          <w:rFonts w:ascii="Times New Roman" w:eastAsia="Times New Roman" w:hAnsi="Times New Roman" w:cs="Times New Roman"/>
          <w:sz w:val="24"/>
        </w:rPr>
        <w:t xml:space="preserve"> постановлением Правительства Санкт-Петербурга </w:t>
      </w:r>
      <w:r w:rsidR="009170C9" w:rsidRPr="008E7C16">
        <w:rPr>
          <w:rFonts w:ascii="Times New Roman" w:eastAsia="Times New Roman" w:hAnsi="Times New Roman" w:cs="Times New Roman"/>
          <w:sz w:val="24"/>
        </w:rPr>
        <w:br/>
      </w:r>
      <w:r w:rsidR="00DC05D4" w:rsidRPr="008E7C16">
        <w:rPr>
          <w:rFonts w:ascii="Times New Roman" w:eastAsia="Times New Roman" w:hAnsi="Times New Roman" w:cs="Times New Roman"/>
          <w:sz w:val="24"/>
        </w:rPr>
        <w:t>от 23.06.2014 № 497 «О государственной программе Санкт-Петербурга «Социальная поддержка граждан в Санкт-Петербурге»</w:t>
      </w:r>
      <w:r w:rsidR="00BB2CF8" w:rsidRPr="008E7C16">
        <w:rPr>
          <w:rFonts w:ascii="Times New Roman" w:eastAsia="Times New Roman" w:hAnsi="Times New Roman" w:cs="Times New Roman"/>
          <w:sz w:val="24"/>
        </w:rPr>
        <w:t>,</w:t>
      </w:r>
      <w:r w:rsidR="00B17E8A" w:rsidRPr="008E7C16">
        <w:rPr>
          <w:rFonts w:ascii="Times New Roman" w:eastAsia="Times New Roman" w:hAnsi="Times New Roman" w:cs="Times New Roman"/>
          <w:sz w:val="24"/>
        </w:rPr>
        <w:t xml:space="preserve"> Правительство Санкт-Петербурга</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both"/>
        <w:rPr>
          <w:rFonts w:ascii="Times New Roman" w:eastAsia="Times New Roman" w:hAnsi="Times New Roman" w:cs="Times New Roman"/>
          <w:b/>
          <w:sz w:val="24"/>
        </w:rPr>
      </w:pPr>
      <w:r w:rsidRPr="008E7C16">
        <w:rPr>
          <w:rFonts w:ascii="Times New Roman" w:eastAsia="Times New Roman" w:hAnsi="Times New Roman" w:cs="Times New Roman"/>
          <w:b/>
          <w:sz w:val="24"/>
        </w:rPr>
        <w:t>П</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О</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С</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Т</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А</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Н</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О</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В</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Л</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Я</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Е</w:t>
      </w:r>
      <w:r w:rsidR="00815E66"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Т:</w:t>
      </w:r>
    </w:p>
    <w:p w:rsidR="00A85DEA" w:rsidRPr="008E7C16" w:rsidRDefault="00A85DEA" w:rsidP="00D011CE">
      <w:pPr>
        <w:spacing w:after="0" w:line="240" w:lineRule="auto"/>
        <w:ind w:firstLine="567"/>
        <w:jc w:val="both"/>
        <w:rPr>
          <w:rFonts w:ascii="Times New Roman" w:eastAsia="Times New Roman" w:hAnsi="Times New Roman" w:cs="Times New Roman"/>
          <w:sz w:val="24"/>
        </w:rPr>
      </w:pPr>
    </w:p>
    <w:p w:rsidR="00A85DEA" w:rsidRPr="008E7C16" w:rsidRDefault="00AB2492" w:rsidP="00DC05D4">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1. Утвердить Порядок предоставления в 2020</w:t>
      </w:r>
      <w:r w:rsidR="006C62F7"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год</w:t>
      </w:r>
      <w:r w:rsidR="006C62F7" w:rsidRPr="008E7C16">
        <w:rPr>
          <w:rFonts w:ascii="Times New Roman" w:eastAsia="Times New Roman" w:hAnsi="Times New Roman" w:cs="Times New Roman"/>
          <w:sz w:val="24"/>
        </w:rPr>
        <w:t>у</w:t>
      </w:r>
      <w:r w:rsidRPr="008E7C16">
        <w:rPr>
          <w:rFonts w:ascii="Times New Roman" w:eastAsia="Times New Roman" w:hAnsi="Times New Roman" w:cs="Times New Roman"/>
          <w:sz w:val="24"/>
        </w:rPr>
        <w:t xml:space="preserve"> субсидий </w:t>
      </w:r>
      <w:r w:rsidR="00BC00DC" w:rsidRPr="008E7C16">
        <w:rPr>
          <w:rFonts w:ascii="Times New Roman" w:eastAsia="Times New Roman" w:hAnsi="Times New Roman" w:cs="Times New Roman"/>
          <w:sz w:val="24"/>
        </w:rPr>
        <w:t xml:space="preserve">в виде грантов </w:t>
      </w:r>
      <w:r w:rsidR="00DC05D4" w:rsidRPr="008E7C16">
        <w:rPr>
          <w:rFonts w:ascii="Times New Roman" w:eastAsia="Times New Roman" w:hAnsi="Times New Roman" w:cs="Times New Roman"/>
          <w:sz w:val="24"/>
        </w:rPr>
        <w:t xml:space="preserve">общественным объединениям в соответствии с Законом Санкт-Петербурга «О грантах Санкт-Петербурга </w:t>
      </w:r>
      <w:r w:rsidR="006C62F7" w:rsidRPr="008E7C16">
        <w:rPr>
          <w:rFonts w:ascii="Times New Roman" w:eastAsia="Times New Roman" w:hAnsi="Times New Roman" w:cs="Times New Roman"/>
          <w:sz w:val="24"/>
        </w:rPr>
        <w:br/>
      </w:r>
      <w:r w:rsidR="00DC05D4" w:rsidRPr="008E7C16">
        <w:rPr>
          <w:rFonts w:ascii="Times New Roman" w:eastAsia="Times New Roman" w:hAnsi="Times New Roman" w:cs="Times New Roman"/>
          <w:sz w:val="24"/>
        </w:rPr>
        <w:t xml:space="preserve">для общественных объединений» в целях финансового обеспечения затрат </w:t>
      </w:r>
      <w:r w:rsidR="0072575C" w:rsidRPr="008E7C16">
        <w:rPr>
          <w:rFonts w:ascii="Times New Roman" w:eastAsia="Times New Roman" w:hAnsi="Times New Roman" w:cs="Times New Roman"/>
          <w:sz w:val="24"/>
        </w:rPr>
        <w:t xml:space="preserve">в связи с реализацией </w:t>
      </w:r>
      <w:r w:rsidR="00DC05D4" w:rsidRPr="008E7C16">
        <w:rPr>
          <w:rFonts w:ascii="Times New Roman" w:eastAsia="Times New Roman" w:hAnsi="Times New Roman" w:cs="Times New Roman"/>
          <w:sz w:val="24"/>
        </w:rPr>
        <w:t>проектов общественных объединений</w:t>
      </w:r>
      <w:r w:rsidRPr="008E7C16">
        <w:rPr>
          <w:rFonts w:ascii="Times New Roman" w:eastAsia="Times New Roman" w:hAnsi="Times New Roman" w:cs="Times New Roman"/>
          <w:sz w:val="24"/>
        </w:rPr>
        <w:t xml:space="preserve"> (далее – Порядок 1) согласно приложению </w:t>
      </w:r>
      <w:r w:rsidRPr="008E7C16">
        <w:rPr>
          <w:rFonts w:ascii="Times New Roman" w:eastAsia="Segoe UI Symbol" w:hAnsi="Times New Roman" w:cs="Times New Roman"/>
          <w:sz w:val="24"/>
        </w:rPr>
        <w:t>№</w:t>
      </w:r>
      <w:r w:rsidRPr="008E7C16">
        <w:rPr>
          <w:rFonts w:ascii="Times New Roman" w:eastAsia="Times New Roman" w:hAnsi="Times New Roman" w:cs="Times New Roman"/>
          <w:sz w:val="24"/>
        </w:rPr>
        <w:t xml:space="preserve"> 1.</w:t>
      </w:r>
    </w:p>
    <w:p w:rsidR="00A85DEA" w:rsidRPr="008E7C16" w:rsidRDefault="00AB2492" w:rsidP="00DC05D4">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 Утвердить Порядок предоставления 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субсидий </w:t>
      </w:r>
      <w:r w:rsidR="00BC00DC" w:rsidRPr="008E7C16">
        <w:rPr>
          <w:rFonts w:ascii="Times New Roman" w:eastAsia="Times New Roman" w:hAnsi="Times New Roman" w:cs="Times New Roman"/>
          <w:sz w:val="24"/>
        </w:rPr>
        <w:t xml:space="preserve">в виде грантов </w:t>
      </w:r>
      <w:r w:rsidR="00DC05D4" w:rsidRPr="008E7C16">
        <w:rPr>
          <w:rFonts w:ascii="Times New Roman" w:eastAsia="Times New Roman" w:hAnsi="Times New Roman" w:cs="Times New Roman"/>
          <w:sz w:val="24"/>
        </w:rPr>
        <w:t xml:space="preserve">общественным объединениям в соответствии с Законом Санкт-Петербурга «О грантах Санкт-Петербурга </w:t>
      </w:r>
      <w:r w:rsidR="00AF6F03" w:rsidRPr="008E7C16">
        <w:rPr>
          <w:rFonts w:ascii="Times New Roman" w:eastAsia="Times New Roman" w:hAnsi="Times New Roman" w:cs="Times New Roman"/>
          <w:sz w:val="24"/>
        </w:rPr>
        <w:br/>
      </w:r>
      <w:r w:rsidR="00DC05D4" w:rsidRPr="008E7C16">
        <w:rPr>
          <w:rFonts w:ascii="Times New Roman" w:eastAsia="Times New Roman" w:hAnsi="Times New Roman" w:cs="Times New Roman"/>
          <w:sz w:val="24"/>
        </w:rPr>
        <w:t xml:space="preserve">для общественных объединений» в целях возмещения затрат в связи с реализацией проектов общественных объединений </w:t>
      </w:r>
      <w:r w:rsidRPr="008E7C16">
        <w:rPr>
          <w:rFonts w:ascii="Times New Roman" w:eastAsia="Times New Roman" w:hAnsi="Times New Roman" w:cs="Times New Roman"/>
          <w:sz w:val="24"/>
        </w:rPr>
        <w:t xml:space="preserve">(далее – Порядок 2) согласно приложению </w:t>
      </w:r>
      <w:r w:rsidRPr="008E7C16">
        <w:rPr>
          <w:rFonts w:ascii="Times New Roman" w:eastAsia="Segoe UI Symbol" w:hAnsi="Times New Roman" w:cs="Times New Roman"/>
          <w:sz w:val="24"/>
        </w:rPr>
        <w:t>№</w:t>
      </w:r>
      <w:r w:rsidRPr="008E7C16">
        <w:rPr>
          <w:rFonts w:ascii="Times New Roman" w:eastAsia="Times New Roman" w:hAnsi="Times New Roman" w:cs="Times New Roman"/>
          <w:sz w:val="24"/>
        </w:rPr>
        <w:t xml:space="preserve"> 2.</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3. Комитету по молодежной политике и взаимодействию с общественными организациями (далее – Комитет) в месячный срок в целях реализации Порядка 1 и Порядка 2 (далее – Порядки) утвердить:</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форму и порядок представления заявления на участие в конкурсном отборе на право получения 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субсидий </w:t>
      </w:r>
      <w:r w:rsidR="00BC00DC" w:rsidRPr="008E7C16">
        <w:rPr>
          <w:rFonts w:ascii="Times New Roman" w:eastAsia="Times New Roman" w:hAnsi="Times New Roman" w:cs="Times New Roman"/>
          <w:sz w:val="24"/>
        </w:rPr>
        <w:t xml:space="preserve">в виде грантов </w:t>
      </w:r>
      <w:r w:rsidRPr="008E7C16">
        <w:rPr>
          <w:rFonts w:ascii="Times New Roman" w:eastAsia="Times New Roman" w:hAnsi="Times New Roman" w:cs="Times New Roman"/>
          <w:sz w:val="24"/>
        </w:rPr>
        <w:t>в соответствии с Порядками (далее –</w:t>
      </w:r>
      <w:r w:rsidR="00FC05C6" w:rsidRPr="008E7C16">
        <w:rPr>
          <w:rFonts w:ascii="Times New Roman" w:eastAsia="Times New Roman" w:hAnsi="Times New Roman" w:cs="Times New Roman"/>
          <w:sz w:val="24"/>
        </w:rPr>
        <w:t xml:space="preserve"> </w:t>
      </w:r>
      <w:r w:rsidR="0040627B" w:rsidRPr="008E7C16">
        <w:rPr>
          <w:rFonts w:ascii="Times New Roman" w:eastAsia="Times New Roman" w:hAnsi="Times New Roman" w:cs="Times New Roman"/>
          <w:sz w:val="24"/>
        </w:rPr>
        <w:t>гранты</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перечень документов и материалов, представляемых для участия в конкурсном отборе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на право получения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(далее – конкурсный отбор), прилагаемых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к заявлению на участие в конкурсном отборе (далее – заявление);</w:t>
      </w:r>
    </w:p>
    <w:p w:rsidR="007042E3" w:rsidRPr="008E7C16" w:rsidRDefault="00BB2CF8"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перечень </w:t>
      </w:r>
      <w:r w:rsidR="002C58B4" w:rsidRPr="008E7C16">
        <w:rPr>
          <w:rFonts w:ascii="Times New Roman" w:eastAsia="Times New Roman" w:hAnsi="Times New Roman" w:cs="Times New Roman"/>
          <w:sz w:val="24"/>
        </w:rPr>
        <w:t>вид</w:t>
      </w:r>
      <w:r w:rsidRPr="008E7C16">
        <w:rPr>
          <w:rFonts w:ascii="Times New Roman" w:eastAsia="Times New Roman" w:hAnsi="Times New Roman" w:cs="Times New Roman"/>
          <w:sz w:val="24"/>
        </w:rPr>
        <w:t>ов</w:t>
      </w:r>
      <w:r w:rsidR="002C58B4" w:rsidRPr="008E7C16">
        <w:rPr>
          <w:rFonts w:ascii="Times New Roman" w:eastAsia="Times New Roman" w:hAnsi="Times New Roman" w:cs="Times New Roman"/>
          <w:sz w:val="24"/>
        </w:rPr>
        <w:t xml:space="preserve"> </w:t>
      </w:r>
      <w:r w:rsidR="007042E3" w:rsidRPr="008E7C16">
        <w:rPr>
          <w:rFonts w:ascii="Times New Roman" w:eastAsia="Times New Roman" w:hAnsi="Times New Roman" w:cs="Times New Roman"/>
          <w:sz w:val="24"/>
        </w:rPr>
        <w:t xml:space="preserve">затрат </w:t>
      </w:r>
      <w:r w:rsidR="0002119D" w:rsidRPr="008E7C16">
        <w:rPr>
          <w:rFonts w:ascii="Times New Roman" w:eastAsia="Times New Roman" w:hAnsi="Times New Roman" w:cs="Times New Roman"/>
          <w:sz w:val="24"/>
        </w:rPr>
        <w:t>общественных объединений</w:t>
      </w:r>
      <w:r w:rsidR="007042E3" w:rsidRPr="008E7C16">
        <w:rPr>
          <w:rFonts w:ascii="Times New Roman" w:eastAsia="Times New Roman" w:hAnsi="Times New Roman" w:cs="Times New Roman"/>
          <w:sz w:val="24"/>
        </w:rPr>
        <w:t xml:space="preserve">, </w:t>
      </w:r>
      <w:r w:rsidR="00FE594E" w:rsidRPr="008E7C16">
        <w:rPr>
          <w:rFonts w:ascii="Times New Roman" w:eastAsia="Times New Roman" w:hAnsi="Times New Roman" w:cs="Times New Roman"/>
          <w:sz w:val="24"/>
        </w:rPr>
        <w:t xml:space="preserve">в целях финансового обеспечения (возмещения) которых </w:t>
      </w:r>
      <w:r w:rsidR="0072575C" w:rsidRPr="008E7C16">
        <w:rPr>
          <w:rFonts w:ascii="Times New Roman" w:eastAsia="Times New Roman" w:hAnsi="Times New Roman" w:cs="Times New Roman"/>
          <w:sz w:val="24"/>
        </w:rPr>
        <w:t xml:space="preserve">в связи с реализацией </w:t>
      </w:r>
      <w:r w:rsidR="00FE594E" w:rsidRPr="008E7C16">
        <w:rPr>
          <w:rFonts w:ascii="Times New Roman" w:eastAsia="Times New Roman" w:hAnsi="Times New Roman" w:cs="Times New Roman"/>
          <w:sz w:val="24"/>
        </w:rPr>
        <w:t xml:space="preserve">проектов общественных объединений </w:t>
      </w:r>
      <w:r w:rsidR="007042E3" w:rsidRPr="008E7C16">
        <w:rPr>
          <w:rFonts w:ascii="Times New Roman" w:eastAsia="Times New Roman" w:hAnsi="Times New Roman" w:cs="Times New Roman"/>
          <w:sz w:val="24"/>
        </w:rPr>
        <w:t xml:space="preserve">предоставляются </w:t>
      </w:r>
      <w:r w:rsidR="00FC05C6" w:rsidRPr="008E7C16">
        <w:rPr>
          <w:rFonts w:ascii="Times New Roman" w:eastAsia="Times New Roman" w:hAnsi="Times New Roman" w:cs="Times New Roman"/>
          <w:sz w:val="24"/>
        </w:rPr>
        <w:t>гранты</w:t>
      </w:r>
      <w:r w:rsidR="007042E3"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порядок и сроки размещения объявления о проведении конкурсного отбора и требования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к его содержанию;</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форму журнала приема заявлений</w:t>
      </w:r>
      <w:r w:rsidR="00BB2CF8" w:rsidRPr="008E7C16">
        <w:rPr>
          <w:rFonts w:ascii="Times New Roman" w:eastAsia="Times New Roman" w:hAnsi="Times New Roman" w:cs="Times New Roman"/>
          <w:sz w:val="24"/>
        </w:rPr>
        <w:t xml:space="preserve"> и документов</w:t>
      </w:r>
      <w:r w:rsidR="00483540" w:rsidRPr="008E7C16">
        <w:rPr>
          <w:rFonts w:ascii="Times New Roman" w:eastAsia="Times New Roman" w:hAnsi="Times New Roman" w:cs="Times New Roman"/>
          <w:sz w:val="24"/>
        </w:rPr>
        <w:t xml:space="preserve">, представляемых в Комитет для участия </w:t>
      </w:r>
      <w:r w:rsidR="00483540" w:rsidRPr="008E7C16">
        <w:rPr>
          <w:rFonts w:ascii="Times New Roman" w:eastAsia="Times New Roman" w:hAnsi="Times New Roman" w:cs="Times New Roman"/>
          <w:sz w:val="24"/>
        </w:rPr>
        <w:br/>
        <w:t>в конкурсном отборе (далее – документы)</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положение о рабочей группе по проверке заявлений и документов (далее – рабочая группа), </w:t>
      </w:r>
      <w:r w:rsidR="00A440E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ее состав, порядок и сроки проведения проверки рабочей группой заявлений и документов;</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lastRenderedPageBreak/>
        <w:t>порядок рассмотрения конкурсной комиссией</w:t>
      </w:r>
      <w:r w:rsidR="0002119D" w:rsidRPr="008E7C16">
        <w:rPr>
          <w:rFonts w:ascii="Times New Roman" w:eastAsia="Times New Roman" w:hAnsi="Times New Roman" w:cs="Times New Roman"/>
          <w:sz w:val="24"/>
        </w:rPr>
        <w:t xml:space="preserve">, </w:t>
      </w:r>
      <w:r w:rsidR="0002119D" w:rsidRPr="008E7C16">
        <w:rPr>
          <w:rFonts w:ascii="Times New Roman" w:hAnsi="Times New Roman" w:cs="Times New Roman"/>
          <w:sz w:val="24"/>
          <w:szCs w:val="24"/>
        </w:rPr>
        <w:t xml:space="preserve">созданной постановлением Правительства </w:t>
      </w:r>
      <w:r w:rsidR="0002119D" w:rsidRPr="008E7C16">
        <w:rPr>
          <w:rFonts w:ascii="Times New Roman" w:hAnsi="Times New Roman" w:cs="Times New Roman"/>
          <w:sz w:val="24"/>
          <w:szCs w:val="24"/>
        </w:rPr>
        <w:br/>
        <w:t>Санкт-Петербурга от 16.09.2013 № 706 «О Конкурсной комиссии по предоставлению грантов Санкт-Петербурга для общественных объединений» в целях определения победителей конкурсного отбора (далее – конкурсная комиссия),</w:t>
      </w:r>
      <w:r w:rsidRPr="008E7C16">
        <w:rPr>
          <w:rFonts w:ascii="Times New Roman" w:eastAsia="Times New Roman" w:hAnsi="Times New Roman" w:cs="Times New Roman"/>
          <w:sz w:val="24"/>
        </w:rPr>
        <w:t xml:space="preserve"> заявлений и документов, порядок принятия решения о допуске (недопуске) к участию в конкурсном отборе, порядок проведения конкурсного отбора, порядок оценки конкурсной комиссией заявлений и документов и расчета баллов</w:t>
      </w:r>
      <w:r w:rsidR="00DD213B" w:rsidRPr="008E7C16">
        <w:rPr>
          <w:rFonts w:ascii="Times New Roman" w:eastAsia="Times New Roman" w:hAnsi="Times New Roman" w:cs="Times New Roman"/>
          <w:sz w:val="24"/>
        </w:rPr>
        <w:t xml:space="preserve"> в целях определения победителей конкурсного отбора</w:t>
      </w:r>
      <w:r w:rsidR="00F907E8" w:rsidRPr="008E7C16">
        <w:rPr>
          <w:rFonts w:ascii="Times New Roman" w:eastAsia="Times New Roman" w:hAnsi="Times New Roman" w:cs="Times New Roman"/>
          <w:sz w:val="24"/>
        </w:rPr>
        <w:t xml:space="preserve"> в части, не урегулированной Порядками</w:t>
      </w:r>
      <w:r w:rsidRPr="008E7C16">
        <w:rPr>
          <w:rFonts w:ascii="Times New Roman" w:eastAsia="Times New Roman" w:hAnsi="Times New Roman" w:cs="Times New Roman"/>
          <w:sz w:val="24"/>
        </w:rPr>
        <w:t>;</w:t>
      </w:r>
    </w:p>
    <w:p w:rsidR="00511BC8" w:rsidRPr="008E7C16" w:rsidRDefault="00511BC8" w:rsidP="00511BC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bCs/>
          <w:sz w:val="24"/>
          <w:szCs w:val="24"/>
        </w:rPr>
        <w:t>перечень</w:t>
      </w:r>
      <w:r w:rsidRPr="008E7C16">
        <w:rPr>
          <w:rFonts w:ascii="Times New Roman" w:hAnsi="Times New Roman" w:cs="Times New Roman"/>
          <w:sz w:val="24"/>
          <w:szCs w:val="24"/>
        </w:rPr>
        <w:t xml:space="preserve"> документов, подтверждающих использование </w:t>
      </w:r>
      <w:r w:rsidR="00BF716C" w:rsidRPr="008E7C16">
        <w:rPr>
          <w:rFonts w:ascii="Times New Roman" w:hAnsi="Times New Roman" w:cs="Times New Roman"/>
          <w:sz w:val="24"/>
          <w:szCs w:val="24"/>
        </w:rPr>
        <w:t>грантов</w:t>
      </w:r>
      <w:r w:rsidRPr="008E7C16">
        <w:rPr>
          <w:rFonts w:ascii="Times New Roman" w:hAnsi="Times New Roman" w:cs="Times New Roman"/>
          <w:sz w:val="24"/>
          <w:szCs w:val="24"/>
        </w:rPr>
        <w:t>;</w:t>
      </w:r>
    </w:p>
    <w:p w:rsidR="00511BC8" w:rsidRPr="008E7C16" w:rsidRDefault="00511BC8" w:rsidP="00511BC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порядок и сроки проверки и утверждения Комитетом отчетности об использовании </w:t>
      </w:r>
      <w:r w:rsidR="00BF716C" w:rsidRPr="008E7C16">
        <w:rPr>
          <w:rFonts w:ascii="Times New Roman" w:hAnsi="Times New Roman" w:cs="Times New Roman"/>
          <w:sz w:val="24"/>
          <w:szCs w:val="24"/>
        </w:rPr>
        <w:t>грантов</w:t>
      </w:r>
      <w:r w:rsidRPr="008E7C16">
        <w:rPr>
          <w:rFonts w:ascii="Times New Roman" w:hAnsi="Times New Roman" w:cs="Times New Roman"/>
          <w:sz w:val="24"/>
          <w:szCs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срок проведения Комитетом обязательных проверок соблюдения получателями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условий, целей и порядка предоставления </w:t>
      </w:r>
      <w:r w:rsidR="00FC05C6"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4. Контроль за выполнением постановления возложить на вице-губернатора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Санкт-Петербурга Потехину И.П.</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85DEA" w:rsidP="00D011CE">
      <w:pPr>
        <w:spacing w:after="0" w:line="240" w:lineRule="auto"/>
        <w:ind w:firstLine="567"/>
        <w:rPr>
          <w:rFonts w:ascii="Times New Roman" w:eastAsia="Times New Roman" w:hAnsi="Times New Roman" w:cs="Times New Roman"/>
          <w:b/>
          <w:sz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937"/>
      </w:tblGrid>
      <w:tr w:rsidR="00AE3C31" w:rsidRPr="008E7C16" w:rsidTr="00346A8E">
        <w:tc>
          <w:tcPr>
            <w:tcW w:w="2268" w:type="dxa"/>
          </w:tcPr>
          <w:p w:rsidR="003D74DE" w:rsidRPr="008E7C16" w:rsidRDefault="003D74DE" w:rsidP="00D011CE">
            <w:pPr>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Губернатор</w:t>
            </w:r>
          </w:p>
          <w:p w:rsidR="003D74DE" w:rsidRPr="008E7C16" w:rsidRDefault="003D74DE" w:rsidP="00D011CE">
            <w:pPr>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Санкт-Петербурга</w:t>
            </w:r>
          </w:p>
        </w:tc>
        <w:tc>
          <w:tcPr>
            <w:tcW w:w="7937" w:type="dxa"/>
            <w:vAlign w:val="center"/>
          </w:tcPr>
          <w:p w:rsidR="003D74DE" w:rsidRPr="008E7C16" w:rsidRDefault="003D74DE" w:rsidP="00D011CE">
            <w:pPr>
              <w:jc w:val="right"/>
              <w:rPr>
                <w:rFonts w:ascii="Times New Roman" w:eastAsia="Times New Roman" w:hAnsi="Times New Roman" w:cs="Times New Roman"/>
                <w:b/>
                <w:sz w:val="24"/>
              </w:rPr>
            </w:pPr>
            <w:r w:rsidRPr="008E7C16">
              <w:rPr>
                <w:rFonts w:ascii="Times New Roman" w:eastAsia="Times New Roman" w:hAnsi="Times New Roman" w:cs="Times New Roman"/>
                <w:b/>
                <w:sz w:val="24"/>
              </w:rPr>
              <w:t>А.Д.Беглов</w:t>
            </w:r>
          </w:p>
        </w:tc>
      </w:tr>
    </w:tbl>
    <w:p w:rsidR="00A85DEA" w:rsidRPr="008E7C16" w:rsidRDefault="00A85DEA" w:rsidP="00D011CE">
      <w:pPr>
        <w:spacing w:after="0" w:line="240" w:lineRule="auto"/>
        <w:rPr>
          <w:rFonts w:ascii="Times New Roman" w:eastAsia="Times New Roman" w:hAnsi="Times New Roman" w:cs="Times New Roman"/>
          <w:b/>
          <w:sz w:val="24"/>
        </w:rPr>
      </w:pPr>
    </w:p>
    <w:p w:rsidR="00A85DEA" w:rsidRPr="008E7C16" w:rsidRDefault="00AB2492" w:rsidP="00D011CE">
      <w:pPr>
        <w:spacing w:after="0" w:line="240" w:lineRule="auto"/>
        <w:ind w:hanging="284"/>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     </w:t>
      </w:r>
    </w:p>
    <w:p w:rsidR="00A85DEA" w:rsidRPr="008E7C16" w:rsidRDefault="00A85DEA" w:rsidP="00D011CE">
      <w:pPr>
        <w:spacing w:after="0" w:line="240" w:lineRule="auto"/>
        <w:rPr>
          <w:rFonts w:ascii="Times New Roman" w:eastAsia="Times New Roman" w:hAnsi="Times New Roman" w:cs="Times New Roman"/>
          <w:sz w:val="24"/>
        </w:rPr>
      </w:pPr>
    </w:p>
    <w:p w:rsidR="00A85DEA" w:rsidRPr="008E7C16" w:rsidRDefault="00A85DEA" w:rsidP="00D011CE">
      <w:pPr>
        <w:spacing w:after="0" w:line="240" w:lineRule="auto"/>
        <w:rPr>
          <w:rFonts w:ascii="Times New Roman" w:eastAsia="Times New Roman" w:hAnsi="Times New Roman" w:cs="Times New Roman"/>
          <w:sz w:val="24"/>
        </w:rPr>
      </w:pPr>
    </w:p>
    <w:p w:rsidR="00A85DEA" w:rsidRPr="008E7C16" w:rsidRDefault="00A85DEA" w:rsidP="00D011CE">
      <w:pPr>
        <w:spacing w:after="0" w:line="240" w:lineRule="auto"/>
        <w:rPr>
          <w:rFonts w:ascii="Times New Roman" w:eastAsia="Times New Roman" w:hAnsi="Times New Roman" w:cs="Times New Roman"/>
          <w:sz w:val="24"/>
        </w:rPr>
      </w:pPr>
    </w:p>
    <w:p w:rsidR="00A85DEA" w:rsidRPr="008E7C16" w:rsidRDefault="00A85DEA" w:rsidP="00D011CE">
      <w:pPr>
        <w:spacing w:after="0" w:line="240" w:lineRule="auto"/>
        <w:rPr>
          <w:rFonts w:ascii="Times New Roman" w:eastAsia="Times New Roman" w:hAnsi="Times New Roman" w:cs="Times New Roman"/>
          <w:sz w:val="24"/>
        </w:rPr>
      </w:pPr>
    </w:p>
    <w:p w:rsidR="00A85DEA" w:rsidRPr="008E7C16" w:rsidRDefault="00A85DEA" w:rsidP="00D011CE">
      <w:pPr>
        <w:spacing w:after="0" w:line="240" w:lineRule="auto"/>
        <w:rPr>
          <w:rFonts w:ascii="Times New Roman" w:eastAsia="Times New Roman" w:hAnsi="Times New Roman" w:cs="Times New Roman"/>
          <w:sz w:val="24"/>
        </w:rPr>
      </w:pPr>
    </w:p>
    <w:p w:rsidR="00A85DEA" w:rsidRPr="008E7C16" w:rsidRDefault="00AB2492" w:rsidP="00D011CE">
      <w:pPr>
        <w:spacing w:after="0" w:line="240" w:lineRule="auto"/>
        <w:rPr>
          <w:rFonts w:ascii="Times New Roman" w:eastAsia="Times New Roman" w:hAnsi="Times New Roman" w:cs="Times New Roman"/>
          <w:sz w:val="24"/>
        </w:rPr>
      </w:pPr>
      <w:r w:rsidRPr="008E7C16">
        <w:rPr>
          <w:rFonts w:ascii="Times New Roman" w:eastAsia="Times New Roman" w:hAnsi="Times New Roman" w:cs="Times New Roman"/>
          <w:sz w:val="24"/>
        </w:rPr>
        <w:t xml:space="preserve"> </w:t>
      </w:r>
    </w:p>
    <w:p w:rsidR="00A85DEA" w:rsidRPr="008E7C16" w:rsidRDefault="00A85DEA" w:rsidP="00D011CE">
      <w:pPr>
        <w:spacing w:after="0" w:line="240" w:lineRule="auto"/>
        <w:rPr>
          <w:rFonts w:ascii="Times New Roman" w:eastAsia="Times New Roman" w:hAnsi="Times New Roman" w:cs="Times New Roman"/>
          <w:sz w:val="24"/>
        </w:rPr>
      </w:pPr>
    </w:p>
    <w:p w:rsidR="00E2560D" w:rsidRPr="008E7C16" w:rsidRDefault="00E2560D" w:rsidP="00D011CE">
      <w:pPr>
        <w:rPr>
          <w:rFonts w:ascii="Times New Roman" w:eastAsia="Times New Roman" w:hAnsi="Times New Roman" w:cs="Times New Roman"/>
          <w:sz w:val="24"/>
          <w:shd w:val="clear" w:color="auto" w:fill="FFFFFF"/>
        </w:rPr>
        <w:sectPr w:rsidR="00E2560D" w:rsidRPr="008E7C16" w:rsidSect="00A33D68">
          <w:headerReference w:type="default" r:id="rId10"/>
          <w:pgSz w:w="11906" w:h="16838"/>
          <w:pgMar w:top="1134" w:right="567" w:bottom="1134" w:left="1134" w:header="709" w:footer="709" w:gutter="0"/>
          <w:pgNumType w:start="1"/>
          <w:cols w:space="708"/>
          <w:titlePg/>
          <w:docGrid w:linePitch="360"/>
        </w:sectPr>
      </w:pPr>
    </w:p>
    <w:p w:rsidR="00A85DEA" w:rsidRPr="008E7C16" w:rsidRDefault="00AB2492" w:rsidP="00D011CE">
      <w:pPr>
        <w:spacing w:after="0" w:line="240" w:lineRule="auto"/>
        <w:ind w:left="6372"/>
        <w:rPr>
          <w:rFonts w:ascii="Times New Roman" w:eastAsia="Times New Roman" w:hAnsi="Times New Roman" w:cs="Times New Roman"/>
          <w:sz w:val="24"/>
          <w:shd w:val="clear" w:color="auto" w:fill="FFFFFF"/>
        </w:rPr>
      </w:pPr>
      <w:r w:rsidRPr="008E7C16">
        <w:rPr>
          <w:rFonts w:ascii="Times New Roman" w:eastAsia="Times New Roman" w:hAnsi="Times New Roman" w:cs="Times New Roman"/>
          <w:sz w:val="24"/>
          <w:shd w:val="clear" w:color="auto" w:fill="FFFFFF"/>
        </w:rPr>
        <w:lastRenderedPageBreak/>
        <w:t xml:space="preserve">Приложение </w:t>
      </w:r>
      <w:r w:rsidRPr="008E7C16">
        <w:rPr>
          <w:rFonts w:ascii="Times New Roman" w:eastAsia="Segoe UI Symbol" w:hAnsi="Times New Roman" w:cs="Times New Roman"/>
          <w:sz w:val="24"/>
          <w:shd w:val="clear" w:color="auto" w:fill="FFFFFF"/>
        </w:rPr>
        <w:t>№</w:t>
      </w:r>
      <w:r w:rsidRPr="008E7C16">
        <w:rPr>
          <w:rFonts w:ascii="Times New Roman" w:eastAsia="Times New Roman" w:hAnsi="Times New Roman" w:cs="Times New Roman"/>
          <w:sz w:val="24"/>
          <w:shd w:val="clear" w:color="auto" w:fill="FFFFFF"/>
        </w:rPr>
        <w:t xml:space="preserve"> 1</w:t>
      </w:r>
    </w:p>
    <w:p w:rsidR="00A85DEA" w:rsidRPr="008E7C16" w:rsidRDefault="00AB2492" w:rsidP="00D011CE">
      <w:pPr>
        <w:spacing w:after="0" w:line="240" w:lineRule="auto"/>
        <w:ind w:left="6372"/>
        <w:rPr>
          <w:rFonts w:ascii="Times New Roman" w:eastAsia="Times New Roman" w:hAnsi="Times New Roman" w:cs="Times New Roman"/>
          <w:sz w:val="24"/>
          <w:shd w:val="clear" w:color="auto" w:fill="FFFFFF"/>
        </w:rPr>
      </w:pPr>
      <w:r w:rsidRPr="008E7C16">
        <w:rPr>
          <w:rFonts w:ascii="Times New Roman" w:eastAsia="Times New Roman" w:hAnsi="Times New Roman" w:cs="Times New Roman"/>
          <w:sz w:val="24"/>
          <w:shd w:val="clear" w:color="auto" w:fill="FFFFFF"/>
        </w:rPr>
        <w:t xml:space="preserve">к постановлению Правительства </w:t>
      </w:r>
      <w:r w:rsidRPr="008E7C16">
        <w:rPr>
          <w:rFonts w:ascii="Times New Roman" w:eastAsia="Times New Roman" w:hAnsi="Times New Roman" w:cs="Times New Roman"/>
          <w:sz w:val="24"/>
          <w:shd w:val="clear" w:color="auto" w:fill="FFFFFF"/>
        </w:rPr>
        <w:br/>
        <w:t>Санкт-Петербурга</w:t>
      </w:r>
    </w:p>
    <w:p w:rsidR="00A85DEA" w:rsidRPr="008E7C16" w:rsidRDefault="00AB2492" w:rsidP="00D011CE">
      <w:pPr>
        <w:spacing w:after="0" w:line="240" w:lineRule="auto"/>
        <w:ind w:left="6372"/>
        <w:rPr>
          <w:rFonts w:ascii="Times New Roman" w:eastAsia="Times New Roman" w:hAnsi="Times New Roman" w:cs="Times New Roman"/>
          <w:sz w:val="24"/>
          <w:shd w:val="clear" w:color="auto" w:fill="FFFFFF"/>
        </w:rPr>
      </w:pPr>
      <w:r w:rsidRPr="008E7C16">
        <w:rPr>
          <w:rFonts w:ascii="Times New Roman" w:eastAsia="Times New Roman" w:hAnsi="Times New Roman" w:cs="Times New Roman"/>
          <w:sz w:val="24"/>
          <w:shd w:val="clear" w:color="auto" w:fill="FFFFFF"/>
        </w:rPr>
        <w:t xml:space="preserve">от _________ </w:t>
      </w:r>
      <w:r w:rsidRPr="008E7C16">
        <w:rPr>
          <w:rFonts w:ascii="Times New Roman" w:eastAsia="Segoe UI Symbol" w:hAnsi="Times New Roman" w:cs="Times New Roman"/>
          <w:sz w:val="24"/>
          <w:shd w:val="clear" w:color="auto" w:fill="FFFFFF"/>
        </w:rPr>
        <w:t>№</w:t>
      </w:r>
      <w:r w:rsidRPr="008E7C16">
        <w:rPr>
          <w:rFonts w:ascii="Times New Roman" w:eastAsia="Times New Roman" w:hAnsi="Times New Roman" w:cs="Times New Roman"/>
          <w:sz w:val="24"/>
          <w:shd w:val="clear" w:color="auto" w:fill="FFFFFF"/>
        </w:rPr>
        <w:t>__________</w:t>
      </w:r>
    </w:p>
    <w:p w:rsidR="00A85DEA" w:rsidRPr="008E7C16" w:rsidRDefault="00A85DEA" w:rsidP="00D011CE">
      <w:pPr>
        <w:spacing w:after="0" w:line="240" w:lineRule="auto"/>
        <w:jc w:val="center"/>
        <w:rPr>
          <w:rFonts w:ascii="Times New Roman" w:eastAsia="Times New Roman" w:hAnsi="Times New Roman" w:cs="Times New Roman"/>
          <w:sz w:val="24"/>
          <w:shd w:val="clear" w:color="auto" w:fill="FFFFFF"/>
        </w:rPr>
      </w:pPr>
    </w:p>
    <w:p w:rsidR="00276D56" w:rsidRPr="008E7C16" w:rsidRDefault="00276D56" w:rsidP="00D011CE">
      <w:pPr>
        <w:spacing w:after="0" w:line="240" w:lineRule="auto"/>
        <w:jc w:val="center"/>
        <w:rPr>
          <w:rFonts w:ascii="Times New Roman" w:eastAsia="Times New Roman" w:hAnsi="Times New Roman" w:cs="Times New Roman"/>
          <w:sz w:val="24"/>
          <w:shd w:val="clear" w:color="auto" w:fill="FFFFFF"/>
        </w:rPr>
      </w:pPr>
    </w:p>
    <w:p w:rsidR="00276D56" w:rsidRPr="008E7C16" w:rsidRDefault="00276D56" w:rsidP="00D011CE">
      <w:pPr>
        <w:spacing w:after="0" w:line="240" w:lineRule="auto"/>
        <w:jc w:val="center"/>
        <w:rPr>
          <w:rFonts w:ascii="Times New Roman" w:eastAsia="Times New Roman" w:hAnsi="Times New Roman" w:cs="Times New Roman"/>
          <w:sz w:val="24"/>
          <w:shd w:val="clear" w:color="auto" w:fill="FFFFFF"/>
        </w:rPr>
      </w:pPr>
    </w:p>
    <w:p w:rsidR="00A85DEA" w:rsidRPr="008E7C16" w:rsidRDefault="00A85DEA" w:rsidP="00D011CE">
      <w:pPr>
        <w:spacing w:after="0" w:line="240" w:lineRule="auto"/>
        <w:jc w:val="center"/>
        <w:rPr>
          <w:rFonts w:ascii="Times New Roman" w:eastAsia="Times New Roman" w:hAnsi="Times New Roman" w:cs="Times New Roman"/>
          <w:sz w:val="24"/>
          <w:shd w:val="clear" w:color="auto" w:fill="FFFFFF"/>
        </w:rPr>
      </w:pPr>
    </w:p>
    <w:p w:rsidR="00A85DEA" w:rsidRPr="008E7C16" w:rsidRDefault="00AB2492" w:rsidP="00D011CE">
      <w:pPr>
        <w:spacing w:after="0" w:line="240" w:lineRule="auto"/>
        <w:jc w:val="center"/>
        <w:rPr>
          <w:rFonts w:ascii="Times New Roman" w:eastAsia="Times New Roman" w:hAnsi="Times New Roman" w:cs="Times New Roman"/>
          <w:b/>
          <w:sz w:val="24"/>
          <w:shd w:val="clear" w:color="auto" w:fill="FFFFFF"/>
        </w:rPr>
      </w:pPr>
      <w:r w:rsidRPr="008E7C16">
        <w:rPr>
          <w:rFonts w:ascii="Times New Roman" w:eastAsia="Times New Roman" w:hAnsi="Times New Roman" w:cs="Times New Roman"/>
          <w:b/>
          <w:sz w:val="24"/>
          <w:shd w:val="clear" w:color="auto" w:fill="FFFFFF"/>
        </w:rPr>
        <w:t xml:space="preserve">ПОРЯДОК </w:t>
      </w:r>
    </w:p>
    <w:p w:rsidR="00A85DEA" w:rsidRPr="008E7C16" w:rsidRDefault="00AB2492" w:rsidP="00E244AB">
      <w:pPr>
        <w:spacing w:after="0" w:line="240" w:lineRule="auto"/>
        <w:jc w:val="center"/>
        <w:rPr>
          <w:rFonts w:ascii="Times New Roman" w:eastAsia="Times New Roman" w:hAnsi="Times New Roman" w:cs="Times New Roman"/>
          <w:b/>
          <w:sz w:val="24"/>
          <w:shd w:val="clear" w:color="auto" w:fill="FFFFFF"/>
        </w:rPr>
      </w:pPr>
      <w:r w:rsidRPr="008E7C16">
        <w:rPr>
          <w:rFonts w:ascii="Times New Roman" w:eastAsia="Times New Roman" w:hAnsi="Times New Roman" w:cs="Times New Roman"/>
          <w:b/>
          <w:sz w:val="24"/>
          <w:shd w:val="clear" w:color="auto" w:fill="FFFFFF"/>
        </w:rPr>
        <w:t xml:space="preserve">предоставления в </w:t>
      </w:r>
      <w:r w:rsidR="005006C6" w:rsidRPr="008E7C16">
        <w:rPr>
          <w:rFonts w:ascii="Times New Roman" w:eastAsia="Times New Roman" w:hAnsi="Times New Roman" w:cs="Times New Roman"/>
          <w:b/>
          <w:sz w:val="24"/>
          <w:shd w:val="clear" w:color="auto" w:fill="FFFFFF"/>
        </w:rPr>
        <w:t>2020 году</w:t>
      </w:r>
      <w:r w:rsidRPr="008E7C16">
        <w:rPr>
          <w:rFonts w:ascii="Times New Roman" w:eastAsia="Times New Roman" w:hAnsi="Times New Roman" w:cs="Times New Roman"/>
          <w:b/>
          <w:sz w:val="24"/>
          <w:shd w:val="clear" w:color="auto" w:fill="FFFFFF"/>
        </w:rPr>
        <w:t xml:space="preserve"> субсидий </w:t>
      </w:r>
      <w:r w:rsidR="00BC00DC" w:rsidRPr="008E7C16">
        <w:rPr>
          <w:rFonts w:ascii="Times New Roman" w:eastAsia="Times New Roman" w:hAnsi="Times New Roman" w:cs="Times New Roman"/>
          <w:b/>
          <w:sz w:val="24"/>
        </w:rPr>
        <w:t>в виде грантов</w:t>
      </w:r>
      <w:r w:rsidR="00BC00DC" w:rsidRPr="008E7C16">
        <w:rPr>
          <w:rFonts w:ascii="Times New Roman" w:eastAsia="Times New Roman" w:hAnsi="Times New Roman" w:cs="Times New Roman"/>
          <w:sz w:val="24"/>
        </w:rPr>
        <w:t xml:space="preserve"> </w:t>
      </w:r>
      <w:r w:rsidR="00E244AB" w:rsidRPr="008E7C16">
        <w:rPr>
          <w:rFonts w:ascii="Times New Roman" w:eastAsia="Times New Roman" w:hAnsi="Times New Roman" w:cs="Times New Roman"/>
          <w:b/>
          <w:sz w:val="24"/>
          <w:shd w:val="clear" w:color="auto" w:fill="FFFFFF"/>
        </w:rPr>
        <w:t xml:space="preserve">общественным объединениям </w:t>
      </w:r>
      <w:r w:rsidR="00BC00DC" w:rsidRPr="008E7C16">
        <w:rPr>
          <w:rFonts w:ascii="Times New Roman" w:eastAsia="Times New Roman" w:hAnsi="Times New Roman" w:cs="Times New Roman"/>
          <w:b/>
          <w:sz w:val="24"/>
          <w:shd w:val="clear" w:color="auto" w:fill="FFFFFF"/>
        </w:rPr>
        <w:br/>
      </w:r>
      <w:r w:rsidR="00E244AB" w:rsidRPr="008E7C16">
        <w:rPr>
          <w:rFonts w:ascii="Times New Roman" w:eastAsia="Times New Roman" w:hAnsi="Times New Roman" w:cs="Times New Roman"/>
          <w:b/>
          <w:sz w:val="24"/>
          <w:shd w:val="clear" w:color="auto" w:fill="FFFFFF"/>
        </w:rPr>
        <w:t xml:space="preserve">в соответствии с Законом Санкт-Петербурга «О грантах Санкт-Петербурга </w:t>
      </w:r>
      <w:r w:rsidR="00BC00DC" w:rsidRPr="008E7C16">
        <w:rPr>
          <w:rFonts w:ascii="Times New Roman" w:eastAsia="Times New Roman" w:hAnsi="Times New Roman" w:cs="Times New Roman"/>
          <w:b/>
          <w:sz w:val="24"/>
          <w:shd w:val="clear" w:color="auto" w:fill="FFFFFF"/>
        </w:rPr>
        <w:br/>
      </w:r>
      <w:r w:rsidR="00E244AB" w:rsidRPr="008E7C16">
        <w:rPr>
          <w:rFonts w:ascii="Times New Roman" w:eastAsia="Times New Roman" w:hAnsi="Times New Roman" w:cs="Times New Roman"/>
          <w:b/>
          <w:sz w:val="24"/>
          <w:shd w:val="clear" w:color="auto" w:fill="FFFFFF"/>
        </w:rPr>
        <w:t xml:space="preserve">для общественных объединений» в целях финансового обеспечения затрат </w:t>
      </w:r>
      <w:r w:rsidR="00BC00DC" w:rsidRPr="008E7C16">
        <w:rPr>
          <w:rFonts w:ascii="Times New Roman" w:eastAsia="Times New Roman" w:hAnsi="Times New Roman" w:cs="Times New Roman"/>
          <w:b/>
          <w:sz w:val="24"/>
          <w:shd w:val="clear" w:color="auto" w:fill="FFFFFF"/>
        </w:rPr>
        <w:br/>
      </w:r>
      <w:r w:rsidR="0072575C" w:rsidRPr="008E7C16">
        <w:rPr>
          <w:rFonts w:ascii="Times New Roman" w:eastAsia="Times New Roman" w:hAnsi="Times New Roman" w:cs="Times New Roman"/>
          <w:b/>
          <w:sz w:val="24"/>
        </w:rPr>
        <w:t>в связи с реализацией</w:t>
      </w:r>
      <w:r w:rsidR="0072575C" w:rsidRPr="008E7C16">
        <w:rPr>
          <w:rFonts w:ascii="Times New Roman" w:eastAsia="Times New Roman" w:hAnsi="Times New Roman" w:cs="Times New Roman"/>
          <w:b/>
          <w:sz w:val="24"/>
          <w:shd w:val="clear" w:color="auto" w:fill="FFFFFF"/>
        </w:rPr>
        <w:t xml:space="preserve"> </w:t>
      </w:r>
      <w:r w:rsidR="00E244AB" w:rsidRPr="008E7C16">
        <w:rPr>
          <w:rFonts w:ascii="Times New Roman" w:eastAsia="Times New Roman" w:hAnsi="Times New Roman" w:cs="Times New Roman"/>
          <w:b/>
          <w:sz w:val="24"/>
          <w:shd w:val="clear" w:color="auto" w:fill="FFFFFF"/>
        </w:rPr>
        <w:t>проектов общественных объединений</w:t>
      </w:r>
    </w:p>
    <w:p w:rsidR="00A85DEA" w:rsidRPr="008E7C16" w:rsidRDefault="00A85DEA" w:rsidP="00D011CE">
      <w:pPr>
        <w:spacing w:after="0" w:line="240" w:lineRule="auto"/>
        <w:ind w:firstLine="540"/>
        <w:jc w:val="center"/>
        <w:rPr>
          <w:rFonts w:ascii="Times New Roman" w:eastAsia="Times New Roman" w:hAnsi="Times New Roman" w:cs="Times New Roman"/>
          <w:b/>
          <w:sz w:val="24"/>
          <w:shd w:val="clear" w:color="auto" w:fill="FFFFFF"/>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1. Общие положения</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6665D1">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1.1. Настоящий Порядок устанавливает правила предоставления 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субсидий</w:t>
      </w:r>
      <w:r w:rsidR="00952C70" w:rsidRPr="008E7C16">
        <w:rPr>
          <w:rFonts w:ascii="Times New Roman" w:eastAsia="Times New Roman" w:hAnsi="Times New Roman" w:cs="Times New Roman"/>
          <w:sz w:val="24"/>
        </w:rPr>
        <w:t xml:space="preserve"> </w:t>
      </w:r>
      <w:r w:rsidR="00952C70" w:rsidRPr="008E7C16">
        <w:rPr>
          <w:rFonts w:ascii="Times New Roman" w:eastAsia="Times New Roman" w:hAnsi="Times New Roman" w:cs="Times New Roman"/>
          <w:sz w:val="24"/>
        </w:rPr>
        <w:br/>
        <w:t>в виде грантов</w:t>
      </w:r>
      <w:r w:rsidRPr="008E7C16">
        <w:rPr>
          <w:rFonts w:ascii="Times New Roman" w:eastAsia="Times New Roman" w:hAnsi="Times New Roman" w:cs="Times New Roman"/>
          <w:sz w:val="24"/>
        </w:rPr>
        <w:t xml:space="preserve">, предусмотренных Комитету по молодежной политике и взаимодействию </w:t>
      </w:r>
      <w:r w:rsidR="00952C70"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 общественными организациями (далее – Комитет) статьей расходов «</w:t>
      </w:r>
      <w:r w:rsidR="00237607" w:rsidRPr="008E7C16">
        <w:rPr>
          <w:rFonts w:ascii="Times New Roman" w:eastAsia="Times New Roman" w:hAnsi="Times New Roman" w:cs="Times New Roman"/>
          <w:sz w:val="24"/>
        </w:rPr>
        <w:t>Субсидия в виде грантов Санкт</w:t>
      </w:r>
      <w:r w:rsidR="00A415A9" w:rsidRPr="008E7C16">
        <w:rPr>
          <w:rFonts w:ascii="Times New Roman" w:eastAsia="Times New Roman" w:hAnsi="Times New Roman" w:cs="Times New Roman"/>
          <w:sz w:val="24"/>
        </w:rPr>
        <w:t>-</w:t>
      </w:r>
      <w:r w:rsidR="00237607" w:rsidRPr="008E7C16">
        <w:rPr>
          <w:rFonts w:ascii="Times New Roman" w:eastAsia="Times New Roman" w:hAnsi="Times New Roman" w:cs="Times New Roman"/>
          <w:sz w:val="24"/>
        </w:rPr>
        <w:t>Петербурга для общественных объединений в соответствии с Законом Санкт-Петербурга</w:t>
      </w:r>
      <w:r w:rsidRPr="008E7C16">
        <w:rPr>
          <w:rFonts w:ascii="Times New Roman" w:eastAsia="Times New Roman" w:hAnsi="Times New Roman" w:cs="Times New Roman"/>
          <w:sz w:val="24"/>
        </w:rPr>
        <w:t xml:space="preserve">» </w:t>
      </w:r>
      <w:r w:rsidR="000B7847" w:rsidRPr="008E7C16">
        <w:rPr>
          <w:rFonts w:ascii="Times New Roman" w:hAnsi="Times New Roman" w:cs="Times New Roman"/>
          <w:sz w:val="24"/>
          <w:szCs w:val="24"/>
        </w:rPr>
        <w:t>(код целевой статьи 0340041090) в приложении 2</w:t>
      </w:r>
      <w:r w:rsidR="000B7847" w:rsidRPr="008E7C16">
        <w:rPr>
          <w:rFonts w:ascii="Times New Roman" w:eastAsia="Times New Roman" w:hAnsi="Times New Roman" w:cs="Times New Roman"/>
          <w:sz w:val="24"/>
        </w:rPr>
        <w:t xml:space="preserve"> к Закону Санкт-Петербурга </w:t>
      </w:r>
      <w:r w:rsidR="000B7847" w:rsidRPr="008E7C16">
        <w:rPr>
          <w:rFonts w:ascii="Times New Roman" w:hAnsi="Times New Roman" w:cs="Times New Roman"/>
          <w:sz w:val="24"/>
          <w:szCs w:val="24"/>
        </w:rPr>
        <w:t xml:space="preserve">от 27.11.2019 </w:t>
      </w:r>
      <w:r w:rsidR="00D60A87" w:rsidRPr="008E7C16">
        <w:rPr>
          <w:rFonts w:ascii="Times New Roman" w:hAnsi="Times New Roman" w:cs="Times New Roman"/>
          <w:sz w:val="24"/>
          <w:szCs w:val="24"/>
        </w:rPr>
        <w:br/>
      </w:r>
      <w:r w:rsidR="000B7847" w:rsidRPr="008E7C16">
        <w:rPr>
          <w:rFonts w:ascii="Times New Roman" w:hAnsi="Times New Roman" w:cs="Times New Roman"/>
          <w:sz w:val="24"/>
          <w:szCs w:val="24"/>
        </w:rPr>
        <w:t xml:space="preserve">№ 614-132 «О бюджете Санкт-Петербурга на 2020 год и на плановый период 2021 и 2022 годов» </w:t>
      </w:r>
      <w:r w:rsidR="00A415A9" w:rsidRPr="008E7C16">
        <w:rPr>
          <w:rFonts w:ascii="Times New Roman" w:hAnsi="Times New Roman" w:cs="Times New Roman"/>
          <w:sz w:val="24"/>
          <w:szCs w:val="24"/>
        </w:rPr>
        <w:br/>
      </w:r>
      <w:r w:rsidR="000B7847" w:rsidRPr="008E7C16">
        <w:rPr>
          <w:rFonts w:ascii="Times New Roman" w:eastAsia="Times New Roman" w:hAnsi="Times New Roman" w:cs="Times New Roman"/>
          <w:sz w:val="24"/>
        </w:rPr>
        <w:t xml:space="preserve">(далее – Закон </w:t>
      </w:r>
      <w:r w:rsidR="000B7847" w:rsidRPr="008E7C16">
        <w:rPr>
          <w:rFonts w:ascii="Times New Roman" w:hAnsi="Times New Roman" w:cs="Times New Roman"/>
          <w:sz w:val="24"/>
          <w:szCs w:val="24"/>
        </w:rPr>
        <w:t>№ 614-132</w:t>
      </w:r>
      <w:r w:rsidR="000B7847" w:rsidRPr="008E7C16">
        <w:rPr>
          <w:rFonts w:ascii="Times New Roman" w:eastAsia="Times New Roman" w:hAnsi="Times New Roman" w:cs="Times New Roman"/>
          <w:sz w:val="24"/>
        </w:rPr>
        <w:t>)</w:t>
      </w:r>
      <w:r w:rsidRPr="008E7C16">
        <w:rPr>
          <w:rFonts w:ascii="Times New Roman" w:eastAsia="Times New Roman" w:hAnsi="Times New Roman" w:cs="Times New Roman"/>
          <w:sz w:val="24"/>
        </w:rPr>
        <w:t xml:space="preserve"> в целях финансового обеспечения затрат </w:t>
      </w:r>
      <w:r w:rsidR="00237607" w:rsidRPr="008E7C16">
        <w:rPr>
          <w:rFonts w:ascii="Times New Roman" w:eastAsia="Times New Roman" w:hAnsi="Times New Roman" w:cs="Times New Roman"/>
          <w:sz w:val="24"/>
        </w:rPr>
        <w:t xml:space="preserve">общественных объединений, осуществляющих свою деятельность на территории Санкт-Петербурга (далее – общественные объединения), в связи с реализацией проектов по одному из направлений, указанных в статье 2 Закона Санкт-Петербурга </w:t>
      </w:r>
      <w:r w:rsidR="006A476A" w:rsidRPr="008E7C16">
        <w:rPr>
          <w:rFonts w:ascii="Times New Roman" w:eastAsia="Times New Roman" w:hAnsi="Times New Roman" w:cs="Times New Roman"/>
          <w:sz w:val="24"/>
        </w:rPr>
        <w:t xml:space="preserve">от 10.10.2001 № 697-85 </w:t>
      </w:r>
      <w:r w:rsidR="00237607" w:rsidRPr="008E7C16">
        <w:rPr>
          <w:rFonts w:ascii="Times New Roman" w:eastAsia="Times New Roman" w:hAnsi="Times New Roman" w:cs="Times New Roman"/>
          <w:sz w:val="24"/>
        </w:rPr>
        <w:t xml:space="preserve">«О грантах Санкт-Петербурга для общественных объединений» </w:t>
      </w:r>
      <w:r w:rsidR="006A476A" w:rsidRPr="008E7C16">
        <w:rPr>
          <w:rFonts w:ascii="Times New Roman" w:eastAsia="Times New Roman" w:hAnsi="Times New Roman" w:cs="Times New Roman"/>
          <w:sz w:val="24"/>
        </w:rPr>
        <w:t xml:space="preserve">(далее – Закон № 697-85) </w:t>
      </w:r>
      <w:r w:rsidRPr="008E7C16">
        <w:rPr>
          <w:rFonts w:ascii="Times New Roman" w:eastAsia="Times New Roman" w:hAnsi="Times New Roman" w:cs="Times New Roman"/>
          <w:sz w:val="24"/>
        </w:rPr>
        <w:t xml:space="preserve">в соответствии с </w:t>
      </w:r>
      <w:r w:rsidR="00D1726E" w:rsidRPr="008E7C16">
        <w:rPr>
          <w:rFonts w:ascii="Times New Roman" w:eastAsia="Times New Roman" w:hAnsi="Times New Roman" w:cs="Times New Roman"/>
          <w:sz w:val="24"/>
        </w:rPr>
        <w:t xml:space="preserve">подпунктом 1.1.1.2 пункта 1.1.1 таблицы 10 подраздела 12.4 раздела 12 приложения к постановлению Правительства Санкт-Петербурга </w:t>
      </w:r>
      <w:r w:rsidR="00A415A9" w:rsidRPr="008E7C16">
        <w:rPr>
          <w:rFonts w:ascii="Times New Roman" w:eastAsia="Times New Roman" w:hAnsi="Times New Roman" w:cs="Times New Roman"/>
          <w:sz w:val="24"/>
        </w:rPr>
        <w:br/>
      </w:r>
      <w:r w:rsidR="00D1726E" w:rsidRPr="008E7C16">
        <w:rPr>
          <w:rFonts w:ascii="Times New Roman" w:eastAsia="Times New Roman" w:hAnsi="Times New Roman" w:cs="Times New Roman"/>
          <w:sz w:val="24"/>
        </w:rPr>
        <w:t>от 23.06.2014 № 497 «О государственной программе Санкт-Петербурга «Социальная поддержка граждан в Санкт-Петербурге»</w:t>
      </w:r>
      <w:r w:rsidR="00B914EC"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 xml:space="preserve">(далее – </w:t>
      </w:r>
      <w:r w:rsidR="00FC05C6" w:rsidRPr="008E7C16">
        <w:rPr>
          <w:rFonts w:ascii="Times New Roman" w:eastAsia="Times New Roman" w:hAnsi="Times New Roman" w:cs="Times New Roman"/>
          <w:sz w:val="24"/>
        </w:rPr>
        <w:t>гранты</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1.2. В настоящем Порядке применяются следующие понятия:</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благополучатель – гражданин, принявший участие в реализации проекта и</w:t>
      </w:r>
      <w:r w:rsidR="00FA0540"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(или) посетивший мероприятия в рамках его реализации;</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и документы, представляемые </w:t>
      </w:r>
      <w:r w:rsidR="00483540" w:rsidRPr="008E7C16">
        <w:rPr>
          <w:rFonts w:ascii="Times New Roman" w:eastAsia="Times New Roman" w:hAnsi="Times New Roman" w:cs="Times New Roman"/>
          <w:sz w:val="24"/>
        </w:rPr>
        <w:t xml:space="preserve">в Комитет </w:t>
      </w:r>
      <w:r w:rsidRPr="008E7C16">
        <w:rPr>
          <w:rFonts w:ascii="Times New Roman" w:eastAsia="Times New Roman" w:hAnsi="Times New Roman" w:cs="Times New Roman"/>
          <w:sz w:val="24"/>
        </w:rPr>
        <w:t xml:space="preserve">для участия в конкурсном отборе на право получения </w:t>
      </w:r>
      <w:r w:rsidR="00FC05C6" w:rsidRPr="008E7C16">
        <w:rPr>
          <w:rFonts w:ascii="Times New Roman" w:eastAsia="Times New Roman" w:hAnsi="Times New Roman" w:cs="Times New Roman"/>
          <w:sz w:val="24"/>
        </w:rPr>
        <w:t>грантов</w:t>
      </w:r>
      <w:r w:rsidR="00483540"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перечень которых утвержден </w:t>
      </w:r>
      <w:r w:rsidR="00A415A9" w:rsidRPr="008E7C16">
        <w:rPr>
          <w:rFonts w:ascii="Times New Roman" w:eastAsia="Times New Roman" w:hAnsi="Times New Roman" w:cs="Times New Roman"/>
          <w:sz w:val="24"/>
        </w:rPr>
        <w:t>приложением № 1 к настоящему Порядку</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заявление – заявление на участие в конкурсном отборе на право получения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представляемое претендентом на получение </w:t>
      </w:r>
      <w:r w:rsidR="00FC05C6"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по форме, утвержденной Комитетом;</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конкурсная комиссия – </w:t>
      </w:r>
      <w:r w:rsidR="00E244AB" w:rsidRPr="008E7C16">
        <w:rPr>
          <w:rFonts w:ascii="Times New Roman" w:eastAsia="Times New Roman" w:hAnsi="Times New Roman" w:cs="Times New Roman"/>
          <w:sz w:val="24"/>
        </w:rPr>
        <w:t xml:space="preserve">коллегиальный орган, созданный постановлением Правительства Санкт-Петербурга от 16.09.2013 № 706 «О Конкурсной комиссии по предоставлению грантов Санкт-Петербурга для общественных объединений» </w:t>
      </w:r>
      <w:r w:rsidR="00A97047" w:rsidRPr="008E7C16">
        <w:rPr>
          <w:rFonts w:ascii="Times New Roman" w:eastAsia="Times New Roman" w:hAnsi="Times New Roman" w:cs="Times New Roman"/>
          <w:sz w:val="24"/>
        </w:rPr>
        <w:t xml:space="preserve">(далее – Постановление № 706) </w:t>
      </w:r>
      <w:r w:rsidR="00E244AB" w:rsidRPr="008E7C16">
        <w:rPr>
          <w:rFonts w:ascii="Times New Roman" w:eastAsia="Times New Roman" w:hAnsi="Times New Roman" w:cs="Times New Roman"/>
          <w:sz w:val="24"/>
        </w:rPr>
        <w:t>в целях определения победителей конкурсного отбора на право получения</w:t>
      </w:r>
      <w:r w:rsidR="00FC05C6" w:rsidRPr="008E7C16">
        <w:rPr>
          <w:rFonts w:ascii="Times New Roman" w:eastAsia="Times New Roman" w:hAnsi="Times New Roman" w:cs="Times New Roman"/>
          <w:sz w:val="24"/>
        </w:rPr>
        <w:t xml:space="preserve"> грантов</w:t>
      </w:r>
      <w:r w:rsidR="00E244AB" w:rsidRPr="008E7C16">
        <w:rPr>
          <w:rFonts w:ascii="Times New Roman" w:eastAsia="Times New Roman" w:hAnsi="Times New Roman" w:cs="Times New Roman"/>
          <w:sz w:val="24"/>
        </w:rPr>
        <w:t xml:space="preserve"> в </w:t>
      </w:r>
      <w:r w:rsidR="005006C6" w:rsidRPr="008E7C16">
        <w:rPr>
          <w:rFonts w:ascii="Times New Roman" w:eastAsia="Times New Roman" w:hAnsi="Times New Roman" w:cs="Times New Roman"/>
          <w:sz w:val="24"/>
        </w:rPr>
        <w:t>2020 году</w:t>
      </w:r>
      <w:r w:rsidR="00E244AB" w:rsidRPr="008E7C16">
        <w:rPr>
          <w:rFonts w:ascii="Times New Roman" w:eastAsia="Times New Roman" w:hAnsi="Times New Roman" w:cs="Times New Roman"/>
          <w:sz w:val="24"/>
        </w:rPr>
        <w:t xml:space="preserve">, принятия решения о предоставлении </w:t>
      </w:r>
      <w:r w:rsidR="00FC05C6" w:rsidRPr="008E7C16">
        <w:rPr>
          <w:rFonts w:ascii="Times New Roman" w:eastAsia="Times New Roman" w:hAnsi="Times New Roman" w:cs="Times New Roman"/>
          <w:sz w:val="24"/>
        </w:rPr>
        <w:t xml:space="preserve">грантов </w:t>
      </w:r>
      <w:r w:rsidR="00E244AB" w:rsidRPr="008E7C16">
        <w:rPr>
          <w:rFonts w:ascii="Times New Roman" w:eastAsia="Times New Roman" w:hAnsi="Times New Roman" w:cs="Times New Roman"/>
          <w:sz w:val="24"/>
        </w:rPr>
        <w:t xml:space="preserve">и размерах предоставляемых </w:t>
      </w:r>
      <w:r w:rsidR="00FC05C6"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конкурсный отбор – конкурсный отбор на право получения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w:t>
      </w:r>
      <w:r w:rsidR="00E244AB" w:rsidRPr="008E7C16">
        <w:rPr>
          <w:rFonts w:ascii="Times New Roman" w:eastAsia="Times New Roman" w:hAnsi="Times New Roman" w:cs="Times New Roman"/>
          <w:sz w:val="24"/>
        </w:rPr>
        <w:t xml:space="preserve">общественными объединениями </w:t>
      </w:r>
      <w:r w:rsidR="0072575C" w:rsidRPr="008E7C16">
        <w:rPr>
          <w:rFonts w:ascii="Times New Roman" w:eastAsia="Times New Roman" w:hAnsi="Times New Roman" w:cs="Times New Roman"/>
          <w:sz w:val="24"/>
        </w:rPr>
        <w:t xml:space="preserve">в связи с реализацией </w:t>
      </w:r>
      <w:r w:rsidR="00E244AB" w:rsidRPr="008E7C16">
        <w:rPr>
          <w:rFonts w:ascii="Times New Roman" w:eastAsia="Times New Roman" w:hAnsi="Times New Roman" w:cs="Times New Roman"/>
          <w:sz w:val="24"/>
        </w:rPr>
        <w:t>проектов общественных объединений</w:t>
      </w:r>
      <w:r w:rsidRPr="008E7C16">
        <w:rPr>
          <w:rFonts w:ascii="Times New Roman" w:eastAsia="Times New Roman" w:hAnsi="Times New Roman" w:cs="Times New Roman"/>
          <w:sz w:val="24"/>
        </w:rPr>
        <w:t>;</w:t>
      </w:r>
    </w:p>
    <w:p w:rsidR="00E244AB"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получатели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 претенденты на получение </w:t>
      </w:r>
      <w:r w:rsidR="00FC05C6"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в отношении которых Комитетом принято решение о предоставлении </w:t>
      </w:r>
      <w:r w:rsidR="00FC05C6"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E244AB">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претенденты на получение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 </w:t>
      </w:r>
      <w:r w:rsidR="00E244AB" w:rsidRPr="008E7C16">
        <w:rPr>
          <w:rFonts w:ascii="Times New Roman" w:eastAsia="Times New Roman" w:hAnsi="Times New Roman" w:cs="Times New Roman"/>
          <w:sz w:val="24"/>
        </w:rPr>
        <w:t xml:space="preserve">общественные объединения, осуществляющие свою деятельность на территории Санкт-Петербурга и подавшие заявление и документы в Комитет </w:t>
      </w:r>
      <w:r w:rsidR="00E244AB" w:rsidRPr="008E7C16">
        <w:rPr>
          <w:rFonts w:ascii="Times New Roman" w:eastAsia="Times New Roman" w:hAnsi="Times New Roman" w:cs="Times New Roman"/>
          <w:sz w:val="24"/>
        </w:rPr>
        <w:br/>
        <w:t>для участия в конкурсном отборе</w:t>
      </w:r>
      <w:r w:rsidRPr="008E7C16">
        <w:rPr>
          <w:rFonts w:ascii="Times New Roman" w:eastAsia="Times New Roman" w:hAnsi="Times New Roman" w:cs="Times New Roman"/>
          <w:sz w:val="24"/>
        </w:rPr>
        <w:t>;</w:t>
      </w:r>
    </w:p>
    <w:p w:rsidR="00D4439F" w:rsidRPr="008E7C16" w:rsidRDefault="00D4439F" w:rsidP="00E244AB">
      <w:pPr>
        <w:spacing w:after="0" w:line="240" w:lineRule="auto"/>
        <w:ind w:firstLine="540"/>
        <w:jc w:val="both"/>
        <w:rPr>
          <w:rFonts w:ascii="Times New Roman" w:eastAsia="Times New Roman" w:hAnsi="Times New Roman" w:cs="Times New Roman"/>
          <w:sz w:val="24"/>
        </w:rPr>
      </w:pPr>
    </w:p>
    <w:p w:rsidR="00A85DEA" w:rsidRPr="008E7C16" w:rsidRDefault="00AB2492" w:rsidP="00E244AB">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lastRenderedPageBreak/>
        <w:t>проект</w:t>
      </w:r>
      <w:r w:rsidR="003A0B1D"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 xml:space="preserve">– </w:t>
      </w:r>
      <w:r w:rsidR="00E244AB" w:rsidRPr="008E7C16">
        <w:rPr>
          <w:rFonts w:ascii="Times New Roman" w:eastAsia="Times New Roman" w:hAnsi="Times New Roman" w:cs="Times New Roman"/>
          <w:sz w:val="24"/>
        </w:rPr>
        <w:t>комплекс взаимосвязанных мероприятий, проводимых получател</w:t>
      </w:r>
      <w:r w:rsidR="00A97047" w:rsidRPr="008E7C16">
        <w:rPr>
          <w:rFonts w:ascii="Times New Roman" w:eastAsia="Times New Roman" w:hAnsi="Times New Roman" w:cs="Times New Roman"/>
          <w:sz w:val="24"/>
        </w:rPr>
        <w:t>ем</w:t>
      </w:r>
      <w:r w:rsidR="00E244AB" w:rsidRPr="008E7C16">
        <w:rPr>
          <w:rFonts w:ascii="Times New Roman" w:eastAsia="Times New Roman" w:hAnsi="Times New Roman" w:cs="Times New Roman"/>
          <w:sz w:val="24"/>
        </w:rPr>
        <w:t xml:space="preserve"> </w:t>
      </w:r>
      <w:r w:rsidR="00FC05C6" w:rsidRPr="008E7C16">
        <w:rPr>
          <w:rFonts w:ascii="Times New Roman" w:eastAsia="Times New Roman" w:hAnsi="Times New Roman" w:cs="Times New Roman"/>
          <w:sz w:val="24"/>
        </w:rPr>
        <w:t>грантов</w:t>
      </w:r>
      <w:r w:rsidR="00E244AB" w:rsidRPr="008E7C16">
        <w:rPr>
          <w:rFonts w:ascii="Times New Roman" w:eastAsia="Times New Roman" w:hAnsi="Times New Roman" w:cs="Times New Roman"/>
          <w:sz w:val="24"/>
        </w:rPr>
        <w:br/>
        <w:t xml:space="preserve">и соответствующих одному из направлений, указанных в статье 2 Закона Санкт-Петербурга </w:t>
      </w:r>
      <w:r w:rsidR="00E244AB" w:rsidRPr="008E7C16">
        <w:rPr>
          <w:rFonts w:ascii="Times New Roman" w:eastAsia="Times New Roman" w:hAnsi="Times New Roman" w:cs="Times New Roman"/>
          <w:sz w:val="24"/>
        </w:rPr>
        <w:br/>
        <w:t>№ 697-85</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рабочая группа – рабочая группа, созданная Комитетом в целях проведения проверки заявлений и документов, представленных в Комитет;</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соглашение – соглашение между Комитетом и получателем </w:t>
      </w:r>
      <w:r w:rsidR="00FC05C6"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 xml:space="preserve">о предоставлении </w:t>
      </w:r>
      <w:r w:rsidR="00FC05C6"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по типовой форме, утвержденной Комитетом финансов Санкт-Петербурга.</w:t>
      </w:r>
    </w:p>
    <w:p w:rsidR="00AF264F" w:rsidRPr="008E7C16" w:rsidRDefault="00AB2492" w:rsidP="00AF264F">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1.3. </w:t>
      </w:r>
      <w:r w:rsidR="00FC05C6" w:rsidRPr="008E7C16">
        <w:rPr>
          <w:rFonts w:ascii="Times New Roman" w:eastAsia="Times New Roman" w:hAnsi="Times New Roman" w:cs="Times New Roman"/>
          <w:sz w:val="24"/>
        </w:rPr>
        <w:t xml:space="preserve">Гранты </w:t>
      </w:r>
      <w:r w:rsidRPr="008E7C16">
        <w:rPr>
          <w:rFonts w:ascii="Times New Roman" w:eastAsia="Times New Roman" w:hAnsi="Times New Roman" w:cs="Times New Roman"/>
          <w:sz w:val="24"/>
        </w:rPr>
        <w:t xml:space="preserve">предоставляются получателям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на безвозмездной и безвозвратной основе в целях финансового обеспечения затрат, возникших </w:t>
      </w:r>
      <w:r w:rsidR="00AF264F" w:rsidRPr="008E7C16">
        <w:rPr>
          <w:rFonts w:ascii="Times New Roman" w:eastAsia="Times New Roman" w:hAnsi="Times New Roman" w:cs="Times New Roman"/>
          <w:sz w:val="24"/>
        </w:rPr>
        <w:t>в связи с реализацией в период с 01 декабря года, предшествующего году проведения конкурсного отбора, по 30 ноября года проведения конкурсного отбора проектов общественных объединений, предусмотренных Законом № 697-85,</w:t>
      </w:r>
      <w:r w:rsidR="00AF264F" w:rsidRPr="008E7C16">
        <w:rPr>
          <w:rFonts w:ascii="Times New Roman" w:eastAsia="Times New Roman" w:hAnsi="Times New Roman" w:cs="Times New Roman"/>
          <w:sz w:val="24"/>
        </w:rPr>
        <w:br/>
        <w:t>и видами затрат, перечень которых устанавливается Комитетом (далее – затраты).</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1.4. </w:t>
      </w:r>
      <w:r w:rsidR="00FC05C6" w:rsidRPr="008E7C16">
        <w:rPr>
          <w:rFonts w:ascii="Times New Roman" w:eastAsia="Times New Roman" w:hAnsi="Times New Roman" w:cs="Times New Roman"/>
          <w:sz w:val="24"/>
        </w:rPr>
        <w:t xml:space="preserve">Гранты </w:t>
      </w:r>
      <w:r w:rsidRPr="008E7C16">
        <w:rPr>
          <w:rFonts w:ascii="Times New Roman" w:eastAsia="Times New Roman" w:hAnsi="Times New Roman" w:cs="Times New Roman"/>
          <w:sz w:val="24"/>
        </w:rPr>
        <w:t xml:space="preserve">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Законом </w:t>
      </w:r>
      <w:r w:rsidR="003508ED" w:rsidRPr="008E7C16">
        <w:rPr>
          <w:rFonts w:ascii="Times New Roman" w:hAnsi="Times New Roman" w:cs="Times New Roman"/>
          <w:sz w:val="24"/>
          <w:szCs w:val="24"/>
        </w:rPr>
        <w:t xml:space="preserve">№ 614-132 </w:t>
      </w:r>
      <w:r w:rsidRPr="008E7C16">
        <w:rPr>
          <w:rFonts w:ascii="Times New Roman" w:eastAsia="Times New Roman" w:hAnsi="Times New Roman" w:cs="Times New Roman"/>
          <w:sz w:val="24"/>
        </w:rPr>
        <w:t>по статье расходов, указанной в пункте 1.1 настоящего Порядка.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1.5. Конкурсный отбор проводится в целях принятия решений о предоставлении</w:t>
      </w:r>
      <w:r w:rsidR="0008479E" w:rsidRPr="008E7C16">
        <w:rPr>
          <w:rFonts w:ascii="Times New Roman" w:eastAsia="Times New Roman" w:hAnsi="Times New Roman" w:cs="Times New Roman"/>
          <w:sz w:val="24"/>
        </w:rPr>
        <w:t xml:space="preserve"> (непредоставлении)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и размерах предоставляемых </w:t>
      </w:r>
      <w:r w:rsidR="00FC05C6"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2. Условия предоставления </w:t>
      </w:r>
      <w:r w:rsidR="00FC05C6" w:rsidRPr="008E7C16">
        <w:rPr>
          <w:rFonts w:ascii="Times New Roman" w:eastAsia="Times New Roman" w:hAnsi="Times New Roman" w:cs="Times New Roman"/>
          <w:b/>
          <w:sz w:val="24"/>
        </w:rPr>
        <w:t>грантов</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2.1. Для получения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претенденты на получение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представляют в Комитет заявления с приложением документов.</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2.2. </w:t>
      </w:r>
      <w:r w:rsidR="00FC05C6" w:rsidRPr="008E7C16">
        <w:rPr>
          <w:rFonts w:ascii="Times New Roman" w:eastAsia="Times New Roman" w:hAnsi="Times New Roman" w:cs="Times New Roman"/>
          <w:sz w:val="24"/>
        </w:rPr>
        <w:t xml:space="preserve">Гранты </w:t>
      </w:r>
      <w:r w:rsidRPr="008E7C16">
        <w:rPr>
          <w:rFonts w:ascii="Times New Roman" w:eastAsia="Times New Roman" w:hAnsi="Times New Roman" w:cs="Times New Roman"/>
          <w:sz w:val="24"/>
        </w:rPr>
        <w:t xml:space="preserve">предоставляются при условии </w:t>
      </w:r>
      <w:r w:rsidR="005E24B3" w:rsidRPr="008E7C16">
        <w:rPr>
          <w:rFonts w:ascii="Times New Roman" w:eastAsia="Times New Roman" w:hAnsi="Times New Roman" w:cs="Times New Roman"/>
          <w:sz w:val="24"/>
        </w:rPr>
        <w:t xml:space="preserve">соблюдения </w:t>
      </w:r>
      <w:r w:rsidRPr="008E7C16">
        <w:rPr>
          <w:rFonts w:ascii="Times New Roman" w:eastAsia="Times New Roman" w:hAnsi="Times New Roman" w:cs="Times New Roman"/>
          <w:sz w:val="24"/>
        </w:rPr>
        <w:t>следующи</w:t>
      </w:r>
      <w:r w:rsidR="005E24B3" w:rsidRPr="008E7C16">
        <w:rPr>
          <w:rFonts w:ascii="Times New Roman" w:eastAsia="Times New Roman" w:hAnsi="Times New Roman" w:cs="Times New Roman"/>
          <w:sz w:val="24"/>
        </w:rPr>
        <w:t>х</w:t>
      </w:r>
      <w:r w:rsidRPr="008E7C16">
        <w:rPr>
          <w:rFonts w:ascii="Times New Roman" w:eastAsia="Times New Roman" w:hAnsi="Times New Roman" w:cs="Times New Roman"/>
          <w:sz w:val="24"/>
        </w:rPr>
        <w:t xml:space="preserve"> </w:t>
      </w:r>
      <w:r w:rsidR="005E24B3" w:rsidRPr="008E7C16">
        <w:rPr>
          <w:rFonts w:ascii="Times New Roman" w:eastAsia="Times New Roman" w:hAnsi="Times New Roman" w:cs="Times New Roman"/>
          <w:sz w:val="24"/>
        </w:rPr>
        <w:t>требований</w:t>
      </w:r>
      <w:r w:rsidRPr="008E7C16">
        <w:rPr>
          <w:rFonts w:ascii="Times New Roman" w:eastAsia="Times New Roman" w:hAnsi="Times New Roman" w:cs="Times New Roman"/>
          <w:sz w:val="24"/>
        </w:rPr>
        <w:t>:</w:t>
      </w:r>
    </w:p>
    <w:p w:rsidR="00387E59" w:rsidRPr="008E7C16" w:rsidRDefault="00387E59" w:rsidP="00387E59">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2.2.1. Достижение получателем </w:t>
      </w:r>
      <w:r w:rsidR="005E24B3"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 xml:space="preserve"> результата предоставления </w:t>
      </w:r>
      <w:r w:rsidR="005E24B3"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 xml:space="preserve"> – реализации проекта.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5E24B3" w:rsidRPr="008E7C16">
        <w:rPr>
          <w:rFonts w:ascii="Times New Roman" w:eastAsia="Times New Roman" w:hAnsi="Times New Roman" w:cs="Times New Roman"/>
          <w:sz w:val="24"/>
        </w:rPr>
        <w:t>2</w:t>
      </w:r>
      <w:r w:rsidRPr="008E7C16">
        <w:rPr>
          <w:rFonts w:ascii="Times New Roman" w:eastAsia="Times New Roman" w:hAnsi="Times New Roman" w:cs="Times New Roman"/>
          <w:sz w:val="24"/>
        </w:rPr>
        <w:t xml:space="preserve">. Наличие согласия </w:t>
      </w:r>
      <w:r w:rsidR="001172C8" w:rsidRPr="008E7C16">
        <w:rPr>
          <w:rFonts w:ascii="Times New Roman" w:eastAsia="Times New Roman" w:hAnsi="Times New Roman" w:cs="Times New Roman"/>
          <w:sz w:val="24"/>
        </w:rPr>
        <w:t xml:space="preserve">претендента на получение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на осуществление Комитетом </w:t>
      </w:r>
      <w:r w:rsidR="001172C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и Комитетом государственного финансового контроля Санкт-Петербурга (далее – КГФК) обязательных проверок соблюдения получателями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условий, целей и порядка предоставления </w:t>
      </w:r>
      <w:r w:rsidR="00FC05C6" w:rsidRPr="008E7C16">
        <w:rPr>
          <w:rFonts w:ascii="Times New Roman" w:eastAsia="Times New Roman" w:hAnsi="Times New Roman" w:cs="Times New Roman"/>
          <w:sz w:val="24"/>
        </w:rPr>
        <w:t xml:space="preserve">грантов </w:t>
      </w:r>
      <w:r w:rsidR="00B914EC" w:rsidRPr="008E7C16">
        <w:rPr>
          <w:rFonts w:ascii="Times New Roman" w:eastAsia="Times New Roman" w:hAnsi="Times New Roman" w:cs="Times New Roman"/>
          <w:sz w:val="24"/>
        </w:rPr>
        <w:t>(далее – проверки)</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5E24B3" w:rsidRPr="008E7C16">
        <w:rPr>
          <w:rFonts w:ascii="Times New Roman" w:eastAsia="Times New Roman" w:hAnsi="Times New Roman" w:cs="Times New Roman"/>
          <w:sz w:val="24"/>
        </w:rPr>
        <w:t>3</w:t>
      </w:r>
      <w:r w:rsidRPr="008E7C16">
        <w:rPr>
          <w:rFonts w:ascii="Times New Roman" w:eastAsia="Times New Roman" w:hAnsi="Times New Roman" w:cs="Times New Roman"/>
          <w:sz w:val="24"/>
        </w:rPr>
        <w:t xml:space="preserve">. Отсутствие у </w:t>
      </w:r>
      <w:r w:rsidR="001172C8" w:rsidRPr="008E7C16">
        <w:rPr>
          <w:rFonts w:ascii="Times New Roman" w:eastAsia="Times New Roman" w:hAnsi="Times New Roman" w:cs="Times New Roman"/>
          <w:sz w:val="24"/>
        </w:rPr>
        <w:t xml:space="preserve">претендента на получение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w:t>
      </w:r>
      <w:r w:rsidR="00FC05C6"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5E24B3" w:rsidRPr="008E7C16">
        <w:rPr>
          <w:rFonts w:ascii="Times New Roman" w:eastAsia="Times New Roman" w:hAnsi="Times New Roman" w:cs="Times New Roman"/>
          <w:sz w:val="24"/>
        </w:rPr>
        <w:t>4</w:t>
      </w:r>
      <w:r w:rsidRPr="008E7C16">
        <w:rPr>
          <w:rFonts w:ascii="Times New Roman" w:eastAsia="Times New Roman" w:hAnsi="Times New Roman" w:cs="Times New Roman"/>
          <w:sz w:val="24"/>
        </w:rPr>
        <w:t xml:space="preserve">. Отсутствие информации о </w:t>
      </w:r>
      <w:r w:rsidR="001172C8" w:rsidRPr="008E7C16">
        <w:rPr>
          <w:rFonts w:ascii="Times New Roman" w:eastAsia="Times New Roman" w:hAnsi="Times New Roman" w:cs="Times New Roman"/>
          <w:sz w:val="24"/>
        </w:rPr>
        <w:t xml:space="preserve">претенденте на получение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реестре недобросовестных поставщиков (подрядчиков, исполнителей), ведение которого осуществляется </w:t>
      </w:r>
      <w:r w:rsidR="001172C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987C2C" w:rsidRPr="008E7C16" w:rsidRDefault="00E943EC"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5E24B3" w:rsidRPr="008E7C16">
        <w:rPr>
          <w:rFonts w:ascii="Times New Roman" w:eastAsia="Times New Roman" w:hAnsi="Times New Roman" w:cs="Times New Roman"/>
          <w:sz w:val="24"/>
        </w:rPr>
        <w:t>5</w:t>
      </w:r>
      <w:r w:rsidRPr="008E7C16">
        <w:rPr>
          <w:rFonts w:ascii="Times New Roman" w:eastAsia="Times New Roman" w:hAnsi="Times New Roman" w:cs="Times New Roman"/>
          <w:sz w:val="24"/>
        </w:rPr>
        <w:t>.</w:t>
      </w:r>
      <w:r w:rsidR="00987C2C" w:rsidRPr="008E7C16">
        <w:rPr>
          <w:rFonts w:ascii="Times New Roman" w:eastAsia="Times New Roman" w:hAnsi="Times New Roman" w:cs="Times New Roman"/>
          <w:sz w:val="24"/>
        </w:rPr>
        <w:t xml:space="preserve"> Документальное обоснование планируемых затрат.</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5E24B3" w:rsidRPr="008E7C16">
        <w:rPr>
          <w:rFonts w:ascii="Times New Roman" w:eastAsia="Times New Roman" w:hAnsi="Times New Roman" w:cs="Times New Roman"/>
          <w:sz w:val="24"/>
        </w:rPr>
        <w:t>6</w:t>
      </w:r>
      <w:r w:rsidRPr="008E7C16">
        <w:rPr>
          <w:rFonts w:ascii="Times New Roman" w:eastAsia="Times New Roman" w:hAnsi="Times New Roman" w:cs="Times New Roman"/>
          <w:sz w:val="24"/>
        </w:rPr>
        <w:t>. Признание конкурсной комиссией претендент</w:t>
      </w:r>
      <w:r w:rsidR="005D50FB" w:rsidRPr="008E7C16">
        <w:rPr>
          <w:rFonts w:ascii="Times New Roman" w:eastAsia="Times New Roman" w:hAnsi="Times New Roman" w:cs="Times New Roman"/>
          <w:sz w:val="24"/>
        </w:rPr>
        <w:t>а</w:t>
      </w:r>
      <w:r w:rsidRPr="008E7C16">
        <w:rPr>
          <w:rFonts w:ascii="Times New Roman" w:eastAsia="Times New Roman" w:hAnsi="Times New Roman" w:cs="Times New Roman"/>
          <w:sz w:val="24"/>
        </w:rPr>
        <w:t xml:space="preserve"> на получение </w:t>
      </w:r>
      <w:r w:rsidR="00FC05C6"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прошедшим конкурсный отбор.</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 xml:space="preserve">. Требования, которым должен соответствовать </w:t>
      </w:r>
      <w:r w:rsidR="001172C8" w:rsidRPr="008E7C16">
        <w:rPr>
          <w:rFonts w:ascii="Times New Roman" w:eastAsia="Times New Roman" w:hAnsi="Times New Roman" w:cs="Times New Roman"/>
          <w:sz w:val="24"/>
        </w:rPr>
        <w:t xml:space="preserve">претендент на получение </w:t>
      </w:r>
      <w:r w:rsidR="004A1B9E" w:rsidRPr="008E7C16">
        <w:rPr>
          <w:rFonts w:ascii="Times New Roman" w:eastAsia="Times New Roman" w:hAnsi="Times New Roman" w:cs="Times New Roman"/>
          <w:sz w:val="24"/>
        </w:rPr>
        <w:t>грантов</w:t>
      </w:r>
      <w:r w:rsidR="001172C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на дату</w:t>
      </w:r>
      <w:r w:rsidR="0040627B" w:rsidRPr="008E7C16">
        <w:rPr>
          <w:rFonts w:ascii="Times New Roman" w:eastAsia="Times New Roman" w:hAnsi="Times New Roman" w:cs="Times New Roman"/>
          <w:sz w:val="24"/>
        </w:rPr>
        <w:t xml:space="preserve"> представления в Комитет заявления и документов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 xml:space="preserve">.1. </w:t>
      </w:r>
      <w:r w:rsidR="005A4C4C" w:rsidRPr="008E7C16">
        <w:rPr>
          <w:rFonts w:ascii="Times New Roman" w:eastAsia="Times New Roman" w:hAnsi="Times New Roman" w:cs="Times New Roman"/>
          <w:sz w:val="24"/>
        </w:rPr>
        <w:t xml:space="preserve">У претендента на получение грантов отсутствует </w:t>
      </w:r>
      <w:r w:rsidRPr="008E7C16">
        <w:rPr>
          <w:rFonts w:ascii="Times New Roman" w:eastAsia="Times New Roman" w:hAnsi="Times New Roman" w:cs="Times New Roman"/>
          <w:sz w:val="24"/>
        </w:rPr>
        <w:t>неисполненн</w:t>
      </w:r>
      <w:r w:rsidR="005A4C4C" w:rsidRPr="008E7C16">
        <w:rPr>
          <w:rFonts w:ascii="Times New Roman" w:eastAsia="Times New Roman" w:hAnsi="Times New Roman" w:cs="Times New Roman"/>
          <w:sz w:val="24"/>
        </w:rPr>
        <w:t>ая</w:t>
      </w:r>
      <w:r w:rsidRPr="008E7C16">
        <w:rPr>
          <w:rFonts w:ascii="Times New Roman" w:eastAsia="Times New Roman" w:hAnsi="Times New Roman" w:cs="Times New Roman"/>
          <w:sz w:val="24"/>
        </w:rPr>
        <w:t xml:space="preserve"> обязанност</w:t>
      </w:r>
      <w:r w:rsidR="005A4C4C" w:rsidRPr="008E7C16">
        <w:rPr>
          <w:rFonts w:ascii="Times New Roman" w:eastAsia="Times New Roman" w:hAnsi="Times New Roman" w:cs="Times New Roman"/>
          <w:sz w:val="24"/>
        </w:rPr>
        <w:t>ь</w:t>
      </w:r>
      <w:r w:rsidRPr="008E7C16">
        <w:rPr>
          <w:rFonts w:ascii="Times New Roman" w:eastAsia="Times New Roman" w:hAnsi="Times New Roman" w:cs="Times New Roman"/>
          <w:sz w:val="24"/>
        </w:rPr>
        <w:t xml:space="preserve"> </w:t>
      </w:r>
      <w:r w:rsidR="001172C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по уплате налогов, сборов, страховых взносов, пеней, штрафов</w:t>
      </w:r>
      <w:r w:rsidR="005A4C4C" w:rsidRPr="008E7C16">
        <w:rPr>
          <w:rFonts w:ascii="Times New Roman" w:eastAsia="Times New Roman" w:hAnsi="Times New Roman" w:cs="Times New Roman"/>
          <w:sz w:val="24"/>
        </w:rPr>
        <w:t xml:space="preserve"> и</w:t>
      </w:r>
      <w:r w:rsidRPr="008E7C16">
        <w:rPr>
          <w:rFonts w:ascii="Times New Roman" w:eastAsia="Times New Roman" w:hAnsi="Times New Roman" w:cs="Times New Roman"/>
          <w:sz w:val="24"/>
        </w:rPr>
        <w:t xml:space="preserve"> процентов, подлежащих уплате </w:t>
      </w:r>
      <w:r w:rsidR="001172C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соответствии</w:t>
      </w:r>
      <w:r w:rsidR="001172C8"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с законодательством Российской Федерации о налогах и сборах.</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 xml:space="preserve">.2. </w:t>
      </w:r>
      <w:r w:rsidR="000A0B8D" w:rsidRPr="008E7C16">
        <w:rPr>
          <w:rFonts w:ascii="Times New Roman" w:eastAsia="Times New Roman" w:hAnsi="Times New Roman" w:cs="Times New Roman"/>
          <w:sz w:val="24"/>
        </w:rPr>
        <w:t>У</w:t>
      </w:r>
      <w:r w:rsidRPr="008E7C16">
        <w:rPr>
          <w:rFonts w:ascii="Times New Roman" w:eastAsia="Times New Roman" w:hAnsi="Times New Roman" w:cs="Times New Roman"/>
          <w:sz w:val="24"/>
        </w:rPr>
        <w:t xml:space="preserve"> </w:t>
      </w:r>
      <w:r w:rsidR="001172C8" w:rsidRPr="008E7C16">
        <w:rPr>
          <w:rFonts w:ascii="Times New Roman" w:eastAsia="Times New Roman" w:hAnsi="Times New Roman" w:cs="Times New Roman"/>
          <w:sz w:val="24"/>
        </w:rPr>
        <w:t xml:space="preserve">претендента на получение </w:t>
      </w:r>
      <w:r w:rsidR="004A1B9E" w:rsidRPr="008E7C16">
        <w:rPr>
          <w:rFonts w:ascii="Times New Roman" w:eastAsia="Times New Roman" w:hAnsi="Times New Roman" w:cs="Times New Roman"/>
          <w:sz w:val="24"/>
        </w:rPr>
        <w:t xml:space="preserve">грантов </w:t>
      </w:r>
      <w:r w:rsidR="000A0B8D" w:rsidRPr="008E7C16">
        <w:rPr>
          <w:rFonts w:ascii="Times New Roman" w:eastAsia="Times New Roman" w:hAnsi="Times New Roman" w:cs="Times New Roman"/>
          <w:sz w:val="24"/>
        </w:rPr>
        <w:t xml:space="preserve">отсутствует </w:t>
      </w:r>
      <w:r w:rsidRPr="008E7C16">
        <w:rPr>
          <w:rFonts w:ascii="Times New Roman" w:eastAsia="Times New Roman" w:hAnsi="Times New Roman" w:cs="Times New Roman"/>
          <w:sz w:val="24"/>
        </w:rPr>
        <w:t>просроченн</w:t>
      </w:r>
      <w:r w:rsidR="000A0B8D" w:rsidRPr="008E7C16">
        <w:rPr>
          <w:rFonts w:ascii="Times New Roman" w:eastAsia="Times New Roman" w:hAnsi="Times New Roman" w:cs="Times New Roman"/>
          <w:sz w:val="24"/>
        </w:rPr>
        <w:t>ая</w:t>
      </w:r>
      <w:r w:rsidRPr="008E7C16">
        <w:rPr>
          <w:rFonts w:ascii="Times New Roman" w:eastAsia="Times New Roman" w:hAnsi="Times New Roman" w:cs="Times New Roman"/>
          <w:sz w:val="24"/>
        </w:rPr>
        <w:t xml:space="preserve"> задолженност</w:t>
      </w:r>
      <w:r w:rsidR="000A0B8D" w:rsidRPr="008E7C16">
        <w:rPr>
          <w:rFonts w:ascii="Times New Roman" w:eastAsia="Times New Roman" w:hAnsi="Times New Roman" w:cs="Times New Roman"/>
          <w:sz w:val="24"/>
        </w:rPr>
        <w:t>ь</w:t>
      </w:r>
      <w:r w:rsidRPr="008E7C16">
        <w:rPr>
          <w:rFonts w:ascii="Times New Roman" w:eastAsia="Times New Roman" w:hAnsi="Times New Roman" w:cs="Times New Roman"/>
          <w:sz w:val="24"/>
        </w:rPr>
        <w:t xml:space="preserve"> </w:t>
      </w:r>
      <w:r w:rsidR="001172C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по возврату в бюджет Санкт-Петербурга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субсидий, бюджетных инвестиций, предоставленных в том числе в соответствии с иными правовыми актами, и ин</w:t>
      </w:r>
      <w:r w:rsidR="005A4C4C" w:rsidRPr="008E7C16">
        <w:rPr>
          <w:rFonts w:ascii="Times New Roman" w:eastAsia="Times New Roman" w:hAnsi="Times New Roman" w:cs="Times New Roman"/>
          <w:sz w:val="24"/>
        </w:rPr>
        <w:t>ая</w:t>
      </w:r>
      <w:r w:rsidRPr="008E7C16">
        <w:rPr>
          <w:rFonts w:ascii="Times New Roman" w:eastAsia="Times New Roman" w:hAnsi="Times New Roman" w:cs="Times New Roman"/>
          <w:sz w:val="24"/>
        </w:rPr>
        <w:t xml:space="preserve"> просроченн</w:t>
      </w:r>
      <w:r w:rsidR="005A4C4C" w:rsidRPr="008E7C16">
        <w:rPr>
          <w:rFonts w:ascii="Times New Roman" w:eastAsia="Times New Roman" w:hAnsi="Times New Roman" w:cs="Times New Roman"/>
          <w:sz w:val="24"/>
        </w:rPr>
        <w:t>ая</w:t>
      </w:r>
      <w:r w:rsidRPr="008E7C16">
        <w:rPr>
          <w:rFonts w:ascii="Times New Roman" w:eastAsia="Times New Roman" w:hAnsi="Times New Roman" w:cs="Times New Roman"/>
          <w:sz w:val="24"/>
        </w:rPr>
        <w:t xml:space="preserve"> задолженности перед бюджетом Санкт-Петербурга.</w:t>
      </w:r>
    </w:p>
    <w:p w:rsidR="003338E7" w:rsidRPr="008E7C16" w:rsidRDefault="00AD59C9" w:rsidP="003338E7">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eastAsia="Times New Roman" w:hAnsi="Times New Roman" w:cs="Times New Roman"/>
          <w:sz w:val="24"/>
        </w:rPr>
        <w:lastRenderedPageBreak/>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 xml:space="preserve">.3. </w:t>
      </w:r>
      <w:r w:rsidR="003338E7" w:rsidRPr="008E7C16">
        <w:rPr>
          <w:rFonts w:ascii="Times New Roman" w:eastAsia="Times New Roman" w:hAnsi="Times New Roman" w:cs="Times New Roman"/>
          <w:sz w:val="24"/>
        </w:rPr>
        <w:t xml:space="preserve">Претендент на получение грантов </w:t>
      </w:r>
      <w:r w:rsidR="003338E7" w:rsidRPr="008E7C16">
        <w:rPr>
          <w:rFonts w:ascii="Times New Roman" w:hAnsi="Times New Roman" w:cs="Times New Roman"/>
          <w:sz w:val="24"/>
          <w:szCs w:val="24"/>
        </w:rPr>
        <w:t>не является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w:t>
      </w:r>
      <w:r w:rsidRPr="008E7C16">
        <w:rPr>
          <w:rFonts w:ascii="Times New Roman" w:hAnsi="Times New Roman" w:cs="Times New Roman"/>
          <w:sz w:val="24"/>
          <w:szCs w:val="24"/>
        </w:rPr>
        <w:t>купности превышает 50 процентов.</w:t>
      </w:r>
    </w:p>
    <w:p w:rsidR="00085EC1" w:rsidRPr="008E7C16" w:rsidRDefault="00085EC1" w:rsidP="00085EC1">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2.2.7.4. Претендент на получение грантов </w:t>
      </w:r>
      <w:r w:rsidRPr="008E7C16">
        <w:rPr>
          <w:rFonts w:ascii="Times New Roman" w:hAnsi="Times New Roman" w:cs="Times New Roman"/>
          <w:sz w:val="24"/>
          <w:szCs w:val="24"/>
        </w:rPr>
        <w:t xml:space="preserve">не получает в текущем финансовом году </w:t>
      </w:r>
      <w:r w:rsidRPr="008E7C16">
        <w:rPr>
          <w:rFonts w:ascii="Times New Roman" w:eastAsia="Times New Roman" w:hAnsi="Times New Roman" w:cs="Times New Roman"/>
          <w:sz w:val="24"/>
        </w:rPr>
        <w:t xml:space="preserve">иные средства из бюджетов бюджетной системы Российской Федерации </w:t>
      </w:r>
      <w:r w:rsidRPr="008E7C16">
        <w:rPr>
          <w:rFonts w:ascii="Times New Roman" w:hAnsi="Times New Roman" w:cs="Times New Roman"/>
          <w:sz w:val="24"/>
          <w:szCs w:val="24"/>
        </w:rPr>
        <w:t xml:space="preserve">в соответствии с иными правовыми актами </w:t>
      </w:r>
      <w:r w:rsidRPr="008E7C16">
        <w:rPr>
          <w:rFonts w:ascii="Times New Roman" w:eastAsia="Times New Roman" w:hAnsi="Times New Roman" w:cs="Times New Roman"/>
          <w:sz w:val="24"/>
        </w:rPr>
        <w:t>на финансовое обеспечение (возмещение) затрат.</w:t>
      </w:r>
    </w:p>
    <w:p w:rsidR="00A85DEA" w:rsidRPr="008E7C16" w:rsidRDefault="00AB2492" w:rsidP="003338E7">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w:t>
      </w:r>
      <w:r w:rsidR="00085EC1" w:rsidRPr="008E7C16">
        <w:rPr>
          <w:rFonts w:ascii="Times New Roman" w:eastAsia="Times New Roman" w:hAnsi="Times New Roman" w:cs="Times New Roman"/>
          <w:sz w:val="24"/>
        </w:rPr>
        <w:t>5</w:t>
      </w:r>
      <w:r w:rsidRPr="008E7C16">
        <w:rPr>
          <w:rFonts w:ascii="Times New Roman" w:eastAsia="Times New Roman" w:hAnsi="Times New Roman" w:cs="Times New Roman"/>
          <w:sz w:val="24"/>
        </w:rPr>
        <w:t xml:space="preserve">. </w:t>
      </w:r>
      <w:r w:rsidR="001172C8" w:rsidRPr="008E7C16">
        <w:rPr>
          <w:rFonts w:ascii="Times New Roman" w:eastAsia="Times New Roman" w:hAnsi="Times New Roman" w:cs="Times New Roman"/>
          <w:sz w:val="24"/>
        </w:rPr>
        <w:t xml:space="preserve">Претендент на получение </w:t>
      </w:r>
      <w:r w:rsidR="004A1B9E" w:rsidRPr="008E7C16">
        <w:rPr>
          <w:rFonts w:ascii="Times New Roman" w:eastAsia="Times New Roman" w:hAnsi="Times New Roman" w:cs="Times New Roman"/>
          <w:sz w:val="24"/>
        </w:rPr>
        <w:t xml:space="preserve">грантов </w:t>
      </w:r>
      <w:r w:rsidR="001172C8" w:rsidRPr="008E7C16">
        <w:rPr>
          <w:rFonts w:ascii="Times New Roman" w:hAnsi="Times New Roman" w:cs="Times New Roman"/>
          <w:sz w:val="24"/>
          <w:szCs w:val="24"/>
        </w:rPr>
        <w:t xml:space="preserve">не должен находиться в процессе ликвидации, реорганизации, в отношении него не должна быть введена процедура банкротства, деятельность </w:t>
      </w:r>
      <w:r w:rsidR="001172C8" w:rsidRPr="008E7C16">
        <w:rPr>
          <w:rFonts w:ascii="Times New Roman" w:eastAsia="Times New Roman" w:hAnsi="Times New Roman" w:cs="Times New Roman"/>
          <w:sz w:val="24"/>
        </w:rPr>
        <w:t xml:space="preserve">претендента на получение </w:t>
      </w:r>
      <w:r w:rsidR="004A1B9E" w:rsidRPr="008E7C16">
        <w:rPr>
          <w:rFonts w:ascii="Times New Roman" w:eastAsia="Times New Roman" w:hAnsi="Times New Roman" w:cs="Times New Roman"/>
          <w:sz w:val="24"/>
        </w:rPr>
        <w:t xml:space="preserve">грантов </w:t>
      </w:r>
      <w:r w:rsidR="001172C8" w:rsidRPr="008E7C16">
        <w:rPr>
          <w:rFonts w:ascii="Times New Roman" w:hAnsi="Times New Roman" w:cs="Times New Roman"/>
          <w:sz w:val="24"/>
          <w:szCs w:val="24"/>
        </w:rPr>
        <w:t>не должна быть приостановлена в порядке, предусмотренном законодательством Российской Федерации.</w:t>
      </w:r>
    </w:p>
    <w:p w:rsidR="00B62001" w:rsidRPr="008E7C16" w:rsidRDefault="00AB2492" w:rsidP="00B62001">
      <w:pPr>
        <w:spacing w:after="0" w:line="240" w:lineRule="auto"/>
        <w:ind w:firstLine="540"/>
        <w:jc w:val="both"/>
        <w:rPr>
          <w:rFonts w:ascii="Times New Roman" w:hAnsi="Times New Roman" w:cs="Times New Roman"/>
          <w:sz w:val="24"/>
          <w:szCs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8</w:t>
      </w:r>
      <w:r w:rsidRPr="008E7C16">
        <w:rPr>
          <w:rFonts w:ascii="Times New Roman" w:eastAsia="Times New Roman" w:hAnsi="Times New Roman" w:cs="Times New Roman"/>
          <w:sz w:val="24"/>
        </w:rPr>
        <w:t xml:space="preserve">. Неприобретение </w:t>
      </w:r>
      <w:r w:rsidR="009A719D" w:rsidRPr="008E7C16">
        <w:rPr>
          <w:rFonts w:ascii="Times New Roman" w:eastAsia="Times New Roman" w:hAnsi="Times New Roman" w:cs="Times New Roman"/>
          <w:sz w:val="24"/>
        </w:rPr>
        <w:t xml:space="preserve">претендентом на получение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за счет средств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иностранной валюты, за исключением операций, осуществляемых в соответствии с валютным законодательством Российской Федерации в целях оплаты услуг иностранных артистов </w:t>
      </w:r>
      <w:r w:rsidR="009A719D"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и творческих коллективов, участвующих в проектах, включая расходы по пер</w:t>
      </w:r>
      <w:r w:rsidR="00B62001" w:rsidRPr="008E7C16">
        <w:rPr>
          <w:rFonts w:ascii="Times New Roman" w:eastAsia="Times New Roman" w:hAnsi="Times New Roman" w:cs="Times New Roman"/>
          <w:sz w:val="24"/>
        </w:rPr>
        <w:t xml:space="preserve">евозке оборудования и декораций, а также </w:t>
      </w:r>
      <w:r w:rsidR="00B62001" w:rsidRPr="008E7C16">
        <w:rPr>
          <w:rFonts w:ascii="Times New Roman" w:hAnsi="Times New Roman" w:cs="Times New Roman"/>
          <w:sz w:val="24"/>
          <w:szCs w:val="24"/>
        </w:rPr>
        <w:t>при закупке (поставке) высокотехнологичного импортного оборудования, сырья и комплектующих изделий.</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9</w:t>
      </w:r>
      <w:r w:rsidRPr="008E7C16">
        <w:rPr>
          <w:rFonts w:ascii="Times New Roman" w:eastAsia="Times New Roman" w:hAnsi="Times New Roman" w:cs="Times New Roman"/>
          <w:sz w:val="24"/>
        </w:rPr>
        <w:t xml:space="preserve">. Согласие </w:t>
      </w:r>
      <w:r w:rsidR="009A719D" w:rsidRPr="008E7C16">
        <w:rPr>
          <w:rFonts w:ascii="Times New Roman" w:eastAsia="Times New Roman" w:hAnsi="Times New Roman" w:cs="Times New Roman"/>
          <w:sz w:val="24"/>
        </w:rPr>
        <w:t xml:space="preserve">претендента на получение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на возврат в бюджет Санкт-Петербурга остатков </w:t>
      </w:r>
      <w:r w:rsidR="004A1B9E"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не использованных в установленный соглашением срок.</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3. Порядок представления заявлений и документов</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3.1. Заявления и документы представляются претендентами на получение </w:t>
      </w:r>
      <w:r w:rsidR="004A1B9E" w:rsidRPr="008E7C16">
        <w:rPr>
          <w:rFonts w:ascii="Times New Roman" w:eastAsia="Times New Roman" w:hAnsi="Times New Roman" w:cs="Times New Roman"/>
          <w:sz w:val="24"/>
        </w:rPr>
        <w:t>грантов</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соответствии со сроком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 </w:t>
      </w:r>
      <w:hyperlink r:id="rId11">
        <w:r w:rsidRPr="008E7C16">
          <w:rPr>
            <w:rFonts w:ascii="Times New Roman" w:eastAsia="Times New Roman" w:hAnsi="Times New Roman" w:cs="Times New Roman"/>
            <w:sz w:val="24"/>
          </w:rPr>
          <w:t>https://www.gov.spb.ru/gov/otrasl/kpmp</w:t>
        </w:r>
      </w:hyperlink>
      <w:r w:rsidRPr="008E7C16">
        <w:rPr>
          <w:rFonts w:ascii="Times New Roman" w:eastAsia="Times New Roman" w:hAnsi="Times New Roman" w:cs="Times New Roman"/>
          <w:sz w:val="24"/>
        </w:rPr>
        <w:t xml:space="preserve"> </w:t>
      </w:r>
      <w:r w:rsidR="0008479E"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(далее – сайт Комитета) в срок, устанавливаемый Комитетом.</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3.2. Порядок представления заявления и документов, форма заявления, форма журнала приема заявлений</w:t>
      </w:r>
      <w:r w:rsidR="00BB2CF8" w:rsidRPr="008E7C16">
        <w:rPr>
          <w:rFonts w:ascii="Times New Roman" w:eastAsia="Times New Roman" w:hAnsi="Times New Roman" w:cs="Times New Roman"/>
          <w:sz w:val="24"/>
        </w:rPr>
        <w:t xml:space="preserve"> и документов</w:t>
      </w:r>
      <w:r w:rsidRPr="008E7C16">
        <w:rPr>
          <w:rFonts w:ascii="Times New Roman" w:eastAsia="Times New Roman" w:hAnsi="Times New Roman" w:cs="Times New Roman"/>
          <w:sz w:val="24"/>
        </w:rPr>
        <w:t>, порядок и сроки размещения объявления и требования к его содержанию утверждаются Комитетом.</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Заявление и документы могут быть отозваны до окончания срока приема заявлений </w:t>
      </w:r>
      <w:r w:rsidRPr="008E7C16">
        <w:rPr>
          <w:rFonts w:ascii="Times New Roman" w:eastAsia="Times New Roman" w:hAnsi="Times New Roman" w:cs="Times New Roman"/>
          <w:sz w:val="24"/>
        </w:rPr>
        <w:br/>
        <w:t xml:space="preserve">и документов путем направления претендентом на получение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соответствующего обращения в Комитет.</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Заявления и документы по истечении срока, указанного в пункте 3.1 настоящего Порядка, </w:t>
      </w:r>
      <w:r w:rsidRPr="008E7C16">
        <w:rPr>
          <w:rFonts w:ascii="Times New Roman" w:eastAsia="Times New Roman" w:hAnsi="Times New Roman" w:cs="Times New Roman"/>
          <w:sz w:val="24"/>
        </w:rPr>
        <w:br/>
        <w:t>не принимаются и не рассматриваются.</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4. Порядок проведения проверки заявлений и документов рабочей группой</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4.1. Рабочая группа проверяет заявления </w:t>
      </w:r>
      <w:r w:rsidR="00807813" w:rsidRPr="008E7C16">
        <w:rPr>
          <w:rFonts w:ascii="Times New Roman" w:eastAsia="Times New Roman" w:hAnsi="Times New Roman" w:cs="Times New Roman"/>
          <w:sz w:val="24"/>
        </w:rPr>
        <w:t>и документы на их соответствие</w:t>
      </w:r>
      <w:r w:rsidRPr="008E7C16">
        <w:rPr>
          <w:rFonts w:ascii="Times New Roman" w:eastAsia="Times New Roman" w:hAnsi="Times New Roman" w:cs="Times New Roman"/>
          <w:sz w:val="24"/>
        </w:rPr>
        <w:t xml:space="preserve"> требованиям</w:t>
      </w:r>
      <w:r w:rsidR="0008479E" w:rsidRPr="008E7C16">
        <w:rPr>
          <w:rFonts w:ascii="Times New Roman" w:eastAsia="Times New Roman" w:hAnsi="Times New Roman" w:cs="Times New Roman"/>
          <w:sz w:val="24"/>
        </w:rPr>
        <w:t>, установленным настоящим Порядком и Комитетом</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4.2. Положение о рабочей группе, ее состав, порядок и сроки проведения проверки заявлений и документов рабочей группой утверждаются Комитетом.</w:t>
      </w:r>
    </w:p>
    <w:p w:rsidR="001862F9" w:rsidRPr="008E7C16" w:rsidRDefault="001862F9" w:rsidP="00D011CE">
      <w:pPr>
        <w:spacing w:after="0" w:line="240" w:lineRule="auto"/>
        <w:ind w:firstLine="540"/>
        <w:jc w:val="both"/>
        <w:rPr>
          <w:rFonts w:ascii="Times New Roman" w:eastAsia="Times New Roman" w:hAnsi="Times New Roman" w:cs="Times New Roman"/>
          <w:sz w:val="24"/>
        </w:rPr>
      </w:pPr>
    </w:p>
    <w:p w:rsidR="001862F9" w:rsidRPr="008E7C16" w:rsidRDefault="001862F9" w:rsidP="00D011CE">
      <w:pPr>
        <w:spacing w:after="0" w:line="240" w:lineRule="auto"/>
        <w:ind w:firstLine="540"/>
        <w:jc w:val="both"/>
        <w:rPr>
          <w:rFonts w:ascii="Times New Roman" w:eastAsia="Times New Roman" w:hAnsi="Times New Roman" w:cs="Times New Roman"/>
          <w:sz w:val="24"/>
        </w:rPr>
      </w:pPr>
    </w:p>
    <w:p w:rsidR="001862F9" w:rsidRPr="008E7C16" w:rsidRDefault="001862F9" w:rsidP="00D011CE">
      <w:pPr>
        <w:spacing w:after="0" w:line="240" w:lineRule="auto"/>
        <w:ind w:firstLine="540"/>
        <w:jc w:val="both"/>
        <w:rPr>
          <w:rFonts w:ascii="Times New Roman" w:eastAsia="Times New Roman" w:hAnsi="Times New Roman" w:cs="Times New Roman"/>
          <w:sz w:val="24"/>
        </w:rPr>
      </w:pPr>
    </w:p>
    <w:p w:rsidR="001862F9" w:rsidRPr="008E7C16" w:rsidRDefault="001862F9" w:rsidP="00D011CE">
      <w:pPr>
        <w:spacing w:after="0" w:line="240" w:lineRule="auto"/>
        <w:ind w:firstLine="540"/>
        <w:jc w:val="both"/>
        <w:rPr>
          <w:rFonts w:ascii="Times New Roman" w:eastAsia="Times New Roman" w:hAnsi="Times New Roman" w:cs="Times New Roman"/>
          <w:sz w:val="24"/>
        </w:rPr>
      </w:pPr>
    </w:p>
    <w:p w:rsidR="001862F9" w:rsidRPr="008E7C16" w:rsidRDefault="001862F9" w:rsidP="00D011CE">
      <w:pPr>
        <w:spacing w:after="0" w:line="240" w:lineRule="auto"/>
        <w:ind w:firstLine="540"/>
        <w:jc w:val="both"/>
        <w:rPr>
          <w:rFonts w:ascii="Times New Roman" w:eastAsia="Times New Roman" w:hAnsi="Times New Roman" w:cs="Times New Roman"/>
          <w:sz w:val="24"/>
        </w:rPr>
      </w:pPr>
    </w:p>
    <w:p w:rsidR="001862F9" w:rsidRPr="008E7C16" w:rsidRDefault="001862F9" w:rsidP="00D011CE">
      <w:pPr>
        <w:spacing w:after="0" w:line="240" w:lineRule="auto"/>
        <w:ind w:firstLine="540"/>
        <w:jc w:val="both"/>
        <w:rPr>
          <w:rFonts w:ascii="Times New Roman" w:eastAsia="Times New Roman" w:hAnsi="Times New Roman" w:cs="Times New Roman"/>
          <w:sz w:val="24"/>
        </w:rPr>
      </w:pPr>
    </w:p>
    <w:p w:rsidR="001862F9" w:rsidRPr="008E7C16" w:rsidRDefault="001862F9"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lastRenderedPageBreak/>
        <w:t>5. Рассмотрение заявлений и документов конкурсной комиссией.</w:t>
      </w: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Принятие решения о допуске (недопуске) претендентов</w:t>
      </w: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на получение </w:t>
      </w:r>
      <w:r w:rsidR="004A1B9E" w:rsidRPr="008E7C16">
        <w:rPr>
          <w:rFonts w:ascii="Times New Roman" w:eastAsia="Times New Roman" w:hAnsi="Times New Roman" w:cs="Times New Roman"/>
          <w:b/>
          <w:sz w:val="24"/>
        </w:rPr>
        <w:t>грантов</w:t>
      </w:r>
      <w:r w:rsidR="004A1B9E"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b/>
          <w:sz w:val="24"/>
        </w:rPr>
        <w:t>к участию в конкурсном отборе</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5.1. Порядок рассмотрения конкурсной комиссией заявлений и документов и принятия решения о допуске (недопуске) претендентов на получение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к участию в конкурсном отборе</w:t>
      </w:r>
      <w:r w:rsidR="00A211F3" w:rsidRPr="008E7C16">
        <w:rPr>
          <w:rFonts w:ascii="Times New Roman" w:eastAsia="Times New Roman" w:hAnsi="Times New Roman" w:cs="Times New Roman"/>
          <w:sz w:val="24"/>
        </w:rPr>
        <w:t xml:space="preserve"> в части, не урегулированной </w:t>
      </w:r>
      <w:r w:rsidR="00A97047" w:rsidRPr="008E7C16">
        <w:rPr>
          <w:rFonts w:ascii="Times New Roman" w:eastAsia="Times New Roman" w:hAnsi="Times New Roman" w:cs="Times New Roman"/>
          <w:sz w:val="24"/>
        </w:rPr>
        <w:t>П</w:t>
      </w:r>
      <w:r w:rsidR="00A211F3" w:rsidRPr="008E7C16">
        <w:rPr>
          <w:rFonts w:ascii="Times New Roman" w:eastAsia="Times New Roman" w:hAnsi="Times New Roman" w:cs="Times New Roman"/>
          <w:sz w:val="24"/>
        </w:rPr>
        <w:t>остановлением № 706,</w:t>
      </w:r>
      <w:r w:rsidRPr="008E7C16">
        <w:rPr>
          <w:rFonts w:ascii="Times New Roman" w:eastAsia="Times New Roman" w:hAnsi="Times New Roman" w:cs="Times New Roman"/>
          <w:sz w:val="24"/>
        </w:rPr>
        <w:t xml:space="preserve"> утверждаются Комитетом.</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Критериями принятия указанных решений являются:</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соблюдение (несоблюдение) условий</w:t>
      </w:r>
      <w:r w:rsidR="002C03D7" w:rsidRPr="008E7C16">
        <w:rPr>
          <w:rFonts w:ascii="Times New Roman" w:eastAsia="Times New Roman" w:hAnsi="Times New Roman" w:cs="Times New Roman"/>
          <w:sz w:val="24"/>
        </w:rPr>
        <w:t xml:space="preserve"> и</w:t>
      </w:r>
      <w:r w:rsidRPr="008E7C16">
        <w:rPr>
          <w:rFonts w:ascii="Times New Roman" w:eastAsia="Times New Roman" w:hAnsi="Times New Roman" w:cs="Times New Roman"/>
          <w:sz w:val="24"/>
        </w:rPr>
        <w:t xml:space="preserve"> целей предоставления </w:t>
      </w:r>
      <w:r w:rsidR="004A1B9E"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установленных настоящим Порядком;</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достоверность (недостоверность) сведений, содержащихся в заявлении и документах;</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соответствие</w:t>
      </w:r>
      <w:r w:rsidR="00987C2C" w:rsidRPr="008E7C16">
        <w:rPr>
          <w:rFonts w:ascii="Times New Roman" w:eastAsia="Times New Roman" w:hAnsi="Times New Roman" w:cs="Times New Roman"/>
          <w:sz w:val="24"/>
        </w:rPr>
        <w:t xml:space="preserve"> (несоответствие)</w:t>
      </w:r>
      <w:r w:rsidRPr="008E7C16">
        <w:rPr>
          <w:rFonts w:ascii="Times New Roman" w:eastAsia="Times New Roman" w:hAnsi="Times New Roman" w:cs="Times New Roman"/>
          <w:sz w:val="24"/>
        </w:rPr>
        <w:t xml:space="preserve"> представленных документов перечню документов </w:t>
      </w:r>
      <w:r w:rsidR="008A0A6E"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и установленным в нем требованиям;</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наличие (отсутствие) бюджетных ассигнований (свободного остатка бюджетных ассигнований) на предоставление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на день рассмотрения заявления и документов;</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документальное обоснование планируемых затрат.</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5.2. По результатам рассмотрения заявлений и документов конкурсная комиссия на своем заседании принимает решения о допуске (недопуске) претендентов на получение </w:t>
      </w:r>
      <w:r w:rsidR="004A1B9E" w:rsidRPr="008E7C16">
        <w:rPr>
          <w:rFonts w:ascii="Times New Roman" w:eastAsia="Times New Roman" w:hAnsi="Times New Roman" w:cs="Times New Roman"/>
          <w:sz w:val="24"/>
        </w:rPr>
        <w:t>грантов</w:t>
      </w:r>
      <w:r w:rsidR="003E6443"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к участию в конкурсном отборе.</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5.3. Решения о допуске (недопуске) претендентов на получение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 участию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конкурсном отборе принимаются на основании критериев принятия решений, указанных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пункте 5.1 настоящего Порядка.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5.5. Решение конкурсной комиссии о допуске (недопуске) претендентов на получение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 участию в конкурсном отборе оформляется протоколом заседания конкурсной комиссии </w:t>
      </w:r>
      <w:r w:rsidR="00154B5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(далее – протокол</w:t>
      </w:r>
      <w:r w:rsidR="0008479E"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Выписка из протокола</w:t>
      </w:r>
      <w:r w:rsidR="0008479E"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xml:space="preserve"> размещается секретарем конкурсной комиссии </w:t>
      </w:r>
      <w:r w:rsidR="00154B5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на сайте Комитета не позднее пяти рабочих дней со дня подписания протокола</w:t>
      </w:r>
      <w:r w:rsidR="0008479E"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xml:space="preserve"> всеми членами конкурсной комиссии, присутствовавшими на заседании конкурсной комиссии. Дата размещения выписки из протокола</w:t>
      </w:r>
      <w:r w:rsidR="0008479E"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xml:space="preserve"> является датой уведомления претендентов на получение </w:t>
      </w:r>
      <w:r w:rsidR="004A1B9E" w:rsidRPr="008E7C16">
        <w:rPr>
          <w:rFonts w:ascii="Times New Roman" w:eastAsia="Times New Roman" w:hAnsi="Times New Roman" w:cs="Times New Roman"/>
          <w:sz w:val="24"/>
        </w:rPr>
        <w:t>грантов</w:t>
      </w:r>
      <w:r w:rsidR="00A211F3"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о допуске (недопуске) к участию в конкурсном отборе.</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08479E" w:rsidRPr="008E7C16">
        <w:rPr>
          <w:rFonts w:ascii="Times New Roman" w:eastAsia="Times New Roman" w:hAnsi="Times New Roman" w:cs="Times New Roman"/>
          <w:sz w:val="24"/>
        </w:rPr>
        <w:t xml:space="preserve">1 </w:t>
      </w:r>
      <w:r w:rsidRPr="008E7C16">
        <w:rPr>
          <w:rFonts w:ascii="Times New Roman" w:eastAsia="Times New Roman" w:hAnsi="Times New Roman" w:cs="Times New Roman"/>
          <w:sz w:val="24"/>
        </w:rPr>
        <w:t xml:space="preserve">либо приобщается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к протоколу </w:t>
      </w:r>
      <w:r w:rsidR="0008479E" w:rsidRPr="008E7C16">
        <w:rPr>
          <w:rFonts w:ascii="Times New Roman" w:eastAsia="Times New Roman" w:hAnsi="Times New Roman" w:cs="Times New Roman"/>
          <w:sz w:val="24"/>
        </w:rPr>
        <w:t xml:space="preserve">1 </w:t>
      </w:r>
      <w:r w:rsidRPr="008E7C16">
        <w:rPr>
          <w:rFonts w:ascii="Times New Roman" w:eastAsia="Times New Roman" w:hAnsi="Times New Roman" w:cs="Times New Roman"/>
          <w:sz w:val="24"/>
        </w:rPr>
        <w:t>в виде отдельного документа.</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6. Порядок проведения конкурсного отбора</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6.1. Конкурсный отбор проводится конкурсной комиссией в целях принятия решения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о предоставлении (непредоставлении)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размерах предоставляемых </w:t>
      </w:r>
      <w:r w:rsidR="004A1B9E" w:rsidRPr="008E7C16">
        <w:rPr>
          <w:rFonts w:ascii="Times New Roman" w:eastAsia="Times New Roman" w:hAnsi="Times New Roman" w:cs="Times New Roman"/>
          <w:sz w:val="24"/>
        </w:rPr>
        <w:t>грантов</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отношении претендентов на получение </w:t>
      </w:r>
      <w:r w:rsidR="004A1B9E"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допущенных к участию в конкурсном отборе.</w:t>
      </w:r>
    </w:p>
    <w:p w:rsidR="00532B01" w:rsidRPr="008E7C16" w:rsidRDefault="00AB2492" w:rsidP="00532B01">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6.2. Для принятия решений о предоставлении (непредоставлении)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размерах предоставляемых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конкурсная комиссия осуществляет оценку заявлений и документов претендентов на получение </w:t>
      </w:r>
      <w:r w:rsidR="004A1B9E"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допущенны</w:t>
      </w:r>
      <w:r w:rsidR="00532B01" w:rsidRPr="008E7C16">
        <w:rPr>
          <w:rFonts w:ascii="Times New Roman" w:eastAsia="Times New Roman" w:hAnsi="Times New Roman" w:cs="Times New Roman"/>
          <w:sz w:val="24"/>
        </w:rPr>
        <w:t>х к участию в конкурсном отборе, по следующим критериям определения победителей конкурсного отбора (далее – критерии):</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6.2.1. критерии значимости и актуальности:</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значимость, актуальность и реалистичность конкретных задач, на решение которых направлен проект;</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логичность, взаимосвязанность и последовательность мероприятий проекта;</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6.2.2. критерии экономической эффективности:</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соотношение планируемых расходов на реализацию проекта и его ожидаемых результатов;</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реалистичность и обоснованность расходов на реализацию проекта;</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объем предполагаемых поступлений на реализацию проекта из иных источников, включая денежные средства, иное имущество, имущественные права, безвозмездно выполняемые работы</w:t>
      </w:r>
      <w:r w:rsidRPr="008E7C16">
        <w:rPr>
          <w:rFonts w:ascii="Times New Roman" w:hAnsi="Times New Roman" w:cs="Times New Roman"/>
          <w:sz w:val="24"/>
          <w:szCs w:val="24"/>
        </w:rPr>
        <w:br/>
        <w:t>и оказываемые услуги, труд добровольцев;</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6.2.3. критерии социальной эффективности:</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и реалистичность значений показателей результативности реализации проекта, </w:t>
      </w:r>
      <w:r w:rsidRPr="008E7C16">
        <w:rPr>
          <w:rFonts w:ascii="Times New Roman" w:hAnsi="Times New Roman" w:cs="Times New Roman"/>
          <w:sz w:val="24"/>
          <w:szCs w:val="24"/>
        </w:rPr>
        <w:br/>
        <w:t>их соответствие задачам проекта;</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соответствие ожидаемых результатов реализации проекта запланированным мероприятиям;</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степень влияния мероприятий проекта на улучшение состояния целевой группы;</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количество добровольцев, которых планируется привлечь к реализации проекта;</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6.2.4. критерии профессиональной компетенции:</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срок осуществления </w:t>
      </w:r>
      <w:r w:rsidRPr="008E7C16">
        <w:rPr>
          <w:rFonts w:ascii="Times New Roman" w:eastAsia="Times New Roman" w:hAnsi="Times New Roman" w:cs="Times New Roman"/>
          <w:sz w:val="24"/>
        </w:rPr>
        <w:t xml:space="preserve">претендентом на получение грантов </w:t>
      </w:r>
      <w:r w:rsidRPr="008E7C16">
        <w:rPr>
          <w:rFonts w:ascii="Times New Roman" w:hAnsi="Times New Roman" w:cs="Times New Roman"/>
          <w:sz w:val="24"/>
          <w:szCs w:val="24"/>
        </w:rPr>
        <w:t>своей уставной деятельности;</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у </w:t>
      </w:r>
      <w:r w:rsidRPr="008E7C16">
        <w:rPr>
          <w:rFonts w:ascii="Times New Roman" w:eastAsia="Times New Roman" w:hAnsi="Times New Roman" w:cs="Times New Roman"/>
          <w:sz w:val="24"/>
        </w:rPr>
        <w:t xml:space="preserve">претендента на получение грантов </w:t>
      </w:r>
      <w:r w:rsidRPr="008E7C16">
        <w:rPr>
          <w:rFonts w:ascii="Times New Roman" w:hAnsi="Times New Roman" w:cs="Times New Roman"/>
          <w:sz w:val="24"/>
          <w:szCs w:val="24"/>
        </w:rPr>
        <w:t>опыта осуществления деятельности, предполагаемой в рамках проекта;</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у </w:t>
      </w:r>
      <w:r w:rsidRPr="008E7C16">
        <w:rPr>
          <w:rFonts w:ascii="Times New Roman" w:eastAsia="Times New Roman" w:hAnsi="Times New Roman" w:cs="Times New Roman"/>
          <w:sz w:val="24"/>
        </w:rPr>
        <w:t xml:space="preserve">претендента на получение грантов </w:t>
      </w:r>
      <w:r w:rsidRPr="008E7C16">
        <w:rPr>
          <w:rFonts w:ascii="Times New Roman" w:hAnsi="Times New Roman" w:cs="Times New Roman"/>
          <w:sz w:val="24"/>
          <w:szCs w:val="24"/>
        </w:rPr>
        <w:t xml:space="preserve">необходимой для реализации проекта </w:t>
      </w:r>
      <w:r w:rsidRPr="008E7C16">
        <w:rPr>
          <w:rFonts w:ascii="Times New Roman" w:hAnsi="Times New Roman" w:cs="Times New Roman"/>
          <w:sz w:val="24"/>
          <w:szCs w:val="24"/>
        </w:rPr>
        <w:br/>
        <w:t>материально-технической базы и помещения;</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у </w:t>
      </w:r>
      <w:r w:rsidRPr="008E7C16">
        <w:rPr>
          <w:rFonts w:ascii="Times New Roman" w:eastAsia="Times New Roman" w:hAnsi="Times New Roman" w:cs="Times New Roman"/>
          <w:sz w:val="24"/>
        </w:rPr>
        <w:t xml:space="preserve">претендента на получение грантов </w:t>
      </w:r>
      <w:r w:rsidRPr="008E7C16">
        <w:rPr>
          <w:rFonts w:ascii="Times New Roman" w:hAnsi="Times New Roman" w:cs="Times New Roman"/>
          <w:sz w:val="24"/>
          <w:szCs w:val="24"/>
        </w:rPr>
        <w:t>опыта использования целевых поступлений;</w:t>
      </w:r>
    </w:p>
    <w:p w:rsidR="00532B01" w:rsidRPr="008E7C16" w:rsidRDefault="00532B01" w:rsidP="00532B01">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информационная открытость </w:t>
      </w:r>
      <w:r w:rsidRPr="008E7C16">
        <w:rPr>
          <w:rFonts w:ascii="Times New Roman" w:eastAsia="Times New Roman" w:hAnsi="Times New Roman" w:cs="Times New Roman"/>
          <w:sz w:val="24"/>
        </w:rPr>
        <w:t>претендента на получение грантов</w:t>
      </w:r>
      <w:r w:rsidRPr="008E7C16">
        <w:rPr>
          <w:rFonts w:ascii="Times New Roman" w:hAnsi="Times New Roman" w:cs="Times New Roman"/>
          <w:sz w:val="24"/>
          <w:szCs w:val="24"/>
        </w:rPr>
        <w:t>, наличие информации о его деятельности в сети Интернет, средствах массовой информации.</w:t>
      </w:r>
    </w:p>
    <w:p w:rsidR="00532B01" w:rsidRPr="008E7C16" w:rsidRDefault="00532B01" w:rsidP="00532B01">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Минимальное и максимальное значения баллов, присваиваемых </w:t>
      </w:r>
      <w:r w:rsidRPr="008E7C16">
        <w:rPr>
          <w:rFonts w:ascii="Times New Roman" w:hAnsi="Times New Roman" w:cs="Times New Roman"/>
          <w:sz w:val="24"/>
          <w:szCs w:val="24"/>
        </w:rPr>
        <w:t xml:space="preserve">заявлениям и документам </w:t>
      </w:r>
      <w:r w:rsidRPr="008E7C16">
        <w:rPr>
          <w:rFonts w:ascii="Times New Roman" w:eastAsia="Times New Roman" w:hAnsi="Times New Roman" w:cs="Times New Roman"/>
          <w:sz w:val="24"/>
        </w:rPr>
        <w:t>претендентов на получение грантов по каждому из критериев, указанных в пунктах 6.2.1-6.2.4 настоящего Порядка, утверждаются Комитетом.</w:t>
      </w:r>
    </w:p>
    <w:p w:rsidR="00532B01" w:rsidRPr="008E7C16" w:rsidRDefault="00532B01" w:rsidP="00532B01">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6.3. Оценка представленных заявлений и документов предполагает расчет баллов </w:t>
      </w:r>
      <w:r w:rsidRPr="008E7C16">
        <w:rPr>
          <w:rFonts w:ascii="Times New Roman" w:eastAsia="Times New Roman" w:hAnsi="Times New Roman" w:cs="Times New Roman"/>
          <w:sz w:val="24"/>
        </w:rPr>
        <w:br/>
        <w:t>на основании критериев, указанных в пункте 6.2 настоящего Порядка. Порядок проведения конкурсного отбора, оценки заявлений и документов и порядок расчета баллов на основании критериев в части, не урегулированной настоящим Порядком, утверждается Комитетом.</w:t>
      </w:r>
    </w:p>
    <w:p w:rsidR="00532B01" w:rsidRPr="008E7C16" w:rsidRDefault="00532B01" w:rsidP="00532B01">
      <w:pPr>
        <w:spacing w:after="0" w:line="240" w:lineRule="auto"/>
        <w:ind w:firstLine="539"/>
        <w:jc w:val="both"/>
        <w:rPr>
          <w:rFonts w:ascii="Times New Roman" w:eastAsia="Times New Roman" w:hAnsi="Times New Roman" w:cs="Times New Roman"/>
          <w:sz w:val="24"/>
        </w:rPr>
      </w:pPr>
      <w:r w:rsidRPr="008E7C16">
        <w:rPr>
          <w:rFonts w:ascii="Times New Roman" w:hAnsi="Times New Roman" w:cs="Times New Roman"/>
          <w:sz w:val="24"/>
          <w:szCs w:val="24"/>
        </w:rPr>
        <w:t xml:space="preserve">На основании расчета баллов формируется рейтинг заявлений и документов </w:t>
      </w:r>
      <w:r w:rsidRPr="008E7C16">
        <w:rPr>
          <w:rFonts w:ascii="Times New Roman" w:eastAsia="Times New Roman" w:hAnsi="Times New Roman" w:cs="Times New Roman"/>
          <w:sz w:val="24"/>
        </w:rPr>
        <w:t xml:space="preserve">претендентов </w:t>
      </w:r>
      <w:r w:rsidRPr="008E7C16">
        <w:rPr>
          <w:rFonts w:ascii="Times New Roman" w:eastAsia="Times New Roman" w:hAnsi="Times New Roman" w:cs="Times New Roman"/>
          <w:sz w:val="24"/>
        </w:rPr>
        <w:br/>
        <w:t xml:space="preserve">на получение грантов </w:t>
      </w:r>
      <w:r w:rsidRPr="008E7C16">
        <w:rPr>
          <w:rFonts w:ascii="Times New Roman" w:hAnsi="Times New Roman" w:cs="Times New Roman"/>
          <w:sz w:val="24"/>
          <w:szCs w:val="24"/>
        </w:rPr>
        <w:t>по убыванию полученного ими количества баллов (далее – рейтинг).</w:t>
      </w:r>
      <w:r w:rsidRPr="008E7C16">
        <w:rPr>
          <w:rFonts w:ascii="Times New Roman" w:eastAsia="Times New Roman" w:hAnsi="Times New Roman" w:cs="Times New Roman"/>
          <w:sz w:val="24"/>
        </w:rPr>
        <w:t xml:space="preserve"> Конкурсная комиссия принимает решение о победителях конкурсного отбора, начиная </w:t>
      </w:r>
      <w:r w:rsidRPr="008E7C16">
        <w:rPr>
          <w:rFonts w:ascii="Times New Roman" w:eastAsia="Times New Roman" w:hAnsi="Times New Roman" w:cs="Times New Roman"/>
          <w:sz w:val="24"/>
        </w:rPr>
        <w:br/>
        <w:t xml:space="preserve">с претендентов на получение грантов, получивших наибольший балл по проекту, и далее </w:t>
      </w:r>
      <w:r w:rsidR="00D60A8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порядке убывания баллов в пределах остатка объема бюджетных ассигнований, на который был объявлен конкурсный отбор.</w:t>
      </w:r>
    </w:p>
    <w:p w:rsidR="00532B01" w:rsidRPr="008E7C16" w:rsidRDefault="00532B01" w:rsidP="00532B01">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6.4. В случае наличия </w:t>
      </w:r>
      <w:r w:rsidRPr="008E7C16">
        <w:rPr>
          <w:rFonts w:ascii="Times New Roman" w:hAnsi="Times New Roman" w:cs="Times New Roman"/>
          <w:sz w:val="24"/>
          <w:szCs w:val="24"/>
        </w:rPr>
        <w:t xml:space="preserve">высокого коэффициента рейтинга, но </w:t>
      </w:r>
      <w:r w:rsidRPr="008E7C16">
        <w:rPr>
          <w:rFonts w:ascii="Times New Roman" w:eastAsia="Times New Roman" w:hAnsi="Times New Roman" w:cs="Times New Roman"/>
          <w:sz w:val="24"/>
        </w:rPr>
        <w:t xml:space="preserve">низкой оценки по критериям, указанным в пункте 6.2.2 настоящего Порядка, конкурсная комиссия вправе принять решение </w:t>
      </w:r>
      <w:r w:rsidRPr="008E7C16">
        <w:rPr>
          <w:rFonts w:ascii="Times New Roman" w:eastAsia="Times New Roman" w:hAnsi="Times New Roman" w:cs="Times New Roman"/>
          <w:sz w:val="24"/>
        </w:rPr>
        <w:br/>
        <w:t xml:space="preserve">о предоставлении гранта в размере менее размера гранта, заявленного претендентом </w:t>
      </w:r>
      <w:r w:rsidRPr="008E7C16">
        <w:rPr>
          <w:rFonts w:ascii="Times New Roman" w:eastAsia="Times New Roman" w:hAnsi="Times New Roman" w:cs="Times New Roman"/>
          <w:sz w:val="24"/>
        </w:rPr>
        <w:br/>
        <w:t xml:space="preserve">на получение грантов в заявлении. </w:t>
      </w:r>
    </w:p>
    <w:p w:rsidR="00532B01" w:rsidRPr="008E7C16" w:rsidRDefault="00532B01" w:rsidP="00532B01">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 xml:space="preserve">Размер предоставляемого гранта рассчитывается конкурсной комиссией </w:t>
      </w:r>
      <w:r w:rsidRPr="008E7C16">
        <w:rPr>
          <w:rFonts w:ascii="Times New Roman" w:eastAsia="Times New Roman" w:hAnsi="Times New Roman" w:cs="Times New Roman"/>
          <w:sz w:val="24"/>
        </w:rPr>
        <w:t xml:space="preserve">в соответствии </w:t>
      </w:r>
      <w:r w:rsidRPr="008E7C16">
        <w:rPr>
          <w:rFonts w:ascii="Times New Roman" w:eastAsia="Times New Roman" w:hAnsi="Times New Roman" w:cs="Times New Roman"/>
          <w:sz w:val="24"/>
        </w:rPr>
        <w:br/>
        <w:t>с критериями, указанными в пункте 6.2 настоящего Порядка</w:t>
      </w:r>
      <w:r w:rsidRPr="008E7C16">
        <w:rPr>
          <w:rFonts w:ascii="Times New Roman" w:hAnsi="Times New Roman" w:cs="Times New Roman"/>
          <w:sz w:val="24"/>
          <w:szCs w:val="24"/>
        </w:rPr>
        <w:t>, по установленной формуле:</w:t>
      </w:r>
    </w:p>
    <w:p w:rsidR="00532B01" w:rsidRPr="008E7C16" w:rsidRDefault="00532B01" w:rsidP="00532B01">
      <w:pPr>
        <w:autoSpaceDE w:val="0"/>
        <w:autoSpaceDN w:val="0"/>
        <w:adjustRightInd w:val="0"/>
        <w:spacing w:after="0" w:line="240" w:lineRule="auto"/>
        <w:jc w:val="center"/>
        <w:outlineLvl w:val="0"/>
        <w:rPr>
          <w:rFonts w:ascii="Times New Roman" w:hAnsi="Times New Roman" w:cs="Times New Roman"/>
          <w:sz w:val="12"/>
          <w:szCs w:val="12"/>
        </w:rPr>
      </w:pPr>
    </w:p>
    <w:p w:rsidR="00F73328" w:rsidRPr="008E7C16" w:rsidRDefault="00F73328" w:rsidP="00F73328">
      <w:pPr>
        <w:autoSpaceDE w:val="0"/>
        <w:autoSpaceDN w:val="0"/>
        <w:adjustRightInd w:val="0"/>
        <w:spacing w:after="0" w:line="240" w:lineRule="auto"/>
        <w:jc w:val="center"/>
        <w:outlineLvl w:val="0"/>
        <w:rPr>
          <w:rFonts w:ascii="Times New Roman" w:hAnsi="Times New Roman" w:cs="Times New Roman"/>
          <w:sz w:val="26"/>
          <w:szCs w:val="26"/>
        </w:rPr>
      </w:pPr>
      <w:r w:rsidRPr="008E7C16">
        <w:rPr>
          <w:rFonts w:ascii="Times New Roman" w:hAnsi="Times New Roman" w:cs="Times New Roman"/>
          <w:sz w:val="26"/>
          <w:szCs w:val="26"/>
        </w:rPr>
        <w:t>Рг = Рз – Пр,</w:t>
      </w:r>
    </w:p>
    <w:p w:rsidR="00F73328" w:rsidRPr="008E7C16"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где:</w:t>
      </w:r>
    </w:p>
    <w:p w:rsidR="00F73328" w:rsidRPr="008E7C16"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Рг – размер предоставляемого гранта;</w:t>
      </w:r>
    </w:p>
    <w:p w:rsidR="00F73328" w:rsidRPr="008E7C16"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 xml:space="preserve">Рз – размер затрат на реализацию проекта, указанный в расчете размера планируемых затрат, представленном претендентом на получение грантов, </w:t>
      </w:r>
      <w:r w:rsidRPr="008E7C16">
        <w:rPr>
          <w:rFonts w:ascii="Times New Roman" w:eastAsia="Times New Roman" w:hAnsi="Times New Roman" w:cs="Times New Roman"/>
          <w:sz w:val="24"/>
        </w:rPr>
        <w:t>который</w:t>
      </w:r>
      <w:r w:rsidRPr="008E7C16">
        <w:rPr>
          <w:rFonts w:ascii="Times New Roman" w:hAnsi="Times New Roman" w:cs="Times New Roman"/>
          <w:sz w:val="24"/>
          <w:szCs w:val="24"/>
        </w:rPr>
        <w:t xml:space="preserve"> не может превышать 2 750 000 рублей</w:t>
      </w:r>
      <w:r w:rsidRPr="008E7C16">
        <w:rPr>
          <w:rFonts w:ascii="Times New Roman" w:eastAsia="Times New Roman" w:hAnsi="Times New Roman" w:cs="Times New Roman"/>
          <w:sz w:val="24"/>
        </w:rPr>
        <w:t>;</w:t>
      </w:r>
    </w:p>
    <w:p w:rsidR="00F73328" w:rsidRPr="008E7C16" w:rsidRDefault="00F73328" w:rsidP="00F73328">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Пр – сумма превышения размера затрат</w:t>
      </w:r>
      <w:r w:rsidRPr="008E7C16">
        <w:rPr>
          <w:rFonts w:ascii="Times New Roman" w:hAnsi="Times New Roman" w:cs="Times New Roman"/>
          <w:sz w:val="24"/>
          <w:szCs w:val="24"/>
        </w:rPr>
        <w:t xml:space="preserve"> на реализацию проекта</w:t>
      </w:r>
      <w:r w:rsidRPr="008E7C16">
        <w:rPr>
          <w:rFonts w:ascii="Times New Roman" w:eastAsia="Times New Roman" w:hAnsi="Times New Roman" w:cs="Times New Roman"/>
          <w:sz w:val="24"/>
        </w:rPr>
        <w:t>,</w:t>
      </w:r>
      <w:r w:rsidRPr="008E7C16">
        <w:rPr>
          <w:rFonts w:ascii="Times New Roman" w:hAnsi="Times New Roman" w:cs="Times New Roman"/>
          <w:sz w:val="24"/>
          <w:szCs w:val="24"/>
        </w:rPr>
        <w:t xml:space="preserve"> в соответствии с решением конкурсной комиссии</w:t>
      </w:r>
      <w:r w:rsidR="00532B01" w:rsidRPr="008E7C16">
        <w:rPr>
          <w:rFonts w:ascii="Times New Roman" w:hAnsi="Times New Roman" w:cs="Times New Roman"/>
          <w:sz w:val="24"/>
          <w:szCs w:val="24"/>
        </w:rPr>
        <w:t>, принятым в соответствии с пунктом 6.3 настоящего Порядка и абзацем первым настоящего пункта.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6.5.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6.6. Решение конкурсной комиссии о предоставлении </w:t>
      </w:r>
      <w:r w:rsidR="002B37E2" w:rsidRPr="008E7C16">
        <w:rPr>
          <w:rFonts w:ascii="Times New Roman" w:eastAsia="Times New Roman" w:hAnsi="Times New Roman" w:cs="Times New Roman"/>
          <w:sz w:val="24"/>
        </w:rPr>
        <w:t xml:space="preserve">(непредоставлении)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размерах предоставляемых </w:t>
      </w:r>
      <w:r w:rsidR="004A1B9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оформляется протоколом заседания конкурсной комиссии </w:t>
      </w:r>
      <w:r w:rsidR="002B37E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(далее – </w:t>
      </w:r>
      <w:r w:rsidR="0008479E"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w:t>
      </w:r>
      <w:r w:rsidR="0008479E" w:rsidRPr="008E7C16">
        <w:rPr>
          <w:rFonts w:ascii="Times New Roman" w:eastAsia="Times New Roman" w:hAnsi="Times New Roman" w:cs="Times New Roman"/>
          <w:sz w:val="24"/>
        </w:rPr>
        <w:t xml:space="preserve"> 2</w:t>
      </w:r>
      <w:r w:rsidRPr="008E7C16">
        <w:rPr>
          <w:rFonts w:ascii="Times New Roman" w:eastAsia="Times New Roman" w:hAnsi="Times New Roman" w:cs="Times New Roman"/>
          <w:sz w:val="24"/>
        </w:rPr>
        <w:t xml:space="preserve">). Выписка из </w:t>
      </w:r>
      <w:r w:rsidR="0008479E"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ротокола</w:t>
      </w:r>
      <w:r w:rsidR="0008479E" w:rsidRPr="008E7C16">
        <w:rPr>
          <w:rFonts w:ascii="Times New Roman" w:eastAsia="Times New Roman" w:hAnsi="Times New Roman" w:cs="Times New Roman"/>
          <w:sz w:val="24"/>
        </w:rPr>
        <w:t xml:space="preserve"> 2</w:t>
      </w:r>
      <w:r w:rsidRPr="008E7C16">
        <w:rPr>
          <w:rFonts w:ascii="Times New Roman" w:eastAsia="Times New Roman" w:hAnsi="Times New Roman" w:cs="Times New Roman"/>
          <w:sz w:val="24"/>
        </w:rPr>
        <w:t xml:space="preserve"> размещается секретарем конкурсной комиссии </w:t>
      </w:r>
      <w:r w:rsidR="002B37E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на сайте Комитета не позднее пяти рабочих дней со дня подписания протокола </w:t>
      </w:r>
      <w:r w:rsidR="0008479E"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 xml:space="preserve">всеми членами конкурсной комиссии, присутствовавшими на заседании конкурсной комиссии. Дата размещения выписки из протокола </w:t>
      </w:r>
      <w:r w:rsidR="0008479E"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 xml:space="preserve">является датой уведомления претендентов на получение </w:t>
      </w:r>
      <w:r w:rsidR="004A1B9E" w:rsidRPr="008E7C16">
        <w:rPr>
          <w:rFonts w:ascii="Times New Roman" w:eastAsia="Times New Roman" w:hAnsi="Times New Roman" w:cs="Times New Roman"/>
          <w:sz w:val="24"/>
        </w:rPr>
        <w:t xml:space="preserve">грантов </w:t>
      </w:r>
      <w:r w:rsidR="002B37E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о предоставлении </w:t>
      </w:r>
      <w:r w:rsidR="004A1B9E" w:rsidRPr="008E7C16">
        <w:rPr>
          <w:rFonts w:ascii="Times New Roman" w:eastAsia="Times New Roman" w:hAnsi="Times New Roman" w:cs="Times New Roman"/>
          <w:sz w:val="24"/>
        </w:rPr>
        <w:t>грантов</w:t>
      </w:r>
      <w:r w:rsidR="002B37E2"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 xml:space="preserve">и размерах предоставляемых </w:t>
      </w:r>
      <w:r w:rsidR="004A1B9E"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08479E"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 xml:space="preserve">либо приобщается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к протоколу </w:t>
      </w:r>
      <w:r w:rsidR="0008479E"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в виде отдельного документа.</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7. Порядок заключения (отказа от заключения) соглашения</w:t>
      </w: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и предоставления (отказа в предоставлении) </w:t>
      </w:r>
      <w:r w:rsidR="00246CED" w:rsidRPr="008E7C16">
        <w:rPr>
          <w:rFonts w:ascii="Times New Roman" w:eastAsia="Times New Roman" w:hAnsi="Times New Roman" w:cs="Times New Roman"/>
          <w:b/>
          <w:sz w:val="24"/>
        </w:rPr>
        <w:t>грантов</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7.1. Основанием для отказа в предоставлении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является решение о недопуске претендента на получение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 участию в конкурсном отборе или решение о непризнании победителем конкурсного отбора, принятое конкурсной комиссией. </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7.2. После размещения выписки из </w:t>
      </w:r>
      <w:r w:rsidR="0008479E"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ротокола</w:t>
      </w:r>
      <w:r w:rsidR="0008479E" w:rsidRPr="008E7C16">
        <w:rPr>
          <w:rFonts w:ascii="Times New Roman" w:eastAsia="Times New Roman" w:hAnsi="Times New Roman" w:cs="Times New Roman"/>
          <w:sz w:val="24"/>
        </w:rPr>
        <w:t xml:space="preserve"> 2</w:t>
      </w:r>
      <w:r w:rsidRPr="008E7C16">
        <w:rPr>
          <w:rFonts w:ascii="Times New Roman" w:eastAsia="Times New Roman" w:hAnsi="Times New Roman" w:cs="Times New Roman"/>
          <w:sz w:val="24"/>
        </w:rPr>
        <w:t xml:space="preserve"> на сайте Комитета претендент на получение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может выбрать один из следующих вариантов:</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согласиться с суммой предоставляемо</w:t>
      </w:r>
      <w:r w:rsidR="00246CED" w:rsidRPr="008E7C16">
        <w:rPr>
          <w:rFonts w:ascii="Times New Roman" w:eastAsia="Times New Roman" w:hAnsi="Times New Roman" w:cs="Times New Roman"/>
          <w:sz w:val="24"/>
        </w:rPr>
        <w:t>го</w:t>
      </w:r>
      <w:r w:rsidRPr="008E7C16">
        <w:rPr>
          <w:rFonts w:ascii="Times New Roman" w:eastAsia="Times New Roman" w:hAnsi="Times New Roman" w:cs="Times New Roman"/>
          <w:sz w:val="24"/>
        </w:rPr>
        <w:t xml:space="preserve"> </w:t>
      </w:r>
      <w:r w:rsidR="00246CED"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отказаться от предоставления </w:t>
      </w:r>
      <w:r w:rsidR="00246CED"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О принятом решении претендент на получение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обязан проинформировать Комитет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течение трех рабочих дней со дня </w:t>
      </w:r>
      <w:r w:rsidR="009F38E2" w:rsidRPr="008E7C16">
        <w:rPr>
          <w:rFonts w:ascii="Times New Roman" w:eastAsia="Times New Roman" w:hAnsi="Times New Roman" w:cs="Times New Roman"/>
          <w:sz w:val="24"/>
        </w:rPr>
        <w:t xml:space="preserve">размещения выписки из </w:t>
      </w:r>
      <w:r w:rsidR="0008479E" w:rsidRPr="008E7C16">
        <w:rPr>
          <w:rFonts w:ascii="Times New Roman" w:eastAsia="Times New Roman" w:hAnsi="Times New Roman" w:cs="Times New Roman"/>
          <w:sz w:val="24"/>
        </w:rPr>
        <w:t>п</w:t>
      </w:r>
      <w:r w:rsidR="009F38E2" w:rsidRPr="008E7C16">
        <w:rPr>
          <w:rFonts w:ascii="Times New Roman" w:eastAsia="Times New Roman" w:hAnsi="Times New Roman" w:cs="Times New Roman"/>
          <w:sz w:val="24"/>
        </w:rPr>
        <w:t>ротокола</w:t>
      </w:r>
      <w:r w:rsidR="0008479E" w:rsidRPr="008E7C16">
        <w:rPr>
          <w:rFonts w:ascii="Times New Roman" w:eastAsia="Times New Roman" w:hAnsi="Times New Roman" w:cs="Times New Roman"/>
          <w:sz w:val="24"/>
        </w:rPr>
        <w:t xml:space="preserve"> 2 </w:t>
      </w:r>
      <w:r w:rsidR="009F38E2" w:rsidRPr="008E7C16">
        <w:rPr>
          <w:rFonts w:ascii="Times New Roman" w:eastAsia="Times New Roman" w:hAnsi="Times New Roman" w:cs="Times New Roman"/>
          <w:sz w:val="24"/>
        </w:rPr>
        <w:t>письмом, регистрируе</w:t>
      </w:r>
      <w:r w:rsidR="006061EA" w:rsidRPr="008E7C16">
        <w:rPr>
          <w:rFonts w:ascii="Times New Roman" w:eastAsia="Times New Roman" w:hAnsi="Times New Roman" w:cs="Times New Roman"/>
          <w:sz w:val="24"/>
        </w:rPr>
        <w:t>мым</w:t>
      </w:r>
      <w:r w:rsidR="009F38E2" w:rsidRPr="008E7C16">
        <w:rPr>
          <w:rFonts w:ascii="Times New Roman" w:eastAsia="Times New Roman" w:hAnsi="Times New Roman" w:cs="Times New Roman"/>
          <w:sz w:val="24"/>
        </w:rPr>
        <w:t xml:space="preserve"> в журнале приема заявлений</w:t>
      </w:r>
      <w:r w:rsidR="00BB2CF8" w:rsidRPr="008E7C16">
        <w:rPr>
          <w:rFonts w:ascii="Times New Roman" w:eastAsia="Times New Roman" w:hAnsi="Times New Roman" w:cs="Times New Roman"/>
          <w:sz w:val="24"/>
        </w:rPr>
        <w:t xml:space="preserve"> и документов</w:t>
      </w:r>
      <w:r w:rsidR="009F38E2" w:rsidRPr="008E7C16">
        <w:rPr>
          <w:rFonts w:ascii="Times New Roman" w:eastAsia="Times New Roman" w:hAnsi="Times New Roman" w:cs="Times New Roman"/>
          <w:sz w:val="24"/>
        </w:rPr>
        <w:t xml:space="preserve">. </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В случае непоступления в Комитет в установленный в пункте 7.2 настоящего Порядка срок письма претендента на получение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 согласии с суммой предоставляемых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считается, что претендент на получение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отказался от предоставляемых </w:t>
      </w:r>
      <w:r w:rsidR="00246CE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размер которых определен решением конкурсной комиссии.</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7.3. В течение десяти рабочих дней со дня получения протокола</w:t>
      </w:r>
      <w:r w:rsidR="0008479E"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xml:space="preserve"> и </w:t>
      </w:r>
      <w:r w:rsidR="0008479E"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ротокола</w:t>
      </w:r>
      <w:r w:rsidR="0008479E" w:rsidRPr="008E7C16">
        <w:rPr>
          <w:rFonts w:ascii="Times New Roman" w:eastAsia="Times New Roman" w:hAnsi="Times New Roman" w:cs="Times New Roman"/>
          <w:sz w:val="24"/>
        </w:rPr>
        <w:t xml:space="preserve"> 2</w:t>
      </w:r>
      <w:r w:rsidRPr="008E7C16">
        <w:rPr>
          <w:rFonts w:ascii="Times New Roman" w:eastAsia="Times New Roman" w:hAnsi="Times New Roman" w:cs="Times New Roman"/>
          <w:sz w:val="24"/>
        </w:rPr>
        <w:t xml:space="preserve">, подписанных всеми членами конкурсной комиссии, присутствовавшими на заседании конкурсной комиссии, секретарь конкурсной комиссии осуществляет подготовку проекта распоряжения Комитета о предоставлении </w:t>
      </w:r>
      <w:r w:rsidR="00246CE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в котором указываются получатели </w:t>
      </w:r>
      <w:r w:rsidR="00246CE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размеры предоставляемых </w:t>
      </w:r>
      <w:r w:rsidR="00246CE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и его согласование в порядке, предусмотренном Регламентом Комитета, утвержденным распоряжением Комитета от 01.02.2016 </w:t>
      </w:r>
      <w:r w:rsidRPr="008E7C16">
        <w:rPr>
          <w:rFonts w:ascii="Times New Roman" w:eastAsia="Segoe UI Symbol" w:hAnsi="Times New Roman" w:cs="Times New Roman"/>
          <w:sz w:val="24"/>
        </w:rPr>
        <w:t>№</w:t>
      </w:r>
      <w:r w:rsidRPr="008E7C16">
        <w:rPr>
          <w:rFonts w:ascii="Times New Roman" w:eastAsia="Times New Roman" w:hAnsi="Times New Roman" w:cs="Times New Roman"/>
          <w:sz w:val="24"/>
        </w:rPr>
        <w:t xml:space="preserve"> 3-р «Об утверждении регламента Комитета по молодежной политике и взаимодействию с общественными организациями».</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7.4. В соответствии с распоряжением Комитета о предоставлении </w:t>
      </w:r>
      <w:r w:rsidR="00C20BF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указанным </w:t>
      </w:r>
      <w:r w:rsidR="00D60A8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пункте 7.3 настоящего Порядка, Комитетом и каждым получателем </w:t>
      </w:r>
      <w:r w:rsidR="00C20BF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заключается соглашение. Соглашение должно быть заключено не позднее семи рабочих дней после подписания распоряжения Комитета о предоставлении </w:t>
      </w:r>
      <w:r w:rsidR="00C20BF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Комитет в соглашении устанавливает</w:t>
      </w:r>
      <w:r w:rsidR="001743EA"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значения показателей, необходимых для достижения результат</w:t>
      </w:r>
      <w:r w:rsidR="001743EA" w:rsidRPr="008E7C16">
        <w:rPr>
          <w:rFonts w:ascii="Times New Roman" w:eastAsia="Times New Roman" w:hAnsi="Times New Roman" w:cs="Times New Roman"/>
          <w:sz w:val="24"/>
        </w:rPr>
        <w:t>а</w:t>
      </w:r>
      <w:r w:rsidRPr="008E7C16">
        <w:rPr>
          <w:rFonts w:ascii="Times New Roman" w:eastAsia="Times New Roman" w:hAnsi="Times New Roman" w:cs="Times New Roman"/>
          <w:sz w:val="24"/>
        </w:rPr>
        <w:t xml:space="preserve"> </w:t>
      </w:r>
      <w:r w:rsidR="00FF445F" w:rsidRPr="008E7C16">
        <w:rPr>
          <w:rFonts w:ascii="Times New Roman" w:eastAsia="Times New Roman" w:hAnsi="Times New Roman" w:cs="Times New Roman"/>
          <w:sz w:val="24"/>
        </w:rPr>
        <w:t xml:space="preserve">предоставления гранта </w:t>
      </w:r>
      <w:r w:rsidRPr="008E7C16">
        <w:rPr>
          <w:rFonts w:ascii="Times New Roman" w:eastAsia="Times New Roman" w:hAnsi="Times New Roman" w:cs="Times New Roman"/>
          <w:sz w:val="24"/>
        </w:rPr>
        <w:t>(далее – показатели результативности).</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Показателями результативности являются:</w:t>
      </w:r>
    </w:p>
    <w:p w:rsidR="001743EA" w:rsidRPr="008E7C16" w:rsidRDefault="001743EA" w:rsidP="001743EA">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реализован проект;</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количество благополучателей проекта;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количество добровольцев, привлеченных к реализации проекта;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количество мероприятий в рамках проекта;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(за исключением социальных сетей) и</w:t>
      </w:r>
      <w:r w:rsidR="00FA0540"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(или) средствах массовой информации о проекте.</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При заключении соглашения допускается обоснованное получателем </w:t>
      </w:r>
      <w:r w:rsidR="00C20BFD"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 xml:space="preserve">в письменном виде (в произвольной форме) изменение сроков реализации мероприятий проекта, указанных </w:t>
      </w:r>
      <w:r w:rsidR="00A211F3"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заявлении и документах, при этом сроки реализации мероприятий проекта не могут быть позднее 30</w:t>
      </w:r>
      <w:r w:rsidR="00391BB1" w:rsidRPr="008E7C16">
        <w:rPr>
          <w:rFonts w:ascii="Times New Roman" w:eastAsia="Times New Roman" w:hAnsi="Times New Roman" w:cs="Times New Roman"/>
          <w:sz w:val="24"/>
        </w:rPr>
        <w:t xml:space="preserve"> ноября года проведения конкурсного отбора</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7.5. </w:t>
      </w:r>
      <w:r w:rsidR="00C20BFD" w:rsidRPr="008E7C16">
        <w:rPr>
          <w:rFonts w:ascii="Times New Roman" w:eastAsia="Times New Roman" w:hAnsi="Times New Roman" w:cs="Times New Roman"/>
          <w:sz w:val="24"/>
        </w:rPr>
        <w:t xml:space="preserve">Грант </w:t>
      </w:r>
      <w:r w:rsidRPr="008E7C16">
        <w:rPr>
          <w:rFonts w:ascii="Times New Roman" w:eastAsia="Times New Roman" w:hAnsi="Times New Roman" w:cs="Times New Roman"/>
          <w:sz w:val="24"/>
        </w:rPr>
        <w:t>перечисля</w:t>
      </w:r>
      <w:r w:rsidR="00C11DC9" w:rsidRPr="008E7C16">
        <w:rPr>
          <w:rFonts w:ascii="Times New Roman" w:eastAsia="Times New Roman" w:hAnsi="Times New Roman" w:cs="Times New Roman"/>
          <w:sz w:val="24"/>
        </w:rPr>
        <w:t>е</w:t>
      </w:r>
      <w:r w:rsidRPr="008E7C16">
        <w:rPr>
          <w:rFonts w:ascii="Times New Roman" w:eastAsia="Times New Roman" w:hAnsi="Times New Roman" w:cs="Times New Roman"/>
          <w:sz w:val="24"/>
        </w:rPr>
        <w:t xml:space="preserve">тся на указанный в соглашении расчетный счет получателя </w:t>
      </w:r>
      <w:r w:rsidR="00C20BFD" w:rsidRPr="008E7C16">
        <w:rPr>
          <w:rFonts w:ascii="Times New Roman" w:eastAsia="Times New Roman" w:hAnsi="Times New Roman" w:cs="Times New Roman"/>
          <w:sz w:val="24"/>
        </w:rPr>
        <w:t>грант</w:t>
      </w:r>
      <w:r w:rsidR="00C11DC9" w:rsidRPr="008E7C16">
        <w:rPr>
          <w:rFonts w:ascii="Times New Roman" w:eastAsia="Times New Roman" w:hAnsi="Times New Roman" w:cs="Times New Roman"/>
          <w:sz w:val="24"/>
        </w:rPr>
        <w:t>а</w:t>
      </w:r>
      <w:r w:rsidRPr="008E7C16">
        <w:rPr>
          <w:rFonts w:ascii="Times New Roman" w:eastAsia="Times New Roman" w:hAnsi="Times New Roman" w:cs="Times New Roman"/>
          <w:sz w:val="24"/>
        </w:rPr>
        <w:t xml:space="preserve">, открытый получателем </w:t>
      </w:r>
      <w:r w:rsidR="00C20BFD" w:rsidRPr="008E7C16">
        <w:rPr>
          <w:rFonts w:ascii="Times New Roman" w:eastAsia="Times New Roman" w:hAnsi="Times New Roman" w:cs="Times New Roman"/>
          <w:sz w:val="24"/>
        </w:rPr>
        <w:t>грант</w:t>
      </w:r>
      <w:r w:rsidR="00C11DC9" w:rsidRPr="008E7C16">
        <w:rPr>
          <w:rFonts w:ascii="Times New Roman" w:eastAsia="Times New Roman" w:hAnsi="Times New Roman" w:cs="Times New Roman"/>
          <w:sz w:val="24"/>
        </w:rPr>
        <w:t>а</w:t>
      </w:r>
      <w:r w:rsidR="00C20BFD"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в учреждени</w:t>
      </w:r>
      <w:r w:rsidR="00C11DC9" w:rsidRPr="008E7C16">
        <w:rPr>
          <w:rFonts w:ascii="Times New Roman" w:eastAsia="Times New Roman" w:hAnsi="Times New Roman" w:cs="Times New Roman"/>
          <w:sz w:val="24"/>
        </w:rPr>
        <w:t>и</w:t>
      </w:r>
      <w:r w:rsidRPr="008E7C16">
        <w:rPr>
          <w:rFonts w:ascii="Times New Roman" w:eastAsia="Times New Roman" w:hAnsi="Times New Roman" w:cs="Times New Roman"/>
          <w:sz w:val="24"/>
        </w:rPr>
        <w:t xml:space="preserve"> Центрального банка Российской Федерации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или кредитной организации, в следующем порядке:</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50 процентов суммы </w:t>
      </w:r>
      <w:r w:rsidR="00C20BFD"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 xml:space="preserve">– в течение десяти рабочих дней после представления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Комитет документов, необходимых для перечисления аванса, в соответствии с перечнем документов, указанным в соглашении;</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50 процентов суммы </w:t>
      </w:r>
      <w:r w:rsidR="00C20BFD"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 xml:space="preserve">(за вычетом доли документально не подтвержденных затрат, которые учитывались при расчете размера </w:t>
      </w:r>
      <w:r w:rsidR="00C20BFD"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 xml:space="preserve">) – в течение десяти рабочих дней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после подписания Комитетом отчетности об использовании </w:t>
      </w:r>
      <w:r w:rsidR="00C20BFD" w:rsidRPr="008E7C16">
        <w:rPr>
          <w:rFonts w:ascii="Times New Roman" w:eastAsia="Times New Roman" w:hAnsi="Times New Roman" w:cs="Times New Roman"/>
          <w:sz w:val="24"/>
        </w:rPr>
        <w:t xml:space="preserve">гранта </w:t>
      </w:r>
      <w:r w:rsidR="001743EA" w:rsidRPr="008E7C16">
        <w:rPr>
          <w:rFonts w:ascii="Times New Roman" w:eastAsia="Times New Roman" w:hAnsi="Times New Roman" w:cs="Times New Roman"/>
          <w:sz w:val="24"/>
        </w:rPr>
        <w:t xml:space="preserve">(далее – отчетность) </w:t>
      </w:r>
      <w:r w:rsidRPr="008E7C16">
        <w:rPr>
          <w:rFonts w:ascii="Times New Roman" w:eastAsia="Times New Roman" w:hAnsi="Times New Roman" w:cs="Times New Roman"/>
          <w:sz w:val="24"/>
        </w:rPr>
        <w:t xml:space="preserve">получателем </w:t>
      </w:r>
      <w:r w:rsidR="00C20BFD" w:rsidRPr="008E7C16">
        <w:rPr>
          <w:rFonts w:ascii="Times New Roman" w:eastAsia="Times New Roman" w:hAnsi="Times New Roman" w:cs="Times New Roman"/>
          <w:sz w:val="24"/>
        </w:rPr>
        <w:t>грантов</w:t>
      </w:r>
      <w:r w:rsidR="001743EA"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 xml:space="preserve">в порядке, установленном Комитетом, и акта об исполнении обязательств </w:t>
      </w:r>
      <w:r w:rsidR="001862F9"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по соглашению</w:t>
      </w:r>
      <w:r w:rsidR="001743EA" w:rsidRPr="008E7C16">
        <w:rPr>
          <w:rFonts w:ascii="Times New Roman" w:eastAsia="Times New Roman" w:hAnsi="Times New Roman" w:cs="Times New Roman"/>
          <w:sz w:val="24"/>
        </w:rPr>
        <w:t xml:space="preserve"> (далее – акт)</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7.6. Перечисление </w:t>
      </w:r>
      <w:r w:rsidR="00C20BF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получателям </w:t>
      </w:r>
      <w:r w:rsidR="00C20BF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осуществляется по казначейской системе исполнения бюджета Санкт-Петербурга.</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3A3C28" w:rsidRPr="008E7C16" w:rsidRDefault="003A3C28" w:rsidP="003A3C28">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8. </w:t>
      </w:r>
      <w:r w:rsidRPr="008E7C16">
        <w:rPr>
          <w:rFonts w:ascii="Times New Roman" w:hAnsi="Times New Roman" w:cs="Times New Roman"/>
          <w:b/>
          <w:bCs/>
          <w:sz w:val="24"/>
          <w:szCs w:val="24"/>
        </w:rPr>
        <w:t xml:space="preserve">Порядок, сроки и формы представления отчетности </w:t>
      </w:r>
    </w:p>
    <w:p w:rsidR="003A3C28" w:rsidRPr="008E7C16" w:rsidRDefault="003A3C28" w:rsidP="003A3C28">
      <w:pPr>
        <w:spacing w:after="0" w:line="240" w:lineRule="auto"/>
        <w:ind w:firstLine="540"/>
        <w:jc w:val="both"/>
        <w:rPr>
          <w:rFonts w:ascii="Times New Roman" w:eastAsia="Times New Roman" w:hAnsi="Times New Roman" w:cs="Times New Roman"/>
          <w:sz w:val="24"/>
        </w:rPr>
      </w:pPr>
    </w:p>
    <w:p w:rsidR="003A3C28" w:rsidRPr="008E7C16"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8.1. Получатели грантов представляют в Комитет отчетность в</w:t>
      </w:r>
      <w:r w:rsidRPr="008E7C16">
        <w:rPr>
          <w:rFonts w:ascii="Times New Roman" w:hAnsi="Times New Roman" w:cs="Times New Roman"/>
          <w:bCs/>
          <w:sz w:val="24"/>
          <w:szCs w:val="24"/>
        </w:rPr>
        <w:t xml:space="preserve"> течение 10 календарных дней</w:t>
      </w:r>
      <w:r w:rsidRPr="008E7C16">
        <w:rPr>
          <w:rFonts w:ascii="Times New Roman" w:hAnsi="Times New Roman" w:cs="Times New Roman"/>
          <w:sz w:val="24"/>
          <w:szCs w:val="24"/>
        </w:rPr>
        <w:t xml:space="preserve"> после завершения реализации </w:t>
      </w:r>
      <w:r w:rsidRPr="008E7C16">
        <w:rPr>
          <w:rFonts w:ascii="Times New Roman" w:eastAsia="Times New Roman" w:hAnsi="Times New Roman" w:cs="Times New Roman"/>
          <w:sz w:val="24"/>
        </w:rPr>
        <w:t>проекта</w:t>
      </w:r>
      <w:r w:rsidRPr="008E7C16">
        <w:rPr>
          <w:rFonts w:ascii="Times New Roman" w:hAnsi="Times New Roman" w:cs="Times New Roman"/>
          <w:sz w:val="24"/>
          <w:szCs w:val="24"/>
        </w:rPr>
        <w:t>.</w:t>
      </w:r>
    </w:p>
    <w:p w:rsidR="003A3C28" w:rsidRPr="008E7C16" w:rsidRDefault="003A3C28" w:rsidP="003A3C28">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8.2. Отчетность представляется в виде финансового отчета </w:t>
      </w:r>
      <w:r w:rsidRPr="008E7C16">
        <w:rPr>
          <w:rFonts w:ascii="Times New Roman" w:hAnsi="Times New Roman" w:cs="Times New Roman"/>
          <w:sz w:val="24"/>
          <w:szCs w:val="24"/>
        </w:rPr>
        <w:t xml:space="preserve">по форме согласно приложению </w:t>
      </w:r>
      <w:r w:rsidRPr="008E7C16">
        <w:rPr>
          <w:rFonts w:ascii="Times New Roman" w:hAnsi="Times New Roman" w:cs="Times New Roman"/>
          <w:sz w:val="24"/>
          <w:szCs w:val="24"/>
        </w:rPr>
        <w:br/>
        <w:t xml:space="preserve">№ </w:t>
      </w:r>
      <w:r w:rsidR="00A415A9" w:rsidRPr="008E7C16">
        <w:rPr>
          <w:rFonts w:ascii="Times New Roman" w:hAnsi="Times New Roman" w:cs="Times New Roman"/>
          <w:sz w:val="24"/>
          <w:szCs w:val="24"/>
        </w:rPr>
        <w:t>2</w:t>
      </w:r>
      <w:r w:rsidRPr="008E7C16">
        <w:rPr>
          <w:rFonts w:ascii="Times New Roman" w:hAnsi="Times New Roman" w:cs="Times New Roman"/>
          <w:sz w:val="24"/>
          <w:szCs w:val="24"/>
        </w:rPr>
        <w:t xml:space="preserve"> к настоящему Порядку</w:t>
      </w:r>
      <w:r w:rsidRPr="008E7C16">
        <w:rPr>
          <w:rFonts w:ascii="Times New Roman" w:eastAsia="Times New Roman" w:hAnsi="Times New Roman" w:cs="Times New Roman"/>
          <w:sz w:val="24"/>
        </w:rPr>
        <w:t xml:space="preserve"> и отчета</w:t>
      </w:r>
      <w:r w:rsidRPr="008E7C16">
        <w:rPr>
          <w:rFonts w:ascii="Times New Roman" w:hAnsi="Times New Roman" w:cs="Times New Roman"/>
          <w:sz w:val="24"/>
          <w:szCs w:val="24"/>
        </w:rPr>
        <w:t xml:space="preserve"> </w:t>
      </w:r>
      <w:r w:rsidRPr="008E7C16">
        <w:rPr>
          <w:rFonts w:ascii="Times New Roman" w:eastAsia="Times New Roman" w:hAnsi="Times New Roman" w:cs="Times New Roman"/>
          <w:sz w:val="24"/>
        </w:rPr>
        <w:t xml:space="preserve">об использовании </w:t>
      </w:r>
      <w:r w:rsidRPr="008E7C16">
        <w:rPr>
          <w:rFonts w:ascii="Times New Roman" w:hAnsi="Times New Roman" w:cs="Times New Roman"/>
          <w:sz w:val="24"/>
          <w:szCs w:val="24"/>
        </w:rPr>
        <w:t xml:space="preserve">гранта по форме согласно приложению № </w:t>
      </w:r>
      <w:r w:rsidR="00A415A9" w:rsidRPr="008E7C16">
        <w:rPr>
          <w:rFonts w:ascii="Times New Roman" w:hAnsi="Times New Roman" w:cs="Times New Roman"/>
          <w:sz w:val="24"/>
          <w:szCs w:val="24"/>
        </w:rPr>
        <w:t>3</w:t>
      </w:r>
      <w:r w:rsidRPr="008E7C16">
        <w:rPr>
          <w:rFonts w:ascii="Times New Roman" w:hAnsi="Times New Roman" w:cs="Times New Roman"/>
          <w:sz w:val="24"/>
          <w:szCs w:val="24"/>
        </w:rPr>
        <w:t xml:space="preserve"> к настоящему Порядку</w:t>
      </w:r>
      <w:r w:rsidRPr="008E7C16">
        <w:rPr>
          <w:rFonts w:ascii="Times New Roman" w:eastAsia="Times New Roman" w:hAnsi="Times New Roman" w:cs="Times New Roman"/>
          <w:sz w:val="24"/>
        </w:rPr>
        <w:t>.</w:t>
      </w:r>
    </w:p>
    <w:p w:rsidR="003A3C28" w:rsidRPr="008E7C16"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bCs/>
          <w:sz w:val="24"/>
          <w:szCs w:val="24"/>
        </w:rPr>
        <w:t xml:space="preserve">8.3. </w:t>
      </w:r>
      <w:r w:rsidRPr="008E7C16">
        <w:rPr>
          <w:rFonts w:ascii="Times New Roman" w:hAnsi="Times New Roman" w:cs="Times New Roman"/>
          <w:sz w:val="24"/>
          <w:szCs w:val="24"/>
        </w:rPr>
        <w:t>Получатели грантов составляют отчетность на основании и с приложением документов, подтверждающих использование грантов, перечень которых утверждается Комитетом.</w:t>
      </w:r>
    </w:p>
    <w:p w:rsidR="003A3C28" w:rsidRPr="008E7C16"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8.4. Порядок и сроки проверки и утверждения Комитетом отчетности утверждаются Комитетом.</w:t>
      </w:r>
    </w:p>
    <w:p w:rsidR="003A3C28" w:rsidRPr="008E7C16" w:rsidRDefault="003A3C28" w:rsidP="003A3C2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8.5. После проверки и утверждения Комитетом отчетности </w:t>
      </w:r>
      <w:r w:rsidR="00154B58" w:rsidRPr="008E7C16">
        <w:rPr>
          <w:rFonts w:ascii="Times New Roman" w:hAnsi="Times New Roman" w:cs="Times New Roman"/>
          <w:sz w:val="24"/>
          <w:szCs w:val="24"/>
        </w:rPr>
        <w:t xml:space="preserve">в течение трех рабочих дней </w:t>
      </w:r>
      <w:r w:rsidRPr="008E7C16">
        <w:rPr>
          <w:rFonts w:ascii="Times New Roman" w:hAnsi="Times New Roman" w:cs="Times New Roman"/>
          <w:sz w:val="24"/>
          <w:szCs w:val="24"/>
        </w:rPr>
        <w:t xml:space="preserve">Комитет составляет акт, который </w:t>
      </w:r>
      <w:r w:rsidR="00154B58" w:rsidRPr="008E7C16">
        <w:rPr>
          <w:rFonts w:ascii="Times New Roman" w:hAnsi="Times New Roman" w:cs="Times New Roman"/>
          <w:sz w:val="24"/>
          <w:szCs w:val="24"/>
        </w:rPr>
        <w:t xml:space="preserve">в течение пяти рабочих дней </w:t>
      </w:r>
      <w:r w:rsidRPr="008E7C16">
        <w:rPr>
          <w:rFonts w:ascii="Times New Roman" w:hAnsi="Times New Roman" w:cs="Times New Roman"/>
          <w:sz w:val="24"/>
          <w:szCs w:val="24"/>
        </w:rPr>
        <w:t>подписывается обеими сторонами соглашения.</w:t>
      </w:r>
    </w:p>
    <w:p w:rsidR="003A3C28" w:rsidRPr="008E7C16" w:rsidRDefault="003A3C28" w:rsidP="003A3C2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В случае, если размер подтвержденных фактически произведенных затрат меньше размера, указанного в соглашении, данная информация отражается в акте и размер перечисляемого гранта рассчитывается в соответствии с размером подтвержденных фактически произведенных затрат.</w:t>
      </w:r>
    </w:p>
    <w:p w:rsidR="003A3C28" w:rsidRPr="008E7C16" w:rsidRDefault="003A3C28" w:rsidP="003A3C2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8.6. В случае если получатель гранта не представил </w:t>
      </w:r>
      <w:r w:rsidRPr="008E7C16">
        <w:rPr>
          <w:rFonts w:ascii="Times New Roman" w:eastAsia="Times New Roman" w:hAnsi="Times New Roman" w:cs="Times New Roman"/>
          <w:sz w:val="24"/>
        </w:rPr>
        <w:t xml:space="preserve">финансовый отчет </w:t>
      </w:r>
      <w:r w:rsidRPr="008E7C16">
        <w:rPr>
          <w:rFonts w:ascii="Times New Roman" w:eastAsia="Times New Roman" w:hAnsi="Times New Roman" w:cs="Times New Roman"/>
          <w:sz w:val="24"/>
        </w:rPr>
        <w:br/>
        <w:t xml:space="preserve">и (или) отчет об использовании </w:t>
      </w:r>
      <w:r w:rsidRPr="008E7C16">
        <w:rPr>
          <w:rFonts w:ascii="Times New Roman" w:hAnsi="Times New Roman" w:cs="Times New Roman"/>
          <w:sz w:val="24"/>
          <w:szCs w:val="24"/>
        </w:rPr>
        <w:t xml:space="preserve">гранта, а также документы, подтверждающие произведенные затраты, в сроки, указанные в настоящем Порядке, либо не устранил замечания Комитета </w:t>
      </w:r>
      <w:r w:rsidRPr="008E7C16">
        <w:rPr>
          <w:rFonts w:ascii="Times New Roman" w:hAnsi="Times New Roman" w:cs="Times New Roman"/>
          <w:sz w:val="24"/>
          <w:szCs w:val="24"/>
        </w:rPr>
        <w:br/>
        <w:t xml:space="preserve">к отчетности, Комитет принимает решение о возврате гранта в бюджет Санкт-Петербурга </w:t>
      </w:r>
      <w:r w:rsidRPr="008E7C16">
        <w:rPr>
          <w:rFonts w:ascii="Times New Roman" w:hAnsi="Times New Roman" w:cs="Times New Roman"/>
          <w:sz w:val="24"/>
          <w:szCs w:val="24"/>
        </w:rPr>
        <w:br/>
        <w:t>в полном объеме.</w:t>
      </w:r>
    </w:p>
    <w:p w:rsidR="003A3C28" w:rsidRPr="008E7C16" w:rsidRDefault="003A3C28" w:rsidP="003A3C2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8.7. В случае недостижения результата</w:t>
      </w:r>
      <w:r w:rsidR="00FF445F" w:rsidRPr="008E7C16">
        <w:rPr>
          <w:rFonts w:ascii="Times New Roman" w:eastAsia="Times New Roman" w:hAnsi="Times New Roman" w:cs="Times New Roman"/>
          <w:sz w:val="24"/>
        </w:rPr>
        <w:t xml:space="preserve"> предоставления гранта</w:t>
      </w:r>
      <w:r w:rsidRPr="008E7C16">
        <w:rPr>
          <w:rFonts w:ascii="Times New Roman" w:hAnsi="Times New Roman" w:cs="Times New Roman"/>
          <w:sz w:val="24"/>
          <w:szCs w:val="24"/>
        </w:rPr>
        <w:t xml:space="preserve">, плановых значений показателей результативности получатель грантов осуществляет возврат грантов в бюджет </w:t>
      </w:r>
      <w:r w:rsidR="00FF445F" w:rsidRPr="008E7C16">
        <w:rPr>
          <w:rFonts w:ascii="Times New Roman" w:hAnsi="Times New Roman" w:cs="Times New Roman"/>
          <w:sz w:val="24"/>
          <w:szCs w:val="24"/>
        </w:rPr>
        <w:br/>
      </w:r>
      <w:r w:rsidRPr="008E7C16">
        <w:rPr>
          <w:rFonts w:ascii="Times New Roman" w:hAnsi="Times New Roman" w:cs="Times New Roman"/>
          <w:sz w:val="24"/>
          <w:szCs w:val="24"/>
        </w:rPr>
        <w:t>Санкт-Петербурга в порядке и сроки, установленные соглашением.</w:t>
      </w:r>
    </w:p>
    <w:p w:rsidR="003A3C28" w:rsidRPr="008E7C16" w:rsidRDefault="003A3C28" w:rsidP="003A3C28">
      <w:pPr>
        <w:spacing w:after="0" w:line="240" w:lineRule="auto"/>
        <w:ind w:firstLine="539"/>
        <w:jc w:val="both"/>
        <w:rPr>
          <w:rFonts w:ascii="Times New Roman" w:hAnsi="Times New Roman" w:cs="Times New Roman"/>
          <w:sz w:val="24"/>
          <w:szCs w:val="24"/>
        </w:rPr>
      </w:pPr>
    </w:p>
    <w:p w:rsidR="00FF445F" w:rsidRPr="008E7C16" w:rsidRDefault="00FF445F" w:rsidP="00FF445F">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9. Требования об осуществлении контроля за достижением результата предоставления гранта, показателей результативности и за соблюдением условий, </w:t>
      </w:r>
    </w:p>
    <w:p w:rsidR="00FF445F" w:rsidRPr="008E7C16" w:rsidRDefault="00FF445F" w:rsidP="00FF445F">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целей и порядка предоставления грантов</w:t>
      </w:r>
      <w:r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b/>
          <w:sz w:val="24"/>
        </w:rPr>
        <w:t>и ответственность за их нарушение</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1</w:t>
      </w:r>
      <w:r w:rsidRPr="008E7C16">
        <w:rPr>
          <w:rFonts w:ascii="Times New Roman" w:eastAsia="Times New Roman" w:hAnsi="Times New Roman" w:cs="Times New Roman"/>
          <w:sz w:val="24"/>
        </w:rPr>
        <w:t>. Комитет в установленный им срок осуществляет проверки, по результатам которых составляют акты проведения проверок.</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2</w:t>
      </w:r>
      <w:r w:rsidRPr="008E7C16">
        <w:rPr>
          <w:rFonts w:ascii="Times New Roman" w:eastAsia="Times New Roman" w:hAnsi="Times New Roman" w:cs="Times New Roman"/>
          <w:sz w:val="24"/>
        </w:rPr>
        <w:t xml:space="preserve">. В случае выявления при проведении проверок нарушений получателями </w:t>
      </w:r>
      <w:r w:rsidR="00C20BF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условий, целей или порядка их предоставления Комитет одновременно с подписанием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акт</w:t>
      </w:r>
      <w:r w:rsidR="001743EA" w:rsidRPr="008E7C16">
        <w:rPr>
          <w:rFonts w:ascii="Times New Roman" w:eastAsia="Times New Roman" w:hAnsi="Times New Roman" w:cs="Times New Roman"/>
          <w:sz w:val="24"/>
        </w:rPr>
        <w:t>ов</w:t>
      </w:r>
      <w:r w:rsidRPr="008E7C16">
        <w:rPr>
          <w:rFonts w:ascii="Times New Roman" w:eastAsia="Times New Roman" w:hAnsi="Times New Roman" w:cs="Times New Roman"/>
          <w:sz w:val="24"/>
        </w:rPr>
        <w:t xml:space="preserve"> </w:t>
      </w:r>
      <w:r w:rsidR="001743EA" w:rsidRPr="008E7C16">
        <w:rPr>
          <w:rFonts w:ascii="Times New Roman" w:eastAsia="Times New Roman" w:hAnsi="Times New Roman" w:cs="Times New Roman"/>
          <w:sz w:val="24"/>
        </w:rPr>
        <w:t xml:space="preserve">проведения проверок </w:t>
      </w:r>
      <w:r w:rsidRPr="008E7C16">
        <w:rPr>
          <w:rFonts w:ascii="Times New Roman" w:eastAsia="Times New Roman" w:hAnsi="Times New Roman" w:cs="Times New Roman"/>
          <w:sz w:val="24"/>
        </w:rPr>
        <w:t xml:space="preserve">направляет получателям </w:t>
      </w:r>
      <w:r w:rsidR="00C20BFD"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уведомление об указанных нарушениях (далее – уведомление), в котором указываются выявленные нарушения и сроки </w:t>
      </w:r>
      <w:r w:rsidR="00D60A8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их устранения получателями </w:t>
      </w:r>
      <w:r w:rsidR="00C20BF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Копия уведомления в течение пяти рабочих дней после его подписания направляется Комитетом в КГФК.</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3</w:t>
      </w:r>
      <w:r w:rsidRPr="008E7C16">
        <w:rPr>
          <w:rFonts w:ascii="Times New Roman" w:eastAsia="Times New Roman" w:hAnsi="Times New Roman" w:cs="Times New Roman"/>
          <w:sz w:val="24"/>
        </w:rPr>
        <w:t xml:space="preserve">. В случае неустранения нарушений в установленные в уведомлении сроки Комитет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течение пяти рабочих дней со дня истечения указанных сроков принимает решение о возврате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бюджет Санкт-Петербурга </w:t>
      </w:r>
      <w:r w:rsidR="00C20BF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полученных получателями </w:t>
      </w:r>
      <w:r w:rsidR="00C20BFD"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в форме распоряжения </w:t>
      </w:r>
      <w:r w:rsidR="00D60A8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и направляет копии указанного распоряжения получателям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в КГФК вместе </w:t>
      </w:r>
      <w:r w:rsidR="00A9704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 требованием, в котором предусматриваются:</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подлежащая возврату в бюджет Санкт-Петербурга сумма денежных средств, а также сроки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ее возврата;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код бюджетной классификации Российской Федерации, по которому должен быть осуществлен возврат </w:t>
      </w:r>
      <w:r w:rsidR="002E0465"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Размер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подлежащих возврату по основаниям, выявленным в соответствии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 пунктом 9.</w:t>
      </w:r>
      <w:r w:rsidR="00B62001" w:rsidRPr="008E7C16">
        <w:rPr>
          <w:rFonts w:ascii="Times New Roman" w:eastAsia="Times New Roman" w:hAnsi="Times New Roman" w:cs="Times New Roman"/>
          <w:sz w:val="24"/>
        </w:rPr>
        <w:t>2</w:t>
      </w:r>
      <w:r w:rsidRPr="008E7C16">
        <w:rPr>
          <w:rFonts w:ascii="Times New Roman" w:eastAsia="Times New Roman" w:hAnsi="Times New Roman" w:cs="Times New Roman"/>
          <w:sz w:val="24"/>
        </w:rPr>
        <w:t xml:space="preserve"> настоящего Порядка, ограничивается размером средств, в отношении которых были установлены факты нарушений.</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4</w:t>
      </w:r>
      <w:r w:rsidRPr="008E7C16">
        <w:rPr>
          <w:rFonts w:ascii="Times New Roman" w:eastAsia="Times New Roman" w:hAnsi="Times New Roman" w:cs="Times New Roman"/>
          <w:sz w:val="24"/>
        </w:rPr>
        <w:t xml:space="preserve">. Получатели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обязаны осуществить возврат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течение семи рабочих дней </w:t>
      </w:r>
      <w:r w:rsidR="00154B5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со дня получения требования и копии распоряжения, указанных в пункте 9.</w:t>
      </w:r>
      <w:r w:rsidR="00B62001" w:rsidRPr="008E7C16">
        <w:rPr>
          <w:rFonts w:ascii="Times New Roman" w:eastAsia="Times New Roman" w:hAnsi="Times New Roman" w:cs="Times New Roman"/>
          <w:sz w:val="24"/>
        </w:rPr>
        <w:t>3</w:t>
      </w:r>
      <w:r w:rsidRPr="008E7C16">
        <w:rPr>
          <w:rFonts w:ascii="Times New Roman" w:eastAsia="Times New Roman" w:hAnsi="Times New Roman" w:cs="Times New Roman"/>
          <w:sz w:val="24"/>
        </w:rPr>
        <w:t xml:space="preserve"> настоящего Порядка.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5</w:t>
      </w:r>
      <w:r w:rsidRPr="008E7C16">
        <w:rPr>
          <w:rFonts w:ascii="Times New Roman" w:eastAsia="Times New Roman" w:hAnsi="Times New Roman" w:cs="Times New Roman"/>
          <w:sz w:val="24"/>
        </w:rPr>
        <w:t>.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6</w:t>
      </w:r>
      <w:r w:rsidRPr="008E7C16">
        <w:rPr>
          <w:rFonts w:ascii="Times New Roman" w:eastAsia="Times New Roman" w:hAnsi="Times New Roman" w:cs="Times New Roman"/>
          <w:sz w:val="24"/>
        </w:rPr>
        <w:t xml:space="preserve">. Не использованные в установленные соглашением сроки остатки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подлежат возврату в текущем финансовом году получателями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бюджет Санкт-Петербурга </w:t>
      </w:r>
      <w:r w:rsidR="000D6F6C"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сроки, установленные соглашением. Возврат неиспользованных остатков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осуществляется получателями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бюджет Санкт-Петербурга по коду бюджетной классификации, указанному в уведомлении о возврате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направленном Комитетом в адрес получателей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 xml:space="preserve">. В случае если средства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не возвращены в бюджет Санкт-Петербурга получателями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установленные в пунктах </w:t>
      </w:r>
      <w:r w:rsidR="00B62001" w:rsidRPr="008E7C16">
        <w:rPr>
          <w:rFonts w:ascii="Times New Roman" w:eastAsia="Times New Roman" w:hAnsi="Times New Roman" w:cs="Times New Roman"/>
          <w:sz w:val="24"/>
        </w:rPr>
        <w:t>8.7</w:t>
      </w:r>
      <w:r w:rsidRPr="008E7C16">
        <w:rPr>
          <w:rFonts w:ascii="Times New Roman" w:eastAsia="Times New Roman" w:hAnsi="Times New Roman" w:cs="Times New Roman"/>
          <w:sz w:val="24"/>
        </w:rPr>
        <w:t>, 9.</w:t>
      </w:r>
      <w:r w:rsidR="00B62001" w:rsidRPr="008E7C16">
        <w:rPr>
          <w:rFonts w:ascii="Times New Roman" w:eastAsia="Times New Roman" w:hAnsi="Times New Roman" w:cs="Times New Roman"/>
          <w:sz w:val="24"/>
        </w:rPr>
        <w:t>4</w:t>
      </w:r>
      <w:r w:rsidRPr="008E7C16">
        <w:rPr>
          <w:rFonts w:ascii="Times New Roman" w:eastAsia="Times New Roman" w:hAnsi="Times New Roman" w:cs="Times New Roman"/>
          <w:sz w:val="24"/>
        </w:rPr>
        <w:t xml:space="preserve"> и 9.</w:t>
      </w:r>
      <w:r w:rsidR="00B62001" w:rsidRPr="008E7C16">
        <w:rPr>
          <w:rFonts w:ascii="Times New Roman" w:eastAsia="Times New Roman" w:hAnsi="Times New Roman" w:cs="Times New Roman"/>
          <w:sz w:val="24"/>
        </w:rPr>
        <w:t>6</w:t>
      </w:r>
      <w:r w:rsidRPr="008E7C16">
        <w:rPr>
          <w:rFonts w:ascii="Times New Roman" w:eastAsia="Times New Roman" w:hAnsi="Times New Roman" w:cs="Times New Roman"/>
          <w:sz w:val="24"/>
        </w:rPr>
        <w:t xml:space="preserve"> настоящего Порядка сроки, Комитет в течение 15 рабочих дней со дня истечения установленных сроков направляет в суд исковое заявление о возврате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в бюджет Санкт-Петербурга.</w:t>
      </w:r>
    </w:p>
    <w:p w:rsidR="00A415A9" w:rsidRPr="008E7C16" w:rsidRDefault="00A415A9" w:rsidP="00A415A9">
      <w:pPr>
        <w:autoSpaceDE w:val="0"/>
        <w:autoSpaceDN w:val="0"/>
        <w:adjustRightInd w:val="0"/>
        <w:spacing w:after="0" w:line="240" w:lineRule="auto"/>
        <w:ind w:right="-1" w:firstLine="540"/>
        <w:jc w:val="center"/>
        <w:rPr>
          <w:rFonts w:ascii="Times New Roman" w:hAnsi="Times New Roman" w:cs="Times New Roman"/>
          <w:b/>
          <w:bCs/>
          <w:sz w:val="24"/>
          <w:szCs w:val="24"/>
        </w:rPr>
      </w:pPr>
    </w:p>
    <w:p w:rsidR="00A415A9" w:rsidRPr="008E7C16" w:rsidRDefault="00A415A9" w:rsidP="00D011CE">
      <w:pPr>
        <w:spacing w:after="0" w:line="240" w:lineRule="auto"/>
        <w:ind w:firstLine="540"/>
        <w:jc w:val="both"/>
        <w:rPr>
          <w:rFonts w:ascii="Times New Roman" w:eastAsia="Times New Roman" w:hAnsi="Times New Roman" w:cs="Times New Roman"/>
          <w:sz w:val="24"/>
        </w:rPr>
      </w:pPr>
    </w:p>
    <w:p w:rsidR="00A415A9" w:rsidRPr="008E7C16" w:rsidRDefault="00A415A9" w:rsidP="00D011CE">
      <w:pPr>
        <w:spacing w:after="0" w:line="240" w:lineRule="auto"/>
        <w:ind w:firstLine="540"/>
        <w:jc w:val="both"/>
        <w:rPr>
          <w:rFonts w:ascii="Times New Roman" w:eastAsia="Times New Roman" w:hAnsi="Times New Roman" w:cs="Times New Roman"/>
          <w:sz w:val="24"/>
        </w:rPr>
      </w:pPr>
    </w:p>
    <w:p w:rsidR="003C5040" w:rsidRPr="008E7C16" w:rsidRDefault="003C5040">
      <w:pPr>
        <w:rPr>
          <w:rFonts w:ascii="Times New Roman" w:hAnsi="Times New Roman" w:cs="Times New Roman"/>
          <w:bCs/>
          <w:sz w:val="24"/>
          <w:szCs w:val="24"/>
        </w:rPr>
      </w:pPr>
    </w:p>
    <w:p w:rsidR="002F12F2" w:rsidRPr="008E7C16" w:rsidRDefault="002F12F2" w:rsidP="003C5040">
      <w:pPr>
        <w:autoSpaceDE w:val="0"/>
        <w:autoSpaceDN w:val="0"/>
        <w:adjustRightInd w:val="0"/>
        <w:spacing w:after="0" w:line="240" w:lineRule="auto"/>
        <w:ind w:left="5387"/>
        <w:rPr>
          <w:rFonts w:ascii="Times New Roman" w:hAnsi="Times New Roman" w:cs="Times New Roman"/>
          <w:bCs/>
          <w:sz w:val="24"/>
          <w:szCs w:val="24"/>
        </w:rPr>
        <w:sectPr w:rsidR="002F12F2" w:rsidRPr="008E7C16" w:rsidSect="00A33D68">
          <w:pgSz w:w="11906" w:h="16838"/>
          <w:pgMar w:top="1134" w:right="567" w:bottom="1134" w:left="1134" w:header="709" w:footer="709" w:gutter="0"/>
          <w:pgNumType w:start="1"/>
          <w:cols w:space="708"/>
          <w:titlePg/>
          <w:docGrid w:linePitch="360"/>
        </w:sectPr>
      </w:pPr>
    </w:p>
    <w:p w:rsidR="003C5040" w:rsidRPr="008E7C16" w:rsidRDefault="003C5040" w:rsidP="003C5040">
      <w:pPr>
        <w:autoSpaceDE w:val="0"/>
        <w:autoSpaceDN w:val="0"/>
        <w:adjustRightInd w:val="0"/>
        <w:spacing w:after="0" w:line="240" w:lineRule="auto"/>
        <w:ind w:left="5387"/>
        <w:rPr>
          <w:rFonts w:ascii="Times New Roman" w:hAnsi="Times New Roman" w:cs="Times New Roman"/>
          <w:bCs/>
          <w:sz w:val="24"/>
          <w:szCs w:val="24"/>
        </w:rPr>
      </w:pPr>
      <w:r w:rsidRPr="008E7C16">
        <w:rPr>
          <w:rFonts w:ascii="Times New Roman" w:hAnsi="Times New Roman" w:cs="Times New Roman"/>
          <w:bCs/>
          <w:sz w:val="24"/>
          <w:szCs w:val="24"/>
        </w:rPr>
        <w:t xml:space="preserve">Приложение № 1 </w:t>
      </w:r>
    </w:p>
    <w:p w:rsidR="003C5040" w:rsidRPr="008E7C16" w:rsidRDefault="003C5040" w:rsidP="003C5040">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8E7C16">
        <w:rPr>
          <w:rFonts w:ascii="Times New Roman" w:hAnsi="Times New Roman" w:cs="Times New Roman"/>
          <w:sz w:val="24"/>
          <w:szCs w:val="24"/>
        </w:rPr>
        <w:t xml:space="preserve">к Порядку </w:t>
      </w:r>
      <w:r w:rsidRPr="008E7C16">
        <w:rPr>
          <w:rFonts w:ascii="Times New Roman" w:eastAsia="Times New Roman" w:hAnsi="Times New Roman" w:cs="Times New Roman"/>
          <w:sz w:val="24"/>
          <w:shd w:val="clear" w:color="auto" w:fill="FFFFFF"/>
        </w:rPr>
        <w:t xml:space="preserve">предоставления в </w:t>
      </w:r>
      <w:r w:rsidR="005006C6" w:rsidRPr="008E7C16">
        <w:rPr>
          <w:rFonts w:ascii="Times New Roman" w:eastAsia="Times New Roman" w:hAnsi="Times New Roman" w:cs="Times New Roman"/>
          <w:sz w:val="24"/>
          <w:shd w:val="clear" w:color="auto" w:fill="FFFFFF"/>
        </w:rPr>
        <w:t>2020 году</w:t>
      </w:r>
      <w:r w:rsidRPr="008E7C16">
        <w:rPr>
          <w:rFonts w:ascii="Times New Roman" w:eastAsia="Times New Roman" w:hAnsi="Times New Roman" w:cs="Times New Roman"/>
          <w:sz w:val="24"/>
          <w:shd w:val="clear" w:color="auto" w:fill="FFFFFF"/>
        </w:rPr>
        <w:t xml:space="preserve"> субсидий </w:t>
      </w:r>
      <w:r w:rsidRPr="008E7C16">
        <w:rPr>
          <w:rFonts w:ascii="Times New Roman" w:eastAsia="Times New Roman" w:hAnsi="Times New Roman" w:cs="Times New Roman"/>
          <w:sz w:val="24"/>
        </w:rPr>
        <w:t xml:space="preserve">в виде грантов </w:t>
      </w:r>
      <w:r w:rsidRPr="008E7C16">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8E7C16">
        <w:rPr>
          <w:rFonts w:ascii="Times New Roman" w:eastAsia="Times New Roman" w:hAnsi="Times New Roman" w:cs="Times New Roman"/>
          <w:sz w:val="24"/>
          <w:shd w:val="clear" w:color="auto" w:fill="FFFFFF"/>
        </w:rPr>
        <w:br/>
        <w:t xml:space="preserve">Санкт-Петербурга для общественных объединений» в целях финансового обеспечения затрат </w:t>
      </w:r>
      <w:r w:rsidR="0072575C" w:rsidRPr="008E7C16">
        <w:rPr>
          <w:rFonts w:ascii="Times New Roman" w:eastAsia="Times New Roman" w:hAnsi="Times New Roman" w:cs="Times New Roman"/>
          <w:sz w:val="24"/>
        </w:rPr>
        <w:t>в связи с реализацией</w:t>
      </w:r>
      <w:r w:rsidR="0072575C" w:rsidRPr="008E7C16">
        <w:rPr>
          <w:rFonts w:ascii="Times New Roman" w:eastAsia="Times New Roman" w:hAnsi="Times New Roman" w:cs="Times New Roman"/>
          <w:sz w:val="24"/>
          <w:shd w:val="clear" w:color="auto" w:fill="FFFFFF"/>
        </w:rPr>
        <w:t xml:space="preserve"> </w:t>
      </w:r>
      <w:r w:rsidRPr="008E7C16">
        <w:rPr>
          <w:rFonts w:ascii="Times New Roman" w:eastAsia="Times New Roman" w:hAnsi="Times New Roman" w:cs="Times New Roman"/>
          <w:sz w:val="24"/>
          <w:shd w:val="clear" w:color="auto" w:fill="FFFFFF"/>
        </w:rPr>
        <w:t>проектов общественных объединений</w:t>
      </w:r>
    </w:p>
    <w:p w:rsidR="00A415A9" w:rsidRPr="008E7C16" w:rsidRDefault="00A415A9" w:rsidP="00A415A9">
      <w:pPr>
        <w:autoSpaceDE w:val="0"/>
        <w:autoSpaceDN w:val="0"/>
        <w:adjustRightInd w:val="0"/>
        <w:spacing w:after="0" w:line="240" w:lineRule="auto"/>
        <w:ind w:right="-1" w:firstLine="540"/>
        <w:jc w:val="center"/>
        <w:rPr>
          <w:rFonts w:ascii="Times New Roman" w:hAnsi="Times New Roman" w:cs="Times New Roman"/>
          <w:b/>
          <w:bCs/>
          <w:sz w:val="24"/>
          <w:szCs w:val="24"/>
        </w:rPr>
      </w:pPr>
    </w:p>
    <w:p w:rsidR="00A415A9" w:rsidRPr="008E7C16" w:rsidRDefault="00A415A9" w:rsidP="00A415A9">
      <w:pPr>
        <w:autoSpaceDE w:val="0"/>
        <w:autoSpaceDN w:val="0"/>
        <w:adjustRightInd w:val="0"/>
        <w:spacing w:after="0" w:line="240" w:lineRule="auto"/>
        <w:ind w:right="-1" w:firstLine="540"/>
        <w:jc w:val="center"/>
        <w:rPr>
          <w:rFonts w:ascii="Times New Roman" w:hAnsi="Times New Roman" w:cs="Times New Roman"/>
          <w:b/>
          <w:bCs/>
          <w:sz w:val="24"/>
          <w:szCs w:val="24"/>
        </w:rPr>
      </w:pPr>
    </w:p>
    <w:p w:rsidR="00A415A9" w:rsidRPr="008E7C16" w:rsidRDefault="00A415A9" w:rsidP="00A415A9">
      <w:pPr>
        <w:autoSpaceDE w:val="0"/>
        <w:autoSpaceDN w:val="0"/>
        <w:adjustRightInd w:val="0"/>
        <w:spacing w:after="0" w:line="240" w:lineRule="auto"/>
        <w:ind w:right="-1" w:firstLine="540"/>
        <w:jc w:val="center"/>
        <w:rPr>
          <w:rFonts w:ascii="Times New Roman" w:hAnsi="Times New Roman" w:cs="Times New Roman"/>
          <w:b/>
          <w:bCs/>
          <w:sz w:val="24"/>
          <w:szCs w:val="24"/>
        </w:rPr>
      </w:pPr>
      <w:r w:rsidRPr="008E7C16">
        <w:rPr>
          <w:rFonts w:ascii="Times New Roman" w:hAnsi="Times New Roman" w:cs="Times New Roman"/>
          <w:b/>
          <w:bCs/>
          <w:sz w:val="24"/>
          <w:szCs w:val="24"/>
        </w:rPr>
        <w:t>ПЕРЕЧЕНЬ</w:t>
      </w:r>
    </w:p>
    <w:p w:rsidR="006A3C7D" w:rsidRPr="008E7C16" w:rsidRDefault="00A415A9" w:rsidP="006A3C7D">
      <w:pPr>
        <w:autoSpaceDE w:val="0"/>
        <w:autoSpaceDN w:val="0"/>
        <w:adjustRightInd w:val="0"/>
        <w:spacing w:after="0" w:line="240" w:lineRule="auto"/>
        <w:jc w:val="center"/>
        <w:rPr>
          <w:rFonts w:ascii="Times New Roman" w:hAnsi="Times New Roman" w:cs="Times New Roman"/>
          <w:b/>
        </w:rPr>
      </w:pPr>
      <w:r w:rsidRPr="008E7C16">
        <w:rPr>
          <w:rFonts w:ascii="Times New Roman" w:hAnsi="Times New Roman" w:cs="Times New Roman"/>
          <w:b/>
          <w:bCs/>
          <w:sz w:val="24"/>
          <w:szCs w:val="24"/>
        </w:rPr>
        <w:t xml:space="preserve">документов и материалов, представляемых </w:t>
      </w:r>
      <w:r w:rsidR="006A3C7D" w:rsidRPr="008E7C16">
        <w:rPr>
          <w:rFonts w:ascii="Times New Roman" w:eastAsia="Times New Roman" w:hAnsi="Times New Roman" w:cs="Times New Roman"/>
          <w:b/>
          <w:sz w:val="24"/>
        </w:rPr>
        <w:t xml:space="preserve">в Комитет по молодежной политике </w:t>
      </w:r>
      <w:r w:rsidR="006A3C7D" w:rsidRPr="008E7C16">
        <w:rPr>
          <w:rFonts w:ascii="Times New Roman" w:eastAsia="Times New Roman" w:hAnsi="Times New Roman" w:cs="Times New Roman"/>
          <w:b/>
          <w:sz w:val="24"/>
        </w:rPr>
        <w:br/>
        <w:t xml:space="preserve">и взаимодействию с общественными организациями для участия в конкурсном отборе </w:t>
      </w:r>
      <w:r w:rsidR="006A3C7D" w:rsidRPr="008E7C16">
        <w:rPr>
          <w:rFonts w:ascii="Times New Roman" w:eastAsia="Times New Roman" w:hAnsi="Times New Roman" w:cs="Times New Roman"/>
          <w:b/>
          <w:sz w:val="24"/>
        </w:rPr>
        <w:br/>
        <w:t xml:space="preserve">на право получения в 2020 году субсидий в виде грантов в целях финансового обеспечения затрат в связи с реализацией проектов общественных объединений </w:t>
      </w:r>
    </w:p>
    <w:p w:rsidR="00A415A9" w:rsidRPr="008E7C16" w:rsidRDefault="00A415A9" w:rsidP="00A415A9">
      <w:pPr>
        <w:autoSpaceDE w:val="0"/>
        <w:autoSpaceDN w:val="0"/>
        <w:adjustRightInd w:val="0"/>
        <w:spacing w:after="0" w:line="240" w:lineRule="auto"/>
        <w:jc w:val="center"/>
        <w:rPr>
          <w:rFonts w:ascii="Times New Roman" w:hAnsi="Times New Roman" w:cs="Times New Roman"/>
          <w:b/>
          <w:bCs/>
          <w:sz w:val="24"/>
          <w:szCs w:val="24"/>
        </w:rPr>
      </w:pPr>
    </w:p>
    <w:p w:rsidR="00A415A9" w:rsidRPr="008E7C16" w:rsidRDefault="00A415A9" w:rsidP="00A415A9">
      <w:pPr>
        <w:numPr>
          <w:ilvl w:val="0"/>
          <w:numId w:val="6"/>
        </w:numPr>
        <w:autoSpaceDE w:val="0"/>
        <w:autoSpaceDN w:val="0"/>
        <w:adjustRightInd w:val="0"/>
        <w:spacing w:after="0" w:line="240" w:lineRule="auto"/>
        <w:ind w:left="0" w:firstLine="851"/>
        <w:jc w:val="both"/>
        <w:rPr>
          <w:rFonts w:ascii="Times New Roman" w:hAnsi="Times New Roman" w:cs="Times New Roman"/>
          <w:sz w:val="24"/>
          <w:szCs w:val="24"/>
        </w:rPr>
      </w:pPr>
      <w:r w:rsidRPr="008E7C16">
        <w:rPr>
          <w:rFonts w:ascii="Times New Roman" w:hAnsi="Times New Roman" w:cs="Times New Roman"/>
          <w:sz w:val="24"/>
          <w:szCs w:val="24"/>
        </w:rPr>
        <w:t xml:space="preserve">Копии устава </w:t>
      </w:r>
      <w:r w:rsidR="00D814FE" w:rsidRPr="008E7C16">
        <w:rPr>
          <w:rFonts w:ascii="Times New Roman" w:hAnsi="Times New Roman" w:cs="Times New Roman"/>
          <w:sz w:val="24"/>
          <w:szCs w:val="24"/>
        </w:rPr>
        <w:t>общественного объединения</w:t>
      </w:r>
      <w:r w:rsidRPr="008E7C16">
        <w:rPr>
          <w:rFonts w:ascii="Times New Roman" w:hAnsi="Times New Roman" w:cs="Times New Roman"/>
          <w:sz w:val="24"/>
          <w:szCs w:val="24"/>
        </w:rPr>
        <w:t>, изменений и дополнений к нему.</w:t>
      </w:r>
    </w:p>
    <w:p w:rsidR="00A415A9" w:rsidRPr="008E7C16" w:rsidRDefault="00A415A9" w:rsidP="00A415A9">
      <w:pPr>
        <w:numPr>
          <w:ilvl w:val="0"/>
          <w:numId w:val="6"/>
        </w:numPr>
        <w:autoSpaceDE w:val="0"/>
        <w:autoSpaceDN w:val="0"/>
        <w:adjustRightInd w:val="0"/>
        <w:spacing w:after="0" w:line="240" w:lineRule="auto"/>
        <w:ind w:left="0" w:firstLine="851"/>
        <w:jc w:val="both"/>
        <w:rPr>
          <w:rFonts w:ascii="Times New Roman" w:hAnsi="Times New Roman" w:cs="Times New Roman"/>
          <w:sz w:val="24"/>
          <w:szCs w:val="24"/>
        </w:rPr>
      </w:pPr>
      <w:r w:rsidRPr="008E7C16">
        <w:rPr>
          <w:rFonts w:ascii="Times New Roman" w:hAnsi="Times New Roman" w:cs="Times New Roman"/>
          <w:sz w:val="24"/>
          <w:szCs w:val="24"/>
        </w:rPr>
        <w:t>Копии документов, подтверждающих избрание и/или</w:t>
      </w:r>
      <w:r w:rsidRPr="008E7C16">
        <w:rPr>
          <w:rFonts w:ascii="Times New Roman" w:hAnsi="Times New Roman" w:cs="Times New Roman"/>
          <w:i/>
          <w:iCs/>
          <w:sz w:val="24"/>
          <w:szCs w:val="24"/>
        </w:rPr>
        <w:t xml:space="preserve"> </w:t>
      </w:r>
      <w:r w:rsidRPr="008E7C16">
        <w:rPr>
          <w:rFonts w:ascii="Times New Roman" w:hAnsi="Times New Roman" w:cs="Times New Roman"/>
          <w:sz w:val="24"/>
          <w:szCs w:val="24"/>
        </w:rPr>
        <w:t>назначение на должность руководителя юридического лица.</w:t>
      </w:r>
    </w:p>
    <w:p w:rsidR="00A415A9" w:rsidRPr="008E7C16" w:rsidRDefault="00A415A9" w:rsidP="00A415A9">
      <w:pPr>
        <w:numPr>
          <w:ilvl w:val="0"/>
          <w:numId w:val="6"/>
        </w:numPr>
        <w:autoSpaceDE w:val="0"/>
        <w:autoSpaceDN w:val="0"/>
        <w:adjustRightInd w:val="0"/>
        <w:spacing w:after="0" w:line="240" w:lineRule="auto"/>
        <w:ind w:left="0" w:firstLine="851"/>
        <w:jc w:val="both"/>
        <w:rPr>
          <w:rFonts w:ascii="Times New Roman" w:hAnsi="Times New Roman" w:cs="Times New Roman"/>
          <w:sz w:val="24"/>
          <w:szCs w:val="24"/>
        </w:rPr>
      </w:pPr>
      <w:r w:rsidRPr="008E7C16">
        <w:rPr>
          <w:rFonts w:ascii="Times New Roman" w:hAnsi="Times New Roman" w:cs="Times New Roman"/>
          <w:sz w:val="24"/>
          <w:szCs w:val="24"/>
        </w:rPr>
        <w:t>Документы и/или материалы, подтверждающие информацию о ценах товаров, работ, услуг, изложенную в финансово-экономическом обосновании расчета размера планируемых затрат на реализацию про</w:t>
      </w:r>
      <w:r w:rsidR="006A3C7D" w:rsidRPr="008E7C16">
        <w:rPr>
          <w:rFonts w:ascii="Times New Roman" w:hAnsi="Times New Roman" w:cs="Times New Roman"/>
          <w:sz w:val="24"/>
          <w:szCs w:val="24"/>
        </w:rPr>
        <w:t>екта общественного объединения</w:t>
      </w:r>
      <w:r w:rsidRPr="008E7C16">
        <w:rPr>
          <w:rFonts w:ascii="Times New Roman" w:hAnsi="Times New Roman" w:cs="Times New Roman"/>
          <w:sz w:val="24"/>
          <w:szCs w:val="24"/>
        </w:rPr>
        <w:t>.</w:t>
      </w:r>
    </w:p>
    <w:p w:rsidR="00A415A9" w:rsidRPr="008E7C16" w:rsidRDefault="00A415A9" w:rsidP="00A415A9">
      <w:pPr>
        <w:autoSpaceDE w:val="0"/>
        <w:autoSpaceDN w:val="0"/>
        <w:adjustRightInd w:val="0"/>
        <w:spacing w:after="0" w:line="240" w:lineRule="auto"/>
        <w:jc w:val="both"/>
        <w:rPr>
          <w:rFonts w:ascii="Times New Roman" w:hAnsi="Times New Roman" w:cs="Times New Roman"/>
          <w:sz w:val="20"/>
          <w:szCs w:val="20"/>
        </w:rPr>
      </w:pPr>
    </w:p>
    <w:p w:rsidR="00A415A9" w:rsidRPr="008E7C16" w:rsidRDefault="00A415A9" w:rsidP="00A415A9">
      <w:pPr>
        <w:autoSpaceDE w:val="0"/>
        <w:autoSpaceDN w:val="0"/>
        <w:adjustRightInd w:val="0"/>
        <w:spacing w:after="0" w:line="240" w:lineRule="auto"/>
        <w:rPr>
          <w:rFonts w:ascii="Times New Roman" w:eastAsia="Times New Roman" w:hAnsi="Times New Roman" w:cs="Times New Roman"/>
          <w:sz w:val="24"/>
          <w:shd w:val="clear" w:color="auto" w:fill="FFFFFF"/>
        </w:rPr>
      </w:pPr>
    </w:p>
    <w:p w:rsidR="00A415A9" w:rsidRPr="008E7C16" w:rsidRDefault="00A415A9" w:rsidP="003C5040">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p>
    <w:p w:rsidR="00A415A9" w:rsidRPr="008E7C16" w:rsidRDefault="00A415A9" w:rsidP="003C5040">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p>
    <w:p w:rsidR="00A415A9" w:rsidRPr="008E7C16" w:rsidRDefault="00A415A9" w:rsidP="003C5040">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p>
    <w:p w:rsidR="00A415A9" w:rsidRPr="008E7C16" w:rsidRDefault="00A415A9" w:rsidP="003C5040">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p>
    <w:p w:rsidR="00A415A9" w:rsidRPr="008E7C16" w:rsidRDefault="00A415A9" w:rsidP="00A415A9">
      <w:pPr>
        <w:autoSpaceDE w:val="0"/>
        <w:autoSpaceDN w:val="0"/>
        <w:adjustRightInd w:val="0"/>
        <w:spacing w:after="0" w:line="240" w:lineRule="auto"/>
        <w:ind w:left="5387"/>
        <w:rPr>
          <w:rFonts w:ascii="Times New Roman" w:hAnsi="Times New Roman" w:cs="Times New Roman"/>
          <w:bCs/>
          <w:sz w:val="24"/>
          <w:szCs w:val="24"/>
        </w:rPr>
        <w:sectPr w:rsidR="00A415A9" w:rsidRPr="008E7C16" w:rsidSect="00A33D68">
          <w:pgSz w:w="11906" w:h="16838"/>
          <w:pgMar w:top="1134" w:right="567" w:bottom="1134" w:left="1134" w:header="709" w:footer="709" w:gutter="0"/>
          <w:pgNumType w:start="1"/>
          <w:cols w:space="708"/>
          <w:titlePg/>
          <w:docGrid w:linePitch="360"/>
        </w:sectPr>
      </w:pPr>
    </w:p>
    <w:p w:rsidR="00A415A9" w:rsidRPr="008E7C16" w:rsidRDefault="00A415A9" w:rsidP="00A415A9">
      <w:pPr>
        <w:autoSpaceDE w:val="0"/>
        <w:autoSpaceDN w:val="0"/>
        <w:adjustRightInd w:val="0"/>
        <w:spacing w:after="0" w:line="240" w:lineRule="auto"/>
        <w:ind w:left="5387"/>
        <w:rPr>
          <w:rFonts w:ascii="Times New Roman" w:hAnsi="Times New Roman" w:cs="Times New Roman"/>
          <w:bCs/>
          <w:sz w:val="24"/>
          <w:szCs w:val="24"/>
        </w:rPr>
      </w:pPr>
      <w:r w:rsidRPr="008E7C16">
        <w:rPr>
          <w:rFonts w:ascii="Times New Roman" w:hAnsi="Times New Roman" w:cs="Times New Roman"/>
          <w:bCs/>
          <w:sz w:val="24"/>
          <w:szCs w:val="24"/>
        </w:rPr>
        <w:t xml:space="preserve">Приложение № 2 </w:t>
      </w:r>
    </w:p>
    <w:p w:rsidR="00A415A9" w:rsidRPr="008E7C16" w:rsidRDefault="00A415A9" w:rsidP="00A415A9">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8E7C16">
        <w:rPr>
          <w:rFonts w:ascii="Times New Roman" w:hAnsi="Times New Roman" w:cs="Times New Roman"/>
          <w:sz w:val="24"/>
          <w:szCs w:val="24"/>
        </w:rPr>
        <w:t xml:space="preserve">к Порядку </w:t>
      </w:r>
      <w:r w:rsidRPr="008E7C16">
        <w:rPr>
          <w:rFonts w:ascii="Times New Roman" w:eastAsia="Times New Roman" w:hAnsi="Times New Roman" w:cs="Times New Roman"/>
          <w:sz w:val="24"/>
          <w:shd w:val="clear" w:color="auto" w:fill="FFFFFF"/>
        </w:rPr>
        <w:t xml:space="preserve">предоставления в 2020 году субсидий </w:t>
      </w:r>
      <w:r w:rsidRPr="008E7C16">
        <w:rPr>
          <w:rFonts w:ascii="Times New Roman" w:eastAsia="Times New Roman" w:hAnsi="Times New Roman" w:cs="Times New Roman"/>
          <w:sz w:val="24"/>
        </w:rPr>
        <w:t xml:space="preserve">в виде грантов </w:t>
      </w:r>
      <w:r w:rsidRPr="008E7C16">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8E7C16">
        <w:rPr>
          <w:rFonts w:ascii="Times New Roman" w:eastAsia="Times New Roman" w:hAnsi="Times New Roman" w:cs="Times New Roman"/>
          <w:sz w:val="24"/>
          <w:shd w:val="clear" w:color="auto" w:fill="FFFFFF"/>
        </w:rPr>
        <w:br/>
        <w:t xml:space="preserve">Санкт-Петербурга для общественных объединений» в целях финансового обеспечения затрат </w:t>
      </w:r>
      <w:r w:rsidRPr="008E7C16">
        <w:rPr>
          <w:rFonts w:ascii="Times New Roman" w:eastAsia="Times New Roman" w:hAnsi="Times New Roman" w:cs="Times New Roman"/>
          <w:sz w:val="24"/>
        </w:rPr>
        <w:t>в связи с реализацией</w:t>
      </w:r>
      <w:r w:rsidRPr="008E7C16">
        <w:rPr>
          <w:rFonts w:ascii="Times New Roman" w:eastAsia="Times New Roman" w:hAnsi="Times New Roman" w:cs="Times New Roman"/>
          <w:sz w:val="24"/>
          <w:shd w:val="clear" w:color="auto" w:fill="FFFFFF"/>
        </w:rPr>
        <w:t xml:space="preserve"> проектов общественных объединений</w:t>
      </w:r>
    </w:p>
    <w:p w:rsidR="003C5040" w:rsidRPr="008E7C16" w:rsidRDefault="003C5040" w:rsidP="003C5040">
      <w:pPr>
        <w:autoSpaceDE w:val="0"/>
        <w:autoSpaceDN w:val="0"/>
        <w:adjustRightInd w:val="0"/>
        <w:spacing w:after="0" w:line="240" w:lineRule="auto"/>
        <w:ind w:left="5387"/>
        <w:rPr>
          <w:rFonts w:ascii="Times New Roman" w:hAnsi="Times New Roman" w:cs="Times New Roman"/>
          <w:sz w:val="24"/>
          <w:szCs w:val="24"/>
        </w:rPr>
      </w:pPr>
    </w:p>
    <w:p w:rsidR="003C5040" w:rsidRPr="008E7C16" w:rsidRDefault="003C5040" w:rsidP="003C5040">
      <w:pPr>
        <w:autoSpaceDE w:val="0"/>
        <w:autoSpaceDN w:val="0"/>
        <w:adjustRightInd w:val="0"/>
        <w:spacing w:after="0" w:line="240" w:lineRule="auto"/>
        <w:ind w:left="4536"/>
        <w:jc w:val="right"/>
        <w:rPr>
          <w:rFonts w:ascii="Times New Roman" w:hAnsi="Times New Roman" w:cs="Times New Roman"/>
          <w:bCs/>
          <w:sz w:val="14"/>
          <w:szCs w:val="24"/>
        </w:rPr>
      </w:pPr>
    </w:p>
    <w:p w:rsidR="003C5040" w:rsidRPr="008E7C16" w:rsidRDefault="003C5040" w:rsidP="003C5040">
      <w:pPr>
        <w:keepNext/>
        <w:autoSpaceDE w:val="0"/>
        <w:autoSpaceDN w:val="0"/>
        <w:spacing w:after="0" w:line="240" w:lineRule="auto"/>
        <w:jc w:val="right"/>
        <w:rPr>
          <w:rFonts w:ascii="Times New Roman" w:hAnsi="Times New Roman" w:cs="Times New Roman"/>
          <w:kern w:val="2"/>
          <w:sz w:val="8"/>
          <w:szCs w:val="24"/>
          <w:lang w:eastAsia="ko-KR"/>
        </w:rPr>
      </w:pPr>
    </w:p>
    <w:p w:rsidR="003C5040" w:rsidRPr="008E7C16" w:rsidRDefault="003C5040" w:rsidP="003C5040">
      <w:pPr>
        <w:keepNext/>
        <w:autoSpaceDE w:val="0"/>
        <w:autoSpaceDN w:val="0"/>
        <w:spacing w:after="0" w:line="240" w:lineRule="auto"/>
        <w:jc w:val="center"/>
        <w:rPr>
          <w:rFonts w:ascii="Times New Roman" w:hAnsi="Times New Roman" w:cs="Times New Roman"/>
          <w:b/>
          <w:kern w:val="2"/>
          <w:sz w:val="24"/>
          <w:szCs w:val="24"/>
          <w:lang w:eastAsia="ko-KR"/>
        </w:rPr>
      </w:pPr>
      <w:r w:rsidRPr="008E7C16">
        <w:rPr>
          <w:rFonts w:ascii="Times New Roman" w:hAnsi="Times New Roman" w:cs="Times New Roman"/>
          <w:b/>
          <w:kern w:val="2"/>
          <w:sz w:val="24"/>
          <w:szCs w:val="24"/>
          <w:lang w:eastAsia="ko-KR"/>
        </w:rPr>
        <w:t xml:space="preserve">ФИНАНСОВЫЙ ОТЧЕТ </w:t>
      </w:r>
    </w:p>
    <w:p w:rsidR="003C5040" w:rsidRPr="008E7C16" w:rsidRDefault="003C5040" w:rsidP="003C5040">
      <w:pPr>
        <w:autoSpaceDE w:val="0"/>
        <w:autoSpaceDN w:val="0"/>
        <w:spacing w:after="0" w:line="240" w:lineRule="auto"/>
        <w:jc w:val="both"/>
        <w:rPr>
          <w:rFonts w:ascii="Times New Roman" w:hAnsi="Times New Roman" w:cs="Times New Roman"/>
          <w:kern w:val="2"/>
          <w:sz w:val="10"/>
          <w:szCs w:val="24"/>
          <w:lang w:eastAsia="ko-KR"/>
        </w:rPr>
      </w:pPr>
    </w:p>
    <w:p w:rsidR="005319EB" w:rsidRPr="008E7C16" w:rsidRDefault="003C5040" w:rsidP="005319EB">
      <w:pPr>
        <w:pStyle w:val="a5"/>
        <w:numPr>
          <w:ilvl w:val="0"/>
          <w:numId w:val="2"/>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Дата и номер соглашения о предоставлении </w:t>
      </w:r>
      <w:r w:rsidR="005319EB" w:rsidRPr="008E7C16">
        <w:rPr>
          <w:rFonts w:ascii="Times New Roman" w:hAnsi="Times New Roman" w:cs="Times New Roman"/>
          <w:kern w:val="2"/>
          <w:sz w:val="24"/>
          <w:szCs w:val="24"/>
          <w:lang w:eastAsia="ko-KR"/>
        </w:rPr>
        <w:t xml:space="preserve">гранта </w:t>
      </w:r>
      <w:r w:rsidR="005319EB" w:rsidRPr="008E7C16">
        <w:rPr>
          <w:rFonts w:ascii="Times New Roman" w:eastAsia="Times New Roman" w:hAnsi="Times New Roman" w:cs="Times New Roman"/>
          <w:sz w:val="24"/>
        </w:rPr>
        <w:t>в целях финансового обеспечения затрат общественного объединения в связи с реализацией проекта общественного объединения (далее – грант):</w:t>
      </w:r>
    </w:p>
    <w:p w:rsidR="003C5040" w:rsidRPr="008E7C16" w:rsidRDefault="003C5040" w:rsidP="003C5040">
      <w:pPr>
        <w:pStyle w:val="a5"/>
        <w:numPr>
          <w:ilvl w:val="0"/>
          <w:numId w:val="2"/>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Наименование проекта</w:t>
      </w:r>
      <w:r w:rsidR="007D0363" w:rsidRPr="008E7C16">
        <w:rPr>
          <w:rFonts w:ascii="Times New Roman" w:eastAsia="Times New Roman" w:hAnsi="Times New Roman" w:cs="Times New Roman"/>
          <w:sz w:val="24"/>
        </w:rPr>
        <w:t xml:space="preserve"> общественного объединения</w:t>
      </w:r>
      <w:r w:rsidRPr="008E7C16">
        <w:rPr>
          <w:rFonts w:ascii="Times New Roman" w:hAnsi="Times New Roman" w:cs="Times New Roman"/>
          <w:kern w:val="2"/>
          <w:sz w:val="24"/>
          <w:szCs w:val="24"/>
          <w:lang w:eastAsia="ko-KR"/>
        </w:rPr>
        <w:t>:</w:t>
      </w:r>
    </w:p>
    <w:p w:rsidR="003C5040" w:rsidRPr="008E7C16" w:rsidRDefault="003C5040" w:rsidP="003C5040">
      <w:pPr>
        <w:pStyle w:val="a5"/>
        <w:numPr>
          <w:ilvl w:val="0"/>
          <w:numId w:val="2"/>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Сведения об использовании средств </w:t>
      </w:r>
      <w:r w:rsidR="005319EB" w:rsidRPr="008E7C16">
        <w:rPr>
          <w:rFonts w:ascii="Times New Roman" w:hAnsi="Times New Roman" w:cs="Times New Roman"/>
          <w:kern w:val="2"/>
          <w:sz w:val="24"/>
          <w:szCs w:val="24"/>
          <w:lang w:eastAsia="ko-KR"/>
        </w:rPr>
        <w:t>гранта</w:t>
      </w:r>
      <w:r w:rsidRPr="008E7C16">
        <w:rPr>
          <w:rFonts w:ascii="Times New Roman" w:hAnsi="Times New Roman" w:cs="Times New Roman"/>
          <w:kern w:val="2"/>
          <w:sz w:val="24"/>
          <w:szCs w:val="24"/>
          <w:lang w:eastAsia="ko-KR"/>
        </w:rPr>
        <w:t>:</w:t>
      </w:r>
    </w:p>
    <w:tbl>
      <w:tblPr>
        <w:tblW w:w="10224" w:type="dxa"/>
        <w:tblInd w:w="129" w:type="dxa"/>
        <w:tblLayout w:type="fixed"/>
        <w:tblCellMar>
          <w:left w:w="0" w:type="dxa"/>
          <w:right w:w="0" w:type="dxa"/>
        </w:tblCellMar>
        <w:tblLook w:val="0000" w:firstRow="0" w:lastRow="0" w:firstColumn="0" w:lastColumn="0" w:noHBand="0" w:noVBand="0"/>
      </w:tblPr>
      <w:tblGrid>
        <w:gridCol w:w="416"/>
        <w:gridCol w:w="1151"/>
        <w:gridCol w:w="851"/>
        <w:gridCol w:w="615"/>
        <w:gridCol w:w="1511"/>
        <w:gridCol w:w="851"/>
        <w:gridCol w:w="630"/>
        <w:gridCol w:w="1779"/>
        <w:gridCol w:w="2420"/>
      </w:tblGrid>
      <w:tr w:rsidR="00AE3C31" w:rsidRPr="008E7C16" w:rsidTr="003C5040">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8E7C16" w:rsidRDefault="003C5040" w:rsidP="003C5040">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w:t>
            </w:r>
          </w:p>
        </w:tc>
        <w:tc>
          <w:tcPr>
            <w:tcW w:w="4128" w:type="dxa"/>
            <w:gridSpan w:val="4"/>
            <w:tcBorders>
              <w:top w:val="single" w:sz="4" w:space="0" w:color="auto"/>
              <w:left w:val="single" w:sz="4" w:space="0" w:color="auto"/>
              <w:bottom w:val="single" w:sz="4" w:space="0" w:color="auto"/>
              <w:right w:val="single" w:sz="4" w:space="0" w:color="auto"/>
            </w:tcBorders>
            <w:tcMar>
              <w:left w:w="0" w:type="dxa"/>
              <w:right w:w="0" w:type="dxa"/>
            </w:tcMar>
            <w:vAlign w:val="center"/>
          </w:tcPr>
          <w:p w:rsidR="003C5040" w:rsidRPr="008E7C16" w:rsidRDefault="003C5040" w:rsidP="003C5040">
            <w:pPr>
              <w:autoSpaceDE w:val="0"/>
              <w:autoSpaceDN w:val="0"/>
              <w:adjustRightInd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Смета</w:t>
            </w:r>
            <w:r w:rsidRPr="008E7C16">
              <w:rPr>
                <w:rStyle w:val="ad"/>
                <w:rFonts w:ascii="Times New Roman" w:hAnsi="Times New Roman" w:cs="Times New Roman"/>
                <w:kern w:val="2"/>
                <w:sz w:val="24"/>
                <w:szCs w:val="24"/>
                <w:lang w:eastAsia="ko-KR"/>
              </w:rPr>
              <w:footnoteReference w:id="1"/>
            </w:r>
          </w:p>
        </w:tc>
        <w:tc>
          <w:tcPr>
            <w:tcW w:w="5680" w:type="dxa"/>
            <w:gridSpan w:val="4"/>
            <w:tcBorders>
              <w:top w:val="single" w:sz="4" w:space="0" w:color="auto"/>
              <w:left w:val="single" w:sz="4" w:space="0" w:color="auto"/>
              <w:bottom w:val="single" w:sz="4" w:space="0" w:color="auto"/>
              <w:right w:val="single" w:sz="4" w:space="0" w:color="auto"/>
            </w:tcBorders>
            <w:tcMar>
              <w:left w:w="0" w:type="dxa"/>
              <w:right w:w="0" w:type="dxa"/>
            </w:tcMar>
          </w:tcPr>
          <w:p w:rsidR="003C5040" w:rsidRPr="008E7C16" w:rsidRDefault="003C5040" w:rsidP="003C5040">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Исполнение обязательств по соглашению </w:t>
            </w:r>
          </w:p>
          <w:p w:rsidR="003C5040" w:rsidRPr="008E7C16"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о предоставлении </w:t>
            </w:r>
            <w:r w:rsidR="005319EB" w:rsidRPr="008E7C16">
              <w:rPr>
                <w:rFonts w:ascii="Times New Roman" w:hAnsi="Times New Roman" w:cs="Times New Roman"/>
                <w:kern w:val="2"/>
                <w:sz w:val="24"/>
                <w:szCs w:val="24"/>
                <w:lang w:eastAsia="ko-KR"/>
              </w:rPr>
              <w:t>гранта</w:t>
            </w:r>
            <w:r w:rsidR="007D0363" w:rsidRPr="008E7C16">
              <w:rPr>
                <w:rFonts w:ascii="Times New Roman" w:hAnsi="Times New Roman" w:cs="Times New Roman"/>
                <w:kern w:val="2"/>
                <w:sz w:val="24"/>
                <w:szCs w:val="24"/>
                <w:lang w:eastAsia="ko-KR"/>
              </w:rPr>
              <w:t xml:space="preserve"> (далее – соглашение)</w:t>
            </w:r>
          </w:p>
        </w:tc>
      </w:tr>
      <w:tr w:rsidR="00AE3C31" w:rsidRPr="008E7C16" w:rsidTr="007D0363">
        <w:trPr>
          <w:cantSplit/>
          <w:trHeight w:val="1260"/>
        </w:trPr>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Статья расходов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w:t>
            </w:r>
          </w:p>
        </w:tc>
        <w:tc>
          <w:tcPr>
            <w:tcW w:w="615"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7D0363">
            <w:pPr>
              <w:autoSpaceDE w:val="0"/>
              <w:autoSpaceDN w:val="0"/>
              <w:spacing w:after="0" w:line="240" w:lineRule="auto"/>
              <w:ind w:left="113" w:right="113"/>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Единица измерения</w:t>
            </w:r>
          </w:p>
        </w:tc>
        <w:tc>
          <w:tcPr>
            <w:tcW w:w="1511" w:type="dxa"/>
            <w:tcBorders>
              <w:top w:val="single" w:sz="4" w:space="0" w:color="auto"/>
              <w:left w:val="single" w:sz="4" w:space="0" w:color="auto"/>
              <w:bottom w:val="single" w:sz="4" w:space="0" w:color="auto"/>
              <w:right w:val="single" w:sz="4" w:space="0" w:color="auto"/>
            </w:tcBorders>
            <w:vAlign w:val="cente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Общая стоимость товаров</w:t>
            </w:r>
          </w:p>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(работ, услуг), имущественных прав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w:t>
            </w:r>
          </w:p>
        </w:tc>
        <w:tc>
          <w:tcPr>
            <w:tcW w:w="630"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7D0363">
            <w:pPr>
              <w:autoSpaceDE w:val="0"/>
              <w:autoSpaceDN w:val="0"/>
              <w:spacing w:after="0" w:line="240" w:lineRule="auto"/>
              <w:ind w:left="113" w:right="113"/>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Единица измерения</w:t>
            </w:r>
          </w:p>
        </w:tc>
        <w:tc>
          <w:tcPr>
            <w:tcW w:w="1779" w:type="dxa"/>
            <w:tcBorders>
              <w:top w:val="single" w:sz="4" w:space="0" w:color="auto"/>
              <w:left w:val="single" w:sz="4" w:space="0" w:color="auto"/>
              <w:bottom w:val="single" w:sz="4" w:space="0" w:color="auto"/>
              <w:right w:val="single" w:sz="4" w:space="0" w:color="auto"/>
            </w:tcBorders>
            <w:vAlign w:val="cente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Общая стоимость товаров</w:t>
            </w:r>
          </w:p>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(работ, услуг), имущественных прав</w:t>
            </w:r>
          </w:p>
        </w:tc>
        <w:tc>
          <w:tcPr>
            <w:tcW w:w="24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Перечень документов, подтверждающих расходы (наименование, дата, номер, организация)</w:t>
            </w:r>
          </w:p>
        </w:tc>
      </w:tr>
      <w:tr w:rsidR="00AE3C31" w:rsidRPr="008E7C16" w:rsidTr="007D0363">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615"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1511" w:type="dxa"/>
            <w:tcBorders>
              <w:top w:val="single" w:sz="4" w:space="0" w:color="auto"/>
              <w:left w:val="single" w:sz="4" w:space="0" w:color="auto"/>
              <w:bottom w:val="single" w:sz="4" w:space="0" w:color="auto"/>
              <w:right w:val="single" w:sz="4" w:space="0" w:color="auto"/>
            </w:tcBorders>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63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1779" w:type="dxa"/>
            <w:tcBorders>
              <w:top w:val="single" w:sz="4" w:space="0" w:color="auto"/>
              <w:left w:val="single" w:sz="4" w:space="0" w:color="auto"/>
              <w:bottom w:val="single" w:sz="4" w:space="0" w:color="auto"/>
              <w:right w:val="single" w:sz="4" w:space="0" w:color="auto"/>
            </w:tcBorders>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242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r>
      <w:tr w:rsidR="00AE3C31" w:rsidRPr="008E7C16" w:rsidTr="007D0363">
        <w:trPr>
          <w:trHeight w:val="279"/>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Итого</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val="en-US" w:eastAsia="ko-KR"/>
              </w:rPr>
            </w:pPr>
          </w:p>
        </w:tc>
        <w:tc>
          <w:tcPr>
            <w:tcW w:w="615"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val="en-US" w:eastAsia="ko-KR"/>
              </w:rPr>
            </w:pPr>
          </w:p>
        </w:tc>
        <w:tc>
          <w:tcPr>
            <w:tcW w:w="1511" w:type="dxa"/>
            <w:tcBorders>
              <w:top w:val="single" w:sz="4" w:space="0" w:color="auto"/>
              <w:left w:val="single" w:sz="4" w:space="0" w:color="auto"/>
              <w:bottom w:val="single" w:sz="4" w:space="0" w:color="auto"/>
              <w:right w:val="single" w:sz="4" w:space="0" w:color="auto"/>
            </w:tcBorders>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val="en-US"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val="en-US" w:eastAsia="ko-KR"/>
              </w:rPr>
            </w:pPr>
          </w:p>
        </w:tc>
        <w:tc>
          <w:tcPr>
            <w:tcW w:w="63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val="en-US" w:eastAsia="ko-KR"/>
              </w:rPr>
            </w:pPr>
          </w:p>
        </w:tc>
        <w:tc>
          <w:tcPr>
            <w:tcW w:w="1779" w:type="dxa"/>
            <w:tcBorders>
              <w:top w:val="single" w:sz="4" w:space="0" w:color="auto"/>
              <w:left w:val="single" w:sz="4" w:space="0" w:color="auto"/>
              <w:bottom w:val="single" w:sz="4" w:space="0" w:color="auto"/>
              <w:right w:val="single" w:sz="4" w:space="0" w:color="auto"/>
            </w:tcBorders>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val="en-US" w:eastAsia="ko-KR"/>
              </w:rPr>
            </w:pPr>
          </w:p>
        </w:tc>
        <w:tc>
          <w:tcPr>
            <w:tcW w:w="242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7D0363">
            <w:pPr>
              <w:autoSpaceDE w:val="0"/>
              <w:autoSpaceDN w:val="0"/>
              <w:spacing w:after="0" w:line="240" w:lineRule="auto"/>
              <w:jc w:val="both"/>
              <w:rPr>
                <w:rFonts w:ascii="Times New Roman" w:hAnsi="Times New Roman" w:cs="Times New Roman"/>
                <w:kern w:val="2"/>
                <w:sz w:val="24"/>
                <w:szCs w:val="24"/>
                <w:lang w:val="en-US" w:eastAsia="ko-KR"/>
              </w:rPr>
            </w:pPr>
          </w:p>
        </w:tc>
      </w:tr>
    </w:tbl>
    <w:p w:rsidR="003C5040" w:rsidRPr="008E7C16" w:rsidRDefault="003C5040" w:rsidP="003C5040">
      <w:pPr>
        <w:autoSpaceDE w:val="0"/>
        <w:autoSpaceDN w:val="0"/>
        <w:spacing w:after="0" w:line="240" w:lineRule="auto"/>
        <w:jc w:val="both"/>
        <w:rPr>
          <w:rFonts w:ascii="Times New Roman" w:hAnsi="Times New Roman" w:cs="Times New Roman"/>
          <w:i/>
          <w:kern w:val="2"/>
          <w:sz w:val="16"/>
          <w:szCs w:val="16"/>
          <w:lang w:eastAsia="ko-KR"/>
        </w:rPr>
      </w:pPr>
    </w:p>
    <w:p w:rsidR="003C5040" w:rsidRPr="008E7C16" w:rsidRDefault="003C5040" w:rsidP="003C5040">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tbl>
      <w:tblPr>
        <w:tblpPr w:leftFromText="180" w:rightFromText="180" w:vertAnchor="text" w:horzAnchor="margin" w:tblpX="137" w:tblpY="12"/>
        <w:tblW w:w="9713" w:type="dxa"/>
        <w:tblLayout w:type="fixed"/>
        <w:tblCellMar>
          <w:left w:w="0" w:type="dxa"/>
          <w:right w:w="0" w:type="dxa"/>
        </w:tblCellMar>
        <w:tblLook w:val="0000" w:firstRow="0" w:lastRow="0" w:firstColumn="0" w:lastColumn="0" w:noHBand="0" w:noVBand="0"/>
      </w:tblPr>
      <w:tblGrid>
        <w:gridCol w:w="2875"/>
        <w:gridCol w:w="1952"/>
        <w:gridCol w:w="1952"/>
        <w:gridCol w:w="564"/>
        <w:gridCol w:w="2370"/>
      </w:tblGrid>
      <w:tr w:rsidR="00322036" w:rsidRPr="008E7C16" w:rsidTr="003C5040">
        <w:trPr>
          <w:trHeight w:val="244"/>
        </w:trPr>
        <w:tc>
          <w:tcPr>
            <w:tcW w:w="2875"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 xml:space="preserve">Руководитель </w:t>
            </w:r>
          </w:p>
          <w:p w:rsidR="003C5040" w:rsidRPr="008E7C16" w:rsidRDefault="003C5040" w:rsidP="005319EB">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 xml:space="preserve">получателя </w:t>
            </w:r>
            <w:r w:rsidR="005319EB" w:rsidRPr="008E7C16">
              <w:rPr>
                <w:rFonts w:ascii="Times New Roman" w:hAnsi="Times New Roman" w:cs="Times New Roman"/>
                <w:kern w:val="2"/>
                <w:sz w:val="24"/>
                <w:szCs w:val="24"/>
                <w:lang w:eastAsia="ko-KR"/>
              </w:rPr>
              <w:t>гранта</w:t>
            </w:r>
            <w:r w:rsidRPr="008E7C16">
              <w:rPr>
                <w:rFonts w:ascii="Times New Roman" w:hAnsi="Times New Roman" w:cs="Times New Roman"/>
                <w:kern w:val="2"/>
                <w:sz w:val="24"/>
                <w:szCs w:val="24"/>
                <w:lang w:val="en-US" w:eastAsia="ko-KR"/>
              </w:rPr>
              <w:t xml:space="preserve"> </w:t>
            </w:r>
          </w:p>
        </w:tc>
        <w:tc>
          <w:tcPr>
            <w:tcW w:w="1952"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1952" w:type="dxa"/>
            <w:tcMar>
              <w:left w:w="0" w:type="dxa"/>
              <w:right w:w="0" w:type="dxa"/>
            </w:tcMar>
            <w:vAlign w:val="bottom"/>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w:t>
            </w:r>
          </w:p>
        </w:tc>
        <w:tc>
          <w:tcPr>
            <w:tcW w:w="564" w:type="dxa"/>
            <w:vAlign w:val="bottom"/>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tc>
      </w:tr>
      <w:tr w:rsidR="00322036" w:rsidRPr="008E7C16" w:rsidTr="003C5040">
        <w:trPr>
          <w:trHeight w:val="80"/>
        </w:trPr>
        <w:tc>
          <w:tcPr>
            <w:tcW w:w="2875"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(Подпись)</w:t>
            </w:r>
            <w:r w:rsidRPr="008E7C16">
              <w:rPr>
                <w:rFonts w:ascii="Times New Roman" w:hAnsi="Times New Roman" w:cs="Times New Roman"/>
                <w:kern w:val="2"/>
                <w:sz w:val="24"/>
                <w:szCs w:val="24"/>
                <w:lang w:eastAsia="ko-KR"/>
              </w:rPr>
              <w:br/>
              <w:t>МП (при наличии)</w:t>
            </w:r>
          </w:p>
        </w:tc>
        <w:tc>
          <w:tcPr>
            <w:tcW w:w="564" w:type="dxa"/>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3C5040">
        <w:trPr>
          <w:trHeight w:val="80"/>
        </w:trPr>
        <w:tc>
          <w:tcPr>
            <w:tcW w:w="2875" w:type="dxa"/>
            <w:tcMar>
              <w:left w:w="0" w:type="dxa"/>
              <w:right w:w="0" w:type="dxa"/>
            </w:tcMar>
          </w:tcPr>
          <w:p w:rsidR="003C5040" w:rsidRPr="008E7C16" w:rsidRDefault="003C5040" w:rsidP="005319EB">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Главный бухгалтер получателя </w:t>
            </w:r>
            <w:r w:rsidR="005319EB" w:rsidRPr="008E7C16">
              <w:rPr>
                <w:rFonts w:ascii="Times New Roman" w:hAnsi="Times New Roman" w:cs="Times New Roman"/>
                <w:kern w:val="2"/>
                <w:sz w:val="24"/>
                <w:szCs w:val="24"/>
                <w:lang w:eastAsia="ko-KR"/>
              </w:rPr>
              <w:t>гранта</w:t>
            </w:r>
          </w:p>
        </w:tc>
        <w:tc>
          <w:tcPr>
            <w:tcW w:w="1952"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vAlign w:val="bottom"/>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w:t>
            </w:r>
          </w:p>
        </w:tc>
        <w:tc>
          <w:tcPr>
            <w:tcW w:w="564" w:type="dxa"/>
            <w:vAlign w:val="bottom"/>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tc>
      </w:tr>
      <w:tr w:rsidR="00322036" w:rsidRPr="008E7C16" w:rsidTr="003C5040">
        <w:trPr>
          <w:trHeight w:val="244"/>
        </w:trPr>
        <w:tc>
          <w:tcPr>
            <w:tcW w:w="2875"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(Подпись)</w:t>
            </w:r>
            <w:r w:rsidRPr="008E7C16">
              <w:rPr>
                <w:rFonts w:ascii="Times New Roman" w:hAnsi="Times New Roman" w:cs="Times New Roman"/>
                <w:kern w:val="2"/>
                <w:sz w:val="24"/>
                <w:szCs w:val="24"/>
                <w:lang w:eastAsia="ko-KR"/>
              </w:rPr>
              <w:br/>
              <w:t>МП (при наличии)</w:t>
            </w:r>
          </w:p>
        </w:tc>
        <w:tc>
          <w:tcPr>
            <w:tcW w:w="564" w:type="dxa"/>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bl>
    <w:p w:rsidR="003C5040" w:rsidRPr="008E7C16" w:rsidRDefault="003C5040" w:rsidP="003C5040">
      <w:pPr>
        <w:widowControl w:val="0"/>
        <w:tabs>
          <w:tab w:val="left" w:pos="360"/>
        </w:tabs>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«______»________________ 20</w:t>
      </w:r>
      <w:r w:rsidR="007D0363" w:rsidRPr="008E7C16">
        <w:rPr>
          <w:rFonts w:ascii="Times New Roman" w:hAnsi="Times New Roman" w:cs="Times New Roman"/>
          <w:kern w:val="2"/>
          <w:sz w:val="24"/>
          <w:szCs w:val="24"/>
          <w:lang w:eastAsia="ko-KR"/>
        </w:rPr>
        <w:t>20</w:t>
      </w:r>
      <w:r w:rsidRPr="008E7C16">
        <w:rPr>
          <w:rFonts w:ascii="Times New Roman" w:hAnsi="Times New Roman" w:cs="Times New Roman"/>
          <w:kern w:val="2"/>
          <w:sz w:val="24"/>
          <w:szCs w:val="24"/>
          <w:lang w:val="en-US" w:eastAsia="ko-KR"/>
        </w:rPr>
        <w:t xml:space="preserve"> года</w:t>
      </w:r>
    </w:p>
    <w:p w:rsidR="003C5040" w:rsidRPr="008E7C16" w:rsidRDefault="003C5040" w:rsidP="003C5040">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p w:rsidR="003C5040" w:rsidRPr="008E7C16" w:rsidRDefault="003C5040" w:rsidP="003C5040">
      <w:pPr>
        <w:autoSpaceDE w:val="0"/>
        <w:autoSpaceDN w:val="0"/>
        <w:spacing w:after="0" w:line="240" w:lineRule="auto"/>
        <w:ind w:firstLine="708"/>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Отчет проверен, замечаний нет, качественные и количественные характе</w:t>
      </w:r>
      <w:r w:rsidR="005319EB" w:rsidRPr="008E7C16">
        <w:rPr>
          <w:rFonts w:ascii="Times New Roman" w:hAnsi="Times New Roman" w:cs="Times New Roman"/>
          <w:kern w:val="2"/>
          <w:sz w:val="24"/>
          <w:szCs w:val="24"/>
          <w:lang w:eastAsia="ko-KR"/>
        </w:rPr>
        <w:t>ристики реализованного проекта</w:t>
      </w:r>
      <w:r w:rsidRPr="008E7C16">
        <w:rPr>
          <w:rFonts w:ascii="Times New Roman" w:hAnsi="Times New Roman" w:cs="Times New Roman"/>
          <w:kern w:val="2"/>
          <w:sz w:val="24"/>
          <w:szCs w:val="24"/>
          <w:lang w:eastAsia="ko-KR"/>
        </w:rPr>
        <w:t xml:space="preserve"> соответствуют условиям соглашения. </w:t>
      </w:r>
    </w:p>
    <w:p w:rsidR="003C5040" w:rsidRPr="008E7C16" w:rsidRDefault="003C5040" w:rsidP="003C5040">
      <w:pPr>
        <w:autoSpaceDE w:val="0"/>
        <w:autoSpaceDN w:val="0"/>
        <w:spacing w:after="0" w:line="240" w:lineRule="auto"/>
        <w:ind w:firstLine="708"/>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Получателем </w:t>
      </w:r>
      <w:r w:rsidR="005319EB" w:rsidRPr="008E7C16">
        <w:rPr>
          <w:rFonts w:ascii="Times New Roman" w:hAnsi="Times New Roman" w:cs="Times New Roman"/>
          <w:kern w:val="2"/>
          <w:sz w:val="24"/>
          <w:szCs w:val="24"/>
          <w:lang w:eastAsia="ko-KR"/>
        </w:rPr>
        <w:t>гранта</w:t>
      </w:r>
      <w:r w:rsidRPr="008E7C16">
        <w:rPr>
          <w:rFonts w:ascii="Times New Roman" w:hAnsi="Times New Roman" w:cs="Times New Roman"/>
          <w:kern w:val="2"/>
          <w:sz w:val="24"/>
          <w:szCs w:val="24"/>
          <w:lang w:eastAsia="ko-KR"/>
        </w:rPr>
        <w:t xml:space="preserve"> произведены затраты по соглашению на общую сумму ________________ руб. ____ коп. </w:t>
      </w:r>
    </w:p>
    <w:tbl>
      <w:tblPr>
        <w:tblW w:w="9923" w:type="dxa"/>
        <w:tblLayout w:type="fixed"/>
        <w:tblCellMar>
          <w:left w:w="0" w:type="dxa"/>
          <w:right w:w="0" w:type="dxa"/>
        </w:tblCellMar>
        <w:tblLook w:val="0000" w:firstRow="0" w:lastRow="0" w:firstColumn="0" w:lastColumn="0" w:noHBand="0" w:noVBand="0"/>
      </w:tblPr>
      <w:tblGrid>
        <w:gridCol w:w="4645"/>
        <w:gridCol w:w="2443"/>
        <w:gridCol w:w="425"/>
        <w:gridCol w:w="2410"/>
      </w:tblGrid>
      <w:tr w:rsidR="00322036" w:rsidRPr="008E7C16" w:rsidTr="003C5040">
        <w:trPr>
          <w:trHeight w:val="868"/>
        </w:trPr>
        <w:tc>
          <w:tcPr>
            <w:tcW w:w="4645" w:type="dxa"/>
            <w:tcMar>
              <w:left w:w="0" w:type="dxa"/>
              <w:right w:w="0" w:type="dxa"/>
            </w:tcMar>
            <w:vAlign w:val="center"/>
          </w:tcPr>
          <w:p w:rsidR="003C5040" w:rsidRPr="008E7C16" w:rsidRDefault="003C5040" w:rsidP="003C5040">
            <w:pPr>
              <w:autoSpaceDE w:val="0"/>
              <w:autoSpaceDN w:val="0"/>
              <w:spacing w:after="0" w:line="240" w:lineRule="auto"/>
              <w:rPr>
                <w:rFonts w:ascii="Times New Roman" w:hAnsi="Times New Roman" w:cs="Times New Roman"/>
                <w:kern w:val="2"/>
                <w:sz w:val="24"/>
                <w:szCs w:val="24"/>
                <w:lang w:eastAsia="ko-KR"/>
              </w:rPr>
            </w:pPr>
          </w:p>
          <w:p w:rsidR="002D3C05" w:rsidRPr="008E7C16" w:rsidRDefault="002D3C05" w:rsidP="003C5040">
            <w:pPr>
              <w:autoSpaceDE w:val="0"/>
              <w:autoSpaceDN w:val="0"/>
              <w:spacing w:after="0" w:line="240" w:lineRule="auto"/>
              <w:rPr>
                <w:rFonts w:ascii="Times New Roman" w:hAnsi="Times New Roman" w:cs="Times New Roman"/>
                <w:kern w:val="2"/>
                <w:sz w:val="24"/>
                <w:szCs w:val="24"/>
                <w:lang w:eastAsia="ko-KR"/>
              </w:rPr>
            </w:pPr>
          </w:p>
          <w:p w:rsidR="003C5040" w:rsidRPr="008E7C16" w:rsidRDefault="003C5040" w:rsidP="003C5040">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Сотрудник отдела поддержки </w:t>
            </w:r>
            <w:r w:rsidRPr="008E7C16">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3C5040" w:rsidRPr="008E7C16" w:rsidRDefault="003C5040" w:rsidP="003C5040">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и взаимодействию с </w:t>
            </w:r>
            <w:r w:rsidR="00D60A87" w:rsidRPr="008E7C16">
              <w:rPr>
                <w:rFonts w:ascii="Times New Roman" w:hAnsi="Times New Roman" w:cs="Times New Roman"/>
                <w:kern w:val="2"/>
                <w:sz w:val="24"/>
                <w:szCs w:val="24"/>
                <w:lang w:eastAsia="ko-KR"/>
              </w:rPr>
              <w:t xml:space="preserve">общественными </w:t>
            </w:r>
            <w:r w:rsidRPr="008E7C16">
              <w:rPr>
                <w:rFonts w:ascii="Times New Roman" w:hAnsi="Times New Roman" w:cs="Times New Roman"/>
                <w:kern w:val="2"/>
                <w:sz w:val="24"/>
                <w:szCs w:val="24"/>
                <w:lang w:eastAsia="ko-KR"/>
              </w:rPr>
              <w:t>организациями (далее – Комитет)</w:t>
            </w:r>
          </w:p>
        </w:tc>
        <w:tc>
          <w:tcPr>
            <w:tcW w:w="2443" w:type="dxa"/>
            <w:tcBorders>
              <w:bottom w:val="single" w:sz="4" w:space="0" w:color="auto"/>
            </w:tcBorders>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425" w:type="dxa"/>
          </w:tcPr>
          <w:p w:rsidR="003C5040" w:rsidRPr="008E7C16" w:rsidRDefault="003C5040" w:rsidP="003C5040">
            <w:pPr>
              <w:widowControl w:val="0"/>
              <w:autoSpaceDE w:val="0"/>
              <w:autoSpaceDN w:val="0"/>
              <w:spacing w:after="0" w:line="240" w:lineRule="auto"/>
              <w:ind w:firstLine="1259"/>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center"/>
          </w:tcPr>
          <w:p w:rsidR="003C5040" w:rsidRPr="008E7C16" w:rsidRDefault="003C5040" w:rsidP="003C5040">
            <w:pPr>
              <w:widowControl w:val="0"/>
              <w:autoSpaceDE w:val="0"/>
              <w:autoSpaceDN w:val="0"/>
              <w:spacing w:after="0" w:line="240" w:lineRule="auto"/>
              <w:ind w:firstLine="1259"/>
              <w:rPr>
                <w:rFonts w:ascii="Times New Roman" w:hAnsi="Times New Roman" w:cs="Times New Roman"/>
                <w:kern w:val="2"/>
                <w:sz w:val="24"/>
                <w:szCs w:val="24"/>
                <w:lang w:eastAsia="ko-KR"/>
              </w:rPr>
            </w:pPr>
          </w:p>
        </w:tc>
      </w:tr>
      <w:tr w:rsidR="00322036" w:rsidRPr="008E7C16" w:rsidTr="003C5040">
        <w:trPr>
          <w:trHeight w:val="403"/>
        </w:trPr>
        <w:tc>
          <w:tcPr>
            <w:tcW w:w="4645" w:type="dxa"/>
            <w:tcMar>
              <w:left w:w="0" w:type="dxa"/>
              <w:right w:w="0" w:type="dxa"/>
            </w:tcMar>
            <w:vAlign w:val="center"/>
          </w:tcPr>
          <w:p w:rsidR="003C5040" w:rsidRPr="008E7C16" w:rsidRDefault="003C5040" w:rsidP="003C5040">
            <w:pPr>
              <w:autoSpaceDE w:val="0"/>
              <w:autoSpaceDN w:val="0"/>
              <w:spacing w:after="0" w:line="240" w:lineRule="auto"/>
              <w:rPr>
                <w:rFonts w:ascii="Times New Roman" w:hAnsi="Times New Roman" w:cs="Times New Roman"/>
                <w:kern w:val="2"/>
                <w:sz w:val="24"/>
                <w:szCs w:val="24"/>
                <w:lang w:eastAsia="ko-KR"/>
              </w:rPr>
            </w:pPr>
          </w:p>
        </w:tc>
        <w:tc>
          <w:tcPr>
            <w:tcW w:w="2443" w:type="dxa"/>
            <w:tcBorders>
              <w:top w:val="single" w:sz="4" w:space="0" w:color="auto"/>
            </w:tcBorders>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425"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r w:rsidR="00322036" w:rsidRPr="008E7C16" w:rsidTr="003C5040">
        <w:trPr>
          <w:trHeight w:val="833"/>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Сотрудник отдела бухгалтерского учета </w:t>
            </w:r>
            <w:r w:rsidRPr="008E7C16">
              <w:rPr>
                <w:rFonts w:ascii="Times New Roman" w:hAnsi="Times New Roman" w:cs="Times New Roman"/>
                <w:kern w:val="2"/>
                <w:sz w:val="24"/>
                <w:szCs w:val="24"/>
                <w:lang w:eastAsia="ko-KR"/>
              </w:rPr>
              <w:br/>
              <w:t>и внутреннего финансового контроля Комитета</w:t>
            </w:r>
          </w:p>
        </w:tc>
        <w:tc>
          <w:tcPr>
            <w:tcW w:w="2443" w:type="dxa"/>
            <w:vMerge w:val="restart"/>
          </w:tcPr>
          <w:p w:rsidR="003C5040" w:rsidRPr="008E7C16" w:rsidRDefault="003C5040" w:rsidP="003C5040">
            <w:pPr>
              <w:spacing w:after="0" w:line="240" w:lineRule="auto"/>
              <w:rPr>
                <w:rFonts w:ascii="Times New Roman" w:hAnsi="Times New Roman" w:cs="Times New Roman"/>
                <w:kern w:val="2"/>
                <w:sz w:val="24"/>
                <w:szCs w:val="24"/>
                <w:lang w:eastAsia="ko-KR"/>
              </w:rPr>
            </w:pPr>
          </w:p>
          <w:p w:rsidR="003C5040" w:rsidRPr="008E7C16" w:rsidRDefault="003C5040" w:rsidP="003C5040">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3C5040" w:rsidRPr="008E7C16" w:rsidRDefault="003C5040" w:rsidP="003C5040">
            <w:pPr>
              <w:spacing w:after="0" w:line="240" w:lineRule="auto"/>
              <w:rPr>
                <w:rFonts w:ascii="Times New Roman" w:hAnsi="Times New Roman" w:cs="Times New Roman"/>
              </w:rPr>
            </w:pPr>
          </w:p>
          <w:p w:rsidR="003C5040" w:rsidRPr="008E7C16" w:rsidRDefault="003C5040" w:rsidP="003C5040">
            <w:pPr>
              <w:spacing w:after="0" w:line="240" w:lineRule="auto"/>
              <w:rPr>
                <w:rFonts w:ascii="Times New Roman" w:hAnsi="Times New Roman" w:cs="Times New Roman"/>
              </w:rPr>
            </w:pPr>
          </w:p>
        </w:tc>
        <w:tc>
          <w:tcPr>
            <w:tcW w:w="2410" w:type="dxa"/>
            <w:vMerge w:val="restart"/>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3C5040">
        <w:trPr>
          <w:trHeight w:val="832"/>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8E7C16"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8E7C16" w:rsidRDefault="003C5040" w:rsidP="003C5040">
            <w:pPr>
              <w:spacing w:after="0" w:line="240" w:lineRule="auto"/>
              <w:rPr>
                <w:rFonts w:ascii="Times New Roman" w:hAnsi="Times New Roman" w:cs="Times New Roman"/>
              </w:rPr>
            </w:pPr>
          </w:p>
        </w:tc>
        <w:tc>
          <w:tcPr>
            <w:tcW w:w="2410" w:type="dxa"/>
            <w:vMerge/>
          </w:tcPr>
          <w:p w:rsidR="003C5040" w:rsidRPr="008E7C16" w:rsidRDefault="003C5040" w:rsidP="003C5040">
            <w:pPr>
              <w:spacing w:after="0" w:line="240" w:lineRule="auto"/>
              <w:rPr>
                <w:rFonts w:ascii="Times New Roman" w:hAnsi="Times New Roman" w:cs="Times New Roman"/>
                <w:kern w:val="2"/>
                <w:sz w:val="24"/>
                <w:szCs w:val="24"/>
                <w:lang w:eastAsia="ko-KR"/>
              </w:rPr>
            </w:pPr>
          </w:p>
        </w:tc>
      </w:tr>
      <w:tr w:rsidR="00322036" w:rsidRPr="008E7C16" w:rsidTr="003C5040">
        <w:trPr>
          <w:trHeight w:val="608"/>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443" w:type="dxa"/>
            <w:vMerge w:val="restart"/>
          </w:tcPr>
          <w:p w:rsidR="003C5040" w:rsidRPr="008E7C16" w:rsidRDefault="003C5040" w:rsidP="003C5040">
            <w:pPr>
              <w:spacing w:after="0" w:line="240" w:lineRule="auto"/>
              <w:rPr>
                <w:rFonts w:ascii="Times New Roman" w:hAnsi="Times New Roman" w:cs="Times New Roman"/>
                <w:kern w:val="2"/>
                <w:sz w:val="24"/>
                <w:szCs w:val="24"/>
                <w:lang w:eastAsia="ko-KR"/>
              </w:rPr>
            </w:pPr>
          </w:p>
          <w:p w:rsidR="003C5040" w:rsidRPr="008E7C16" w:rsidRDefault="003C5040" w:rsidP="003C5040">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3C5040" w:rsidRPr="008E7C16" w:rsidRDefault="003C5040" w:rsidP="003C5040">
            <w:pPr>
              <w:spacing w:after="0" w:line="240" w:lineRule="auto"/>
              <w:rPr>
                <w:rFonts w:ascii="Times New Roman" w:hAnsi="Times New Roman" w:cs="Times New Roman"/>
              </w:rPr>
            </w:pPr>
          </w:p>
          <w:p w:rsidR="003C5040" w:rsidRPr="008E7C16" w:rsidRDefault="003C5040" w:rsidP="003C5040">
            <w:pPr>
              <w:spacing w:after="0" w:line="240" w:lineRule="auto"/>
              <w:rPr>
                <w:rFonts w:ascii="Times New Roman" w:hAnsi="Times New Roman" w:cs="Times New Roman"/>
              </w:rPr>
            </w:pPr>
          </w:p>
        </w:tc>
        <w:tc>
          <w:tcPr>
            <w:tcW w:w="2410" w:type="dxa"/>
            <w:vMerge w:val="restart"/>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3C5040">
        <w:trPr>
          <w:trHeight w:val="607"/>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8E7C16"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8E7C16" w:rsidRDefault="003C5040" w:rsidP="003C5040">
            <w:pPr>
              <w:spacing w:after="0" w:line="240" w:lineRule="auto"/>
              <w:rPr>
                <w:rFonts w:ascii="Times New Roman" w:hAnsi="Times New Roman" w:cs="Times New Roman"/>
              </w:rPr>
            </w:pPr>
          </w:p>
        </w:tc>
        <w:tc>
          <w:tcPr>
            <w:tcW w:w="2410" w:type="dxa"/>
            <w:vMerge/>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tc>
      </w:tr>
      <w:tr w:rsidR="00322036" w:rsidRPr="008E7C16" w:rsidTr="003C5040">
        <w:trPr>
          <w:trHeight w:val="833"/>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Начальник отдела бухгалтерского учета </w:t>
            </w:r>
            <w:r w:rsidRPr="008E7C16">
              <w:rPr>
                <w:rFonts w:ascii="Times New Roman" w:hAnsi="Times New Roman" w:cs="Times New Roman"/>
                <w:kern w:val="2"/>
                <w:sz w:val="24"/>
                <w:szCs w:val="24"/>
                <w:lang w:eastAsia="ko-KR"/>
              </w:rPr>
              <w:br/>
              <w:t>и внутреннего финансового контроля – главный бухгалтер Комитета</w:t>
            </w:r>
          </w:p>
        </w:tc>
        <w:tc>
          <w:tcPr>
            <w:tcW w:w="2443" w:type="dxa"/>
            <w:vMerge w:val="restart"/>
          </w:tcPr>
          <w:p w:rsidR="003C5040" w:rsidRPr="008E7C16" w:rsidRDefault="003C5040" w:rsidP="003C5040">
            <w:pPr>
              <w:spacing w:after="0" w:line="240" w:lineRule="auto"/>
              <w:rPr>
                <w:rFonts w:ascii="Times New Roman" w:hAnsi="Times New Roman" w:cs="Times New Roman"/>
                <w:kern w:val="2"/>
                <w:sz w:val="24"/>
                <w:szCs w:val="24"/>
                <w:lang w:eastAsia="ko-KR"/>
              </w:rPr>
            </w:pPr>
          </w:p>
          <w:p w:rsidR="003C5040" w:rsidRPr="008E7C16" w:rsidRDefault="003C5040" w:rsidP="003C5040">
            <w:pPr>
              <w:spacing w:after="0" w:line="240" w:lineRule="auto"/>
              <w:rPr>
                <w:rFonts w:ascii="Times New Roman" w:hAnsi="Times New Roman" w:cs="Times New Roman"/>
                <w:kern w:val="2"/>
                <w:sz w:val="24"/>
                <w:szCs w:val="24"/>
                <w:lang w:eastAsia="ko-KR"/>
              </w:rPr>
            </w:pPr>
          </w:p>
          <w:p w:rsidR="003C5040" w:rsidRPr="008E7C16" w:rsidRDefault="003C5040" w:rsidP="003C5040">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3C5040" w:rsidRPr="008E7C16" w:rsidRDefault="003C5040" w:rsidP="003C5040">
            <w:pPr>
              <w:spacing w:after="0" w:line="240" w:lineRule="auto"/>
              <w:rPr>
                <w:rFonts w:ascii="Times New Roman" w:hAnsi="Times New Roman" w:cs="Times New Roman"/>
              </w:rPr>
            </w:pPr>
          </w:p>
          <w:p w:rsidR="003C5040" w:rsidRPr="008E7C16" w:rsidRDefault="003C5040" w:rsidP="003C5040">
            <w:pPr>
              <w:spacing w:after="0" w:line="240" w:lineRule="auto"/>
              <w:rPr>
                <w:rFonts w:ascii="Times New Roman" w:hAnsi="Times New Roman" w:cs="Times New Roman"/>
              </w:rPr>
            </w:pPr>
          </w:p>
        </w:tc>
        <w:tc>
          <w:tcPr>
            <w:tcW w:w="2410" w:type="dxa"/>
            <w:vMerge w:val="restart"/>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3C5040">
        <w:trPr>
          <w:trHeight w:val="832"/>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8E7C16"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8E7C16" w:rsidRDefault="003C5040" w:rsidP="003C5040">
            <w:pPr>
              <w:spacing w:after="0" w:line="240" w:lineRule="auto"/>
              <w:rPr>
                <w:rFonts w:ascii="Times New Roman" w:hAnsi="Times New Roman" w:cs="Times New Roman"/>
              </w:rPr>
            </w:pPr>
          </w:p>
        </w:tc>
        <w:tc>
          <w:tcPr>
            <w:tcW w:w="2410" w:type="dxa"/>
            <w:vMerge/>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tc>
      </w:tr>
      <w:tr w:rsidR="00322036" w:rsidRPr="008E7C16" w:rsidTr="003C5040">
        <w:trPr>
          <w:trHeight w:val="608"/>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3C5040" w:rsidRPr="008E7C16" w:rsidRDefault="003C5040" w:rsidP="003C5040">
            <w:pPr>
              <w:spacing w:after="0" w:line="240" w:lineRule="auto"/>
              <w:rPr>
                <w:rFonts w:ascii="Times New Roman" w:hAnsi="Times New Roman" w:cs="Times New Roman"/>
                <w:kern w:val="2"/>
                <w:sz w:val="24"/>
                <w:szCs w:val="24"/>
                <w:lang w:eastAsia="ko-KR"/>
              </w:rPr>
            </w:pPr>
          </w:p>
          <w:p w:rsidR="003C5040" w:rsidRPr="008E7C16" w:rsidRDefault="003C5040" w:rsidP="003C5040">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3C5040" w:rsidRPr="008E7C16" w:rsidRDefault="003C5040" w:rsidP="003C5040">
            <w:pPr>
              <w:spacing w:after="0" w:line="240" w:lineRule="auto"/>
              <w:rPr>
                <w:rFonts w:ascii="Times New Roman" w:hAnsi="Times New Roman" w:cs="Times New Roman"/>
              </w:rPr>
            </w:pPr>
          </w:p>
          <w:p w:rsidR="003C5040" w:rsidRPr="008E7C16" w:rsidRDefault="003C5040" w:rsidP="003C5040">
            <w:pPr>
              <w:spacing w:after="0" w:line="240" w:lineRule="auto"/>
              <w:rPr>
                <w:rFonts w:ascii="Times New Roman" w:hAnsi="Times New Roman" w:cs="Times New Roman"/>
              </w:rPr>
            </w:pPr>
          </w:p>
        </w:tc>
        <w:tc>
          <w:tcPr>
            <w:tcW w:w="2410" w:type="dxa"/>
            <w:vMerge w:val="restart"/>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3C5040">
        <w:trPr>
          <w:trHeight w:val="607"/>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8E7C16"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8E7C16" w:rsidRDefault="003C5040" w:rsidP="003C5040">
            <w:pPr>
              <w:spacing w:after="0" w:line="240" w:lineRule="auto"/>
              <w:rPr>
                <w:rFonts w:ascii="Times New Roman" w:hAnsi="Times New Roman" w:cs="Times New Roman"/>
              </w:rPr>
            </w:pPr>
          </w:p>
        </w:tc>
        <w:tc>
          <w:tcPr>
            <w:tcW w:w="2410" w:type="dxa"/>
            <w:vMerge/>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tc>
      </w:tr>
      <w:tr w:rsidR="00322036" w:rsidRPr="008E7C16" w:rsidTr="003C5040">
        <w:trPr>
          <w:trHeight w:val="608"/>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3C5040" w:rsidRPr="008E7C16" w:rsidRDefault="003C5040" w:rsidP="003C5040">
            <w:pPr>
              <w:spacing w:after="0" w:line="240" w:lineRule="auto"/>
              <w:rPr>
                <w:rFonts w:ascii="Times New Roman" w:hAnsi="Times New Roman" w:cs="Times New Roman"/>
                <w:kern w:val="2"/>
                <w:sz w:val="24"/>
                <w:szCs w:val="24"/>
                <w:lang w:eastAsia="ko-KR"/>
              </w:rPr>
            </w:pPr>
          </w:p>
          <w:p w:rsidR="003C5040" w:rsidRPr="008E7C16" w:rsidRDefault="003C5040" w:rsidP="003C5040">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3C5040" w:rsidRPr="008E7C16" w:rsidRDefault="003C5040" w:rsidP="003C5040">
            <w:pPr>
              <w:spacing w:after="0" w:line="240" w:lineRule="auto"/>
              <w:rPr>
                <w:rFonts w:ascii="Times New Roman" w:hAnsi="Times New Roman" w:cs="Times New Roman"/>
              </w:rPr>
            </w:pPr>
          </w:p>
          <w:p w:rsidR="003C5040" w:rsidRPr="008E7C16" w:rsidRDefault="003C5040" w:rsidP="003C5040">
            <w:pPr>
              <w:spacing w:after="0" w:line="240" w:lineRule="auto"/>
              <w:rPr>
                <w:rFonts w:ascii="Times New Roman" w:hAnsi="Times New Roman" w:cs="Times New Roman"/>
              </w:rPr>
            </w:pPr>
          </w:p>
        </w:tc>
        <w:tc>
          <w:tcPr>
            <w:tcW w:w="2410" w:type="dxa"/>
            <w:vMerge w:val="restart"/>
          </w:tcPr>
          <w:p w:rsidR="003C5040" w:rsidRPr="008E7C16" w:rsidRDefault="003C5040" w:rsidP="003C5040">
            <w:pPr>
              <w:spacing w:after="0" w:line="240" w:lineRule="auto"/>
              <w:rPr>
                <w:rFonts w:ascii="Times New Roman" w:hAnsi="Times New Roman" w:cs="Times New Roman"/>
                <w:kern w:val="2"/>
                <w:sz w:val="24"/>
                <w:szCs w:val="24"/>
                <w:lang w:eastAsia="ko-KR"/>
              </w:rPr>
            </w:pP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p w:rsidR="003C5040" w:rsidRPr="008E7C16" w:rsidRDefault="003C5040" w:rsidP="003C5040">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C5040" w:rsidRPr="008E7C16" w:rsidTr="003C5040">
        <w:trPr>
          <w:trHeight w:val="607"/>
        </w:trPr>
        <w:tc>
          <w:tcPr>
            <w:tcW w:w="4645" w:type="dxa"/>
            <w:tcMar>
              <w:left w:w="0" w:type="dxa"/>
              <w:right w:w="0" w:type="dxa"/>
            </w:tcMar>
            <w:vAlign w:val="cente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8E7C16" w:rsidRDefault="003C5040" w:rsidP="003C5040">
            <w:pPr>
              <w:rPr>
                <w:rFonts w:ascii="Times New Roman" w:hAnsi="Times New Roman" w:cs="Times New Roman"/>
                <w:kern w:val="2"/>
                <w:sz w:val="24"/>
                <w:szCs w:val="24"/>
                <w:lang w:eastAsia="ko-KR"/>
              </w:rPr>
            </w:pPr>
          </w:p>
        </w:tc>
        <w:tc>
          <w:tcPr>
            <w:tcW w:w="425" w:type="dxa"/>
            <w:vMerge/>
          </w:tcPr>
          <w:p w:rsidR="003C5040" w:rsidRPr="008E7C16" w:rsidRDefault="003C5040" w:rsidP="003C5040">
            <w:pPr>
              <w:rPr>
                <w:rFonts w:ascii="Times New Roman" w:hAnsi="Times New Roman" w:cs="Times New Roman"/>
              </w:rPr>
            </w:pPr>
          </w:p>
        </w:tc>
        <w:tc>
          <w:tcPr>
            <w:tcW w:w="2410" w:type="dxa"/>
            <w:vMerge/>
          </w:tcPr>
          <w:p w:rsidR="003C5040" w:rsidRPr="008E7C16" w:rsidRDefault="003C5040" w:rsidP="003C5040">
            <w:pPr>
              <w:jc w:val="center"/>
              <w:rPr>
                <w:rFonts w:ascii="Times New Roman" w:hAnsi="Times New Roman" w:cs="Times New Roman"/>
                <w:kern w:val="2"/>
                <w:sz w:val="24"/>
                <w:szCs w:val="24"/>
                <w:lang w:eastAsia="ko-KR"/>
              </w:rPr>
            </w:pPr>
          </w:p>
        </w:tc>
      </w:tr>
    </w:tbl>
    <w:p w:rsidR="003C5040" w:rsidRPr="008E7C16" w:rsidRDefault="003C5040" w:rsidP="003C5040">
      <w:pPr>
        <w:rPr>
          <w:rFonts w:ascii="Times New Roman" w:hAnsi="Times New Roman" w:cs="Times New Roman"/>
          <w:bCs/>
          <w:sz w:val="24"/>
          <w:szCs w:val="24"/>
        </w:rPr>
      </w:pPr>
    </w:p>
    <w:p w:rsidR="003C5040" w:rsidRPr="008E7C16" w:rsidRDefault="003C5040" w:rsidP="003C5040">
      <w:pPr>
        <w:rPr>
          <w:rFonts w:ascii="Times New Roman" w:hAnsi="Times New Roman" w:cs="Times New Roman"/>
          <w:bCs/>
          <w:sz w:val="24"/>
          <w:szCs w:val="24"/>
        </w:rPr>
      </w:pPr>
    </w:p>
    <w:p w:rsidR="002F12F2" w:rsidRPr="008E7C16" w:rsidRDefault="002F12F2" w:rsidP="003C5040">
      <w:pPr>
        <w:autoSpaceDE w:val="0"/>
        <w:autoSpaceDN w:val="0"/>
        <w:adjustRightInd w:val="0"/>
        <w:spacing w:after="0" w:line="240" w:lineRule="auto"/>
        <w:ind w:left="5387"/>
        <w:rPr>
          <w:rFonts w:ascii="Times New Roman" w:hAnsi="Times New Roman" w:cs="Times New Roman"/>
          <w:bCs/>
          <w:sz w:val="24"/>
          <w:szCs w:val="24"/>
        </w:rPr>
        <w:sectPr w:rsidR="002F12F2" w:rsidRPr="008E7C16" w:rsidSect="00A33D68">
          <w:pgSz w:w="11906" w:h="16838"/>
          <w:pgMar w:top="1134" w:right="567" w:bottom="1134" w:left="1134" w:header="709" w:footer="709" w:gutter="0"/>
          <w:pgNumType w:start="1"/>
          <w:cols w:space="708"/>
          <w:titlePg/>
          <w:docGrid w:linePitch="360"/>
        </w:sectPr>
      </w:pPr>
    </w:p>
    <w:p w:rsidR="003C5040" w:rsidRPr="008E7C16" w:rsidRDefault="003C5040" w:rsidP="003C5040">
      <w:pPr>
        <w:autoSpaceDE w:val="0"/>
        <w:autoSpaceDN w:val="0"/>
        <w:adjustRightInd w:val="0"/>
        <w:spacing w:after="0" w:line="240" w:lineRule="auto"/>
        <w:ind w:left="5387"/>
        <w:rPr>
          <w:rFonts w:ascii="Times New Roman" w:hAnsi="Times New Roman" w:cs="Times New Roman"/>
          <w:bCs/>
          <w:sz w:val="24"/>
          <w:szCs w:val="24"/>
        </w:rPr>
      </w:pPr>
      <w:r w:rsidRPr="008E7C16">
        <w:rPr>
          <w:rFonts w:ascii="Times New Roman" w:hAnsi="Times New Roman" w:cs="Times New Roman"/>
          <w:bCs/>
          <w:sz w:val="24"/>
          <w:szCs w:val="24"/>
        </w:rPr>
        <w:t xml:space="preserve">Приложение № </w:t>
      </w:r>
      <w:r w:rsidR="00A415A9" w:rsidRPr="008E7C16">
        <w:rPr>
          <w:rFonts w:ascii="Times New Roman" w:hAnsi="Times New Roman" w:cs="Times New Roman"/>
          <w:bCs/>
          <w:sz w:val="24"/>
          <w:szCs w:val="24"/>
        </w:rPr>
        <w:t>3</w:t>
      </w:r>
      <w:r w:rsidRPr="008E7C16">
        <w:rPr>
          <w:rFonts w:ascii="Times New Roman" w:hAnsi="Times New Roman" w:cs="Times New Roman"/>
          <w:bCs/>
          <w:sz w:val="24"/>
          <w:szCs w:val="24"/>
        </w:rPr>
        <w:t xml:space="preserve"> </w:t>
      </w:r>
    </w:p>
    <w:p w:rsidR="003C5040" w:rsidRPr="008E7C16" w:rsidRDefault="003C5040" w:rsidP="003C5040">
      <w:pPr>
        <w:autoSpaceDE w:val="0"/>
        <w:autoSpaceDN w:val="0"/>
        <w:adjustRightInd w:val="0"/>
        <w:spacing w:after="0" w:line="240" w:lineRule="auto"/>
        <w:ind w:left="5387"/>
        <w:rPr>
          <w:rFonts w:ascii="Times New Roman" w:eastAsia="Times New Roman" w:hAnsi="Times New Roman" w:cs="Times New Roman"/>
          <w:sz w:val="24"/>
          <w:szCs w:val="24"/>
          <w:shd w:val="clear" w:color="auto" w:fill="FFFFFF"/>
        </w:rPr>
      </w:pPr>
      <w:r w:rsidRPr="008E7C16">
        <w:rPr>
          <w:rFonts w:ascii="Times New Roman" w:hAnsi="Times New Roman" w:cs="Times New Roman"/>
          <w:sz w:val="24"/>
          <w:szCs w:val="24"/>
        </w:rPr>
        <w:t xml:space="preserve">к Порядку </w:t>
      </w:r>
      <w:r w:rsidRPr="008E7C16">
        <w:rPr>
          <w:rFonts w:ascii="Times New Roman" w:eastAsia="Times New Roman" w:hAnsi="Times New Roman" w:cs="Times New Roman"/>
          <w:sz w:val="24"/>
          <w:shd w:val="clear" w:color="auto" w:fill="FFFFFF"/>
        </w:rPr>
        <w:t xml:space="preserve">предоставления в </w:t>
      </w:r>
      <w:r w:rsidR="005006C6" w:rsidRPr="008E7C16">
        <w:rPr>
          <w:rFonts w:ascii="Times New Roman" w:eastAsia="Times New Roman" w:hAnsi="Times New Roman" w:cs="Times New Roman"/>
          <w:sz w:val="24"/>
          <w:shd w:val="clear" w:color="auto" w:fill="FFFFFF"/>
        </w:rPr>
        <w:t>2020 году</w:t>
      </w:r>
      <w:r w:rsidRPr="008E7C16">
        <w:rPr>
          <w:rFonts w:ascii="Times New Roman" w:eastAsia="Times New Roman" w:hAnsi="Times New Roman" w:cs="Times New Roman"/>
          <w:sz w:val="24"/>
          <w:shd w:val="clear" w:color="auto" w:fill="FFFFFF"/>
        </w:rPr>
        <w:t xml:space="preserve"> субсидий </w:t>
      </w:r>
      <w:r w:rsidRPr="008E7C16">
        <w:rPr>
          <w:rFonts w:ascii="Times New Roman" w:eastAsia="Times New Roman" w:hAnsi="Times New Roman" w:cs="Times New Roman"/>
          <w:sz w:val="24"/>
        </w:rPr>
        <w:t xml:space="preserve">в виде грантов </w:t>
      </w:r>
      <w:r w:rsidRPr="008E7C16">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8E7C16">
        <w:rPr>
          <w:rFonts w:ascii="Times New Roman" w:eastAsia="Times New Roman" w:hAnsi="Times New Roman" w:cs="Times New Roman"/>
          <w:sz w:val="24"/>
          <w:shd w:val="clear" w:color="auto" w:fill="FFFFFF"/>
        </w:rPr>
        <w:br/>
        <w:t xml:space="preserve">Санкт-Петербурга для общественных объединений» в целях финансового обеспечения затрат </w:t>
      </w:r>
      <w:r w:rsidR="0072575C" w:rsidRPr="008E7C16">
        <w:rPr>
          <w:rFonts w:ascii="Times New Roman" w:eastAsia="Times New Roman" w:hAnsi="Times New Roman" w:cs="Times New Roman"/>
          <w:sz w:val="24"/>
        </w:rPr>
        <w:t>в связи с реализацией</w:t>
      </w:r>
      <w:r w:rsidR="0072575C" w:rsidRPr="008E7C16">
        <w:rPr>
          <w:rFonts w:ascii="Times New Roman" w:eastAsia="Times New Roman" w:hAnsi="Times New Roman" w:cs="Times New Roman"/>
          <w:sz w:val="24"/>
          <w:shd w:val="clear" w:color="auto" w:fill="FFFFFF"/>
        </w:rPr>
        <w:t xml:space="preserve"> </w:t>
      </w:r>
      <w:r w:rsidRPr="008E7C16">
        <w:rPr>
          <w:rFonts w:ascii="Times New Roman" w:eastAsia="Times New Roman" w:hAnsi="Times New Roman" w:cs="Times New Roman"/>
          <w:sz w:val="24"/>
          <w:shd w:val="clear" w:color="auto" w:fill="FFFFFF"/>
        </w:rPr>
        <w:t xml:space="preserve">проектов общественных </w:t>
      </w:r>
      <w:r w:rsidRPr="008E7C16">
        <w:rPr>
          <w:rFonts w:ascii="Times New Roman" w:eastAsia="Times New Roman" w:hAnsi="Times New Roman" w:cs="Times New Roman"/>
          <w:sz w:val="24"/>
          <w:szCs w:val="24"/>
          <w:shd w:val="clear" w:color="auto" w:fill="FFFFFF"/>
        </w:rPr>
        <w:t>объединений</w:t>
      </w:r>
    </w:p>
    <w:p w:rsidR="003C5040" w:rsidRPr="008E7C16" w:rsidRDefault="003C5040" w:rsidP="003C5040">
      <w:pPr>
        <w:keepNext/>
        <w:autoSpaceDE w:val="0"/>
        <w:autoSpaceDN w:val="0"/>
        <w:spacing w:after="0" w:line="240" w:lineRule="auto"/>
        <w:jc w:val="right"/>
        <w:rPr>
          <w:rFonts w:ascii="Times New Roman" w:hAnsi="Times New Roman" w:cs="Times New Roman"/>
          <w:kern w:val="2"/>
          <w:sz w:val="24"/>
          <w:szCs w:val="24"/>
          <w:lang w:eastAsia="ko-KR"/>
        </w:rPr>
      </w:pPr>
    </w:p>
    <w:p w:rsidR="003C5040" w:rsidRPr="008E7C16" w:rsidRDefault="003C5040" w:rsidP="003C5040">
      <w:pPr>
        <w:autoSpaceDE w:val="0"/>
        <w:autoSpaceDN w:val="0"/>
        <w:adjustRightInd w:val="0"/>
        <w:spacing w:after="0" w:line="240" w:lineRule="auto"/>
        <w:ind w:left="4536"/>
        <w:rPr>
          <w:rFonts w:ascii="Times New Roman" w:hAnsi="Times New Roman" w:cs="Times New Roman"/>
          <w:sz w:val="24"/>
          <w:szCs w:val="24"/>
        </w:rPr>
      </w:pPr>
    </w:p>
    <w:p w:rsidR="003C5040" w:rsidRPr="008E7C16" w:rsidRDefault="003C5040" w:rsidP="003C5040">
      <w:pPr>
        <w:keepNext/>
        <w:autoSpaceDE w:val="0"/>
        <w:autoSpaceDN w:val="0"/>
        <w:spacing w:after="0" w:line="240" w:lineRule="auto"/>
        <w:jc w:val="center"/>
        <w:rPr>
          <w:rFonts w:ascii="Times New Roman" w:hAnsi="Times New Roman" w:cs="Times New Roman"/>
          <w:b/>
          <w:kern w:val="2"/>
          <w:sz w:val="24"/>
          <w:szCs w:val="24"/>
          <w:lang w:eastAsia="ko-KR"/>
        </w:rPr>
      </w:pPr>
      <w:r w:rsidRPr="008E7C16">
        <w:rPr>
          <w:rFonts w:ascii="Times New Roman" w:hAnsi="Times New Roman" w:cs="Times New Roman"/>
          <w:b/>
          <w:kern w:val="2"/>
          <w:sz w:val="24"/>
          <w:szCs w:val="24"/>
          <w:lang w:eastAsia="ko-KR"/>
        </w:rPr>
        <w:t>ОТЧЕТ</w:t>
      </w:r>
    </w:p>
    <w:p w:rsidR="003C5040" w:rsidRPr="008E7C16" w:rsidRDefault="003C5040" w:rsidP="003C5040">
      <w:pPr>
        <w:pStyle w:val="ConsPlusNormal"/>
        <w:jc w:val="center"/>
        <w:rPr>
          <w:rFonts w:ascii="Times New Roman" w:hAnsi="Times New Roman" w:cs="Times New Roman"/>
          <w:b/>
          <w:sz w:val="24"/>
          <w:szCs w:val="24"/>
        </w:rPr>
      </w:pPr>
      <w:r w:rsidRPr="008E7C16">
        <w:rPr>
          <w:rFonts w:ascii="Times New Roman" w:hAnsi="Times New Roman" w:cs="Times New Roman"/>
          <w:b/>
          <w:sz w:val="24"/>
          <w:szCs w:val="24"/>
        </w:rPr>
        <w:t xml:space="preserve">об использовании </w:t>
      </w:r>
      <w:r w:rsidR="005319EB" w:rsidRPr="008E7C16">
        <w:rPr>
          <w:rFonts w:ascii="Times New Roman" w:hAnsi="Times New Roman" w:cs="Times New Roman"/>
          <w:b/>
          <w:sz w:val="24"/>
          <w:szCs w:val="24"/>
        </w:rPr>
        <w:t>гранта</w:t>
      </w:r>
    </w:p>
    <w:p w:rsidR="003C5040" w:rsidRPr="008E7C16"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p w:rsidR="003C5040" w:rsidRPr="008E7C16"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Дата и номер соглашения </w:t>
      </w:r>
      <w:r w:rsidR="005319EB" w:rsidRPr="008E7C16">
        <w:rPr>
          <w:rFonts w:ascii="Times New Roman" w:hAnsi="Times New Roman" w:cs="Times New Roman"/>
          <w:kern w:val="2"/>
          <w:sz w:val="24"/>
          <w:szCs w:val="24"/>
          <w:lang w:eastAsia="ko-KR"/>
        </w:rPr>
        <w:t xml:space="preserve">о предоставлении гранта </w:t>
      </w:r>
      <w:r w:rsidR="005319EB" w:rsidRPr="008E7C16">
        <w:rPr>
          <w:rFonts w:ascii="Times New Roman" w:eastAsia="Times New Roman" w:hAnsi="Times New Roman" w:cs="Times New Roman"/>
          <w:sz w:val="24"/>
          <w:szCs w:val="24"/>
        </w:rPr>
        <w:t>в целях финансового обеспечения затрат общественного объединения в связи с реализацией проекта обществен</w:t>
      </w:r>
      <w:r w:rsidR="005319EB" w:rsidRPr="008E7C16">
        <w:rPr>
          <w:rFonts w:ascii="Times New Roman" w:eastAsia="Times New Roman" w:hAnsi="Times New Roman" w:cs="Times New Roman"/>
          <w:sz w:val="24"/>
        </w:rPr>
        <w:t>ного объединения (далее – грант)</w:t>
      </w:r>
      <w:r w:rsidRPr="008E7C16">
        <w:rPr>
          <w:rFonts w:ascii="Times New Roman" w:hAnsi="Times New Roman" w:cs="Times New Roman"/>
          <w:kern w:val="2"/>
          <w:sz w:val="24"/>
          <w:szCs w:val="24"/>
          <w:lang w:eastAsia="ko-KR"/>
        </w:rPr>
        <w:t>:</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Наименование проекта</w:t>
      </w:r>
      <w:r w:rsidRPr="008E7C16">
        <w:rPr>
          <w:rFonts w:ascii="Times New Roman" w:eastAsia="Times New Roman" w:hAnsi="Times New Roman" w:cs="Times New Roman"/>
          <w:sz w:val="24"/>
        </w:rPr>
        <w:t xml:space="preserve"> общественного объединения (далее – проект)</w:t>
      </w:r>
      <w:r w:rsidRPr="008E7C16">
        <w:rPr>
          <w:rFonts w:ascii="Times New Roman" w:hAnsi="Times New Roman" w:cs="Times New Roman"/>
          <w:kern w:val="2"/>
          <w:sz w:val="24"/>
          <w:szCs w:val="24"/>
          <w:lang w:eastAsia="ko-KR"/>
        </w:rPr>
        <w:t>:</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Цель, задачи (достигнутый результат):</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Место проведения: </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Сроки проведения: </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 участников:</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 зрителей:</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 привлеченных добровольцев:</w:t>
      </w:r>
    </w:p>
    <w:p w:rsidR="002B57CD" w:rsidRPr="008E7C16" w:rsidRDefault="002B57CD" w:rsidP="002B57CD">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Краткое описание проекта (в соответствии с описанием проекта, приведенном в заявлении </w:t>
      </w:r>
      <w:r w:rsidRPr="008E7C16">
        <w:rPr>
          <w:rFonts w:ascii="Times New Roman" w:hAnsi="Times New Roman" w:cs="Times New Roman"/>
          <w:kern w:val="2"/>
          <w:sz w:val="24"/>
          <w:szCs w:val="24"/>
          <w:lang w:eastAsia="ko-KR"/>
        </w:rPr>
        <w:br/>
      </w:r>
      <w:r w:rsidRPr="008E7C16">
        <w:rPr>
          <w:rFonts w:ascii="Times New Roman" w:hAnsi="Times New Roman" w:cs="Times New Roman"/>
          <w:kern w:val="2"/>
          <w:lang w:eastAsia="ko-KR"/>
        </w:rPr>
        <w:t>на участие в конкурсном отборе на право получения грантов)</w:t>
      </w:r>
      <w:r w:rsidRPr="008E7C16">
        <w:rPr>
          <w:rFonts w:ascii="Times New Roman" w:hAnsi="Times New Roman" w:cs="Times New Roman"/>
          <w:kern w:val="2"/>
          <w:sz w:val="24"/>
          <w:szCs w:val="24"/>
          <w:lang w:eastAsia="ko-KR"/>
        </w:rPr>
        <w:t>:</w:t>
      </w:r>
    </w:p>
    <w:p w:rsidR="003C5040" w:rsidRPr="008E7C16" w:rsidRDefault="003C5040" w:rsidP="003C5040">
      <w:pPr>
        <w:pStyle w:val="a5"/>
        <w:numPr>
          <w:ilvl w:val="0"/>
          <w:numId w:val="1"/>
        </w:numPr>
        <w:spacing w:after="0" w:line="240" w:lineRule="auto"/>
        <w:jc w:val="both"/>
        <w:rPr>
          <w:rFonts w:ascii="Times New Roman" w:eastAsia="Times New Roman" w:hAnsi="Times New Roman" w:cs="Times New Roman"/>
          <w:sz w:val="24"/>
        </w:rPr>
      </w:pPr>
      <w:r w:rsidRPr="008E7C16">
        <w:rPr>
          <w:rFonts w:ascii="Times New Roman" w:eastAsia="Times New Roman" w:hAnsi="Times New Roman" w:cs="Times New Roman"/>
          <w:sz w:val="24"/>
        </w:rPr>
        <w:t>Результат</w:t>
      </w:r>
      <w:r w:rsidR="00FF445F" w:rsidRPr="008E7C16">
        <w:rPr>
          <w:rFonts w:ascii="Times New Roman" w:eastAsia="Times New Roman" w:hAnsi="Times New Roman" w:cs="Times New Roman"/>
          <w:sz w:val="24"/>
        </w:rPr>
        <w:t xml:space="preserve"> предоставления гранта</w:t>
      </w:r>
      <w:r w:rsidRPr="008E7C16">
        <w:rPr>
          <w:rFonts w:ascii="Times New Roman" w:eastAsia="Times New Roman" w:hAnsi="Times New Roman" w:cs="Times New Roman"/>
          <w:sz w:val="24"/>
        </w:rPr>
        <w:t xml:space="preserve">, значения показателей, необходимых для достижения результата предоставления </w:t>
      </w:r>
      <w:r w:rsidR="005319EB"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 xml:space="preserve"> (далее – показатели результативности):</w:t>
      </w:r>
    </w:p>
    <w:tbl>
      <w:tblPr>
        <w:tblStyle w:val="aa"/>
        <w:tblW w:w="0" w:type="auto"/>
        <w:tblLook w:val="04A0" w:firstRow="1" w:lastRow="0" w:firstColumn="1" w:lastColumn="0" w:noHBand="0" w:noVBand="1"/>
      </w:tblPr>
      <w:tblGrid>
        <w:gridCol w:w="5949"/>
        <w:gridCol w:w="2410"/>
        <w:gridCol w:w="1836"/>
      </w:tblGrid>
      <w:tr w:rsidR="00AE3C31" w:rsidRPr="008E7C16" w:rsidTr="003C5040">
        <w:tc>
          <w:tcPr>
            <w:tcW w:w="5949" w:type="dxa"/>
            <w:vAlign w:val="center"/>
          </w:tcPr>
          <w:p w:rsidR="003C5040" w:rsidRPr="008E7C16" w:rsidRDefault="003C5040" w:rsidP="003C5040">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Наименование показателя результативности</w:t>
            </w:r>
          </w:p>
        </w:tc>
        <w:tc>
          <w:tcPr>
            <w:tcW w:w="2410" w:type="dxa"/>
            <w:vAlign w:val="center"/>
          </w:tcPr>
          <w:p w:rsidR="003C5040" w:rsidRPr="008E7C16" w:rsidRDefault="003C5040" w:rsidP="003C5040">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Плановое значение согласно соглашению </w:t>
            </w:r>
          </w:p>
          <w:p w:rsidR="003C5040" w:rsidRPr="008E7C16" w:rsidRDefault="003C5040" w:rsidP="005319EB">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о предоставлении </w:t>
            </w:r>
            <w:r w:rsidR="005319EB" w:rsidRPr="008E7C16">
              <w:rPr>
                <w:rFonts w:ascii="Times New Roman" w:hAnsi="Times New Roman" w:cs="Times New Roman"/>
                <w:kern w:val="2"/>
                <w:sz w:val="24"/>
                <w:szCs w:val="24"/>
                <w:lang w:eastAsia="ko-KR"/>
              </w:rPr>
              <w:t>гранта</w:t>
            </w:r>
          </w:p>
        </w:tc>
        <w:tc>
          <w:tcPr>
            <w:tcW w:w="1836" w:type="dxa"/>
            <w:vAlign w:val="center"/>
          </w:tcPr>
          <w:p w:rsidR="003C5040" w:rsidRPr="008E7C16" w:rsidRDefault="003C5040" w:rsidP="003C5040">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Фактическое значение</w:t>
            </w:r>
          </w:p>
        </w:tc>
      </w:tr>
      <w:tr w:rsidR="00AE3C31" w:rsidRPr="008E7C16" w:rsidTr="003C5040">
        <w:tc>
          <w:tcPr>
            <w:tcW w:w="5949" w:type="dxa"/>
          </w:tcPr>
          <w:p w:rsidR="003C5040" w:rsidRPr="008E7C16" w:rsidRDefault="003C5040" w:rsidP="003C5040">
            <w:pPr>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Реализован проект </w:t>
            </w:r>
          </w:p>
          <w:p w:rsidR="003C5040" w:rsidRPr="008E7C16"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r>
      <w:tr w:rsidR="00AE3C31" w:rsidRPr="008E7C16" w:rsidTr="003C5040">
        <w:tc>
          <w:tcPr>
            <w:tcW w:w="5949" w:type="dxa"/>
          </w:tcPr>
          <w:p w:rsidR="003C5040" w:rsidRPr="008E7C16" w:rsidRDefault="003C5040" w:rsidP="003C5040">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благополучателей проекта </w:t>
            </w:r>
          </w:p>
          <w:p w:rsidR="003C5040" w:rsidRPr="008E7C16"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r>
      <w:tr w:rsidR="00AE3C31" w:rsidRPr="008E7C16" w:rsidTr="003C5040">
        <w:tc>
          <w:tcPr>
            <w:tcW w:w="5949" w:type="dxa"/>
          </w:tcPr>
          <w:p w:rsidR="003C5040" w:rsidRPr="008E7C16" w:rsidRDefault="003C5040" w:rsidP="003C5040">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Количество добровольцев, при</w:t>
            </w:r>
            <w:r w:rsidR="005319EB" w:rsidRPr="008E7C16">
              <w:rPr>
                <w:rFonts w:ascii="Times New Roman" w:eastAsia="Times New Roman" w:hAnsi="Times New Roman" w:cs="Times New Roman"/>
                <w:sz w:val="24"/>
              </w:rPr>
              <w:t xml:space="preserve">влеченных к реализации проекта </w:t>
            </w:r>
          </w:p>
          <w:p w:rsidR="003C5040" w:rsidRPr="008E7C16"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r>
      <w:tr w:rsidR="00AE3C31" w:rsidRPr="008E7C16" w:rsidTr="003C5040">
        <w:tc>
          <w:tcPr>
            <w:tcW w:w="5949" w:type="dxa"/>
          </w:tcPr>
          <w:p w:rsidR="003C5040" w:rsidRPr="008E7C16" w:rsidRDefault="003C5040" w:rsidP="003C5040">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w:t>
            </w:r>
            <w:r w:rsidR="005319EB" w:rsidRPr="008E7C16">
              <w:rPr>
                <w:rFonts w:ascii="Times New Roman" w:eastAsia="Times New Roman" w:hAnsi="Times New Roman" w:cs="Times New Roman"/>
                <w:sz w:val="24"/>
              </w:rPr>
              <w:t xml:space="preserve">о мероприятий в рамках проекта </w:t>
            </w:r>
          </w:p>
          <w:p w:rsidR="003C5040" w:rsidRPr="008E7C16"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r>
      <w:tr w:rsidR="00AE3C31" w:rsidRPr="008E7C16" w:rsidTr="003C5040">
        <w:tc>
          <w:tcPr>
            <w:tcW w:w="5949" w:type="dxa"/>
          </w:tcPr>
          <w:p w:rsidR="003C5040" w:rsidRPr="008E7C16" w:rsidRDefault="003C5040" w:rsidP="003C5040">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Pr="008E7C16">
              <w:rPr>
                <w:rFonts w:ascii="Times New Roman" w:eastAsia="Times New Roman" w:hAnsi="Times New Roman" w:cs="Times New Roman"/>
                <w:sz w:val="24"/>
              </w:rPr>
              <w:br/>
              <w:t>(за исключением социальных сетей) и (или) средствах массовой информации о проекте</w:t>
            </w:r>
          </w:p>
          <w:p w:rsidR="003C5040" w:rsidRPr="008E7C16" w:rsidRDefault="003C5040" w:rsidP="003C5040">
            <w:pPr>
              <w:widowControl w:val="0"/>
              <w:autoSpaceDE w:val="0"/>
              <w:autoSpaceDN w:val="0"/>
              <w:rPr>
                <w:rFonts w:ascii="Times New Roman" w:eastAsia="Times New Roman" w:hAnsi="Times New Roman" w:cs="Times New Roman"/>
                <w:sz w:val="24"/>
              </w:rPr>
            </w:pPr>
          </w:p>
        </w:tc>
        <w:tc>
          <w:tcPr>
            <w:tcW w:w="2410"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8E7C16" w:rsidRDefault="003C5040" w:rsidP="003C5040">
            <w:pPr>
              <w:widowControl w:val="0"/>
              <w:autoSpaceDE w:val="0"/>
              <w:autoSpaceDN w:val="0"/>
              <w:jc w:val="both"/>
              <w:rPr>
                <w:rFonts w:ascii="Times New Roman" w:hAnsi="Times New Roman" w:cs="Times New Roman"/>
                <w:kern w:val="2"/>
                <w:sz w:val="24"/>
                <w:szCs w:val="24"/>
                <w:lang w:eastAsia="ko-KR"/>
              </w:rPr>
            </w:pPr>
          </w:p>
        </w:tc>
      </w:tr>
    </w:tbl>
    <w:p w:rsidR="003C5040" w:rsidRPr="008E7C16" w:rsidRDefault="003C5040"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F12F2" w:rsidRPr="008E7C16" w:rsidRDefault="002F12F2"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B57CD" w:rsidRPr="008E7C16" w:rsidRDefault="002B57CD"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D60A87" w:rsidRPr="008E7C16" w:rsidRDefault="00D60A87"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D60A87" w:rsidRPr="008E7C16" w:rsidRDefault="00D60A87"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3C5040" w:rsidRPr="008E7C16" w:rsidRDefault="003C5040" w:rsidP="003C5040">
      <w:pPr>
        <w:pStyle w:val="a5"/>
        <w:widowControl w:val="0"/>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През</w:t>
      </w:r>
      <w:r w:rsidR="005319EB" w:rsidRPr="008E7C16">
        <w:rPr>
          <w:rFonts w:ascii="Times New Roman" w:hAnsi="Times New Roman" w:cs="Times New Roman"/>
          <w:kern w:val="2"/>
          <w:sz w:val="24"/>
          <w:szCs w:val="24"/>
          <w:lang w:eastAsia="ko-KR"/>
        </w:rPr>
        <w:t>ентация реализованного проекта</w:t>
      </w:r>
      <w:r w:rsidRPr="008E7C16">
        <w:rPr>
          <w:rFonts w:ascii="Times New Roman" w:hAnsi="Times New Roman" w:cs="Times New Roman"/>
          <w:kern w:val="2"/>
          <w:sz w:val="24"/>
          <w:szCs w:val="24"/>
          <w:lang w:eastAsia="ko-KR"/>
        </w:rPr>
        <w:t xml:space="preserve"> в формате </w:t>
      </w:r>
      <w:r w:rsidRPr="008E7C16">
        <w:rPr>
          <w:rFonts w:ascii="Times New Roman" w:hAnsi="Times New Roman" w:cs="Times New Roman"/>
          <w:kern w:val="2"/>
          <w:sz w:val="24"/>
          <w:szCs w:val="24"/>
          <w:lang w:val="en-US" w:eastAsia="ko-KR"/>
        </w:rPr>
        <w:t>ppt</w:t>
      </w:r>
      <w:r w:rsidRPr="008E7C16">
        <w:rPr>
          <w:rFonts w:ascii="Times New Roman" w:hAnsi="Times New Roman" w:cs="Times New Roman"/>
          <w:kern w:val="2"/>
          <w:sz w:val="24"/>
          <w:szCs w:val="24"/>
          <w:lang w:eastAsia="ko-KR"/>
        </w:rPr>
        <w:t>./</w:t>
      </w:r>
      <w:r w:rsidRPr="008E7C16">
        <w:rPr>
          <w:rFonts w:ascii="Times New Roman" w:hAnsi="Times New Roman" w:cs="Times New Roman"/>
          <w:kern w:val="2"/>
          <w:sz w:val="24"/>
          <w:szCs w:val="24"/>
          <w:lang w:val="en-US" w:eastAsia="ko-KR"/>
        </w:rPr>
        <w:t>pptx</w:t>
      </w:r>
      <w:r w:rsidRPr="008E7C16">
        <w:rPr>
          <w:rFonts w:ascii="Times New Roman" w:hAnsi="Times New Roman" w:cs="Times New Roman"/>
          <w:kern w:val="2"/>
          <w:sz w:val="24"/>
          <w:szCs w:val="24"/>
          <w:lang w:eastAsia="ko-KR"/>
        </w:rPr>
        <w:t xml:space="preserve">. (не менее чем на 7 слайдах </w:t>
      </w:r>
      <w:r w:rsidR="005319EB" w:rsidRPr="008E7C16">
        <w:rPr>
          <w:rFonts w:ascii="Times New Roman" w:hAnsi="Times New Roman" w:cs="Times New Roman"/>
          <w:kern w:val="2"/>
          <w:sz w:val="24"/>
          <w:szCs w:val="24"/>
          <w:lang w:eastAsia="ko-KR"/>
        </w:rPr>
        <w:br/>
      </w:r>
      <w:r w:rsidRPr="008E7C16">
        <w:rPr>
          <w:rFonts w:ascii="Times New Roman" w:hAnsi="Times New Roman" w:cs="Times New Roman"/>
          <w:kern w:val="2"/>
          <w:sz w:val="24"/>
          <w:szCs w:val="24"/>
          <w:lang w:eastAsia="ko-KR"/>
        </w:rPr>
        <w:t>на электронном и бумажном носителях с приложением не менее 20 фотографий).</w:t>
      </w:r>
    </w:p>
    <w:p w:rsidR="003C5040" w:rsidRPr="008E7C16" w:rsidRDefault="003C5040" w:rsidP="003C5040">
      <w:pPr>
        <w:widowControl w:val="0"/>
        <w:autoSpaceDE w:val="0"/>
        <w:autoSpaceDN w:val="0"/>
        <w:spacing w:after="0" w:line="240" w:lineRule="auto"/>
        <w:jc w:val="right"/>
        <w:rPr>
          <w:rFonts w:ascii="Times New Roman" w:hAnsi="Times New Roman" w:cs="Times New Roman"/>
          <w:kern w:val="2"/>
          <w:sz w:val="24"/>
          <w:szCs w:val="24"/>
          <w:lang w:eastAsia="ko-KR"/>
        </w:rPr>
      </w:pPr>
    </w:p>
    <w:p w:rsidR="003C5040" w:rsidRPr="008E7C16" w:rsidRDefault="003C5040" w:rsidP="003C5040">
      <w:pPr>
        <w:widowControl w:val="0"/>
        <w:autoSpaceDE w:val="0"/>
        <w:autoSpaceDN w:val="0"/>
        <w:spacing w:after="0" w:line="240" w:lineRule="auto"/>
        <w:jc w:val="right"/>
        <w:rPr>
          <w:rFonts w:ascii="Times New Roman" w:hAnsi="Times New Roman" w:cs="Times New Roman"/>
          <w:kern w:val="2"/>
          <w:sz w:val="24"/>
          <w:szCs w:val="24"/>
          <w:lang w:eastAsia="ko-KR"/>
        </w:rPr>
      </w:pPr>
    </w:p>
    <w:tbl>
      <w:tblPr>
        <w:tblW w:w="10206" w:type="dxa"/>
        <w:tblLayout w:type="fixed"/>
        <w:tblCellMar>
          <w:left w:w="0" w:type="dxa"/>
          <w:right w:w="0" w:type="dxa"/>
        </w:tblCellMar>
        <w:tblLook w:val="0000" w:firstRow="0" w:lastRow="0" w:firstColumn="0" w:lastColumn="0" w:noHBand="0" w:noVBand="0"/>
      </w:tblPr>
      <w:tblGrid>
        <w:gridCol w:w="3804"/>
        <w:gridCol w:w="2575"/>
        <w:gridCol w:w="1701"/>
        <w:gridCol w:w="2126"/>
      </w:tblGrid>
      <w:tr w:rsidR="00322036" w:rsidRPr="008E7C16" w:rsidTr="003C5040">
        <w:trPr>
          <w:trHeight w:val="424"/>
        </w:trPr>
        <w:tc>
          <w:tcPr>
            <w:tcW w:w="3804"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 xml:space="preserve">Руководитель </w:t>
            </w:r>
          </w:p>
          <w:p w:rsidR="003C5040" w:rsidRPr="008E7C16" w:rsidRDefault="003C5040" w:rsidP="005319EB">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 xml:space="preserve">получателя </w:t>
            </w:r>
            <w:r w:rsidR="005319EB" w:rsidRPr="008E7C16">
              <w:rPr>
                <w:rFonts w:ascii="Times New Roman" w:hAnsi="Times New Roman" w:cs="Times New Roman"/>
                <w:kern w:val="2"/>
                <w:sz w:val="24"/>
                <w:szCs w:val="24"/>
                <w:lang w:eastAsia="ko-KR"/>
              </w:rPr>
              <w:t>гранта</w:t>
            </w:r>
            <w:r w:rsidRPr="008E7C16">
              <w:rPr>
                <w:rFonts w:ascii="Times New Roman" w:hAnsi="Times New Roman" w:cs="Times New Roman"/>
                <w:kern w:val="2"/>
                <w:sz w:val="24"/>
                <w:szCs w:val="24"/>
                <w:lang w:val="en-US" w:eastAsia="ko-KR"/>
              </w:rPr>
              <w:t xml:space="preserve"> </w:t>
            </w:r>
          </w:p>
        </w:tc>
        <w:tc>
          <w:tcPr>
            <w:tcW w:w="2575"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tc>
        <w:tc>
          <w:tcPr>
            <w:tcW w:w="1701"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w:t>
            </w:r>
          </w:p>
        </w:tc>
      </w:tr>
      <w:tr w:rsidR="00322036" w:rsidRPr="008E7C16" w:rsidTr="003C5040">
        <w:trPr>
          <w:trHeight w:val="279"/>
        </w:trPr>
        <w:tc>
          <w:tcPr>
            <w:tcW w:w="3804"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(Подпись)</w:t>
            </w:r>
            <w:r w:rsidRPr="008E7C16">
              <w:rPr>
                <w:rFonts w:ascii="Times New Roman" w:hAnsi="Times New Roman" w:cs="Times New Roman"/>
                <w:kern w:val="2"/>
                <w:sz w:val="24"/>
                <w:szCs w:val="24"/>
                <w:lang w:eastAsia="ko-KR"/>
              </w:rPr>
              <w:br/>
              <w:t>МП (при наличии)</w:t>
            </w:r>
          </w:p>
        </w:tc>
        <w:tc>
          <w:tcPr>
            <w:tcW w:w="1701"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3C5040">
        <w:trPr>
          <w:trHeight w:val="520"/>
        </w:trPr>
        <w:tc>
          <w:tcPr>
            <w:tcW w:w="3804"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Главный бухгалтер </w:t>
            </w:r>
          </w:p>
          <w:p w:rsidR="003C5040" w:rsidRPr="008E7C16" w:rsidRDefault="003C5040" w:rsidP="005319EB">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получателя </w:t>
            </w:r>
            <w:r w:rsidR="005319EB" w:rsidRPr="008E7C16">
              <w:rPr>
                <w:rFonts w:ascii="Times New Roman" w:hAnsi="Times New Roman" w:cs="Times New Roman"/>
                <w:kern w:val="2"/>
                <w:sz w:val="24"/>
                <w:szCs w:val="24"/>
                <w:lang w:eastAsia="ko-KR"/>
              </w:rPr>
              <w:t>гранта</w:t>
            </w:r>
          </w:p>
        </w:tc>
        <w:tc>
          <w:tcPr>
            <w:tcW w:w="2575"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tc>
        <w:tc>
          <w:tcPr>
            <w:tcW w:w="1701"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w:t>
            </w:r>
          </w:p>
        </w:tc>
      </w:tr>
      <w:tr w:rsidR="00322036" w:rsidRPr="008E7C16" w:rsidTr="003C5040">
        <w:trPr>
          <w:trHeight w:val="279"/>
        </w:trPr>
        <w:tc>
          <w:tcPr>
            <w:tcW w:w="3804"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 (Подпись)</w:t>
            </w:r>
            <w:r w:rsidRPr="008E7C16">
              <w:rPr>
                <w:rFonts w:ascii="Times New Roman" w:hAnsi="Times New Roman" w:cs="Times New Roman"/>
                <w:kern w:val="2"/>
                <w:sz w:val="24"/>
                <w:szCs w:val="24"/>
                <w:lang w:eastAsia="ko-KR"/>
              </w:rPr>
              <w:br/>
              <w:t>МП (при наличии)</w:t>
            </w:r>
          </w:p>
        </w:tc>
        <w:tc>
          <w:tcPr>
            <w:tcW w:w="1701"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bl>
    <w:p w:rsidR="00D60A87" w:rsidRPr="008E7C16" w:rsidRDefault="00D60A87" w:rsidP="003C5040">
      <w:pPr>
        <w:widowControl w:val="0"/>
        <w:autoSpaceDE w:val="0"/>
        <w:autoSpaceDN w:val="0"/>
        <w:spacing w:after="0" w:line="240" w:lineRule="auto"/>
        <w:rPr>
          <w:rFonts w:ascii="Times New Roman" w:hAnsi="Times New Roman" w:cs="Times New Roman"/>
          <w:kern w:val="2"/>
          <w:sz w:val="24"/>
          <w:szCs w:val="24"/>
          <w:lang w:eastAsia="ko-KR"/>
        </w:rPr>
      </w:pPr>
    </w:p>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«______»________________ 20</w:t>
      </w:r>
      <w:r w:rsidRPr="008E7C16">
        <w:rPr>
          <w:rFonts w:ascii="Times New Roman" w:hAnsi="Times New Roman" w:cs="Times New Roman"/>
          <w:kern w:val="2"/>
          <w:sz w:val="24"/>
          <w:szCs w:val="24"/>
          <w:lang w:eastAsia="ko-KR"/>
        </w:rPr>
        <w:t>____</w:t>
      </w:r>
      <w:r w:rsidRPr="008E7C16">
        <w:rPr>
          <w:rFonts w:ascii="Times New Roman" w:hAnsi="Times New Roman" w:cs="Times New Roman"/>
          <w:kern w:val="2"/>
          <w:sz w:val="24"/>
          <w:szCs w:val="24"/>
          <w:lang w:val="en-US" w:eastAsia="ko-KR"/>
        </w:rPr>
        <w:t xml:space="preserve"> года</w:t>
      </w:r>
    </w:p>
    <w:p w:rsidR="003C5040" w:rsidRPr="008E7C16" w:rsidRDefault="003C5040" w:rsidP="003C5040">
      <w:pPr>
        <w:autoSpaceDE w:val="0"/>
        <w:autoSpaceDN w:val="0"/>
        <w:spacing w:after="0" w:line="240" w:lineRule="auto"/>
        <w:ind w:firstLine="360"/>
        <w:jc w:val="both"/>
        <w:rPr>
          <w:rFonts w:ascii="Times New Roman" w:hAnsi="Times New Roman" w:cs="Times New Roman"/>
          <w:kern w:val="2"/>
          <w:sz w:val="24"/>
          <w:szCs w:val="24"/>
          <w:lang w:eastAsia="ko-KR"/>
        </w:rPr>
      </w:pPr>
    </w:p>
    <w:p w:rsidR="003C5040" w:rsidRPr="008E7C16" w:rsidRDefault="003C5040" w:rsidP="003C5040">
      <w:pPr>
        <w:autoSpaceDE w:val="0"/>
        <w:autoSpaceDN w:val="0"/>
        <w:spacing w:after="0" w:line="240" w:lineRule="auto"/>
        <w:ind w:firstLine="360"/>
        <w:jc w:val="both"/>
        <w:rPr>
          <w:rFonts w:ascii="Times New Roman" w:hAnsi="Times New Roman" w:cs="Times New Roman"/>
          <w:kern w:val="2"/>
          <w:sz w:val="24"/>
          <w:szCs w:val="24"/>
          <w:lang w:eastAsia="ko-KR"/>
        </w:rPr>
      </w:pPr>
    </w:p>
    <w:tbl>
      <w:tblPr>
        <w:tblW w:w="10098" w:type="dxa"/>
        <w:tblLayout w:type="fixed"/>
        <w:tblCellMar>
          <w:left w:w="0" w:type="dxa"/>
          <w:right w:w="0" w:type="dxa"/>
        </w:tblCellMar>
        <w:tblLook w:val="0000" w:firstRow="0" w:lastRow="0" w:firstColumn="0" w:lastColumn="0" w:noHBand="0" w:noVBand="0"/>
      </w:tblPr>
      <w:tblGrid>
        <w:gridCol w:w="4820"/>
        <w:gridCol w:w="2301"/>
        <w:gridCol w:w="567"/>
        <w:gridCol w:w="2410"/>
      </w:tblGrid>
      <w:tr w:rsidR="00322036" w:rsidRPr="008E7C16" w:rsidTr="003C5040">
        <w:trPr>
          <w:trHeight w:val="244"/>
        </w:trPr>
        <w:tc>
          <w:tcPr>
            <w:tcW w:w="4820" w:type="dxa"/>
            <w:tcMar>
              <w:left w:w="0" w:type="dxa"/>
              <w:right w:w="0" w:type="dxa"/>
            </w:tcMar>
          </w:tcPr>
          <w:p w:rsidR="003C5040" w:rsidRPr="008E7C16" w:rsidRDefault="003C5040" w:rsidP="003C5040">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Сотрудник отдела поддержки </w:t>
            </w:r>
            <w:r w:rsidRPr="008E7C16">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3C5040" w:rsidRPr="008E7C16" w:rsidRDefault="003C5040" w:rsidP="00D60A87">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и взаимодействию с </w:t>
            </w:r>
            <w:r w:rsidR="00D60A87" w:rsidRPr="008E7C16">
              <w:rPr>
                <w:rFonts w:ascii="Times New Roman" w:hAnsi="Times New Roman" w:cs="Times New Roman"/>
                <w:kern w:val="2"/>
                <w:sz w:val="24"/>
                <w:szCs w:val="24"/>
                <w:lang w:eastAsia="ko-KR"/>
              </w:rPr>
              <w:t>общественными</w:t>
            </w:r>
            <w:r w:rsidRPr="008E7C16">
              <w:rPr>
                <w:rFonts w:ascii="Times New Roman" w:hAnsi="Times New Roman" w:cs="Times New Roman"/>
                <w:kern w:val="2"/>
                <w:sz w:val="24"/>
                <w:szCs w:val="24"/>
                <w:lang w:eastAsia="ko-KR"/>
              </w:rPr>
              <w:t xml:space="preserve"> организациями (далее – Комитет)</w:t>
            </w:r>
          </w:p>
        </w:tc>
        <w:tc>
          <w:tcPr>
            <w:tcW w:w="2301" w:type="dxa"/>
            <w:tcBorders>
              <w:bottom w:val="single" w:sz="4" w:space="0" w:color="auto"/>
            </w:tcBorders>
            <w:tcMar>
              <w:left w:w="0" w:type="dxa"/>
              <w:right w:w="0" w:type="dxa"/>
            </w:tcMar>
            <w:vAlign w:val="bottom"/>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567" w:type="dxa"/>
            <w:vAlign w:val="bottom"/>
          </w:tcPr>
          <w:p w:rsidR="003C5040" w:rsidRPr="008E7C16" w:rsidRDefault="003C5040" w:rsidP="003C5040">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bottom"/>
          </w:tcPr>
          <w:p w:rsidR="003C5040" w:rsidRPr="008E7C16" w:rsidRDefault="003C5040" w:rsidP="003C5040">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r>
      <w:tr w:rsidR="00322036" w:rsidRPr="008E7C16" w:rsidTr="003C5040">
        <w:trPr>
          <w:trHeight w:val="403"/>
        </w:trPr>
        <w:tc>
          <w:tcPr>
            <w:tcW w:w="4820" w:type="dxa"/>
            <w:tcMar>
              <w:left w:w="0" w:type="dxa"/>
              <w:right w:w="0" w:type="dxa"/>
            </w:tcMar>
          </w:tcPr>
          <w:p w:rsidR="003C5040" w:rsidRPr="008E7C16" w:rsidRDefault="003C5040" w:rsidP="003C5040">
            <w:pPr>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567"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r w:rsidR="00322036" w:rsidRPr="008E7C16" w:rsidTr="003C5040">
        <w:trPr>
          <w:trHeight w:val="388"/>
        </w:trPr>
        <w:tc>
          <w:tcPr>
            <w:tcW w:w="4820"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301" w:type="dxa"/>
            <w:tcBorders>
              <w:bottom w:val="single" w:sz="4" w:space="0" w:color="auto"/>
            </w:tcBorders>
            <w:vAlign w:val="bottom"/>
          </w:tcPr>
          <w:p w:rsidR="003C5040" w:rsidRPr="008E7C16" w:rsidRDefault="003C5040" w:rsidP="003C5040">
            <w:pPr>
              <w:spacing w:after="0" w:line="240" w:lineRule="auto"/>
              <w:rPr>
                <w:rFonts w:ascii="Times New Roman" w:hAnsi="Times New Roman" w:cs="Times New Roman"/>
                <w:kern w:val="2"/>
                <w:sz w:val="24"/>
                <w:szCs w:val="24"/>
                <w:lang w:eastAsia="ko-KR"/>
              </w:rPr>
            </w:pPr>
          </w:p>
        </w:tc>
        <w:tc>
          <w:tcPr>
            <w:tcW w:w="567" w:type="dxa"/>
            <w:vAlign w:val="bottom"/>
          </w:tcPr>
          <w:p w:rsidR="003C5040" w:rsidRPr="008E7C16" w:rsidRDefault="003C5040" w:rsidP="003C5040">
            <w:pPr>
              <w:spacing w:after="0" w:line="240" w:lineRule="auto"/>
              <w:jc w:val="center"/>
              <w:rPr>
                <w:rFonts w:ascii="Times New Roman" w:hAnsi="Times New Roman" w:cs="Times New Roman"/>
              </w:rPr>
            </w:pPr>
          </w:p>
        </w:tc>
        <w:tc>
          <w:tcPr>
            <w:tcW w:w="2410" w:type="dxa"/>
            <w:tcBorders>
              <w:bottom w:val="single" w:sz="4" w:space="0" w:color="auto"/>
            </w:tcBorders>
            <w:vAlign w:val="bottom"/>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tc>
      </w:tr>
      <w:tr w:rsidR="00322036" w:rsidRPr="008E7C16" w:rsidTr="003C5040">
        <w:trPr>
          <w:trHeight w:val="254"/>
        </w:trPr>
        <w:tc>
          <w:tcPr>
            <w:tcW w:w="4820"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567"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r w:rsidR="00322036" w:rsidRPr="008E7C16" w:rsidTr="003C5040">
        <w:trPr>
          <w:trHeight w:val="124"/>
        </w:trPr>
        <w:tc>
          <w:tcPr>
            <w:tcW w:w="4820"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Заместитель председателя Комитета</w:t>
            </w:r>
          </w:p>
        </w:tc>
        <w:tc>
          <w:tcPr>
            <w:tcW w:w="2301" w:type="dxa"/>
            <w:tcBorders>
              <w:bottom w:val="single" w:sz="4" w:space="0" w:color="auto"/>
            </w:tcBorders>
            <w:vAlign w:val="bottom"/>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tc>
        <w:tc>
          <w:tcPr>
            <w:tcW w:w="567" w:type="dxa"/>
            <w:vAlign w:val="bottom"/>
          </w:tcPr>
          <w:p w:rsidR="003C5040" w:rsidRPr="008E7C16" w:rsidRDefault="003C5040" w:rsidP="003C5040">
            <w:pPr>
              <w:spacing w:after="0" w:line="240" w:lineRule="auto"/>
              <w:jc w:val="center"/>
              <w:rPr>
                <w:rFonts w:ascii="Times New Roman" w:hAnsi="Times New Roman" w:cs="Times New Roman"/>
              </w:rPr>
            </w:pPr>
          </w:p>
        </w:tc>
        <w:tc>
          <w:tcPr>
            <w:tcW w:w="2410" w:type="dxa"/>
            <w:tcBorders>
              <w:bottom w:val="single" w:sz="4" w:space="0" w:color="auto"/>
            </w:tcBorders>
            <w:vAlign w:val="bottom"/>
          </w:tcPr>
          <w:p w:rsidR="003C5040" w:rsidRPr="008E7C16" w:rsidRDefault="003C5040" w:rsidP="003C5040">
            <w:pPr>
              <w:spacing w:after="0" w:line="240" w:lineRule="auto"/>
              <w:jc w:val="center"/>
              <w:rPr>
                <w:rFonts w:ascii="Times New Roman" w:hAnsi="Times New Roman" w:cs="Times New Roman"/>
                <w:kern w:val="2"/>
                <w:sz w:val="24"/>
                <w:szCs w:val="24"/>
                <w:lang w:eastAsia="ko-KR"/>
              </w:rPr>
            </w:pPr>
          </w:p>
        </w:tc>
      </w:tr>
      <w:tr w:rsidR="003C5040" w:rsidRPr="008E7C16" w:rsidTr="003C5040">
        <w:trPr>
          <w:trHeight w:val="123"/>
        </w:trPr>
        <w:tc>
          <w:tcPr>
            <w:tcW w:w="4820" w:type="dxa"/>
            <w:tcMar>
              <w:left w:w="0" w:type="dxa"/>
              <w:right w:w="0" w:type="dxa"/>
            </w:tcMar>
          </w:tcPr>
          <w:p w:rsidR="003C5040" w:rsidRPr="008E7C16"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567" w:type="dxa"/>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3C5040" w:rsidRPr="008E7C16"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bl>
    <w:p w:rsidR="003C5040" w:rsidRPr="008E7C16" w:rsidRDefault="003C5040" w:rsidP="003C5040">
      <w:pPr>
        <w:spacing w:after="0" w:line="240" w:lineRule="auto"/>
        <w:ind w:firstLine="540"/>
        <w:jc w:val="both"/>
        <w:rPr>
          <w:rFonts w:ascii="Times New Roman" w:eastAsia="Times New Roman" w:hAnsi="Times New Roman" w:cs="Times New Roman"/>
          <w:sz w:val="24"/>
        </w:rPr>
      </w:pPr>
    </w:p>
    <w:p w:rsidR="003C5040" w:rsidRPr="008E7C16" w:rsidRDefault="003C5040" w:rsidP="003C5040">
      <w:pPr>
        <w:spacing w:after="0" w:line="240" w:lineRule="auto"/>
        <w:rPr>
          <w:rFonts w:ascii="Times New Roman" w:eastAsia="Times New Roman" w:hAnsi="Times New Roman" w:cs="Times New Roman"/>
          <w:sz w:val="24"/>
        </w:rPr>
      </w:pPr>
    </w:p>
    <w:p w:rsidR="003C5040" w:rsidRPr="008E7C16" w:rsidRDefault="003C5040" w:rsidP="003C5040">
      <w:pPr>
        <w:spacing w:after="0" w:line="240" w:lineRule="auto"/>
        <w:rPr>
          <w:rFonts w:ascii="Times New Roman" w:eastAsia="Times New Roman" w:hAnsi="Times New Roman" w:cs="Times New Roman"/>
          <w:sz w:val="24"/>
        </w:rPr>
      </w:pPr>
    </w:p>
    <w:p w:rsidR="003C5040" w:rsidRPr="008E7C16" w:rsidRDefault="003C5040" w:rsidP="003C5040">
      <w:pPr>
        <w:rPr>
          <w:rFonts w:ascii="Times New Roman" w:eastAsia="Times New Roman" w:hAnsi="Times New Roman" w:cs="Times New Roman"/>
          <w:sz w:val="24"/>
        </w:rPr>
      </w:pPr>
    </w:p>
    <w:p w:rsidR="00A85DEA" w:rsidRPr="008E7C16" w:rsidRDefault="00A85DEA" w:rsidP="00D011CE">
      <w:pPr>
        <w:spacing w:after="0" w:line="240" w:lineRule="auto"/>
        <w:rPr>
          <w:rFonts w:ascii="Times New Roman" w:eastAsia="Times New Roman" w:hAnsi="Times New Roman" w:cs="Times New Roman"/>
          <w:sz w:val="24"/>
        </w:rPr>
      </w:pPr>
    </w:p>
    <w:p w:rsidR="000D6F6C" w:rsidRPr="008E7C16" w:rsidRDefault="000D6F6C" w:rsidP="00D011CE">
      <w:pPr>
        <w:rPr>
          <w:rFonts w:ascii="Times New Roman" w:eastAsia="Times New Roman" w:hAnsi="Times New Roman" w:cs="Times New Roman"/>
          <w:sz w:val="24"/>
        </w:rPr>
      </w:pPr>
    </w:p>
    <w:p w:rsidR="00E2560D" w:rsidRPr="008E7C16" w:rsidRDefault="00E2560D" w:rsidP="00D011CE">
      <w:pPr>
        <w:spacing w:after="0" w:line="240" w:lineRule="auto"/>
        <w:ind w:left="6372"/>
        <w:rPr>
          <w:rFonts w:ascii="Times New Roman" w:eastAsia="Times New Roman" w:hAnsi="Times New Roman" w:cs="Times New Roman"/>
          <w:sz w:val="24"/>
        </w:rPr>
        <w:sectPr w:rsidR="00E2560D" w:rsidRPr="008E7C16" w:rsidSect="00A33D68">
          <w:pgSz w:w="11906" w:h="16838"/>
          <w:pgMar w:top="1134" w:right="567" w:bottom="1134" w:left="1134" w:header="709" w:footer="709" w:gutter="0"/>
          <w:pgNumType w:start="1"/>
          <w:cols w:space="708"/>
          <w:titlePg/>
          <w:docGrid w:linePitch="360"/>
        </w:sectPr>
      </w:pPr>
    </w:p>
    <w:p w:rsidR="00A85DEA" w:rsidRPr="008E7C16" w:rsidRDefault="000D6F6C" w:rsidP="00D011CE">
      <w:pPr>
        <w:spacing w:after="0" w:line="240" w:lineRule="auto"/>
        <w:ind w:left="6372"/>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Приложение </w:t>
      </w:r>
      <w:r w:rsidR="00AB2492" w:rsidRPr="008E7C16">
        <w:rPr>
          <w:rFonts w:ascii="Times New Roman" w:eastAsia="Segoe UI Symbol" w:hAnsi="Times New Roman" w:cs="Times New Roman"/>
          <w:sz w:val="24"/>
        </w:rPr>
        <w:t>№</w:t>
      </w:r>
      <w:r w:rsidR="00AB2492" w:rsidRPr="008E7C16">
        <w:rPr>
          <w:rFonts w:ascii="Times New Roman" w:eastAsia="Times New Roman" w:hAnsi="Times New Roman" w:cs="Times New Roman"/>
          <w:sz w:val="24"/>
        </w:rPr>
        <w:t xml:space="preserve"> 2</w:t>
      </w:r>
    </w:p>
    <w:p w:rsidR="00A85DEA" w:rsidRPr="008E7C16" w:rsidRDefault="00AB2492" w:rsidP="00D011CE">
      <w:pPr>
        <w:spacing w:after="0" w:line="240" w:lineRule="auto"/>
        <w:ind w:left="6372"/>
        <w:rPr>
          <w:rFonts w:ascii="Times New Roman" w:eastAsia="Times New Roman" w:hAnsi="Times New Roman" w:cs="Times New Roman"/>
          <w:sz w:val="24"/>
        </w:rPr>
      </w:pPr>
      <w:r w:rsidRPr="008E7C16">
        <w:rPr>
          <w:rFonts w:ascii="Times New Roman" w:eastAsia="Times New Roman" w:hAnsi="Times New Roman" w:cs="Times New Roman"/>
          <w:sz w:val="24"/>
        </w:rPr>
        <w:t>к постановлению</w:t>
      </w:r>
    </w:p>
    <w:p w:rsidR="00A85DEA" w:rsidRPr="008E7C16" w:rsidRDefault="00AB2492" w:rsidP="00D011CE">
      <w:pPr>
        <w:spacing w:after="0" w:line="240" w:lineRule="auto"/>
        <w:ind w:left="6372"/>
        <w:rPr>
          <w:rFonts w:ascii="Times New Roman" w:eastAsia="Times New Roman" w:hAnsi="Times New Roman" w:cs="Times New Roman"/>
          <w:sz w:val="24"/>
        </w:rPr>
      </w:pPr>
      <w:r w:rsidRPr="008E7C16">
        <w:rPr>
          <w:rFonts w:ascii="Times New Roman" w:eastAsia="Times New Roman" w:hAnsi="Times New Roman" w:cs="Times New Roman"/>
          <w:sz w:val="24"/>
        </w:rPr>
        <w:t>Правительства Санкт-Петербурга</w:t>
      </w:r>
    </w:p>
    <w:p w:rsidR="00A85DEA" w:rsidRPr="008E7C16" w:rsidRDefault="00AB2492" w:rsidP="00D011CE">
      <w:pPr>
        <w:spacing w:after="0" w:line="240" w:lineRule="auto"/>
        <w:ind w:left="6372"/>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от </w:t>
      </w:r>
      <w:r w:rsidR="002E0654" w:rsidRPr="008E7C16">
        <w:rPr>
          <w:rFonts w:ascii="Times New Roman" w:eastAsia="Times New Roman" w:hAnsi="Times New Roman" w:cs="Times New Roman"/>
          <w:sz w:val="24"/>
        </w:rPr>
        <w:t>___________</w:t>
      </w:r>
      <w:r w:rsidRPr="008E7C16">
        <w:rPr>
          <w:rFonts w:ascii="Times New Roman" w:eastAsia="Times New Roman" w:hAnsi="Times New Roman" w:cs="Times New Roman"/>
          <w:sz w:val="24"/>
        </w:rPr>
        <w:t xml:space="preserve"> </w:t>
      </w:r>
      <w:r w:rsidRPr="008E7C16">
        <w:rPr>
          <w:rFonts w:ascii="Times New Roman" w:eastAsia="Segoe UI Symbol" w:hAnsi="Times New Roman" w:cs="Times New Roman"/>
          <w:sz w:val="24"/>
        </w:rPr>
        <w:t>№</w:t>
      </w:r>
      <w:r w:rsidRPr="008E7C16">
        <w:rPr>
          <w:rFonts w:ascii="Times New Roman" w:eastAsia="Times New Roman" w:hAnsi="Times New Roman" w:cs="Times New Roman"/>
          <w:sz w:val="24"/>
        </w:rPr>
        <w:t xml:space="preserve"> </w:t>
      </w:r>
      <w:r w:rsidR="002E0654" w:rsidRPr="008E7C16">
        <w:rPr>
          <w:rFonts w:ascii="Times New Roman" w:eastAsia="Times New Roman" w:hAnsi="Times New Roman" w:cs="Times New Roman"/>
          <w:sz w:val="24"/>
        </w:rPr>
        <w:t>__________</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E07880" w:rsidRPr="008E7C16" w:rsidRDefault="00E07880" w:rsidP="00D011CE">
      <w:pPr>
        <w:spacing w:after="0" w:line="240" w:lineRule="auto"/>
        <w:ind w:firstLine="540"/>
        <w:jc w:val="both"/>
        <w:rPr>
          <w:rFonts w:ascii="Times New Roman" w:eastAsia="Times New Roman" w:hAnsi="Times New Roman" w:cs="Times New Roman"/>
          <w:sz w:val="24"/>
        </w:rPr>
      </w:pPr>
    </w:p>
    <w:p w:rsidR="0035002F" w:rsidRPr="008E7C16" w:rsidRDefault="0035002F" w:rsidP="00D011CE">
      <w:pPr>
        <w:spacing w:after="0" w:line="240" w:lineRule="auto"/>
        <w:ind w:firstLine="540"/>
        <w:jc w:val="both"/>
        <w:rPr>
          <w:rFonts w:ascii="Times New Roman" w:eastAsia="Times New Roman" w:hAnsi="Times New Roman" w:cs="Times New Roman"/>
          <w:sz w:val="24"/>
        </w:rPr>
      </w:pPr>
    </w:p>
    <w:p w:rsidR="0035002F" w:rsidRPr="008E7C16" w:rsidRDefault="0035002F"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ПОРЯДОК</w:t>
      </w:r>
    </w:p>
    <w:p w:rsidR="00BD6571" w:rsidRPr="008E7C16" w:rsidRDefault="00BD6571" w:rsidP="00BD6571">
      <w:pPr>
        <w:spacing w:after="0" w:line="240" w:lineRule="auto"/>
        <w:jc w:val="center"/>
        <w:rPr>
          <w:rFonts w:ascii="Times New Roman" w:eastAsia="Times New Roman" w:hAnsi="Times New Roman" w:cs="Times New Roman"/>
          <w:b/>
          <w:sz w:val="24"/>
          <w:shd w:val="clear" w:color="auto" w:fill="FFFFFF"/>
        </w:rPr>
      </w:pPr>
      <w:r w:rsidRPr="008E7C16">
        <w:rPr>
          <w:rFonts w:ascii="Times New Roman" w:eastAsia="Times New Roman" w:hAnsi="Times New Roman" w:cs="Times New Roman"/>
          <w:b/>
          <w:sz w:val="24"/>
          <w:shd w:val="clear" w:color="auto" w:fill="FFFFFF"/>
        </w:rPr>
        <w:t xml:space="preserve">предоставления в </w:t>
      </w:r>
      <w:r w:rsidR="005006C6" w:rsidRPr="008E7C16">
        <w:rPr>
          <w:rFonts w:ascii="Times New Roman" w:eastAsia="Times New Roman" w:hAnsi="Times New Roman" w:cs="Times New Roman"/>
          <w:b/>
          <w:sz w:val="24"/>
          <w:shd w:val="clear" w:color="auto" w:fill="FFFFFF"/>
        </w:rPr>
        <w:t>2020 году</w:t>
      </w:r>
      <w:r w:rsidRPr="008E7C16">
        <w:rPr>
          <w:rFonts w:ascii="Times New Roman" w:eastAsia="Times New Roman" w:hAnsi="Times New Roman" w:cs="Times New Roman"/>
          <w:b/>
          <w:sz w:val="24"/>
          <w:shd w:val="clear" w:color="auto" w:fill="FFFFFF"/>
        </w:rPr>
        <w:t xml:space="preserve"> субсидий </w:t>
      </w:r>
      <w:r w:rsidR="002E0465" w:rsidRPr="008E7C16">
        <w:rPr>
          <w:rFonts w:ascii="Times New Roman" w:eastAsia="Times New Roman" w:hAnsi="Times New Roman" w:cs="Times New Roman"/>
          <w:b/>
          <w:sz w:val="24"/>
          <w:shd w:val="clear" w:color="auto" w:fill="FFFFFF"/>
        </w:rPr>
        <w:t xml:space="preserve">в виде грантов </w:t>
      </w:r>
      <w:r w:rsidRPr="008E7C16">
        <w:rPr>
          <w:rFonts w:ascii="Times New Roman" w:eastAsia="Times New Roman" w:hAnsi="Times New Roman" w:cs="Times New Roman"/>
          <w:b/>
          <w:sz w:val="24"/>
          <w:shd w:val="clear" w:color="auto" w:fill="FFFFFF"/>
        </w:rPr>
        <w:t xml:space="preserve">общественным объединениям </w:t>
      </w:r>
      <w:r w:rsidR="002E0465" w:rsidRPr="008E7C16">
        <w:rPr>
          <w:rFonts w:ascii="Times New Roman" w:eastAsia="Times New Roman" w:hAnsi="Times New Roman" w:cs="Times New Roman"/>
          <w:b/>
          <w:sz w:val="24"/>
          <w:shd w:val="clear" w:color="auto" w:fill="FFFFFF"/>
        </w:rPr>
        <w:br/>
      </w:r>
      <w:r w:rsidRPr="008E7C16">
        <w:rPr>
          <w:rFonts w:ascii="Times New Roman" w:eastAsia="Times New Roman" w:hAnsi="Times New Roman" w:cs="Times New Roman"/>
          <w:b/>
          <w:sz w:val="24"/>
          <w:shd w:val="clear" w:color="auto" w:fill="FFFFFF"/>
        </w:rPr>
        <w:t xml:space="preserve">в соответствии с Законом Санкт-Петербурга «О грантах Санкт-Петербурга </w:t>
      </w:r>
      <w:r w:rsidR="002D3C05" w:rsidRPr="008E7C16">
        <w:rPr>
          <w:rFonts w:ascii="Times New Roman" w:eastAsia="Times New Roman" w:hAnsi="Times New Roman" w:cs="Times New Roman"/>
          <w:b/>
          <w:sz w:val="24"/>
          <w:shd w:val="clear" w:color="auto" w:fill="FFFFFF"/>
        </w:rPr>
        <w:br/>
      </w:r>
      <w:r w:rsidRPr="008E7C16">
        <w:rPr>
          <w:rFonts w:ascii="Times New Roman" w:eastAsia="Times New Roman" w:hAnsi="Times New Roman" w:cs="Times New Roman"/>
          <w:b/>
          <w:sz w:val="24"/>
          <w:shd w:val="clear" w:color="auto" w:fill="FFFFFF"/>
        </w:rPr>
        <w:t xml:space="preserve">для общественных объединений» в целях возмещения затрат </w:t>
      </w:r>
      <w:r w:rsidR="0072575C" w:rsidRPr="008E7C16">
        <w:rPr>
          <w:rFonts w:ascii="Times New Roman" w:eastAsia="Times New Roman" w:hAnsi="Times New Roman" w:cs="Times New Roman"/>
          <w:b/>
          <w:sz w:val="24"/>
        </w:rPr>
        <w:t>в связи с реализацией</w:t>
      </w:r>
      <w:r w:rsidR="0072575C" w:rsidRPr="008E7C16">
        <w:rPr>
          <w:rFonts w:ascii="Times New Roman" w:eastAsia="Times New Roman" w:hAnsi="Times New Roman" w:cs="Times New Roman"/>
          <w:sz w:val="24"/>
          <w:shd w:val="clear" w:color="auto" w:fill="FFFFFF"/>
        </w:rPr>
        <w:t xml:space="preserve"> </w:t>
      </w:r>
      <w:r w:rsidRPr="008E7C16">
        <w:rPr>
          <w:rFonts w:ascii="Times New Roman" w:eastAsia="Times New Roman" w:hAnsi="Times New Roman" w:cs="Times New Roman"/>
          <w:b/>
          <w:sz w:val="24"/>
          <w:shd w:val="clear" w:color="auto" w:fill="FFFFFF"/>
        </w:rPr>
        <w:t xml:space="preserve">проектов </w:t>
      </w:r>
      <w:r w:rsidR="00F73D02" w:rsidRPr="008E7C16">
        <w:rPr>
          <w:rFonts w:ascii="Times New Roman" w:eastAsia="Times New Roman" w:hAnsi="Times New Roman" w:cs="Times New Roman"/>
          <w:b/>
          <w:sz w:val="24"/>
          <w:shd w:val="clear" w:color="auto" w:fill="FFFFFF"/>
        </w:rPr>
        <w:br/>
      </w:r>
      <w:r w:rsidRPr="008E7C16">
        <w:rPr>
          <w:rFonts w:ascii="Times New Roman" w:eastAsia="Times New Roman" w:hAnsi="Times New Roman" w:cs="Times New Roman"/>
          <w:b/>
          <w:sz w:val="24"/>
          <w:shd w:val="clear" w:color="auto" w:fill="FFFFFF"/>
        </w:rPr>
        <w:t>общественных объединений</w:t>
      </w:r>
    </w:p>
    <w:p w:rsidR="00A85DEA" w:rsidRPr="008E7C16" w:rsidRDefault="00A85DEA" w:rsidP="00D011CE">
      <w:pPr>
        <w:spacing w:after="0" w:line="240" w:lineRule="auto"/>
        <w:jc w:val="center"/>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1. Общие положения</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F73D02" w:rsidRPr="008E7C16" w:rsidRDefault="00F73D02" w:rsidP="00F73D02">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1.1. Настоящий Порядок устанавливает правила предоставления 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субсидий</w:t>
      </w:r>
      <w:r w:rsidR="002E0465" w:rsidRPr="008E7C16">
        <w:rPr>
          <w:rFonts w:ascii="Times New Roman" w:eastAsia="Times New Roman" w:hAnsi="Times New Roman" w:cs="Times New Roman"/>
          <w:sz w:val="24"/>
        </w:rPr>
        <w:t xml:space="preserve"> </w:t>
      </w:r>
      <w:r w:rsidR="002D3C05" w:rsidRPr="008E7C16">
        <w:rPr>
          <w:rFonts w:ascii="Times New Roman" w:eastAsia="Times New Roman" w:hAnsi="Times New Roman" w:cs="Times New Roman"/>
          <w:sz w:val="24"/>
        </w:rPr>
        <w:br/>
      </w:r>
      <w:r w:rsidR="002E0465" w:rsidRPr="008E7C16">
        <w:rPr>
          <w:rFonts w:ascii="Times New Roman" w:eastAsia="Times New Roman" w:hAnsi="Times New Roman" w:cs="Times New Roman"/>
          <w:sz w:val="24"/>
        </w:rPr>
        <w:t>в виде грантов</w:t>
      </w:r>
      <w:r w:rsidRPr="008E7C16">
        <w:rPr>
          <w:rFonts w:ascii="Times New Roman" w:eastAsia="Times New Roman" w:hAnsi="Times New Roman" w:cs="Times New Roman"/>
          <w:sz w:val="24"/>
        </w:rPr>
        <w:t xml:space="preserve">, предусмотренных Комитету по молодежной политике и взаимодействию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с общественными организациями (далее – Комитет) статьей расходов «Субсидия в виде грантов Санкт Петербурга для общественных объединений в соответствии с Законом Санкт-Петербурга» </w:t>
      </w:r>
      <w:r w:rsidR="006665D1" w:rsidRPr="008E7C16">
        <w:rPr>
          <w:rFonts w:ascii="Times New Roman" w:hAnsi="Times New Roman" w:cs="Times New Roman"/>
          <w:sz w:val="24"/>
          <w:szCs w:val="24"/>
        </w:rPr>
        <w:t>(код целевой статьи 0340041090) в приложении 2</w:t>
      </w:r>
      <w:r w:rsidR="006665D1" w:rsidRPr="008E7C16">
        <w:rPr>
          <w:rFonts w:ascii="Times New Roman" w:eastAsia="Times New Roman" w:hAnsi="Times New Roman" w:cs="Times New Roman"/>
          <w:sz w:val="24"/>
        </w:rPr>
        <w:t xml:space="preserve"> к Закону Санкт-Петербурга </w:t>
      </w:r>
      <w:r w:rsidR="006665D1" w:rsidRPr="008E7C16">
        <w:rPr>
          <w:rFonts w:ascii="Times New Roman" w:hAnsi="Times New Roman" w:cs="Times New Roman"/>
          <w:sz w:val="24"/>
          <w:szCs w:val="24"/>
        </w:rPr>
        <w:t xml:space="preserve">от 27.11.2019 </w:t>
      </w:r>
      <w:r w:rsidR="001862F9" w:rsidRPr="008E7C16">
        <w:rPr>
          <w:rFonts w:ascii="Times New Roman" w:hAnsi="Times New Roman" w:cs="Times New Roman"/>
          <w:sz w:val="24"/>
          <w:szCs w:val="24"/>
        </w:rPr>
        <w:br/>
      </w:r>
      <w:r w:rsidR="006665D1" w:rsidRPr="008E7C16">
        <w:rPr>
          <w:rFonts w:ascii="Times New Roman" w:hAnsi="Times New Roman" w:cs="Times New Roman"/>
          <w:sz w:val="24"/>
          <w:szCs w:val="24"/>
        </w:rPr>
        <w:t xml:space="preserve">№ 614-132 «О бюджете Санкт-Петербурга на 2020 год и на плановый период 2021 и 2022 годов» </w:t>
      </w:r>
      <w:r w:rsidR="006665D1" w:rsidRPr="008E7C16">
        <w:rPr>
          <w:rFonts w:ascii="Times New Roman" w:eastAsia="Times New Roman" w:hAnsi="Times New Roman" w:cs="Times New Roman"/>
          <w:sz w:val="24"/>
        </w:rPr>
        <w:t xml:space="preserve">(далее – Закон </w:t>
      </w:r>
      <w:r w:rsidR="006665D1" w:rsidRPr="008E7C16">
        <w:rPr>
          <w:rFonts w:ascii="Times New Roman" w:hAnsi="Times New Roman" w:cs="Times New Roman"/>
          <w:sz w:val="24"/>
          <w:szCs w:val="24"/>
        </w:rPr>
        <w:t>№ 614-132</w:t>
      </w:r>
      <w:r w:rsidR="006665D1" w:rsidRPr="008E7C16">
        <w:rPr>
          <w:rFonts w:ascii="Times New Roman" w:eastAsia="Times New Roman" w:hAnsi="Times New Roman" w:cs="Times New Roman"/>
          <w:sz w:val="24"/>
        </w:rPr>
        <w:t>)</w:t>
      </w:r>
      <w:r w:rsidRPr="008E7C16">
        <w:rPr>
          <w:rFonts w:ascii="Times New Roman" w:eastAsia="Times New Roman" w:hAnsi="Times New Roman" w:cs="Times New Roman"/>
          <w:sz w:val="24"/>
        </w:rPr>
        <w:t xml:space="preserve"> в целях возмещения затрат общественных объединений, осуществляющих свою деятельность на территории Санкт-Петербурга (далее – общественные объединения), в связи с реализацией проектов по одному из направлений, указанных в статье 2 Закона Санкт-Петербурга от 10.10.2001 № 697-85 «О грантах Санкт-Петербурга для общественных объединений» (далее – Закон № 697-85) в соответствии с подпунктом 1.1.1.2 пункта 1.1.1 таблицы 10 подраздела 12.4 раздела 12 приложения к постановлению Правительства Санкт-Петербурга </w:t>
      </w:r>
      <w:r w:rsidR="001862F9"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от 23.06.2014 № 497 «О государственной программе Санкт-Петербурга «Социальная поддержка граждан в Санкт-Петербурге» (далее – </w:t>
      </w:r>
      <w:r w:rsidR="002E0465" w:rsidRPr="008E7C16">
        <w:rPr>
          <w:rFonts w:ascii="Times New Roman" w:eastAsia="Times New Roman" w:hAnsi="Times New Roman" w:cs="Times New Roman"/>
          <w:sz w:val="24"/>
        </w:rPr>
        <w:t>гранты</w:t>
      </w:r>
      <w:r w:rsidRPr="008E7C16">
        <w:rPr>
          <w:rFonts w:ascii="Times New Roman" w:eastAsia="Times New Roman" w:hAnsi="Times New Roman" w:cs="Times New Roman"/>
          <w:sz w:val="24"/>
        </w:rPr>
        <w:t>).</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1.2. В настоящем Порядке применяются следующие понятия:</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благополучатель – гражданин, принявший участие в реализации проекта и (или) посетивший мероприятия в рамках его реализации;</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8E7C16">
        <w:rPr>
          <w:rFonts w:ascii="Times New Roman" w:eastAsia="Times New Roman" w:hAnsi="Times New Roman" w:cs="Times New Roman"/>
          <w:sz w:val="24"/>
        </w:rPr>
        <w:br/>
        <w:t>и документы, представляемые</w:t>
      </w:r>
      <w:r w:rsidR="00483540" w:rsidRPr="008E7C16">
        <w:rPr>
          <w:rFonts w:ascii="Times New Roman" w:eastAsia="Times New Roman" w:hAnsi="Times New Roman" w:cs="Times New Roman"/>
          <w:sz w:val="24"/>
        </w:rPr>
        <w:t xml:space="preserve"> в Комитет</w:t>
      </w:r>
      <w:r w:rsidRPr="008E7C16">
        <w:rPr>
          <w:rFonts w:ascii="Times New Roman" w:eastAsia="Times New Roman" w:hAnsi="Times New Roman" w:cs="Times New Roman"/>
          <w:sz w:val="24"/>
        </w:rPr>
        <w:t xml:space="preserve"> для участия в конкурсном отборе на право получения </w:t>
      </w:r>
      <w:r w:rsidR="002E0465" w:rsidRPr="008E7C16">
        <w:rPr>
          <w:rFonts w:ascii="Times New Roman" w:eastAsia="Times New Roman" w:hAnsi="Times New Roman" w:cs="Times New Roman"/>
          <w:sz w:val="24"/>
        </w:rPr>
        <w:t>грантов</w:t>
      </w:r>
      <w:r w:rsidR="00483540"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перечень которых утвержден </w:t>
      </w:r>
      <w:r w:rsidR="00D4607A" w:rsidRPr="008E7C16">
        <w:rPr>
          <w:rFonts w:ascii="Times New Roman" w:eastAsia="Times New Roman" w:hAnsi="Times New Roman" w:cs="Times New Roman"/>
          <w:sz w:val="24"/>
        </w:rPr>
        <w:t>приложением № 1 к настоящему Порядку</w:t>
      </w:r>
      <w:r w:rsidRPr="008E7C16">
        <w:rPr>
          <w:rFonts w:ascii="Times New Roman" w:eastAsia="Times New Roman" w:hAnsi="Times New Roman" w:cs="Times New Roman"/>
          <w:sz w:val="24"/>
        </w:rPr>
        <w:t>;</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заявление – заявление на участие в конкурсном отборе на право получения </w:t>
      </w:r>
      <w:r w:rsidR="002E0465" w:rsidRPr="008E7C16">
        <w:rPr>
          <w:rFonts w:ascii="Times New Roman" w:eastAsia="Times New Roman" w:hAnsi="Times New Roman" w:cs="Times New Roman"/>
          <w:sz w:val="24"/>
        </w:rPr>
        <w:t xml:space="preserve">грантов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представляемое претендентом на получение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по форме, утвержденной Комитетом;</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конкурсная комиссия – коллегиальный орган, созданный постановлением Правительства Санкт-Петербурга от 16.09.2013 № 706 «О Конкурсной комиссии по предоставлению грантов Санкт-Петербурга для общественных объединений» (далее – Постановление № 706) в целях определения победителей конкурсного отбора на право получения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принятия решения о предоставлении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размерах предоставляемых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конкурсный отбор – конкурсный отбор на право получения 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общественными объединениями </w:t>
      </w:r>
      <w:r w:rsidR="0072575C" w:rsidRPr="008E7C16">
        <w:rPr>
          <w:rFonts w:ascii="Times New Roman" w:eastAsia="Times New Roman" w:hAnsi="Times New Roman" w:cs="Times New Roman"/>
          <w:sz w:val="24"/>
        </w:rPr>
        <w:t>в связи с реализацией</w:t>
      </w:r>
      <w:r w:rsidR="0072575C" w:rsidRPr="008E7C16">
        <w:rPr>
          <w:rFonts w:ascii="Times New Roman" w:eastAsia="Times New Roman" w:hAnsi="Times New Roman" w:cs="Times New Roman"/>
          <w:sz w:val="24"/>
          <w:shd w:val="clear" w:color="auto" w:fill="FFFFFF"/>
        </w:rPr>
        <w:t xml:space="preserve"> </w:t>
      </w:r>
      <w:r w:rsidRPr="008E7C16">
        <w:rPr>
          <w:rFonts w:ascii="Times New Roman" w:eastAsia="Times New Roman" w:hAnsi="Times New Roman" w:cs="Times New Roman"/>
          <w:sz w:val="24"/>
        </w:rPr>
        <w:t>проектов общественных объединений;</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получатели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 претенденты на получение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в отношении которых Комитетом принято решение о предоставлении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претенденты на получение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 общественные объединения, осуществляющие свою деятельность на территории Санкт-Петербурга и подавшие заявление и документы в Комитет </w:t>
      </w:r>
      <w:r w:rsidRPr="008E7C16">
        <w:rPr>
          <w:rFonts w:ascii="Times New Roman" w:eastAsia="Times New Roman" w:hAnsi="Times New Roman" w:cs="Times New Roman"/>
          <w:sz w:val="24"/>
        </w:rPr>
        <w:br/>
        <w:t>для участия в конкурсном отборе;</w:t>
      </w:r>
    </w:p>
    <w:p w:rsidR="00D4439F" w:rsidRPr="008E7C16" w:rsidRDefault="00D4439F" w:rsidP="00883A5D">
      <w:pPr>
        <w:spacing w:after="0" w:line="240" w:lineRule="auto"/>
        <w:ind w:firstLine="540"/>
        <w:jc w:val="both"/>
        <w:rPr>
          <w:rFonts w:ascii="Times New Roman" w:eastAsia="Times New Roman" w:hAnsi="Times New Roman" w:cs="Times New Roman"/>
          <w:sz w:val="24"/>
        </w:rPr>
      </w:pP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проект – комплекс взаимосвязанных мероприятий, проводимых получателем </w:t>
      </w:r>
      <w:r w:rsidR="002E0465"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br/>
        <w:t xml:space="preserve">и соответствующих одному из направлений, указанных в статье 2 Закона Санкт-Петербурга </w:t>
      </w:r>
      <w:r w:rsidRPr="008E7C16">
        <w:rPr>
          <w:rFonts w:ascii="Times New Roman" w:eastAsia="Times New Roman" w:hAnsi="Times New Roman" w:cs="Times New Roman"/>
          <w:sz w:val="24"/>
        </w:rPr>
        <w:br/>
        <w:t>№ 697-85;</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рабочая группа – рабочая группа, созданная Комитетом в целях проведения проверки заявлений и документов, представленных в Комитет;</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соглашение – соглашение между Комитетом и получателем </w:t>
      </w:r>
      <w:r w:rsidR="002E0465"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 xml:space="preserve">о предоставлении </w:t>
      </w:r>
      <w:r w:rsidR="002E0465"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по типовой форме, утвержденной Комитетом финансов Санкт-Петербурга.</w:t>
      </w:r>
    </w:p>
    <w:p w:rsidR="00AF264F" w:rsidRPr="008E7C16" w:rsidRDefault="00AF264F" w:rsidP="00AF264F">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1.3. Гранты предоставляются получателям грантов на безвозмездной и безвозвратной основе в целях </w:t>
      </w:r>
      <w:r w:rsidRPr="008E7C16">
        <w:rPr>
          <w:rFonts w:ascii="Times New Roman" w:hAnsi="Times New Roman" w:cs="Times New Roman"/>
          <w:sz w:val="24"/>
          <w:szCs w:val="24"/>
        </w:rPr>
        <w:t xml:space="preserve">возмещения </w:t>
      </w:r>
      <w:r w:rsidRPr="008E7C16">
        <w:rPr>
          <w:rFonts w:ascii="Times New Roman" w:eastAsia="Times New Roman" w:hAnsi="Times New Roman" w:cs="Times New Roman"/>
          <w:sz w:val="24"/>
        </w:rPr>
        <w:t xml:space="preserve">затрат, возникших в связи с реализацией в период </w:t>
      </w:r>
      <w:r w:rsidRPr="008E7C16">
        <w:rPr>
          <w:rFonts w:ascii="Times New Roman" w:hAnsi="Times New Roman" w:cs="Times New Roman"/>
          <w:sz w:val="24"/>
          <w:szCs w:val="24"/>
        </w:rPr>
        <w:t xml:space="preserve">с 01 </w:t>
      </w:r>
      <w:r w:rsidRPr="008E7C16">
        <w:rPr>
          <w:rFonts w:ascii="Times New Roman" w:eastAsia="Times New Roman" w:hAnsi="Times New Roman" w:cs="Times New Roman"/>
          <w:sz w:val="24"/>
        </w:rPr>
        <w:t xml:space="preserve">ноября </w:t>
      </w:r>
      <w:r w:rsidRPr="008E7C16">
        <w:rPr>
          <w:rFonts w:ascii="Times New Roman" w:hAnsi="Times New Roman" w:cs="Times New Roman"/>
          <w:sz w:val="24"/>
          <w:szCs w:val="24"/>
        </w:rPr>
        <w:t xml:space="preserve">года, предшествующего году проведения конкурсного отбора, по </w:t>
      </w:r>
      <w:r w:rsidRPr="008E7C16">
        <w:rPr>
          <w:rFonts w:ascii="Times New Roman" w:eastAsia="Times New Roman" w:hAnsi="Times New Roman" w:cs="Times New Roman"/>
          <w:sz w:val="24"/>
        </w:rPr>
        <w:t xml:space="preserve">31 октября </w:t>
      </w:r>
      <w:r w:rsidRPr="008E7C16">
        <w:rPr>
          <w:rFonts w:ascii="Times New Roman" w:hAnsi="Times New Roman" w:cs="Times New Roman"/>
          <w:sz w:val="24"/>
          <w:szCs w:val="24"/>
        </w:rPr>
        <w:t>года проведения конкурсного отбора</w:t>
      </w:r>
      <w:r w:rsidRPr="008E7C16">
        <w:rPr>
          <w:rFonts w:ascii="Times New Roman" w:eastAsia="Times New Roman" w:hAnsi="Times New Roman" w:cs="Times New Roman"/>
          <w:sz w:val="24"/>
        </w:rPr>
        <w:t xml:space="preserve"> проектов общественных объединений, предусмотренных Законом № 697-85, </w:t>
      </w:r>
      <w:r w:rsidRPr="008E7C16">
        <w:rPr>
          <w:rFonts w:ascii="Times New Roman" w:eastAsia="Times New Roman" w:hAnsi="Times New Roman" w:cs="Times New Roman"/>
          <w:sz w:val="24"/>
        </w:rPr>
        <w:br/>
        <w:t>и видами затрат, перечень которых устанавливается Комитетом (далее – затраты).</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1.4. </w:t>
      </w:r>
      <w:r w:rsidR="002E0465" w:rsidRPr="008E7C16">
        <w:rPr>
          <w:rFonts w:ascii="Times New Roman" w:eastAsia="Times New Roman" w:hAnsi="Times New Roman" w:cs="Times New Roman"/>
          <w:sz w:val="24"/>
        </w:rPr>
        <w:t xml:space="preserve">Гранты </w:t>
      </w:r>
      <w:r w:rsidRPr="008E7C16">
        <w:rPr>
          <w:rFonts w:ascii="Times New Roman" w:eastAsia="Times New Roman" w:hAnsi="Times New Roman" w:cs="Times New Roman"/>
          <w:sz w:val="24"/>
        </w:rPr>
        <w:t xml:space="preserve">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Законом </w:t>
      </w:r>
      <w:r w:rsidR="003508ED" w:rsidRPr="008E7C16">
        <w:rPr>
          <w:rFonts w:ascii="Times New Roman" w:hAnsi="Times New Roman" w:cs="Times New Roman"/>
          <w:sz w:val="24"/>
          <w:szCs w:val="24"/>
        </w:rPr>
        <w:t xml:space="preserve">№ 614-132 </w:t>
      </w:r>
      <w:r w:rsidRPr="008E7C16">
        <w:rPr>
          <w:rFonts w:ascii="Times New Roman" w:eastAsia="Times New Roman" w:hAnsi="Times New Roman" w:cs="Times New Roman"/>
          <w:sz w:val="24"/>
        </w:rPr>
        <w:t>по статье расходов, указанной в пункте 1.1 настоящего Порядка.</w:t>
      </w:r>
    </w:p>
    <w:p w:rsidR="00883A5D" w:rsidRPr="008E7C16" w:rsidRDefault="00883A5D" w:rsidP="00883A5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1.5. Конкурсный отбор проводится в целях принятия решений о предоставлении (непредоставлении)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w:t>
      </w:r>
      <w:r w:rsidR="005006C6" w:rsidRPr="008E7C16">
        <w:rPr>
          <w:rFonts w:ascii="Times New Roman" w:eastAsia="Times New Roman" w:hAnsi="Times New Roman" w:cs="Times New Roman"/>
          <w:sz w:val="24"/>
        </w:rPr>
        <w:t>2020 году</w:t>
      </w:r>
      <w:r w:rsidRPr="008E7C16">
        <w:rPr>
          <w:rFonts w:ascii="Times New Roman" w:eastAsia="Times New Roman" w:hAnsi="Times New Roman" w:cs="Times New Roman"/>
          <w:sz w:val="24"/>
        </w:rPr>
        <w:t xml:space="preserve"> и размерах предоставляемых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883A5D" w:rsidRPr="008E7C16" w:rsidRDefault="00883A5D" w:rsidP="00D011CE">
      <w:pPr>
        <w:spacing w:after="0" w:line="240" w:lineRule="auto"/>
        <w:ind w:firstLine="540"/>
        <w:jc w:val="both"/>
        <w:rPr>
          <w:rFonts w:ascii="Times New Roman" w:eastAsia="Times New Roman" w:hAnsi="Times New Roman" w:cs="Times New Roman"/>
          <w:sz w:val="24"/>
        </w:rPr>
      </w:pPr>
    </w:p>
    <w:p w:rsidR="00A85DEA" w:rsidRPr="008E7C16" w:rsidRDefault="00AB2492"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2. Условия предоставления </w:t>
      </w:r>
      <w:r w:rsidR="002E0465" w:rsidRPr="008E7C16">
        <w:rPr>
          <w:rFonts w:ascii="Times New Roman" w:eastAsia="Times New Roman" w:hAnsi="Times New Roman" w:cs="Times New Roman"/>
          <w:b/>
          <w:sz w:val="24"/>
        </w:rPr>
        <w:t>грантов</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5B3F7D" w:rsidRPr="008E7C16" w:rsidRDefault="005B3F7D"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2.1. Для получения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претенденты на получение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представляют в Комитет заявления с приложением документов.</w:t>
      </w:r>
    </w:p>
    <w:p w:rsidR="005E24B3" w:rsidRPr="008E7C16" w:rsidRDefault="005E24B3" w:rsidP="005E24B3">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 Гранты предоставляются при условии соблюдения следующих требований:</w:t>
      </w:r>
    </w:p>
    <w:p w:rsidR="005E24B3" w:rsidRPr="008E7C16" w:rsidRDefault="005E24B3" w:rsidP="005E24B3">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2.2.1. Достижение получателем гранта ре</w:t>
      </w:r>
      <w:r w:rsidR="00FF445F" w:rsidRPr="008E7C16">
        <w:rPr>
          <w:rFonts w:ascii="Times New Roman" w:eastAsia="Times New Roman" w:hAnsi="Times New Roman" w:cs="Times New Roman"/>
          <w:sz w:val="24"/>
        </w:rPr>
        <w:t>зультата предоставления гранта</w:t>
      </w:r>
      <w:r w:rsidRPr="008E7C16">
        <w:rPr>
          <w:rFonts w:ascii="Times New Roman" w:eastAsia="Times New Roman" w:hAnsi="Times New Roman" w:cs="Times New Roman"/>
          <w:sz w:val="24"/>
        </w:rPr>
        <w:t xml:space="preserve"> – реализации проекта.</w:t>
      </w:r>
    </w:p>
    <w:p w:rsidR="005B3F7D" w:rsidRPr="008E7C16" w:rsidRDefault="005B3F7D"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8850BB" w:rsidRPr="008E7C16">
        <w:rPr>
          <w:rFonts w:ascii="Times New Roman" w:eastAsia="Times New Roman" w:hAnsi="Times New Roman" w:cs="Times New Roman"/>
          <w:sz w:val="24"/>
        </w:rPr>
        <w:t>2</w:t>
      </w:r>
      <w:r w:rsidRPr="008E7C16">
        <w:rPr>
          <w:rFonts w:ascii="Times New Roman" w:eastAsia="Times New Roman" w:hAnsi="Times New Roman" w:cs="Times New Roman"/>
          <w:sz w:val="24"/>
        </w:rPr>
        <w:t xml:space="preserve">. Наличие согласия </w:t>
      </w:r>
      <w:r w:rsidR="003419FA" w:rsidRPr="008E7C16">
        <w:rPr>
          <w:rFonts w:ascii="Times New Roman" w:eastAsia="Times New Roman" w:hAnsi="Times New Roman" w:cs="Times New Roman"/>
          <w:sz w:val="24"/>
        </w:rPr>
        <w:t xml:space="preserve">претендента на получение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на осуществление Комитетом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и Комитетом государственного финансового контроля Санкт-Петербурга (далее – КГФК) обязательных проверок соблюдения получателями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условий, целей и порядка предоставления </w:t>
      </w:r>
      <w:r w:rsidR="002E0465" w:rsidRPr="008E7C16">
        <w:rPr>
          <w:rFonts w:ascii="Times New Roman" w:eastAsia="Times New Roman" w:hAnsi="Times New Roman" w:cs="Times New Roman"/>
          <w:sz w:val="24"/>
        </w:rPr>
        <w:t xml:space="preserve">грантов </w:t>
      </w:r>
      <w:r w:rsidR="00B914EC" w:rsidRPr="008E7C16">
        <w:rPr>
          <w:rFonts w:ascii="Times New Roman" w:eastAsia="Times New Roman" w:hAnsi="Times New Roman" w:cs="Times New Roman"/>
          <w:sz w:val="24"/>
        </w:rPr>
        <w:t>(далее – проверки)</w:t>
      </w:r>
      <w:r w:rsidRPr="008E7C16">
        <w:rPr>
          <w:rFonts w:ascii="Times New Roman" w:eastAsia="Times New Roman" w:hAnsi="Times New Roman" w:cs="Times New Roman"/>
          <w:sz w:val="24"/>
        </w:rPr>
        <w:t>.</w:t>
      </w:r>
    </w:p>
    <w:p w:rsidR="005B3F7D" w:rsidRPr="008E7C16" w:rsidRDefault="005B3F7D"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8850BB" w:rsidRPr="008E7C16">
        <w:rPr>
          <w:rFonts w:ascii="Times New Roman" w:eastAsia="Times New Roman" w:hAnsi="Times New Roman" w:cs="Times New Roman"/>
          <w:sz w:val="24"/>
        </w:rPr>
        <w:t>3</w:t>
      </w:r>
      <w:r w:rsidRPr="008E7C16">
        <w:rPr>
          <w:rFonts w:ascii="Times New Roman" w:eastAsia="Times New Roman" w:hAnsi="Times New Roman" w:cs="Times New Roman"/>
          <w:sz w:val="24"/>
        </w:rPr>
        <w:t xml:space="preserve">. Отсутствие у </w:t>
      </w:r>
      <w:r w:rsidR="003419FA" w:rsidRPr="008E7C16">
        <w:rPr>
          <w:rFonts w:ascii="Times New Roman" w:eastAsia="Times New Roman" w:hAnsi="Times New Roman" w:cs="Times New Roman"/>
          <w:sz w:val="24"/>
        </w:rPr>
        <w:t xml:space="preserve">претендента на получение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w:t>
      </w:r>
      <w:r w:rsidR="002E0465"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5B3F7D" w:rsidRPr="008E7C16" w:rsidRDefault="005B3F7D"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8850BB" w:rsidRPr="008E7C16">
        <w:rPr>
          <w:rFonts w:ascii="Times New Roman" w:eastAsia="Times New Roman" w:hAnsi="Times New Roman" w:cs="Times New Roman"/>
          <w:sz w:val="24"/>
        </w:rPr>
        <w:t>4</w:t>
      </w:r>
      <w:r w:rsidRPr="008E7C16">
        <w:rPr>
          <w:rFonts w:ascii="Times New Roman" w:eastAsia="Times New Roman" w:hAnsi="Times New Roman" w:cs="Times New Roman"/>
          <w:sz w:val="24"/>
        </w:rPr>
        <w:t xml:space="preserve">. Отсутствие информации о </w:t>
      </w:r>
      <w:r w:rsidR="003419FA" w:rsidRPr="008E7C16">
        <w:rPr>
          <w:rFonts w:ascii="Times New Roman" w:eastAsia="Times New Roman" w:hAnsi="Times New Roman" w:cs="Times New Roman"/>
          <w:sz w:val="24"/>
        </w:rPr>
        <w:t xml:space="preserve">претенденте на получение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реестре недобросовестных поставщиков (подрядчиков, исполнителей), ведение которого осуществляется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987C2C" w:rsidRPr="008E7C16" w:rsidRDefault="00E943EC"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2.2.5.</w:t>
      </w:r>
      <w:r w:rsidR="00987C2C" w:rsidRPr="008E7C16">
        <w:rPr>
          <w:rFonts w:ascii="Times New Roman" w:eastAsia="Times New Roman" w:hAnsi="Times New Roman" w:cs="Times New Roman"/>
          <w:sz w:val="24"/>
        </w:rPr>
        <w:t xml:space="preserve"> Документальное подтверждение затрат.</w:t>
      </w:r>
    </w:p>
    <w:p w:rsidR="005B3F7D" w:rsidRPr="008E7C16" w:rsidRDefault="005B3F7D"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E943EC" w:rsidRPr="008E7C16">
        <w:rPr>
          <w:rFonts w:ascii="Times New Roman" w:eastAsia="Times New Roman" w:hAnsi="Times New Roman" w:cs="Times New Roman"/>
          <w:sz w:val="24"/>
        </w:rPr>
        <w:t>6</w:t>
      </w:r>
      <w:r w:rsidRPr="008E7C16">
        <w:rPr>
          <w:rFonts w:ascii="Times New Roman" w:eastAsia="Times New Roman" w:hAnsi="Times New Roman" w:cs="Times New Roman"/>
          <w:sz w:val="24"/>
        </w:rPr>
        <w:t>. Признание конкурсной комиссией претендент</w:t>
      </w:r>
      <w:r w:rsidR="008F7A48" w:rsidRPr="008E7C16">
        <w:rPr>
          <w:rFonts w:ascii="Times New Roman" w:eastAsia="Times New Roman" w:hAnsi="Times New Roman" w:cs="Times New Roman"/>
          <w:sz w:val="24"/>
        </w:rPr>
        <w:t>а</w:t>
      </w:r>
      <w:r w:rsidRPr="008E7C16">
        <w:rPr>
          <w:rFonts w:ascii="Times New Roman" w:eastAsia="Times New Roman" w:hAnsi="Times New Roman" w:cs="Times New Roman"/>
          <w:sz w:val="24"/>
        </w:rPr>
        <w:t xml:space="preserve"> на получение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прошедшим конкурсный отбор.</w:t>
      </w:r>
    </w:p>
    <w:p w:rsidR="003419FA" w:rsidRPr="008E7C16" w:rsidRDefault="003419FA" w:rsidP="003419FA">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 Требования, которым должен соответствовать претендент на получение грантов</w:t>
      </w:r>
      <w:r w:rsidRPr="008E7C16">
        <w:rPr>
          <w:rFonts w:ascii="Times New Roman" w:eastAsia="Times New Roman" w:hAnsi="Times New Roman" w:cs="Times New Roman"/>
          <w:sz w:val="24"/>
        </w:rPr>
        <w:br/>
        <w:t>на дату представления в Комитет заявления и документов:</w:t>
      </w:r>
    </w:p>
    <w:p w:rsidR="005A4C4C" w:rsidRPr="008E7C16" w:rsidRDefault="005A4C4C" w:rsidP="005A4C4C">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2.2.7.1. У претендента на получение грантов отсутствует неисполненная обязанность </w:t>
      </w:r>
      <w:r w:rsidRPr="008E7C16">
        <w:rPr>
          <w:rFonts w:ascii="Times New Roman" w:eastAsia="Times New Roman" w:hAnsi="Times New Roman" w:cs="Times New Roman"/>
          <w:sz w:val="24"/>
        </w:rPr>
        <w:br/>
        <w:t xml:space="preserve">по уплате налогов, сборов, страховых взносов, пеней, штрафов и процентов, подлежащих уплате </w:t>
      </w:r>
      <w:r w:rsidRPr="008E7C16">
        <w:rPr>
          <w:rFonts w:ascii="Times New Roman" w:eastAsia="Times New Roman" w:hAnsi="Times New Roman" w:cs="Times New Roman"/>
          <w:sz w:val="24"/>
        </w:rPr>
        <w:br/>
        <w:t>в соответствии с законодательством Российской Федерации о налогах и сборах.</w:t>
      </w:r>
    </w:p>
    <w:p w:rsidR="005A4C4C" w:rsidRPr="008E7C16" w:rsidRDefault="005A4C4C" w:rsidP="005A4C4C">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2.2.7.2. У претендента на получение грантов отсутствует просроченная задолженность </w:t>
      </w:r>
      <w:r w:rsidRPr="008E7C16">
        <w:rPr>
          <w:rFonts w:ascii="Times New Roman" w:eastAsia="Times New Roman" w:hAnsi="Times New Roman" w:cs="Times New Roman"/>
          <w:sz w:val="24"/>
        </w:rPr>
        <w:br/>
        <w:t>по возврату в бюджет Санкт-Петербурга грантов, субсидий, бюджетных инвестиций, предоставленных в том числе в соответствии с иными правовыми актами, и иная просроченная задолженности перед бюджетом Санкт-Петербурга.</w:t>
      </w:r>
    </w:p>
    <w:p w:rsidR="00AD59C9" w:rsidRPr="008E7C16" w:rsidRDefault="00AD59C9" w:rsidP="00AD59C9">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 xml:space="preserve">.3. Претендент на получение грантов </w:t>
      </w:r>
      <w:r w:rsidRPr="008E7C16">
        <w:rPr>
          <w:rFonts w:ascii="Times New Roman" w:hAnsi="Times New Roman" w:cs="Times New Roman"/>
          <w:sz w:val="24"/>
          <w:szCs w:val="24"/>
        </w:rPr>
        <w:t>не является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085EC1" w:rsidRPr="008E7C16" w:rsidRDefault="00085EC1" w:rsidP="00085EC1">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2.2.7.4. Претендент на получение грантов </w:t>
      </w:r>
      <w:r w:rsidRPr="008E7C16">
        <w:rPr>
          <w:rFonts w:ascii="Times New Roman" w:hAnsi="Times New Roman" w:cs="Times New Roman"/>
          <w:sz w:val="24"/>
          <w:szCs w:val="24"/>
        </w:rPr>
        <w:t xml:space="preserve">не получает в текущем финансовом году </w:t>
      </w:r>
      <w:r w:rsidRPr="008E7C16">
        <w:rPr>
          <w:rFonts w:ascii="Times New Roman" w:eastAsia="Times New Roman" w:hAnsi="Times New Roman" w:cs="Times New Roman"/>
          <w:sz w:val="24"/>
        </w:rPr>
        <w:t xml:space="preserve">иные средства из бюджетов бюджетной системы Российской Федерации </w:t>
      </w:r>
      <w:r w:rsidRPr="008E7C16">
        <w:rPr>
          <w:rFonts w:ascii="Times New Roman" w:hAnsi="Times New Roman" w:cs="Times New Roman"/>
          <w:sz w:val="24"/>
          <w:szCs w:val="24"/>
        </w:rPr>
        <w:t xml:space="preserve">в соответствии с иными правовыми актами </w:t>
      </w:r>
      <w:r w:rsidRPr="008E7C16">
        <w:rPr>
          <w:rFonts w:ascii="Times New Roman" w:eastAsia="Times New Roman" w:hAnsi="Times New Roman" w:cs="Times New Roman"/>
          <w:sz w:val="24"/>
        </w:rPr>
        <w:t>на финансовое обеспечение (возмещение) затрат.</w:t>
      </w:r>
    </w:p>
    <w:p w:rsidR="001743EA" w:rsidRPr="008E7C16" w:rsidRDefault="001743EA" w:rsidP="001743EA">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2.2.</w:t>
      </w:r>
      <w:r w:rsidR="00085EC1" w:rsidRPr="008E7C16">
        <w:rPr>
          <w:rFonts w:ascii="Times New Roman" w:eastAsia="Times New Roman" w:hAnsi="Times New Roman" w:cs="Times New Roman"/>
          <w:sz w:val="24"/>
        </w:rPr>
        <w:t>7</w:t>
      </w:r>
      <w:r w:rsidRPr="008E7C16">
        <w:rPr>
          <w:rFonts w:ascii="Times New Roman" w:eastAsia="Times New Roman" w:hAnsi="Times New Roman" w:cs="Times New Roman"/>
          <w:sz w:val="24"/>
        </w:rPr>
        <w:t>.</w:t>
      </w:r>
      <w:r w:rsidR="00085EC1" w:rsidRPr="008E7C16">
        <w:rPr>
          <w:rFonts w:ascii="Times New Roman" w:eastAsia="Times New Roman" w:hAnsi="Times New Roman" w:cs="Times New Roman"/>
          <w:sz w:val="24"/>
        </w:rPr>
        <w:t>5</w:t>
      </w:r>
      <w:r w:rsidRPr="008E7C16">
        <w:rPr>
          <w:rFonts w:ascii="Times New Roman" w:eastAsia="Times New Roman" w:hAnsi="Times New Roman" w:cs="Times New Roman"/>
          <w:sz w:val="24"/>
        </w:rPr>
        <w:t xml:space="preserve">. Претендент на получение грантов </w:t>
      </w:r>
      <w:r w:rsidRPr="008E7C16">
        <w:rPr>
          <w:rFonts w:ascii="Times New Roman" w:hAnsi="Times New Roman" w:cs="Times New Roman"/>
          <w:sz w:val="24"/>
          <w:szCs w:val="24"/>
        </w:rPr>
        <w:t xml:space="preserve">не должен находиться в процессе ликвидации, реорганизации, в отношении него не должна быть введена процедура банкротства, деятельность </w:t>
      </w:r>
      <w:r w:rsidRPr="008E7C16">
        <w:rPr>
          <w:rFonts w:ascii="Times New Roman" w:eastAsia="Times New Roman" w:hAnsi="Times New Roman" w:cs="Times New Roman"/>
          <w:sz w:val="24"/>
        </w:rPr>
        <w:t xml:space="preserve">претендента на получение грантов </w:t>
      </w:r>
      <w:r w:rsidRPr="008E7C16">
        <w:rPr>
          <w:rFonts w:ascii="Times New Roman" w:hAnsi="Times New Roman" w:cs="Times New Roman"/>
          <w:sz w:val="24"/>
          <w:szCs w:val="24"/>
        </w:rPr>
        <w:t>не должна быть приостановлена в порядке, предусмотренном законодательством Российской Федерации.</w:t>
      </w:r>
    </w:p>
    <w:p w:rsidR="00630567" w:rsidRPr="008E7C16" w:rsidRDefault="00630567" w:rsidP="00D011CE">
      <w:pPr>
        <w:spacing w:after="0" w:line="240" w:lineRule="auto"/>
        <w:ind w:firstLine="540"/>
        <w:jc w:val="both"/>
        <w:rPr>
          <w:rFonts w:ascii="Times New Roman" w:eastAsia="Times New Roman" w:hAnsi="Times New Roman" w:cs="Times New Roman"/>
          <w:sz w:val="24"/>
        </w:rPr>
      </w:pPr>
    </w:p>
    <w:p w:rsidR="00C96109" w:rsidRPr="008E7C16" w:rsidRDefault="00C96109"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3. Порядок представления заявлений и документов</w:t>
      </w:r>
    </w:p>
    <w:p w:rsidR="00C96109" w:rsidRPr="008E7C16" w:rsidRDefault="00C96109" w:rsidP="00D011CE">
      <w:pPr>
        <w:spacing w:after="0" w:line="240" w:lineRule="auto"/>
        <w:ind w:firstLine="540"/>
        <w:jc w:val="both"/>
        <w:rPr>
          <w:rFonts w:ascii="Times New Roman" w:eastAsia="Times New Roman" w:hAnsi="Times New Roman" w:cs="Times New Roman"/>
          <w:sz w:val="24"/>
        </w:rPr>
      </w:pPr>
    </w:p>
    <w:p w:rsidR="00C96109" w:rsidRPr="008E7C16" w:rsidRDefault="00C96109"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3.1. Заявления и документы представляются претендентами на получение </w:t>
      </w:r>
      <w:r w:rsidR="002E0465" w:rsidRPr="008E7C16">
        <w:rPr>
          <w:rFonts w:ascii="Times New Roman" w:eastAsia="Times New Roman" w:hAnsi="Times New Roman" w:cs="Times New Roman"/>
          <w:sz w:val="24"/>
        </w:rPr>
        <w:t>грантов</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соответствии со сроком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 </w:t>
      </w:r>
      <w:hyperlink r:id="rId12">
        <w:r w:rsidRPr="008E7C16">
          <w:rPr>
            <w:rFonts w:ascii="Times New Roman" w:eastAsia="Times New Roman" w:hAnsi="Times New Roman" w:cs="Times New Roman"/>
            <w:sz w:val="24"/>
          </w:rPr>
          <w:t>https://www.gov.spb.ru/gov/otrasl/kpmp</w:t>
        </w:r>
      </w:hyperlink>
      <w:r w:rsidRPr="008E7C16">
        <w:rPr>
          <w:rFonts w:ascii="Times New Roman" w:eastAsia="Times New Roman" w:hAnsi="Times New Roman" w:cs="Times New Roman"/>
          <w:sz w:val="24"/>
        </w:rPr>
        <w:t xml:space="preserve"> </w:t>
      </w:r>
      <w:r w:rsidR="003E6443"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(далее – сайт Комитета) в срок, устанавливаемый Комитетом.</w:t>
      </w:r>
    </w:p>
    <w:p w:rsidR="00C96109" w:rsidRPr="008E7C16" w:rsidRDefault="00C96109"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3.2. Порядок представления заявления и документов, форма заявления, форма журнала приема заявлений</w:t>
      </w:r>
      <w:r w:rsidR="00BB2CF8" w:rsidRPr="008E7C16">
        <w:rPr>
          <w:rFonts w:ascii="Times New Roman" w:eastAsia="Times New Roman" w:hAnsi="Times New Roman" w:cs="Times New Roman"/>
          <w:sz w:val="24"/>
        </w:rPr>
        <w:t xml:space="preserve"> и документов</w:t>
      </w:r>
      <w:r w:rsidRPr="008E7C16">
        <w:rPr>
          <w:rFonts w:ascii="Times New Roman" w:eastAsia="Times New Roman" w:hAnsi="Times New Roman" w:cs="Times New Roman"/>
          <w:sz w:val="24"/>
        </w:rPr>
        <w:t>, порядок и сроки размещения объявления и требования к его содержанию утверждаются Комитетом.</w:t>
      </w:r>
    </w:p>
    <w:p w:rsidR="00C96109" w:rsidRPr="008E7C16" w:rsidRDefault="00C96109"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Заявление и документы могут быть отозваны до окончания срока приема заявлений </w:t>
      </w:r>
      <w:r w:rsidRPr="008E7C16">
        <w:rPr>
          <w:rFonts w:ascii="Times New Roman" w:eastAsia="Times New Roman" w:hAnsi="Times New Roman" w:cs="Times New Roman"/>
          <w:sz w:val="24"/>
        </w:rPr>
        <w:br/>
        <w:t xml:space="preserve">и документов путем направления претендентом на получение </w:t>
      </w:r>
      <w:r w:rsidR="002E0465"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соответствующего обращения в Комитет.</w:t>
      </w:r>
    </w:p>
    <w:p w:rsidR="00C96109" w:rsidRPr="008E7C16" w:rsidRDefault="00C96109"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Заявления и документы по истечении срока, указанного в пункте 3.1 настоящего Порядка, </w:t>
      </w:r>
      <w:r w:rsidRPr="008E7C16">
        <w:rPr>
          <w:rFonts w:ascii="Times New Roman" w:eastAsia="Times New Roman" w:hAnsi="Times New Roman" w:cs="Times New Roman"/>
          <w:sz w:val="24"/>
        </w:rPr>
        <w:br/>
        <w:t>не принимаются и не рассматриваются.</w:t>
      </w:r>
    </w:p>
    <w:p w:rsidR="00C96109" w:rsidRPr="008E7C16" w:rsidRDefault="00C96109" w:rsidP="00D011CE">
      <w:pPr>
        <w:spacing w:after="0" w:line="240" w:lineRule="auto"/>
        <w:ind w:firstLine="540"/>
        <w:jc w:val="both"/>
        <w:rPr>
          <w:rFonts w:ascii="Times New Roman" w:eastAsia="Times New Roman" w:hAnsi="Times New Roman" w:cs="Times New Roman"/>
          <w:sz w:val="24"/>
        </w:rPr>
      </w:pPr>
    </w:p>
    <w:p w:rsidR="00C96109" w:rsidRPr="008E7C16" w:rsidRDefault="00C96109"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4. Порядок проведения проверки заявлений и документов рабочей группой</w:t>
      </w:r>
    </w:p>
    <w:p w:rsidR="00C96109" w:rsidRPr="008E7C16" w:rsidRDefault="00C96109" w:rsidP="00D011CE">
      <w:pPr>
        <w:spacing w:after="0" w:line="240" w:lineRule="auto"/>
        <w:ind w:firstLine="540"/>
        <w:jc w:val="both"/>
        <w:rPr>
          <w:rFonts w:ascii="Times New Roman" w:eastAsia="Times New Roman" w:hAnsi="Times New Roman" w:cs="Times New Roman"/>
          <w:sz w:val="24"/>
        </w:rPr>
      </w:pPr>
    </w:p>
    <w:p w:rsidR="00C96109" w:rsidRPr="008E7C16" w:rsidRDefault="00C96109"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4.1. Рабочая группа проверяет заявления и документы на их соответствие (несоответствие) требованиям</w:t>
      </w:r>
      <w:r w:rsidR="0035002F" w:rsidRPr="008E7C16">
        <w:rPr>
          <w:rFonts w:ascii="Times New Roman" w:eastAsia="Times New Roman" w:hAnsi="Times New Roman" w:cs="Times New Roman"/>
          <w:sz w:val="24"/>
        </w:rPr>
        <w:t>, установленным настоящим Порядком и Комитетом</w:t>
      </w:r>
      <w:r w:rsidRPr="008E7C16">
        <w:rPr>
          <w:rFonts w:ascii="Times New Roman" w:eastAsia="Times New Roman" w:hAnsi="Times New Roman" w:cs="Times New Roman"/>
          <w:sz w:val="24"/>
        </w:rPr>
        <w:t>.</w:t>
      </w:r>
    </w:p>
    <w:p w:rsidR="00C96109" w:rsidRPr="008E7C16" w:rsidRDefault="00C96109"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4.2. Положение о рабочей группе, ее состав, порядок и сроки проведения проверки заявлений и документов рабочей группой утверждаются Комитетом.</w:t>
      </w:r>
    </w:p>
    <w:p w:rsidR="00A85DEA" w:rsidRPr="008E7C16" w:rsidRDefault="00A85DEA" w:rsidP="00D011CE">
      <w:pPr>
        <w:spacing w:after="0" w:line="240" w:lineRule="auto"/>
        <w:ind w:firstLine="540"/>
        <w:jc w:val="both"/>
        <w:rPr>
          <w:rFonts w:ascii="Times New Roman" w:eastAsia="Times New Roman" w:hAnsi="Times New Roman" w:cs="Times New Roman"/>
          <w:sz w:val="24"/>
        </w:rPr>
      </w:pPr>
    </w:p>
    <w:p w:rsidR="008850BB" w:rsidRPr="008E7C16" w:rsidRDefault="008850BB" w:rsidP="00D011CE">
      <w:pPr>
        <w:spacing w:after="0" w:line="240" w:lineRule="auto"/>
        <w:ind w:firstLine="540"/>
        <w:jc w:val="both"/>
        <w:rPr>
          <w:rFonts w:ascii="Times New Roman" w:eastAsia="Times New Roman" w:hAnsi="Times New Roman" w:cs="Times New Roman"/>
          <w:sz w:val="24"/>
        </w:rPr>
      </w:pPr>
    </w:p>
    <w:p w:rsidR="009E233A" w:rsidRPr="008E7C16" w:rsidRDefault="009E233A"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5. Рассмотрение заявлений и документов конкурсной комиссией.</w:t>
      </w:r>
    </w:p>
    <w:p w:rsidR="009E233A" w:rsidRPr="008E7C16" w:rsidRDefault="009E233A"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Принятие решения о допуске (недопуске) претендентов</w:t>
      </w:r>
    </w:p>
    <w:p w:rsidR="009E233A" w:rsidRPr="008E7C16" w:rsidRDefault="009E233A"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на получение </w:t>
      </w:r>
      <w:r w:rsidR="00DB5E7E" w:rsidRPr="008E7C16">
        <w:rPr>
          <w:rFonts w:ascii="Times New Roman" w:eastAsia="Times New Roman" w:hAnsi="Times New Roman" w:cs="Times New Roman"/>
          <w:b/>
          <w:sz w:val="24"/>
        </w:rPr>
        <w:t>грантов</w:t>
      </w:r>
      <w:r w:rsidR="00DB5E7E"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b/>
          <w:sz w:val="24"/>
        </w:rPr>
        <w:t>к участию в конкурсном отборе</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p>
    <w:p w:rsidR="00AF253D" w:rsidRPr="008E7C16" w:rsidRDefault="00AF253D" w:rsidP="00AF253D">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5.1. Порядок рассмотрения конкурсной комиссией заявлений и документов и принятия решения о допуске (недопуске) претендентов на получение </w:t>
      </w:r>
      <w:r w:rsidR="00DB5E7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к участию в конкурсном отборе в части, не урегулированной Постановлением № 706, утверждаются Комитетом.</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Критериями принятия указанных решений являются:</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соб</w:t>
      </w:r>
      <w:r w:rsidR="00345843" w:rsidRPr="008E7C16">
        <w:rPr>
          <w:rFonts w:ascii="Times New Roman" w:eastAsia="Times New Roman" w:hAnsi="Times New Roman" w:cs="Times New Roman"/>
          <w:sz w:val="24"/>
        </w:rPr>
        <w:t>людение (несоблюдение) условий</w:t>
      </w:r>
      <w:r w:rsidR="002C03D7" w:rsidRPr="008E7C16">
        <w:rPr>
          <w:rFonts w:ascii="Times New Roman" w:eastAsia="Times New Roman" w:hAnsi="Times New Roman" w:cs="Times New Roman"/>
          <w:sz w:val="24"/>
        </w:rPr>
        <w:t xml:space="preserve"> и</w:t>
      </w:r>
      <w:r w:rsidRPr="008E7C16">
        <w:rPr>
          <w:rFonts w:ascii="Times New Roman" w:eastAsia="Times New Roman" w:hAnsi="Times New Roman" w:cs="Times New Roman"/>
          <w:sz w:val="24"/>
        </w:rPr>
        <w:t xml:space="preserve"> целей предоставления </w:t>
      </w:r>
      <w:r w:rsidR="00DB5E7E"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установленных настоящим Порядком;</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достоверность (недостоверность) сведений, содержащихся в заявлении и документах;</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соответствие </w:t>
      </w:r>
      <w:r w:rsidR="00987C2C" w:rsidRPr="008E7C16">
        <w:rPr>
          <w:rFonts w:ascii="Times New Roman" w:eastAsia="Times New Roman" w:hAnsi="Times New Roman" w:cs="Times New Roman"/>
          <w:sz w:val="24"/>
        </w:rPr>
        <w:t xml:space="preserve">(несоответствие) </w:t>
      </w:r>
      <w:r w:rsidRPr="008E7C16">
        <w:rPr>
          <w:rFonts w:ascii="Times New Roman" w:eastAsia="Times New Roman" w:hAnsi="Times New Roman" w:cs="Times New Roman"/>
          <w:sz w:val="24"/>
        </w:rPr>
        <w:t xml:space="preserve">представленных документов перечню документов </w:t>
      </w:r>
      <w:r w:rsidR="00516C1D"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и установленным в нем требованиям;</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наличие (отсутствие) бюджетных ассигнований (свободного остатка бюджетных ассигнований) на предоставление </w:t>
      </w:r>
      <w:r w:rsidR="00DB5E7E"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на день рассмотрения заявления и документов;</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документальное обоснование затрат.</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5.2. По результатам рассмотрения заявлений и документов конкурсная комиссия на своем заседании принимает решения о допуске (недопуске) претендентов на получение </w:t>
      </w:r>
      <w:r w:rsidR="00DB5E7E" w:rsidRPr="008E7C16">
        <w:rPr>
          <w:rFonts w:ascii="Times New Roman" w:eastAsia="Times New Roman" w:hAnsi="Times New Roman" w:cs="Times New Roman"/>
          <w:sz w:val="24"/>
        </w:rPr>
        <w:t>грантов</w:t>
      </w:r>
      <w:r w:rsidR="003E6443"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к участию в конкурсном отборе.</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5.3. Решения о допуске (недопуске) претендентов на получение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 участию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конкурсном отборе принимаются на основании критериев принятия решений, указанных </w:t>
      </w:r>
      <w:r w:rsidR="00516C1D"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в пункте 5.1 настоящего Порядка.</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5.5. Решение конкурсной комиссии о допуске (недопуске) претендентов на получение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 участию в конкурсном отборе оформляется протоколом заседания конкурсной комиссии </w:t>
      </w:r>
      <w:r w:rsidR="00154B58"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(далее – протокол</w:t>
      </w:r>
      <w:r w:rsidR="0035002F"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xml:space="preserve">). Выписка из протокола </w:t>
      </w:r>
      <w:r w:rsidR="0035002F" w:rsidRPr="008E7C16">
        <w:rPr>
          <w:rFonts w:ascii="Times New Roman" w:eastAsia="Times New Roman" w:hAnsi="Times New Roman" w:cs="Times New Roman"/>
          <w:sz w:val="24"/>
        </w:rPr>
        <w:t xml:space="preserve">1 </w:t>
      </w:r>
      <w:r w:rsidRPr="008E7C16">
        <w:rPr>
          <w:rFonts w:ascii="Times New Roman" w:eastAsia="Times New Roman" w:hAnsi="Times New Roman" w:cs="Times New Roman"/>
          <w:sz w:val="24"/>
        </w:rPr>
        <w:t xml:space="preserve">размещается секретарем конкурсной комиссии </w:t>
      </w:r>
      <w:r w:rsidR="00F6735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на сайте Комитета не позднее пяти рабочих дней со дня подписания протокола </w:t>
      </w:r>
      <w:r w:rsidR="0035002F" w:rsidRPr="008E7C16">
        <w:rPr>
          <w:rFonts w:ascii="Times New Roman" w:eastAsia="Times New Roman" w:hAnsi="Times New Roman" w:cs="Times New Roman"/>
          <w:sz w:val="24"/>
        </w:rPr>
        <w:t xml:space="preserve">1 </w:t>
      </w:r>
      <w:r w:rsidRPr="008E7C16">
        <w:rPr>
          <w:rFonts w:ascii="Times New Roman" w:eastAsia="Times New Roman" w:hAnsi="Times New Roman" w:cs="Times New Roman"/>
          <w:sz w:val="24"/>
        </w:rPr>
        <w:t>всеми членами конкурсной комиссии, присутствовавшими на заседании конкурсной комиссии. Дата размещения выписки из протокола</w:t>
      </w:r>
      <w:r w:rsidR="0035002F"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xml:space="preserve"> является датой уведомления претендентов на получение </w:t>
      </w:r>
      <w:r w:rsidR="00C11DC9" w:rsidRPr="008E7C16">
        <w:rPr>
          <w:rFonts w:ascii="Times New Roman" w:eastAsia="Times New Roman" w:hAnsi="Times New Roman" w:cs="Times New Roman"/>
          <w:sz w:val="24"/>
        </w:rPr>
        <w:t>грантов</w:t>
      </w:r>
      <w:r w:rsidR="00F6735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о допуске (недопуске) к участию в конкурсном отборе.</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35002F" w:rsidRPr="008E7C16">
        <w:rPr>
          <w:rFonts w:ascii="Times New Roman" w:eastAsia="Times New Roman" w:hAnsi="Times New Roman" w:cs="Times New Roman"/>
          <w:sz w:val="24"/>
        </w:rPr>
        <w:t xml:space="preserve">1 </w:t>
      </w:r>
      <w:r w:rsidRPr="008E7C16">
        <w:rPr>
          <w:rFonts w:ascii="Times New Roman" w:eastAsia="Times New Roman" w:hAnsi="Times New Roman" w:cs="Times New Roman"/>
          <w:sz w:val="24"/>
        </w:rPr>
        <w:t xml:space="preserve">либо приобщается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к протоколу</w:t>
      </w:r>
      <w:r w:rsidR="0035002F" w:rsidRPr="008E7C16">
        <w:rPr>
          <w:rFonts w:ascii="Times New Roman" w:eastAsia="Times New Roman" w:hAnsi="Times New Roman" w:cs="Times New Roman"/>
          <w:sz w:val="24"/>
        </w:rPr>
        <w:t xml:space="preserve"> 1</w:t>
      </w:r>
      <w:r w:rsidRPr="008E7C16">
        <w:rPr>
          <w:rFonts w:ascii="Times New Roman" w:eastAsia="Times New Roman" w:hAnsi="Times New Roman" w:cs="Times New Roman"/>
          <w:sz w:val="24"/>
        </w:rPr>
        <w:t xml:space="preserve"> в виде отдельного документа.</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p>
    <w:p w:rsidR="009E233A" w:rsidRPr="008E7C16" w:rsidRDefault="009E233A"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6. Порядок проведения конкурсного отбора</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6.1. Конкурсный отбор проводится конкурсной комиссией в целях принятия решения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о предоставлении (непредоставлении)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размерах предоставляемых </w:t>
      </w:r>
      <w:r w:rsidR="00C11DC9" w:rsidRPr="008E7C16">
        <w:rPr>
          <w:rFonts w:ascii="Times New Roman" w:eastAsia="Times New Roman" w:hAnsi="Times New Roman" w:cs="Times New Roman"/>
          <w:sz w:val="24"/>
        </w:rPr>
        <w:t>грантов</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отношении претендентов на получение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допущенных к участию в конкурсном отборе.</w:t>
      </w:r>
    </w:p>
    <w:p w:rsidR="0068542B" w:rsidRPr="008E7C16" w:rsidRDefault="009E233A" w:rsidP="0068542B">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6.2. Для принятия решений о предоставлении (непредоставлении)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размерах предоставляемых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конкурсная комиссия осуществляет оценку заявлений и документов претендентов на получение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допущенны</w:t>
      </w:r>
      <w:r w:rsidR="0068542B" w:rsidRPr="008E7C16">
        <w:rPr>
          <w:rFonts w:ascii="Times New Roman" w:eastAsia="Times New Roman" w:hAnsi="Times New Roman" w:cs="Times New Roman"/>
          <w:sz w:val="24"/>
        </w:rPr>
        <w:t>х к участию в конкурсном отборе, по следующим критериям определения победителей конкурсного отбора (далее – критерии):</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6.2.1. критерии значимости и актуальности:</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значимость, актуальность и реалистичность конкретных задач, на решение которых направлен проект;</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логичность, взаимосвязанность и последовательность мероприятий проекта;</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6.2.2. критерии экономической эффективности:</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соотношение планируемых расходов на реализацию проекта и его ожидаемых результатов;</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реалистичность и обоснованность расходов на реализацию проекта;</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объем предполагаемых поступлений на реализацию проекта из иных источников, включая денежные средства, иное имущество, имущественные права, безвозмездно выполняемые работы</w:t>
      </w:r>
      <w:r w:rsidRPr="008E7C16">
        <w:rPr>
          <w:rFonts w:ascii="Times New Roman" w:hAnsi="Times New Roman" w:cs="Times New Roman"/>
          <w:sz w:val="24"/>
          <w:szCs w:val="24"/>
        </w:rPr>
        <w:br/>
        <w:t>и оказываемые услуги, труд добровольцев;</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6.2.3. критерии социальной эффективности:</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и реалистичность значений показателей результативности реализации проекта, </w:t>
      </w:r>
      <w:r w:rsidRPr="008E7C16">
        <w:rPr>
          <w:rFonts w:ascii="Times New Roman" w:hAnsi="Times New Roman" w:cs="Times New Roman"/>
          <w:sz w:val="24"/>
          <w:szCs w:val="24"/>
        </w:rPr>
        <w:br/>
        <w:t>их соответствие задачам проекта;</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соответствие ожидаемых результатов реализации проекта запланированным мероприятиям;</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степень влияния мероприятий проекта на улучшение состояния целевой группы;</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количество добровольцев, которых планируется привлечь к реализации проекта;</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6.2.4. критерии профессиональной компетенции:</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срок осуществления </w:t>
      </w:r>
      <w:r w:rsidRPr="008E7C16">
        <w:rPr>
          <w:rFonts w:ascii="Times New Roman" w:eastAsia="Times New Roman" w:hAnsi="Times New Roman" w:cs="Times New Roman"/>
          <w:sz w:val="24"/>
        </w:rPr>
        <w:t xml:space="preserve">претендентом на получение грантов </w:t>
      </w:r>
      <w:r w:rsidRPr="008E7C16">
        <w:rPr>
          <w:rFonts w:ascii="Times New Roman" w:hAnsi="Times New Roman" w:cs="Times New Roman"/>
          <w:sz w:val="24"/>
          <w:szCs w:val="24"/>
        </w:rPr>
        <w:t>своей уставной деятельности;</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у </w:t>
      </w:r>
      <w:r w:rsidRPr="008E7C16">
        <w:rPr>
          <w:rFonts w:ascii="Times New Roman" w:eastAsia="Times New Roman" w:hAnsi="Times New Roman" w:cs="Times New Roman"/>
          <w:sz w:val="24"/>
        </w:rPr>
        <w:t xml:space="preserve">претендента на получение грантов </w:t>
      </w:r>
      <w:r w:rsidRPr="008E7C16">
        <w:rPr>
          <w:rFonts w:ascii="Times New Roman" w:hAnsi="Times New Roman" w:cs="Times New Roman"/>
          <w:sz w:val="24"/>
          <w:szCs w:val="24"/>
        </w:rPr>
        <w:t>опыта осуществления деятельности, предполагаемой в рамках проекта;</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у </w:t>
      </w:r>
      <w:r w:rsidRPr="008E7C16">
        <w:rPr>
          <w:rFonts w:ascii="Times New Roman" w:eastAsia="Times New Roman" w:hAnsi="Times New Roman" w:cs="Times New Roman"/>
          <w:sz w:val="24"/>
        </w:rPr>
        <w:t xml:space="preserve">претендента на получение грантов </w:t>
      </w:r>
      <w:r w:rsidRPr="008E7C16">
        <w:rPr>
          <w:rFonts w:ascii="Times New Roman" w:hAnsi="Times New Roman" w:cs="Times New Roman"/>
          <w:sz w:val="24"/>
          <w:szCs w:val="24"/>
        </w:rPr>
        <w:t xml:space="preserve">необходимой для реализации проекта </w:t>
      </w:r>
      <w:r w:rsidRPr="008E7C16">
        <w:rPr>
          <w:rFonts w:ascii="Times New Roman" w:hAnsi="Times New Roman" w:cs="Times New Roman"/>
          <w:sz w:val="24"/>
          <w:szCs w:val="24"/>
        </w:rPr>
        <w:br/>
        <w:t>материально-технической базы и помещения;</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наличие у </w:t>
      </w:r>
      <w:r w:rsidRPr="008E7C16">
        <w:rPr>
          <w:rFonts w:ascii="Times New Roman" w:eastAsia="Times New Roman" w:hAnsi="Times New Roman" w:cs="Times New Roman"/>
          <w:sz w:val="24"/>
        </w:rPr>
        <w:t xml:space="preserve">претендента на получение грантов </w:t>
      </w:r>
      <w:r w:rsidRPr="008E7C16">
        <w:rPr>
          <w:rFonts w:ascii="Times New Roman" w:hAnsi="Times New Roman" w:cs="Times New Roman"/>
          <w:sz w:val="24"/>
          <w:szCs w:val="24"/>
        </w:rPr>
        <w:t>опыта использования целевых поступлений;</w:t>
      </w:r>
    </w:p>
    <w:p w:rsidR="0068542B" w:rsidRPr="008E7C16" w:rsidRDefault="0068542B" w:rsidP="0068542B">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информационная открытость </w:t>
      </w:r>
      <w:r w:rsidRPr="008E7C16">
        <w:rPr>
          <w:rFonts w:ascii="Times New Roman" w:eastAsia="Times New Roman" w:hAnsi="Times New Roman" w:cs="Times New Roman"/>
          <w:sz w:val="24"/>
        </w:rPr>
        <w:t>претендента на получение грантов</w:t>
      </w:r>
      <w:r w:rsidRPr="008E7C16">
        <w:rPr>
          <w:rFonts w:ascii="Times New Roman" w:hAnsi="Times New Roman" w:cs="Times New Roman"/>
          <w:sz w:val="24"/>
          <w:szCs w:val="24"/>
        </w:rPr>
        <w:t>, наличие информации о его деятельности в сети Интернет, средствах массовой информации.</w:t>
      </w:r>
    </w:p>
    <w:p w:rsidR="0068542B" w:rsidRPr="008E7C16" w:rsidRDefault="0068542B" w:rsidP="0068542B">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Минимальное и максимальное значения баллов, присваиваемых </w:t>
      </w:r>
      <w:r w:rsidRPr="008E7C16">
        <w:rPr>
          <w:rFonts w:ascii="Times New Roman" w:hAnsi="Times New Roman" w:cs="Times New Roman"/>
          <w:sz w:val="24"/>
          <w:szCs w:val="24"/>
        </w:rPr>
        <w:t xml:space="preserve">заявлениям и документам </w:t>
      </w:r>
      <w:r w:rsidRPr="008E7C16">
        <w:rPr>
          <w:rFonts w:ascii="Times New Roman" w:eastAsia="Times New Roman" w:hAnsi="Times New Roman" w:cs="Times New Roman"/>
          <w:sz w:val="24"/>
        </w:rPr>
        <w:t>претендентов на получение грантов по каждому из критериев, указанных в пунктах 6.2.1-6.2.4 настоящего Порядка, утверждаются Комитетом.</w:t>
      </w:r>
    </w:p>
    <w:p w:rsidR="0068542B" w:rsidRPr="008E7C16" w:rsidRDefault="0068542B" w:rsidP="0068542B">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6.3. Оценка представленных заявлений и документов предполагает расчет баллов </w:t>
      </w:r>
      <w:r w:rsidRPr="008E7C16">
        <w:rPr>
          <w:rFonts w:ascii="Times New Roman" w:eastAsia="Times New Roman" w:hAnsi="Times New Roman" w:cs="Times New Roman"/>
          <w:sz w:val="24"/>
        </w:rPr>
        <w:br/>
        <w:t>на основании критериев, указанных в пункте 6.2 настоящего Порядка. Порядок проведения конкурсного отбора, оценки заявлений и документов и порядок расчета баллов на основании критериев в части, не урегулированной настоящим Порядком, утверждается Комитетом.</w:t>
      </w:r>
    </w:p>
    <w:p w:rsidR="0068542B" w:rsidRPr="008E7C16" w:rsidRDefault="0068542B" w:rsidP="0068542B">
      <w:pPr>
        <w:spacing w:after="0" w:line="240" w:lineRule="auto"/>
        <w:ind w:firstLine="539"/>
        <w:jc w:val="both"/>
        <w:rPr>
          <w:rFonts w:ascii="Times New Roman" w:eastAsia="Times New Roman" w:hAnsi="Times New Roman" w:cs="Times New Roman"/>
          <w:sz w:val="24"/>
        </w:rPr>
      </w:pPr>
      <w:r w:rsidRPr="008E7C16">
        <w:rPr>
          <w:rFonts w:ascii="Times New Roman" w:hAnsi="Times New Roman" w:cs="Times New Roman"/>
          <w:sz w:val="24"/>
          <w:szCs w:val="24"/>
        </w:rPr>
        <w:t xml:space="preserve">На основании расчета баллов формируется рейтинг заявлений и документов </w:t>
      </w:r>
      <w:r w:rsidRPr="008E7C16">
        <w:rPr>
          <w:rFonts w:ascii="Times New Roman" w:eastAsia="Times New Roman" w:hAnsi="Times New Roman" w:cs="Times New Roman"/>
          <w:sz w:val="24"/>
        </w:rPr>
        <w:t xml:space="preserve">претендентов </w:t>
      </w:r>
      <w:r w:rsidRPr="008E7C16">
        <w:rPr>
          <w:rFonts w:ascii="Times New Roman" w:eastAsia="Times New Roman" w:hAnsi="Times New Roman" w:cs="Times New Roman"/>
          <w:sz w:val="24"/>
        </w:rPr>
        <w:br/>
        <w:t xml:space="preserve">на получение грантов </w:t>
      </w:r>
      <w:r w:rsidRPr="008E7C16">
        <w:rPr>
          <w:rFonts w:ascii="Times New Roman" w:hAnsi="Times New Roman" w:cs="Times New Roman"/>
          <w:sz w:val="24"/>
          <w:szCs w:val="24"/>
        </w:rPr>
        <w:t>по убыванию полученного ими количества баллов (далее – рейтинг).</w:t>
      </w:r>
      <w:r w:rsidRPr="008E7C16">
        <w:rPr>
          <w:rFonts w:ascii="Times New Roman" w:eastAsia="Times New Roman" w:hAnsi="Times New Roman" w:cs="Times New Roman"/>
          <w:sz w:val="24"/>
        </w:rPr>
        <w:t xml:space="preserve"> Конкурсная комиссия принимает решение о победителях конкурсного отбора, начиная </w:t>
      </w:r>
      <w:r w:rsidRPr="008E7C16">
        <w:rPr>
          <w:rFonts w:ascii="Times New Roman" w:eastAsia="Times New Roman" w:hAnsi="Times New Roman" w:cs="Times New Roman"/>
          <w:sz w:val="24"/>
        </w:rPr>
        <w:br/>
        <w:t>с претендентов на получение грантов, получивших наибольший балл по проекту, и далее в порядке убывания баллов в пределах остатка объема бюджетных ассигнований, на который был объявлен конкурсный отбор.</w:t>
      </w:r>
    </w:p>
    <w:p w:rsidR="0068542B" w:rsidRPr="008E7C16" w:rsidRDefault="0068542B" w:rsidP="0068542B">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Размер предоставляемых грантов не может превышать размера документально подтвержденных затрат.</w:t>
      </w:r>
    </w:p>
    <w:p w:rsidR="0068542B" w:rsidRPr="008E7C16" w:rsidRDefault="0068542B" w:rsidP="0068542B">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6.4. В случае наличия </w:t>
      </w:r>
      <w:r w:rsidRPr="008E7C16">
        <w:rPr>
          <w:rFonts w:ascii="Times New Roman" w:hAnsi="Times New Roman" w:cs="Times New Roman"/>
          <w:sz w:val="24"/>
          <w:szCs w:val="24"/>
        </w:rPr>
        <w:t xml:space="preserve">высокого коэффициента рейтинга, но </w:t>
      </w:r>
      <w:r w:rsidRPr="008E7C16">
        <w:rPr>
          <w:rFonts w:ascii="Times New Roman" w:eastAsia="Times New Roman" w:hAnsi="Times New Roman" w:cs="Times New Roman"/>
          <w:sz w:val="24"/>
        </w:rPr>
        <w:t xml:space="preserve">низкой оценки по критериям, указанным в пункте 6.2.2 настоящего Порядка, конкурсная комиссия вправе принять решение </w:t>
      </w:r>
      <w:r w:rsidRPr="008E7C16">
        <w:rPr>
          <w:rFonts w:ascii="Times New Roman" w:eastAsia="Times New Roman" w:hAnsi="Times New Roman" w:cs="Times New Roman"/>
          <w:sz w:val="24"/>
        </w:rPr>
        <w:br/>
        <w:t xml:space="preserve">о предоставлении гранта в размере менее размера гранта, заявленного претендентом </w:t>
      </w:r>
      <w:r w:rsidRPr="008E7C16">
        <w:rPr>
          <w:rFonts w:ascii="Times New Roman" w:eastAsia="Times New Roman" w:hAnsi="Times New Roman" w:cs="Times New Roman"/>
          <w:sz w:val="24"/>
        </w:rPr>
        <w:br/>
        <w:t xml:space="preserve">на получение грантов в заявлении. </w:t>
      </w:r>
    </w:p>
    <w:p w:rsidR="0068542B" w:rsidRPr="008E7C16" w:rsidRDefault="0068542B" w:rsidP="0068542B">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 xml:space="preserve">Размер предоставляемого гранта рассчитывается конкурсной комиссией </w:t>
      </w:r>
      <w:r w:rsidRPr="008E7C16">
        <w:rPr>
          <w:rFonts w:ascii="Times New Roman" w:eastAsia="Times New Roman" w:hAnsi="Times New Roman" w:cs="Times New Roman"/>
          <w:sz w:val="24"/>
        </w:rPr>
        <w:t xml:space="preserve">в соответствии </w:t>
      </w:r>
      <w:r w:rsidRPr="008E7C16">
        <w:rPr>
          <w:rFonts w:ascii="Times New Roman" w:eastAsia="Times New Roman" w:hAnsi="Times New Roman" w:cs="Times New Roman"/>
          <w:sz w:val="24"/>
        </w:rPr>
        <w:br/>
        <w:t>с критериями, указанными в пункте 6.2 настоящего Порядка</w:t>
      </w:r>
      <w:r w:rsidRPr="008E7C16">
        <w:rPr>
          <w:rFonts w:ascii="Times New Roman" w:hAnsi="Times New Roman" w:cs="Times New Roman"/>
          <w:sz w:val="24"/>
          <w:szCs w:val="24"/>
        </w:rPr>
        <w:t>, по установленной формуле:</w:t>
      </w:r>
    </w:p>
    <w:p w:rsidR="0068542B" w:rsidRPr="008E7C16" w:rsidRDefault="0068542B" w:rsidP="0068542B">
      <w:pPr>
        <w:autoSpaceDE w:val="0"/>
        <w:autoSpaceDN w:val="0"/>
        <w:adjustRightInd w:val="0"/>
        <w:spacing w:after="0" w:line="240" w:lineRule="auto"/>
        <w:jc w:val="center"/>
        <w:outlineLvl w:val="0"/>
        <w:rPr>
          <w:rFonts w:ascii="Times New Roman" w:hAnsi="Times New Roman" w:cs="Times New Roman"/>
          <w:sz w:val="12"/>
          <w:szCs w:val="12"/>
        </w:rPr>
      </w:pPr>
    </w:p>
    <w:p w:rsidR="0068542B" w:rsidRPr="008E7C16" w:rsidRDefault="0068542B" w:rsidP="0068542B">
      <w:pPr>
        <w:autoSpaceDE w:val="0"/>
        <w:autoSpaceDN w:val="0"/>
        <w:adjustRightInd w:val="0"/>
        <w:spacing w:after="0" w:line="240" w:lineRule="auto"/>
        <w:jc w:val="center"/>
        <w:outlineLvl w:val="0"/>
        <w:rPr>
          <w:rFonts w:ascii="Times New Roman" w:hAnsi="Times New Roman" w:cs="Times New Roman"/>
          <w:sz w:val="26"/>
          <w:szCs w:val="26"/>
        </w:rPr>
      </w:pPr>
      <w:r w:rsidRPr="008E7C16">
        <w:rPr>
          <w:rFonts w:ascii="Times New Roman" w:hAnsi="Times New Roman" w:cs="Times New Roman"/>
          <w:sz w:val="26"/>
          <w:szCs w:val="26"/>
        </w:rPr>
        <w:t>Рг = Рз – Пр,</w:t>
      </w:r>
    </w:p>
    <w:p w:rsidR="0068542B" w:rsidRPr="008E7C16" w:rsidRDefault="0068542B" w:rsidP="0068542B">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где:</w:t>
      </w:r>
    </w:p>
    <w:p w:rsidR="0068542B" w:rsidRPr="008E7C16" w:rsidRDefault="0068542B" w:rsidP="0068542B">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Рг – размер предоставляемого гранта;</w:t>
      </w:r>
    </w:p>
    <w:p w:rsidR="0068542B" w:rsidRPr="008E7C16" w:rsidRDefault="0068542B" w:rsidP="0068542B">
      <w:pPr>
        <w:autoSpaceDE w:val="0"/>
        <w:autoSpaceDN w:val="0"/>
        <w:adjustRightInd w:val="0"/>
        <w:spacing w:after="0" w:line="240" w:lineRule="auto"/>
        <w:ind w:firstLine="540"/>
        <w:jc w:val="both"/>
        <w:rPr>
          <w:rFonts w:ascii="Times New Roman" w:hAnsi="Times New Roman" w:cs="Times New Roman"/>
          <w:sz w:val="24"/>
          <w:szCs w:val="24"/>
        </w:rPr>
      </w:pPr>
      <w:r w:rsidRPr="008E7C16">
        <w:rPr>
          <w:rFonts w:ascii="Times New Roman" w:hAnsi="Times New Roman" w:cs="Times New Roman"/>
          <w:sz w:val="24"/>
          <w:szCs w:val="24"/>
        </w:rPr>
        <w:t>Рз – размер подтвержденных фактически произведенных претендентом на получение грантов затрат, который не может превышать 2 750 000 рублей</w:t>
      </w:r>
      <w:r w:rsidRPr="008E7C16">
        <w:rPr>
          <w:rFonts w:ascii="Times New Roman" w:eastAsia="Times New Roman" w:hAnsi="Times New Roman" w:cs="Times New Roman"/>
          <w:sz w:val="24"/>
        </w:rPr>
        <w:t>;</w:t>
      </w:r>
    </w:p>
    <w:p w:rsidR="0068542B" w:rsidRPr="008E7C16" w:rsidRDefault="0068542B" w:rsidP="0068542B">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Пр – сумма превышения размера затрат</w:t>
      </w:r>
      <w:r w:rsidRPr="008E7C16">
        <w:rPr>
          <w:rFonts w:ascii="Times New Roman" w:hAnsi="Times New Roman" w:cs="Times New Roman"/>
          <w:sz w:val="24"/>
          <w:szCs w:val="24"/>
        </w:rPr>
        <w:t xml:space="preserve"> на реализацию проекта</w:t>
      </w:r>
      <w:r w:rsidRPr="008E7C16">
        <w:rPr>
          <w:rFonts w:ascii="Times New Roman" w:eastAsia="Times New Roman" w:hAnsi="Times New Roman" w:cs="Times New Roman"/>
          <w:sz w:val="24"/>
        </w:rPr>
        <w:t>,</w:t>
      </w:r>
      <w:r w:rsidRPr="008E7C16">
        <w:rPr>
          <w:rFonts w:ascii="Times New Roman" w:hAnsi="Times New Roman" w:cs="Times New Roman"/>
          <w:sz w:val="24"/>
          <w:szCs w:val="24"/>
        </w:rPr>
        <w:t xml:space="preserve"> в соответствии с решением конкурсной комиссии, принятым в соответствии с пунктом 6.3 настоящего Порядка и абзацем первым настоящего пункта.</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6.5.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6.6. Решение конкурсной комиссии о предоставлении </w:t>
      </w:r>
      <w:r w:rsidR="002B37E2" w:rsidRPr="008E7C16">
        <w:rPr>
          <w:rFonts w:ascii="Times New Roman" w:eastAsia="Times New Roman" w:hAnsi="Times New Roman" w:cs="Times New Roman"/>
          <w:sz w:val="24"/>
        </w:rPr>
        <w:t xml:space="preserve">(непредоставлении)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размерах предоставляемых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оформляется протоколом заседания конкурсной комиссии </w:t>
      </w:r>
      <w:r w:rsidR="002B37E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(далее – </w:t>
      </w:r>
      <w:r w:rsidR="0035002F"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w:t>
      </w:r>
      <w:r w:rsidR="0035002F" w:rsidRPr="008E7C16">
        <w:rPr>
          <w:rFonts w:ascii="Times New Roman" w:eastAsia="Times New Roman" w:hAnsi="Times New Roman" w:cs="Times New Roman"/>
          <w:sz w:val="24"/>
        </w:rPr>
        <w:t xml:space="preserve"> 2</w:t>
      </w:r>
      <w:r w:rsidRPr="008E7C16">
        <w:rPr>
          <w:rFonts w:ascii="Times New Roman" w:eastAsia="Times New Roman" w:hAnsi="Times New Roman" w:cs="Times New Roman"/>
          <w:sz w:val="24"/>
        </w:rPr>
        <w:t xml:space="preserve">). Выписка из </w:t>
      </w:r>
      <w:r w:rsidR="0035002F"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ротокола</w:t>
      </w:r>
      <w:r w:rsidR="0035002F" w:rsidRPr="008E7C16">
        <w:rPr>
          <w:rFonts w:ascii="Times New Roman" w:eastAsia="Times New Roman" w:hAnsi="Times New Roman" w:cs="Times New Roman"/>
          <w:sz w:val="24"/>
        </w:rPr>
        <w:t xml:space="preserve"> 2</w:t>
      </w:r>
      <w:r w:rsidRPr="008E7C16">
        <w:rPr>
          <w:rFonts w:ascii="Times New Roman" w:eastAsia="Times New Roman" w:hAnsi="Times New Roman" w:cs="Times New Roman"/>
          <w:sz w:val="24"/>
        </w:rPr>
        <w:t xml:space="preserve"> размещается секретарем конкурсной комиссии </w:t>
      </w:r>
      <w:r w:rsidR="002B37E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на сайте Комитета не позднее пяти рабочих дней со дня подписания протокола </w:t>
      </w:r>
      <w:r w:rsidR="0035002F"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 xml:space="preserve">всеми членами конкурсной комиссии, присутствовавшими на заседании конкурсной комиссии. Дата размещения выписки из протокола </w:t>
      </w:r>
      <w:r w:rsidR="0035002F"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 xml:space="preserve">является датой уведомления претендентов на получение </w:t>
      </w:r>
      <w:r w:rsidR="00C11DC9" w:rsidRPr="008E7C16">
        <w:rPr>
          <w:rFonts w:ascii="Times New Roman" w:eastAsia="Times New Roman" w:hAnsi="Times New Roman" w:cs="Times New Roman"/>
          <w:sz w:val="24"/>
        </w:rPr>
        <w:t xml:space="preserve">грантов </w:t>
      </w:r>
      <w:r w:rsidR="002B37E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о предоставлении </w:t>
      </w:r>
      <w:r w:rsidR="00C11DC9" w:rsidRPr="008E7C16">
        <w:rPr>
          <w:rFonts w:ascii="Times New Roman" w:eastAsia="Times New Roman" w:hAnsi="Times New Roman" w:cs="Times New Roman"/>
          <w:sz w:val="24"/>
        </w:rPr>
        <w:t>грантов</w:t>
      </w:r>
      <w:r w:rsidR="002B37E2"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 xml:space="preserve">и размерах предоставляемых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9E233A" w:rsidRPr="008E7C16" w:rsidRDefault="009E233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35002F"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 xml:space="preserve">либо приобщается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к протоколу </w:t>
      </w:r>
      <w:r w:rsidR="0035002F"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в виде отдельного документа.</w:t>
      </w:r>
    </w:p>
    <w:p w:rsidR="002E0654" w:rsidRPr="008E7C16" w:rsidRDefault="002E0654"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7. Порядок заключения (отказа от заключения) соглашения</w:t>
      </w:r>
    </w:p>
    <w:p w:rsidR="002E0654" w:rsidRPr="008E7C16" w:rsidRDefault="002E0654"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и предоставления (отказа в предоставлении) </w:t>
      </w:r>
      <w:r w:rsidR="00C11DC9" w:rsidRPr="008E7C16">
        <w:rPr>
          <w:rFonts w:ascii="Times New Roman" w:eastAsia="Times New Roman" w:hAnsi="Times New Roman" w:cs="Times New Roman"/>
          <w:b/>
          <w:sz w:val="24"/>
        </w:rPr>
        <w:t>грантов</w:t>
      </w:r>
    </w:p>
    <w:p w:rsidR="002E0654" w:rsidRPr="008E7C16" w:rsidRDefault="002E0654" w:rsidP="00D011CE">
      <w:pPr>
        <w:spacing w:after="0" w:line="240" w:lineRule="auto"/>
        <w:ind w:firstLine="540"/>
        <w:jc w:val="both"/>
        <w:rPr>
          <w:rFonts w:ascii="Times New Roman" w:eastAsia="Times New Roman" w:hAnsi="Times New Roman" w:cs="Times New Roman"/>
          <w:sz w:val="20"/>
          <w:szCs w:val="20"/>
        </w:rPr>
      </w:pP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7.1. Основанием для отказа в предоставлении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является решение о недопуске претендента на получение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к участию в конкурсном отборе или решение о непризнании победителем конкурсного отбора, принятое конкурсной комиссией. </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7.2. После размещения выписки из </w:t>
      </w:r>
      <w:r w:rsidR="0035002F"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 xml:space="preserve">ротокола </w:t>
      </w:r>
      <w:r w:rsidR="0035002F" w:rsidRPr="008E7C16">
        <w:rPr>
          <w:rFonts w:ascii="Times New Roman" w:eastAsia="Times New Roman" w:hAnsi="Times New Roman" w:cs="Times New Roman"/>
          <w:sz w:val="24"/>
        </w:rPr>
        <w:t xml:space="preserve">2 </w:t>
      </w:r>
      <w:r w:rsidRPr="008E7C16">
        <w:rPr>
          <w:rFonts w:ascii="Times New Roman" w:eastAsia="Times New Roman" w:hAnsi="Times New Roman" w:cs="Times New Roman"/>
          <w:sz w:val="24"/>
        </w:rPr>
        <w:t xml:space="preserve">на сайте Комитета претендент на получение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может выбрать один из следующих вариантов:</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согласиться с суммой предоставляемо</w:t>
      </w:r>
      <w:r w:rsidR="00C11DC9" w:rsidRPr="008E7C16">
        <w:rPr>
          <w:rFonts w:ascii="Times New Roman" w:eastAsia="Times New Roman" w:hAnsi="Times New Roman" w:cs="Times New Roman"/>
          <w:sz w:val="24"/>
        </w:rPr>
        <w:t>го</w:t>
      </w:r>
      <w:r w:rsidRPr="008E7C16">
        <w:rPr>
          <w:rFonts w:ascii="Times New Roman" w:eastAsia="Times New Roman" w:hAnsi="Times New Roman" w:cs="Times New Roman"/>
          <w:sz w:val="24"/>
        </w:rPr>
        <w:t xml:space="preserve"> </w:t>
      </w:r>
      <w:r w:rsidR="00C11DC9"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отказаться от предоставления </w:t>
      </w:r>
      <w:r w:rsidR="00C11DC9"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О принятом решении претендент на получение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обязан проинформировать Комитет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течение трех рабочих дней со дня размещения выписки из </w:t>
      </w:r>
      <w:r w:rsidR="0035002F"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ротокола</w:t>
      </w:r>
      <w:r w:rsidR="0035002F" w:rsidRPr="008E7C16">
        <w:rPr>
          <w:rFonts w:ascii="Times New Roman" w:eastAsia="Times New Roman" w:hAnsi="Times New Roman" w:cs="Times New Roman"/>
          <w:sz w:val="24"/>
        </w:rPr>
        <w:t xml:space="preserve"> 2</w:t>
      </w:r>
      <w:r w:rsidR="009F38E2" w:rsidRPr="008E7C16">
        <w:rPr>
          <w:rFonts w:ascii="Times New Roman" w:eastAsia="Times New Roman" w:hAnsi="Times New Roman" w:cs="Times New Roman"/>
          <w:sz w:val="24"/>
        </w:rPr>
        <w:t xml:space="preserve"> письмом, </w:t>
      </w:r>
      <w:r w:rsidR="006061EA" w:rsidRPr="008E7C16">
        <w:rPr>
          <w:rFonts w:ascii="Times New Roman" w:eastAsia="Times New Roman" w:hAnsi="Times New Roman" w:cs="Times New Roman"/>
          <w:sz w:val="24"/>
        </w:rPr>
        <w:t>регистрируемым в журнале приема заявлений и документов</w:t>
      </w:r>
      <w:r w:rsidRPr="008E7C16">
        <w:rPr>
          <w:rFonts w:ascii="Times New Roman" w:eastAsia="Times New Roman" w:hAnsi="Times New Roman" w:cs="Times New Roman"/>
          <w:sz w:val="24"/>
        </w:rPr>
        <w:t>.</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В случае непоступления в Комитет в установленный в пункте 7.2 настоящего Порядка срок письма претендента на получение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 согласии с суммой предоставляемых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считается, что претендент на получение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отказался от предоставляемых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размер которых определен решением конкурсной комиссии.</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7.3. В течение десяти рабочих дней со дня получения протокола </w:t>
      </w:r>
      <w:r w:rsidR="0035002F" w:rsidRPr="008E7C16">
        <w:rPr>
          <w:rFonts w:ascii="Times New Roman" w:eastAsia="Times New Roman" w:hAnsi="Times New Roman" w:cs="Times New Roman"/>
          <w:sz w:val="24"/>
        </w:rPr>
        <w:t xml:space="preserve">1 </w:t>
      </w:r>
      <w:r w:rsidRPr="008E7C16">
        <w:rPr>
          <w:rFonts w:ascii="Times New Roman" w:eastAsia="Times New Roman" w:hAnsi="Times New Roman" w:cs="Times New Roman"/>
          <w:sz w:val="24"/>
        </w:rPr>
        <w:t xml:space="preserve">и </w:t>
      </w:r>
      <w:r w:rsidR="0035002F" w:rsidRPr="008E7C16">
        <w:rPr>
          <w:rFonts w:ascii="Times New Roman" w:eastAsia="Times New Roman" w:hAnsi="Times New Roman" w:cs="Times New Roman"/>
          <w:sz w:val="24"/>
        </w:rPr>
        <w:t>п</w:t>
      </w:r>
      <w:r w:rsidRPr="008E7C16">
        <w:rPr>
          <w:rFonts w:ascii="Times New Roman" w:eastAsia="Times New Roman" w:hAnsi="Times New Roman" w:cs="Times New Roman"/>
          <w:sz w:val="24"/>
        </w:rPr>
        <w:t>ротокола</w:t>
      </w:r>
      <w:r w:rsidR="0035002F" w:rsidRPr="008E7C16">
        <w:rPr>
          <w:rFonts w:ascii="Times New Roman" w:eastAsia="Times New Roman" w:hAnsi="Times New Roman" w:cs="Times New Roman"/>
          <w:sz w:val="24"/>
        </w:rPr>
        <w:t xml:space="preserve"> 2</w:t>
      </w:r>
      <w:r w:rsidRPr="008E7C16">
        <w:rPr>
          <w:rFonts w:ascii="Times New Roman" w:eastAsia="Times New Roman" w:hAnsi="Times New Roman" w:cs="Times New Roman"/>
          <w:sz w:val="24"/>
        </w:rPr>
        <w:t xml:space="preserve">, подписанных всеми членами конкурсной комиссии, присутствовавшими на заседании конкурсной комиссии, секретарь конкурсной комиссии осуществляет подготовку проекта распоряжения Комитета </w:t>
      </w:r>
      <w:r w:rsidR="00F6735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о предоставлении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в котором указываются получатели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размеры предоставляемых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и его согласование в порядке, предусмотренном Регламентом Комитета, утвержденным распоряжением Комитета от 01.02.2016 </w:t>
      </w:r>
      <w:r w:rsidRPr="008E7C16">
        <w:rPr>
          <w:rFonts w:ascii="Times New Roman" w:eastAsia="Segoe UI Symbol" w:hAnsi="Times New Roman" w:cs="Times New Roman"/>
          <w:sz w:val="24"/>
        </w:rPr>
        <w:t>№</w:t>
      </w:r>
      <w:r w:rsidRPr="008E7C16">
        <w:rPr>
          <w:rFonts w:ascii="Times New Roman" w:eastAsia="Times New Roman" w:hAnsi="Times New Roman" w:cs="Times New Roman"/>
          <w:sz w:val="24"/>
        </w:rPr>
        <w:t xml:space="preserve"> 3-р «Об утверждении регламента Комитета по молодежной политике и взаимодействию с общественными организациями».</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7.4. В соответствии с распоряжением Комитета о предоставлении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указанным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пункте 7.3 настоящего Порядка, Комитетом и каждым получателем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заключается соглашение. Соглашение должно быть заключено не позднее семи рабочих дней после подписания распоряжения Комитета о предоставлении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Комитет в соглашении устанавливает</w:t>
      </w:r>
      <w:r w:rsidR="001743EA"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значения показателей, необходимых для достижения результат</w:t>
      </w:r>
      <w:r w:rsidR="001743EA" w:rsidRPr="008E7C16">
        <w:rPr>
          <w:rFonts w:ascii="Times New Roman" w:eastAsia="Times New Roman" w:hAnsi="Times New Roman" w:cs="Times New Roman"/>
          <w:sz w:val="24"/>
        </w:rPr>
        <w:t>а</w:t>
      </w:r>
      <w:r w:rsidRPr="008E7C16">
        <w:rPr>
          <w:rFonts w:ascii="Times New Roman" w:eastAsia="Times New Roman" w:hAnsi="Times New Roman" w:cs="Times New Roman"/>
          <w:sz w:val="24"/>
        </w:rPr>
        <w:t xml:space="preserve"> </w:t>
      </w:r>
      <w:r w:rsidR="00FF445F" w:rsidRPr="008E7C16">
        <w:rPr>
          <w:rFonts w:ascii="Times New Roman" w:eastAsia="Times New Roman" w:hAnsi="Times New Roman" w:cs="Times New Roman"/>
          <w:sz w:val="24"/>
        </w:rPr>
        <w:t xml:space="preserve">предоставления гранта </w:t>
      </w:r>
      <w:r w:rsidRPr="008E7C16">
        <w:rPr>
          <w:rFonts w:ascii="Times New Roman" w:eastAsia="Times New Roman" w:hAnsi="Times New Roman" w:cs="Times New Roman"/>
          <w:sz w:val="24"/>
        </w:rPr>
        <w:t>(далее – показатели результативности).</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Показателями результативности являются:</w:t>
      </w:r>
    </w:p>
    <w:p w:rsidR="001743EA" w:rsidRPr="008E7C16" w:rsidRDefault="001743EA"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реализован проект;</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количество благополучателей проекта;</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количество добровольцев, привлеченных к реализации проекта;</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количество мероприятий в рамках проекта;</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008850BB"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(за исключением социальных сетей) и</w:t>
      </w:r>
      <w:r w:rsidR="00FA0540" w:rsidRPr="008E7C16">
        <w:rPr>
          <w:rFonts w:ascii="Times New Roman" w:eastAsia="Times New Roman" w:hAnsi="Times New Roman" w:cs="Times New Roman"/>
          <w:sz w:val="24"/>
        </w:rPr>
        <w:t xml:space="preserve"> </w:t>
      </w:r>
      <w:r w:rsidRPr="008E7C16">
        <w:rPr>
          <w:rFonts w:ascii="Times New Roman" w:eastAsia="Times New Roman" w:hAnsi="Times New Roman" w:cs="Times New Roman"/>
          <w:sz w:val="24"/>
        </w:rPr>
        <w:t>(или) средствах массовой информации о проекте.</w:t>
      </w:r>
    </w:p>
    <w:p w:rsidR="00A85DEA" w:rsidRPr="008E7C16" w:rsidRDefault="00AB2492"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7.5. </w:t>
      </w:r>
      <w:r w:rsidR="00C11DC9" w:rsidRPr="008E7C16">
        <w:rPr>
          <w:rFonts w:ascii="Times New Roman" w:eastAsia="Times New Roman" w:hAnsi="Times New Roman" w:cs="Times New Roman"/>
          <w:sz w:val="24"/>
        </w:rPr>
        <w:t xml:space="preserve">Грант </w:t>
      </w:r>
      <w:r w:rsidRPr="008E7C16">
        <w:rPr>
          <w:rFonts w:ascii="Times New Roman" w:eastAsia="Times New Roman" w:hAnsi="Times New Roman" w:cs="Times New Roman"/>
          <w:sz w:val="24"/>
        </w:rPr>
        <w:t>перечисля</w:t>
      </w:r>
      <w:r w:rsidR="00C11DC9" w:rsidRPr="008E7C16">
        <w:rPr>
          <w:rFonts w:ascii="Times New Roman" w:eastAsia="Times New Roman" w:hAnsi="Times New Roman" w:cs="Times New Roman"/>
          <w:sz w:val="24"/>
        </w:rPr>
        <w:t>е</w:t>
      </w:r>
      <w:r w:rsidRPr="008E7C16">
        <w:rPr>
          <w:rFonts w:ascii="Times New Roman" w:eastAsia="Times New Roman" w:hAnsi="Times New Roman" w:cs="Times New Roman"/>
          <w:sz w:val="24"/>
        </w:rPr>
        <w:t xml:space="preserve">тся единовременно на указанный в соглашении расчетный счет получателя </w:t>
      </w:r>
      <w:r w:rsidR="00C11DC9"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 xml:space="preserve">, открытый получателем </w:t>
      </w:r>
      <w:r w:rsidR="00C11DC9" w:rsidRPr="008E7C16">
        <w:rPr>
          <w:rFonts w:ascii="Times New Roman" w:eastAsia="Times New Roman" w:hAnsi="Times New Roman" w:cs="Times New Roman"/>
          <w:sz w:val="24"/>
        </w:rPr>
        <w:t xml:space="preserve">гранта </w:t>
      </w:r>
      <w:r w:rsidRPr="008E7C16">
        <w:rPr>
          <w:rFonts w:ascii="Times New Roman" w:eastAsia="Times New Roman" w:hAnsi="Times New Roman" w:cs="Times New Roman"/>
          <w:sz w:val="24"/>
        </w:rPr>
        <w:t>в учреждени</w:t>
      </w:r>
      <w:r w:rsidR="00C11DC9" w:rsidRPr="008E7C16">
        <w:rPr>
          <w:rFonts w:ascii="Times New Roman" w:eastAsia="Times New Roman" w:hAnsi="Times New Roman" w:cs="Times New Roman"/>
          <w:sz w:val="24"/>
        </w:rPr>
        <w:t>и</w:t>
      </w:r>
      <w:r w:rsidRPr="008E7C16">
        <w:rPr>
          <w:rFonts w:ascii="Times New Roman" w:eastAsia="Times New Roman" w:hAnsi="Times New Roman" w:cs="Times New Roman"/>
          <w:sz w:val="24"/>
        </w:rPr>
        <w:t xml:space="preserve"> Центрального банка Российской Федерации или кредитной организации, не позднее десяти рабочих дней после дня подписания акта об исполнении обязательств по соглашению</w:t>
      </w:r>
      <w:r w:rsidR="003419FA" w:rsidRPr="008E7C16">
        <w:rPr>
          <w:rFonts w:ascii="Times New Roman" w:eastAsia="Times New Roman" w:hAnsi="Times New Roman" w:cs="Times New Roman"/>
          <w:sz w:val="24"/>
        </w:rPr>
        <w:t xml:space="preserve"> (далее – акт)</w:t>
      </w:r>
      <w:r w:rsidRPr="008E7C16">
        <w:rPr>
          <w:rFonts w:ascii="Times New Roman" w:eastAsia="Times New Roman" w:hAnsi="Times New Roman" w:cs="Times New Roman"/>
          <w:sz w:val="24"/>
        </w:rPr>
        <w:t>.</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7.6. Перечисление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получателям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осуществляется по казначейской системе исполнения бюджета Санкт-Петербурга.</w:t>
      </w:r>
    </w:p>
    <w:p w:rsidR="002E0654" w:rsidRPr="008E7C16" w:rsidRDefault="002E0654" w:rsidP="00D011CE">
      <w:pPr>
        <w:spacing w:after="0" w:line="240" w:lineRule="auto"/>
        <w:ind w:firstLine="540"/>
        <w:jc w:val="both"/>
        <w:rPr>
          <w:rFonts w:ascii="Times New Roman" w:eastAsia="Times New Roman" w:hAnsi="Times New Roman" w:cs="Times New Roman"/>
          <w:sz w:val="20"/>
          <w:szCs w:val="20"/>
        </w:rPr>
      </w:pPr>
    </w:p>
    <w:p w:rsidR="003A3C28" w:rsidRPr="008E7C16" w:rsidRDefault="003A3C28" w:rsidP="003A3C28">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8. </w:t>
      </w:r>
      <w:r w:rsidRPr="008E7C16">
        <w:rPr>
          <w:rFonts w:ascii="Times New Roman" w:hAnsi="Times New Roman" w:cs="Times New Roman"/>
          <w:b/>
          <w:bCs/>
          <w:sz w:val="24"/>
          <w:szCs w:val="24"/>
        </w:rPr>
        <w:t xml:space="preserve">Порядок, сроки и формы представления отчетности </w:t>
      </w:r>
      <w:r w:rsidR="003C5040" w:rsidRPr="008E7C16">
        <w:rPr>
          <w:rFonts w:ascii="Times New Roman" w:eastAsia="Times New Roman" w:hAnsi="Times New Roman" w:cs="Times New Roman"/>
          <w:b/>
          <w:sz w:val="24"/>
        </w:rPr>
        <w:t xml:space="preserve">об использовании грантов </w:t>
      </w:r>
    </w:p>
    <w:p w:rsidR="003A3C28" w:rsidRPr="008E7C16" w:rsidRDefault="003A3C28" w:rsidP="003A3C28">
      <w:pPr>
        <w:spacing w:after="0" w:line="240" w:lineRule="auto"/>
        <w:ind w:firstLine="540"/>
        <w:jc w:val="both"/>
        <w:rPr>
          <w:rFonts w:ascii="Times New Roman" w:eastAsia="Times New Roman" w:hAnsi="Times New Roman" w:cs="Times New Roman"/>
          <w:sz w:val="20"/>
          <w:szCs w:val="20"/>
        </w:rPr>
      </w:pPr>
    </w:p>
    <w:p w:rsidR="003A3C28" w:rsidRPr="008E7C16"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8.1. Получатели грантов представляют в Комитет отчетность </w:t>
      </w:r>
      <w:r w:rsidR="003C5040" w:rsidRPr="008E7C16">
        <w:rPr>
          <w:rFonts w:ascii="Times New Roman" w:eastAsia="Times New Roman" w:hAnsi="Times New Roman" w:cs="Times New Roman"/>
          <w:sz w:val="24"/>
        </w:rPr>
        <w:t xml:space="preserve">об использовании грантов </w:t>
      </w:r>
      <w:r w:rsidR="002D3C05" w:rsidRPr="008E7C16">
        <w:rPr>
          <w:rFonts w:ascii="Times New Roman" w:eastAsia="Times New Roman" w:hAnsi="Times New Roman" w:cs="Times New Roman"/>
          <w:sz w:val="24"/>
        </w:rPr>
        <w:br/>
      </w:r>
      <w:r w:rsidR="003C5040" w:rsidRPr="008E7C16">
        <w:rPr>
          <w:rFonts w:ascii="Times New Roman" w:eastAsia="Times New Roman" w:hAnsi="Times New Roman" w:cs="Times New Roman"/>
          <w:sz w:val="24"/>
        </w:rPr>
        <w:t xml:space="preserve">(далее – отчетность) </w:t>
      </w:r>
      <w:r w:rsidRPr="008E7C16">
        <w:rPr>
          <w:rFonts w:ascii="Times New Roman" w:hAnsi="Times New Roman" w:cs="Times New Roman"/>
          <w:sz w:val="24"/>
          <w:szCs w:val="24"/>
        </w:rPr>
        <w:t>в</w:t>
      </w:r>
      <w:r w:rsidRPr="008E7C16">
        <w:rPr>
          <w:rFonts w:ascii="Times New Roman" w:hAnsi="Times New Roman" w:cs="Times New Roman"/>
          <w:bCs/>
          <w:sz w:val="24"/>
          <w:szCs w:val="24"/>
        </w:rPr>
        <w:t xml:space="preserve"> течение 10 календарных дней</w:t>
      </w:r>
      <w:r w:rsidRPr="008E7C16">
        <w:rPr>
          <w:rFonts w:ascii="Times New Roman" w:hAnsi="Times New Roman" w:cs="Times New Roman"/>
          <w:sz w:val="24"/>
          <w:szCs w:val="24"/>
        </w:rPr>
        <w:t xml:space="preserve"> со дня заключения соглашения.</w:t>
      </w:r>
    </w:p>
    <w:p w:rsidR="003A3C28" w:rsidRPr="008E7C16" w:rsidRDefault="003A3C28" w:rsidP="003A3C28">
      <w:pPr>
        <w:spacing w:after="0" w:line="240" w:lineRule="auto"/>
        <w:ind w:firstLine="539"/>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8.2. Отчетность представляется в виде финансового отчета </w:t>
      </w:r>
      <w:r w:rsidRPr="008E7C16">
        <w:rPr>
          <w:rFonts w:ascii="Times New Roman" w:hAnsi="Times New Roman" w:cs="Times New Roman"/>
          <w:sz w:val="24"/>
          <w:szCs w:val="24"/>
        </w:rPr>
        <w:t xml:space="preserve">по форме согласно приложению </w:t>
      </w:r>
      <w:r w:rsidRPr="008E7C16">
        <w:rPr>
          <w:rFonts w:ascii="Times New Roman" w:hAnsi="Times New Roman" w:cs="Times New Roman"/>
          <w:sz w:val="24"/>
          <w:szCs w:val="24"/>
        </w:rPr>
        <w:br/>
        <w:t xml:space="preserve">№ </w:t>
      </w:r>
      <w:r w:rsidR="00D4607A" w:rsidRPr="008E7C16">
        <w:rPr>
          <w:rFonts w:ascii="Times New Roman" w:hAnsi="Times New Roman" w:cs="Times New Roman"/>
          <w:sz w:val="24"/>
          <w:szCs w:val="24"/>
        </w:rPr>
        <w:t>2</w:t>
      </w:r>
      <w:r w:rsidRPr="008E7C16">
        <w:rPr>
          <w:rFonts w:ascii="Times New Roman" w:hAnsi="Times New Roman" w:cs="Times New Roman"/>
          <w:sz w:val="24"/>
          <w:szCs w:val="24"/>
        </w:rPr>
        <w:t xml:space="preserve"> к настоящему Порядку</w:t>
      </w:r>
      <w:r w:rsidRPr="008E7C16">
        <w:rPr>
          <w:rFonts w:ascii="Times New Roman" w:eastAsia="Times New Roman" w:hAnsi="Times New Roman" w:cs="Times New Roman"/>
          <w:sz w:val="24"/>
        </w:rPr>
        <w:t xml:space="preserve"> и отчета</w:t>
      </w:r>
      <w:r w:rsidRPr="008E7C16">
        <w:rPr>
          <w:rFonts w:ascii="Times New Roman" w:hAnsi="Times New Roman" w:cs="Times New Roman"/>
          <w:sz w:val="24"/>
          <w:szCs w:val="24"/>
        </w:rPr>
        <w:t xml:space="preserve"> </w:t>
      </w:r>
      <w:r w:rsidRPr="008E7C16">
        <w:rPr>
          <w:rFonts w:ascii="Times New Roman" w:eastAsia="Times New Roman" w:hAnsi="Times New Roman" w:cs="Times New Roman"/>
          <w:sz w:val="24"/>
        </w:rPr>
        <w:t xml:space="preserve">об использовании </w:t>
      </w:r>
      <w:r w:rsidRPr="008E7C16">
        <w:rPr>
          <w:rFonts w:ascii="Times New Roman" w:hAnsi="Times New Roman" w:cs="Times New Roman"/>
          <w:sz w:val="24"/>
          <w:szCs w:val="24"/>
        </w:rPr>
        <w:t xml:space="preserve">гранта по форме согласно приложению № </w:t>
      </w:r>
      <w:r w:rsidR="00D4607A" w:rsidRPr="008E7C16">
        <w:rPr>
          <w:rFonts w:ascii="Times New Roman" w:hAnsi="Times New Roman" w:cs="Times New Roman"/>
          <w:sz w:val="24"/>
          <w:szCs w:val="24"/>
        </w:rPr>
        <w:t xml:space="preserve">3 </w:t>
      </w:r>
      <w:r w:rsidRPr="008E7C16">
        <w:rPr>
          <w:rFonts w:ascii="Times New Roman" w:hAnsi="Times New Roman" w:cs="Times New Roman"/>
          <w:sz w:val="24"/>
          <w:szCs w:val="24"/>
        </w:rPr>
        <w:t>к настоящему Порядку</w:t>
      </w:r>
      <w:r w:rsidRPr="008E7C16">
        <w:rPr>
          <w:rFonts w:ascii="Times New Roman" w:eastAsia="Times New Roman" w:hAnsi="Times New Roman" w:cs="Times New Roman"/>
          <w:sz w:val="24"/>
        </w:rPr>
        <w:t>.</w:t>
      </w:r>
    </w:p>
    <w:p w:rsidR="003A3C28" w:rsidRPr="008E7C16"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bCs/>
          <w:sz w:val="24"/>
          <w:szCs w:val="24"/>
        </w:rPr>
        <w:t xml:space="preserve">8.3. </w:t>
      </w:r>
      <w:r w:rsidRPr="008E7C16">
        <w:rPr>
          <w:rFonts w:ascii="Times New Roman" w:hAnsi="Times New Roman" w:cs="Times New Roman"/>
          <w:sz w:val="24"/>
          <w:szCs w:val="24"/>
        </w:rPr>
        <w:t>Получатели грантов составляют отчетность на основании и с приложением документов, подтверждающих использование грантов, перечень которых утверждается Комитетом.</w:t>
      </w:r>
    </w:p>
    <w:p w:rsidR="003A3C28" w:rsidRPr="008E7C16"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8.4. Порядок и сроки проверки и утверждения Комитетом отчетности утверждаются Комитетом.</w:t>
      </w:r>
    </w:p>
    <w:p w:rsidR="00154B58" w:rsidRPr="008E7C16" w:rsidRDefault="00154B58" w:rsidP="00154B5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8.5. После проверки и утверждения Комитетом отчетности в течение трех рабочих дней Комитет составляет акт, который в течение пяти рабочих дней подписывается обеими сторонами соглашения.</w:t>
      </w:r>
    </w:p>
    <w:p w:rsidR="003A3C28" w:rsidRPr="008E7C16" w:rsidRDefault="003A3C28" w:rsidP="003A3C2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В случае, если размер подтвержденных фактически произведенных затрат меньше размера, указанного в соглашении, данная информация отражается в акте и размер перечисляемого гранта рассчитывается в соответствии с размером подтвержденных фактически произведенных затрат.</w:t>
      </w:r>
    </w:p>
    <w:p w:rsidR="003A3C28" w:rsidRPr="008E7C16" w:rsidRDefault="003A3C28" w:rsidP="003A3C2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 xml:space="preserve">8.6. В случае если получатель гранта не представил </w:t>
      </w:r>
      <w:r w:rsidRPr="008E7C16">
        <w:rPr>
          <w:rFonts w:ascii="Times New Roman" w:eastAsia="Times New Roman" w:hAnsi="Times New Roman" w:cs="Times New Roman"/>
          <w:sz w:val="24"/>
        </w:rPr>
        <w:t xml:space="preserve">финансовый отчет и (или) отчет </w:t>
      </w:r>
      <w:r w:rsidR="00D60A8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об использовании </w:t>
      </w:r>
      <w:r w:rsidRPr="008E7C16">
        <w:rPr>
          <w:rFonts w:ascii="Times New Roman" w:hAnsi="Times New Roman" w:cs="Times New Roman"/>
          <w:sz w:val="24"/>
          <w:szCs w:val="24"/>
        </w:rPr>
        <w:t>гранта, а также документы, подтверждающие произведенные затраты, в сроки, указанные в настоящем Порядке, либо не устранил замечания Комитета к отчетности, Комитет принимает решение о возврате гранта в бюджет Санкт-Петербурга в полном объеме.</w:t>
      </w:r>
    </w:p>
    <w:p w:rsidR="003A3C28" w:rsidRPr="008E7C16" w:rsidRDefault="003A3C28" w:rsidP="003A3C28">
      <w:pPr>
        <w:spacing w:after="0" w:line="240" w:lineRule="auto"/>
        <w:ind w:firstLine="539"/>
        <w:jc w:val="both"/>
        <w:rPr>
          <w:rFonts w:ascii="Times New Roman" w:hAnsi="Times New Roman" w:cs="Times New Roman"/>
          <w:sz w:val="24"/>
          <w:szCs w:val="24"/>
        </w:rPr>
      </w:pPr>
      <w:r w:rsidRPr="008E7C16">
        <w:rPr>
          <w:rFonts w:ascii="Times New Roman" w:hAnsi="Times New Roman" w:cs="Times New Roman"/>
          <w:sz w:val="24"/>
          <w:szCs w:val="24"/>
        </w:rPr>
        <w:t>8.7. В случае недостижения результата</w:t>
      </w:r>
      <w:r w:rsidR="00FF445F" w:rsidRPr="008E7C16">
        <w:rPr>
          <w:rFonts w:ascii="Times New Roman" w:eastAsia="Times New Roman" w:hAnsi="Times New Roman" w:cs="Times New Roman"/>
          <w:sz w:val="24"/>
        </w:rPr>
        <w:t xml:space="preserve"> предоставления гранта</w:t>
      </w:r>
      <w:r w:rsidRPr="008E7C16">
        <w:rPr>
          <w:rFonts w:ascii="Times New Roman" w:hAnsi="Times New Roman" w:cs="Times New Roman"/>
          <w:sz w:val="24"/>
          <w:szCs w:val="24"/>
        </w:rPr>
        <w:t>, плановых значений показателей результативности получатель грантов осуществляет возврат грантов в бюджет</w:t>
      </w:r>
      <w:r w:rsidR="00FF445F" w:rsidRPr="008E7C16">
        <w:rPr>
          <w:rFonts w:ascii="Times New Roman" w:hAnsi="Times New Roman" w:cs="Times New Roman"/>
          <w:sz w:val="24"/>
          <w:szCs w:val="24"/>
        </w:rPr>
        <w:br/>
      </w:r>
      <w:r w:rsidRPr="008E7C16">
        <w:rPr>
          <w:rFonts w:ascii="Times New Roman" w:hAnsi="Times New Roman" w:cs="Times New Roman"/>
          <w:sz w:val="24"/>
          <w:szCs w:val="24"/>
        </w:rPr>
        <w:t xml:space="preserve"> Санкт-Петербурга в порядке и сроки, установленные соглашением.</w:t>
      </w:r>
    </w:p>
    <w:p w:rsidR="003A3C28" w:rsidRPr="008E7C16" w:rsidRDefault="003A3C28" w:rsidP="003A3C28">
      <w:pPr>
        <w:spacing w:after="0" w:line="240" w:lineRule="auto"/>
        <w:ind w:firstLine="539"/>
        <w:jc w:val="both"/>
        <w:rPr>
          <w:rFonts w:ascii="Times New Roman" w:hAnsi="Times New Roman" w:cs="Times New Roman"/>
          <w:sz w:val="20"/>
          <w:szCs w:val="20"/>
        </w:rPr>
      </w:pPr>
    </w:p>
    <w:p w:rsidR="00FF445F" w:rsidRPr="008E7C16" w:rsidRDefault="002E0654"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 xml:space="preserve">9. Требования об осуществлении контроля за достижением </w:t>
      </w:r>
      <w:r w:rsidR="003419FA" w:rsidRPr="008E7C16">
        <w:rPr>
          <w:rFonts w:ascii="Times New Roman" w:eastAsia="Times New Roman" w:hAnsi="Times New Roman" w:cs="Times New Roman"/>
          <w:b/>
          <w:sz w:val="24"/>
        </w:rPr>
        <w:t>результата</w:t>
      </w:r>
      <w:r w:rsidR="00FF445F" w:rsidRPr="008E7C16">
        <w:rPr>
          <w:rFonts w:ascii="Times New Roman" w:eastAsia="Times New Roman" w:hAnsi="Times New Roman" w:cs="Times New Roman"/>
          <w:b/>
          <w:sz w:val="24"/>
        </w:rPr>
        <w:t xml:space="preserve"> предоставления гранта</w:t>
      </w:r>
      <w:r w:rsidR="003419FA" w:rsidRPr="008E7C16">
        <w:rPr>
          <w:rFonts w:ascii="Times New Roman" w:eastAsia="Times New Roman" w:hAnsi="Times New Roman" w:cs="Times New Roman"/>
          <w:b/>
          <w:sz w:val="24"/>
        </w:rPr>
        <w:t>,</w:t>
      </w:r>
      <w:r w:rsidR="00FF445F" w:rsidRPr="008E7C16">
        <w:rPr>
          <w:rFonts w:ascii="Times New Roman" w:eastAsia="Times New Roman" w:hAnsi="Times New Roman" w:cs="Times New Roman"/>
          <w:b/>
          <w:sz w:val="24"/>
        </w:rPr>
        <w:t xml:space="preserve"> </w:t>
      </w:r>
      <w:r w:rsidRPr="008E7C16">
        <w:rPr>
          <w:rFonts w:ascii="Times New Roman" w:eastAsia="Times New Roman" w:hAnsi="Times New Roman" w:cs="Times New Roman"/>
          <w:b/>
          <w:sz w:val="24"/>
        </w:rPr>
        <w:t xml:space="preserve">показателей результативности и за соблюдением условий, </w:t>
      </w:r>
    </w:p>
    <w:p w:rsidR="002E0654" w:rsidRPr="008E7C16" w:rsidRDefault="00FF445F" w:rsidP="00D011CE">
      <w:pPr>
        <w:spacing w:after="0" w:line="240" w:lineRule="auto"/>
        <w:jc w:val="center"/>
        <w:rPr>
          <w:rFonts w:ascii="Times New Roman" w:eastAsia="Times New Roman" w:hAnsi="Times New Roman" w:cs="Times New Roman"/>
          <w:b/>
          <w:sz w:val="24"/>
        </w:rPr>
      </w:pPr>
      <w:r w:rsidRPr="008E7C16">
        <w:rPr>
          <w:rFonts w:ascii="Times New Roman" w:eastAsia="Times New Roman" w:hAnsi="Times New Roman" w:cs="Times New Roman"/>
          <w:b/>
          <w:sz w:val="24"/>
        </w:rPr>
        <w:t>ц</w:t>
      </w:r>
      <w:r w:rsidR="002E0654" w:rsidRPr="008E7C16">
        <w:rPr>
          <w:rFonts w:ascii="Times New Roman" w:eastAsia="Times New Roman" w:hAnsi="Times New Roman" w:cs="Times New Roman"/>
          <w:b/>
          <w:sz w:val="24"/>
        </w:rPr>
        <w:t>елей</w:t>
      </w:r>
      <w:r w:rsidRPr="008E7C16">
        <w:rPr>
          <w:rFonts w:ascii="Times New Roman" w:eastAsia="Times New Roman" w:hAnsi="Times New Roman" w:cs="Times New Roman"/>
          <w:b/>
          <w:sz w:val="24"/>
        </w:rPr>
        <w:t xml:space="preserve"> </w:t>
      </w:r>
      <w:r w:rsidR="002E0654" w:rsidRPr="008E7C16">
        <w:rPr>
          <w:rFonts w:ascii="Times New Roman" w:eastAsia="Times New Roman" w:hAnsi="Times New Roman" w:cs="Times New Roman"/>
          <w:b/>
          <w:sz w:val="24"/>
        </w:rPr>
        <w:t xml:space="preserve">и порядка предоставления </w:t>
      </w:r>
      <w:r w:rsidR="00C11DC9" w:rsidRPr="008E7C16">
        <w:rPr>
          <w:rFonts w:ascii="Times New Roman" w:eastAsia="Times New Roman" w:hAnsi="Times New Roman" w:cs="Times New Roman"/>
          <w:b/>
          <w:sz w:val="24"/>
        </w:rPr>
        <w:t>грантов</w:t>
      </w:r>
      <w:r w:rsidR="00C11DC9" w:rsidRPr="008E7C16">
        <w:rPr>
          <w:rFonts w:ascii="Times New Roman" w:eastAsia="Times New Roman" w:hAnsi="Times New Roman" w:cs="Times New Roman"/>
          <w:sz w:val="24"/>
        </w:rPr>
        <w:t xml:space="preserve"> </w:t>
      </w:r>
      <w:r w:rsidR="002E0654" w:rsidRPr="008E7C16">
        <w:rPr>
          <w:rFonts w:ascii="Times New Roman" w:eastAsia="Times New Roman" w:hAnsi="Times New Roman" w:cs="Times New Roman"/>
          <w:b/>
          <w:sz w:val="24"/>
        </w:rPr>
        <w:t>и ответственность за их нарушение</w:t>
      </w:r>
    </w:p>
    <w:p w:rsidR="002E0654" w:rsidRPr="008E7C16" w:rsidRDefault="002E0654" w:rsidP="00D011CE">
      <w:pPr>
        <w:spacing w:after="0" w:line="240" w:lineRule="auto"/>
        <w:ind w:firstLine="540"/>
        <w:jc w:val="both"/>
        <w:rPr>
          <w:rFonts w:ascii="Times New Roman" w:eastAsia="Times New Roman" w:hAnsi="Times New Roman" w:cs="Times New Roman"/>
          <w:sz w:val="20"/>
          <w:szCs w:val="20"/>
        </w:rPr>
      </w:pP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1</w:t>
      </w:r>
      <w:r w:rsidRPr="008E7C16">
        <w:rPr>
          <w:rFonts w:ascii="Times New Roman" w:eastAsia="Times New Roman" w:hAnsi="Times New Roman" w:cs="Times New Roman"/>
          <w:sz w:val="24"/>
        </w:rPr>
        <w:t>. Комитет в установленный им срок осуществляет проверки, по результатам которых составляют акты проведения проверок.</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2</w:t>
      </w:r>
      <w:r w:rsidRPr="008E7C16">
        <w:rPr>
          <w:rFonts w:ascii="Times New Roman" w:eastAsia="Times New Roman" w:hAnsi="Times New Roman" w:cs="Times New Roman"/>
          <w:sz w:val="24"/>
        </w:rPr>
        <w:t xml:space="preserve">. В случае выявления при проведении проверок нарушений получателями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условий, целей или порядка их предоставления Комитет одновременно с подписанием акт</w:t>
      </w:r>
      <w:r w:rsidR="003419FA" w:rsidRPr="008E7C16">
        <w:rPr>
          <w:rFonts w:ascii="Times New Roman" w:eastAsia="Times New Roman" w:hAnsi="Times New Roman" w:cs="Times New Roman"/>
          <w:sz w:val="24"/>
        </w:rPr>
        <w:t>ов проведения проверок</w:t>
      </w:r>
      <w:r w:rsidRPr="008E7C16">
        <w:rPr>
          <w:rFonts w:ascii="Times New Roman" w:eastAsia="Times New Roman" w:hAnsi="Times New Roman" w:cs="Times New Roman"/>
          <w:sz w:val="24"/>
        </w:rPr>
        <w:t xml:space="preserve"> направляет получателям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уведомление об указанных нарушениях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(далее – уведомление), в котором указываются выявленные нарушения и сроки их устранения получателями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Копия уведомления в течение пяти рабочих дней после его подписания направляется Комитетом в КГФК.</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3</w:t>
      </w:r>
      <w:r w:rsidRPr="008E7C16">
        <w:rPr>
          <w:rFonts w:ascii="Times New Roman" w:eastAsia="Times New Roman" w:hAnsi="Times New Roman" w:cs="Times New Roman"/>
          <w:sz w:val="24"/>
        </w:rPr>
        <w:t xml:space="preserve">. В случае неустранения нарушений в установленные в уведомлении сроки Комитет </w:t>
      </w:r>
      <w:r w:rsidR="000D099D"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течение пяти рабочих дней со дня истечения указанных сроков принимает решение о возврате </w:t>
      </w:r>
      <w:r w:rsidR="000D099D"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бюджет Санкт-Петербурга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полученных получателями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в форме распоряжения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и направляет копии указанного распоряжения получателям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и в КГФК вместе </w:t>
      </w:r>
      <w:r w:rsidR="00F67352"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 требованием, в котором предусматриваются:</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подлежащая возврату в бюджет Санкт-Петербурга сумма денежных средств, а также сроки </w:t>
      </w:r>
      <w:r w:rsidR="000D099D"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ее возврата;</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код бюджетной классификации Российской Федерации, по которому должен быть осуществлен возврат </w:t>
      </w:r>
      <w:r w:rsidR="00C11DC9" w:rsidRPr="008E7C16">
        <w:rPr>
          <w:rFonts w:ascii="Times New Roman" w:eastAsia="Times New Roman" w:hAnsi="Times New Roman" w:cs="Times New Roman"/>
          <w:sz w:val="24"/>
        </w:rPr>
        <w:t>гранта</w:t>
      </w:r>
      <w:r w:rsidRPr="008E7C16">
        <w:rPr>
          <w:rFonts w:ascii="Times New Roman" w:eastAsia="Times New Roman" w:hAnsi="Times New Roman" w:cs="Times New Roman"/>
          <w:sz w:val="24"/>
        </w:rPr>
        <w:t>.</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Размер </w:t>
      </w:r>
      <w:r w:rsidR="00C11DC9" w:rsidRPr="008E7C16">
        <w:rPr>
          <w:rFonts w:ascii="Times New Roman" w:eastAsia="Times New Roman" w:hAnsi="Times New Roman" w:cs="Times New Roman"/>
          <w:sz w:val="24"/>
        </w:rPr>
        <w:t>грантов</w:t>
      </w:r>
      <w:r w:rsidRPr="008E7C16">
        <w:rPr>
          <w:rFonts w:ascii="Times New Roman" w:eastAsia="Times New Roman" w:hAnsi="Times New Roman" w:cs="Times New Roman"/>
          <w:sz w:val="24"/>
        </w:rPr>
        <w:t xml:space="preserve">, подлежащих возврату по основаниям, выявленным в соответствии </w:t>
      </w:r>
      <w:r w:rsidR="000D099D"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 пунктом 9.</w:t>
      </w:r>
      <w:r w:rsidR="00B62001" w:rsidRPr="008E7C16">
        <w:rPr>
          <w:rFonts w:ascii="Times New Roman" w:eastAsia="Times New Roman" w:hAnsi="Times New Roman" w:cs="Times New Roman"/>
          <w:sz w:val="24"/>
        </w:rPr>
        <w:t>2</w:t>
      </w:r>
      <w:r w:rsidRPr="008E7C16">
        <w:rPr>
          <w:rFonts w:ascii="Times New Roman" w:eastAsia="Times New Roman" w:hAnsi="Times New Roman" w:cs="Times New Roman"/>
          <w:sz w:val="24"/>
        </w:rPr>
        <w:t xml:space="preserve"> настоящего Порядка, ограничивается размером средств, в отношении которых были установлены факты нарушений.</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4</w:t>
      </w:r>
      <w:r w:rsidRPr="008E7C16">
        <w:rPr>
          <w:rFonts w:ascii="Times New Roman" w:eastAsia="Times New Roman" w:hAnsi="Times New Roman" w:cs="Times New Roman"/>
          <w:sz w:val="24"/>
        </w:rPr>
        <w:t xml:space="preserve">. Получатели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обязаны осуществить возврат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течение семи рабочих дней </w:t>
      </w:r>
      <w:r w:rsidR="002D3C05"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со дня получения требования и копии распоряжения, указанных в пункте 9.4 настоящего Порядка.</w:t>
      </w:r>
    </w:p>
    <w:p w:rsidR="002E0654" w:rsidRPr="008E7C16" w:rsidRDefault="002E0654" w:rsidP="00D011CE">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5</w:t>
      </w:r>
      <w:r w:rsidRPr="008E7C16">
        <w:rPr>
          <w:rFonts w:ascii="Times New Roman" w:eastAsia="Times New Roman" w:hAnsi="Times New Roman" w:cs="Times New Roman"/>
          <w:sz w:val="24"/>
        </w:rPr>
        <w:t>.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5319EB" w:rsidRPr="008E7C16" w:rsidRDefault="002E0654" w:rsidP="001862F9">
      <w:pPr>
        <w:spacing w:after="0" w:line="240" w:lineRule="auto"/>
        <w:ind w:firstLine="540"/>
        <w:jc w:val="both"/>
        <w:rPr>
          <w:rFonts w:ascii="Times New Roman" w:eastAsia="Times New Roman" w:hAnsi="Times New Roman" w:cs="Times New Roman"/>
          <w:sz w:val="24"/>
        </w:rPr>
      </w:pPr>
      <w:r w:rsidRPr="008E7C16">
        <w:rPr>
          <w:rFonts w:ascii="Times New Roman" w:eastAsia="Times New Roman" w:hAnsi="Times New Roman" w:cs="Times New Roman"/>
          <w:sz w:val="24"/>
        </w:rPr>
        <w:t>9.</w:t>
      </w:r>
      <w:r w:rsidR="00B62001" w:rsidRPr="008E7C16">
        <w:rPr>
          <w:rFonts w:ascii="Times New Roman" w:eastAsia="Times New Roman" w:hAnsi="Times New Roman" w:cs="Times New Roman"/>
          <w:sz w:val="24"/>
        </w:rPr>
        <w:t>6</w:t>
      </w:r>
      <w:r w:rsidRPr="008E7C16">
        <w:rPr>
          <w:rFonts w:ascii="Times New Roman" w:eastAsia="Times New Roman" w:hAnsi="Times New Roman" w:cs="Times New Roman"/>
          <w:sz w:val="24"/>
        </w:rPr>
        <w:t xml:space="preserve">. В случае если средства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не возвращены в бюджет Санкт-Петербурга получателями </w:t>
      </w:r>
      <w:r w:rsidR="00C11DC9" w:rsidRPr="008E7C16">
        <w:rPr>
          <w:rFonts w:ascii="Times New Roman" w:eastAsia="Times New Roman" w:hAnsi="Times New Roman" w:cs="Times New Roman"/>
          <w:sz w:val="24"/>
        </w:rPr>
        <w:t xml:space="preserve">грантов </w:t>
      </w:r>
      <w:r w:rsidRPr="008E7C16">
        <w:rPr>
          <w:rFonts w:ascii="Times New Roman" w:eastAsia="Times New Roman" w:hAnsi="Times New Roman" w:cs="Times New Roman"/>
          <w:sz w:val="24"/>
        </w:rPr>
        <w:t xml:space="preserve">в установленные в пунктах </w:t>
      </w:r>
      <w:r w:rsidR="00B62001" w:rsidRPr="008E7C16">
        <w:rPr>
          <w:rFonts w:ascii="Times New Roman" w:eastAsia="Times New Roman" w:hAnsi="Times New Roman" w:cs="Times New Roman"/>
          <w:sz w:val="24"/>
        </w:rPr>
        <w:t>8.7</w:t>
      </w:r>
      <w:r w:rsidRPr="008E7C16">
        <w:rPr>
          <w:rFonts w:ascii="Times New Roman" w:eastAsia="Times New Roman" w:hAnsi="Times New Roman" w:cs="Times New Roman"/>
          <w:sz w:val="24"/>
        </w:rPr>
        <w:t xml:space="preserve"> и 9.</w:t>
      </w:r>
      <w:r w:rsidR="00B62001" w:rsidRPr="008E7C16">
        <w:rPr>
          <w:rFonts w:ascii="Times New Roman" w:eastAsia="Times New Roman" w:hAnsi="Times New Roman" w:cs="Times New Roman"/>
          <w:sz w:val="24"/>
        </w:rPr>
        <w:t>4</w:t>
      </w:r>
      <w:r w:rsidRPr="008E7C16">
        <w:rPr>
          <w:rFonts w:ascii="Times New Roman" w:eastAsia="Times New Roman" w:hAnsi="Times New Roman" w:cs="Times New Roman"/>
          <w:sz w:val="24"/>
        </w:rPr>
        <w:t xml:space="preserve"> настоящего Порядка сроки, Комитет </w:t>
      </w:r>
      <w:r w:rsidR="00D60A87" w:rsidRPr="008E7C16">
        <w:rPr>
          <w:rFonts w:ascii="Times New Roman" w:eastAsia="Times New Roman" w:hAnsi="Times New Roman" w:cs="Times New Roman"/>
          <w:sz w:val="24"/>
        </w:rPr>
        <w:br/>
      </w:r>
      <w:r w:rsidRPr="008E7C16">
        <w:rPr>
          <w:rFonts w:ascii="Times New Roman" w:eastAsia="Times New Roman" w:hAnsi="Times New Roman" w:cs="Times New Roman"/>
          <w:sz w:val="24"/>
        </w:rPr>
        <w:t xml:space="preserve">в течение 15 рабочих дней со дня истечения установленных сроков направляет в суд исковое заявление о возврате </w:t>
      </w:r>
      <w:r w:rsidR="00C11DC9" w:rsidRPr="008E7C16">
        <w:rPr>
          <w:rFonts w:ascii="Times New Roman" w:eastAsia="Times New Roman" w:hAnsi="Times New Roman" w:cs="Times New Roman"/>
          <w:sz w:val="24"/>
        </w:rPr>
        <w:t xml:space="preserve">грантов </w:t>
      </w:r>
      <w:r w:rsidR="001862F9" w:rsidRPr="008E7C16">
        <w:rPr>
          <w:rFonts w:ascii="Times New Roman" w:eastAsia="Times New Roman" w:hAnsi="Times New Roman" w:cs="Times New Roman"/>
          <w:sz w:val="24"/>
        </w:rPr>
        <w:t>в бюджет Санкт-Петербурга.</w:t>
      </w:r>
    </w:p>
    <w:p w:rsidR="002F12F2" w:rsidRPr="008E7C16" w:rsidRDefault="002F12F2" w:rsidP="005319EB">
      <w:pPr>
        <w:autoSpaceDE w:val="0"/>
        <w:autoSpaceDN w:val="0"/>
        <w:adjustRightInd w:val="0"/>
        <w:spacing w:after="0" w:line="240" w:lineRule="auto"/>
        <w:ind w:left="5387"/>
        <w:rPr>
          <w:rFonts w:ascii="Times New Roman" w:hAnsi="Times New Roman" w:cs="Times New Roman"/>
          <w:bCs/>
          <w:sz w:val="24"/>
          <w:szCs w:val="24"/>
        </w:rPr>
        <w:sectPr w:rsidR="002F12F2" w:rsidRPr="008E7C16" w:rsidSect="00A33D68">
          <w:footnotePr>
            <w:numRestart w:val="eachSect"/>
          </w:footnotePr>
          <w:pgSz w:w="11906" w:h="16838"/>
          <w:pgMar w:top="1134" w:right="567" w:bottom="1134" w:left="1134" w:header="709" w:footer="709" w:gutter="0"/>
          <w:pgNumType w:start="1"/>
          <w:cols w:space="708"/>
          <w:titlePg/>
          <w:docGrid w:linePitch="360"/>
        </w:sectPr>
      </w:pPr>
    </w:p>
    <w:p w:rsidR="00D4607A" w:rsidRPr="008E7C16" w:rsidRDefault="00D4607A" w:rsidP="00D4607A">
      <w:pPr>
        <w:autoSpaceDE w:val="0"/>
        <w:autoSpaceDN w:val="0"/>
        <w:adjustRightInd w:val="0"/>
        <w:spacing w:after="0" w:line="240" w:lineRule="auto"/>
        <w:ind w:left="5387"/>
        <w:rPr>
          <w:rFonts w:ascii="Times New Roman" w:hAnsi="Times New Roman" w:cs="Times New Roman"/>
          <w:bCs/>
          <w:sz w:val="24"/>
          <w:szCs w:val="24"/>
        </w:rPr>
      </w:pPr>
      <w:r w:rsidRPr="008E7C16">
        <w:rPr>
          <w:rFonts w:ascii="Times New Roman" w:hAnsi="Times New Roman" w:cs="Times New Roman"/>
          <w:bCs/>
          <w:sz w:val="24"/>
          <w:szCs w:val="24"/>
        </w:rPr>
        <w:t xml:space="preserve">Приложение № 1 </w:t>
      </w:r>
    </w:p>
    <w:p w:rsidR="00D4607A" w:rsidRPr="008E7C16" w:rsidRDefault="00D4607A" w:rsidP="00D4607A">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8E7C16">
        <w:rPr>
          <w:rFonts w:ascii="Times New Roman" w:hAnsi="Times New Roman" w:cs="Times New Roman"/>
          <w:sz w:val="24"/>
          <w:szCs w:val="24"/>
        </w:rPr>
        <w:t xml:space="preserve">к Порядку </w:t>
      </w:r>
      <w:r w:rsidRPr="008E7C16">
        <w:rPr>
          <w:rFonts w:ascii="Times New Roman" w:eastAsia="Times New Roman" w:hAnsi="Times New Roman" w:cs="Times New Roman"/>
          <w:sz w:val="24"/>
          <w:shd w:val="clear" w:color="auto" w:fill="FFFFFF"/>
        </w:rPr>
        <w:t xml:space="preserve">предоставления в 2020 году субсидий </w:t>
      </w:r>
      <w:r w:rsidRPr="008E7C16">
        <w:rPr>
          <w:rFonts w:ascii="Times New Roman" w:eastAsia="Times New Roman" w:hAnsi="Times New Roman" w:cs="Times New Roman"/>
          <w:sz w:val="24"/>
        </w:rPr>
        <w:t xml:space="preserve">в виде грантов </w:t>
      </w:r>
      <w:r w:rsidRPr="008E7C16">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8E7C16">
        <w:rPr>
          <w:rFonts w:ascii="Times New Roman" w:eastAsia="Times New Roman" w:hAnsi="Times New Roman" w:cs="Times New Roman"/>
          <w:sz w:val="24"/>
          <w:shd w:val="clear" w:color="auto" w:fill="FFFFFF"/>
        </w:rPr>
        <w:br/>
        <w:t xml:space="preserve">Санкт-Петербурга для общественных объединений» в целях возмещения затрат </w:t>
      </w:r>
      <w:r w:rsidRPr="008E7C16">
        <w:rPr>
          <w:rFonts w:ascii="Times New Roman" w:eastAsia="Times New Roman" w:hAnsi="Times New Roman" w:cs="Times New Roman"/>
          <w:sz w:val="24"/>
          <w:shd w:val="clear" w:color="auto" w:fill="FFFFFF"/>
        </w:rPr>
        <w:br/>
      </w:r>
      <w:r w:rsidRPr="008E7C16">
        <w:rPr>
          <w:rFonts w:ascii="Times New Roman" w:eastAsia="Times New Roman" w:hAnsi="Times New Roman" w:cs="Times New Roman"/>
          <w:sz w:val="24"/>
        </w:rPr>
        <w:t>в связи с реализацией</w:t>
      </w:r>
      <w:r w:rsidRPr="008E7C16">
        <w:rPr>
          <w:rFonts w:ascii="Times New Roman" w:eastAsia="Times New Roman" w:hAnsi="Times New Roman" w:cs="Times New Roman"/>
          <w:sz w:val="24"/>
          <w:shd w:val="clear" w:color="auto" w:fill="FFFFFF"/>
        </w:rPr>
        <w:t xml:space="preserve"> проектов </w:t>
      </w:r>
      <w:r w:rsidRPr="008E7C16">
        <w:rPr>
          <w:rFonts w:ascii="Times New Roman" w:eastAsia="Times New Roman" w:hAnsi="Times New Roman" w:cs="Times New Roman"/>
          <w:sz w:val="24"/>
          <w:shd w:val="clear" w:color="auto" w:fill="FFFFFF"/>
        </w:rPr>
        <w:br/>
        <w:t>общественных объединений</w:t>
      </w:r>
    </w:p>
    <w:p w:rsidR="00D4607A" w:rsidRPr="008E7C16" w:rsidRDefault="00D4607A" w:rsidP="00D4607A">
      <w:pPr>
        <w:autoSpaceDE w:val="0"/>
        <w:autoSpaceDN w:val="0"/>
        <w:adjustRightInd w:val="0"/>
        <w:spacing w:after="0" w:line="240" w:lineRule="auto"/>
        <w:ind w:right="-1" w:firstLine="540"/>
        <w:jc w:val="center"/>
        <w:rPr>
          <w:rFonts w:ascii="Times New Roman" w:hAnsi="Times New Roman" w:cs="Times New Roman"/>
          <w:b/>
          <w:bCs/>
          <w:sz w:val="24"/>
          <w:szCs w:val="24"/>
        </w:rPr>
      </w:pPr>
    </w:p>
    <w:p w:rsidR="00D4607A" w:rsidRPr="008E7C16" w:rsidRDefault="00D4607A" w:rsidP="00D4607A">
      <w:pPr>
        <w:autoSpaceDE w:val="0"/>
        <w:autoSpaceDN w:val="0"/>
        <w:adjustRightInd w:val="0"/>
        <w:spacing w:after="0" w:line="240" w:lineRule="auto"/>
        <w:ind w:right="-1" w:firstLine="540"/>
        <w:jc w:val="center"/>
        <w:rPr>
          <w:rFonts w:ascii="Times New Roman" w:hAnsi="Times New Roman" w:cs="Times New Roman"/>
          <w:b/>
          <w:bCs/>
          <w:sz w:val="24"/>
          <w:szCs w:val="24"/>
        </w:rPr>
      </w:pPr>
    </w:p>
    <w:p w:rsidR="00D4607A" w:rsidRPr="008E7C16" w:rsidRDefault="00D4607A" w:rsidP="00D4607A">
      <w:pPr>
        <w:autoSpaceDE w:val="0"/>
        <w:autoSpaceDN w:val="0"/>
        <w:adjustRightInd w:val="0"/>
        <w:spacing w:after="0" w:line="240" w:lineRule="auto"/>
        <w:ind w:right="-1" w:firstLine="540"/>
        <w:jc w:val="center"/>
        <w:rPr>
          <w:rFonts w:ascii="Times New Roman" w:hAnsi="Times New Roman" w:cs="Times New Roman"/>
          <w:b/>
          <w:bCs/>
          <w:sz w:val="24"/>
          <w:szCs w:val="24"/>
        </w:rPr>
      </w:pPr>
      <w:r w:rsidRPr="008E7C16">
        <w:rPr>
          <w:rFonts w:ascii="Times New Roman" w:hAnsi="Times New Roman" w:cs="Times New Roman"/>
          <w:b/>
          <w:bCs/>
          <w:sz w:val="24"/>
          <w:szCs w:val="24"/>
        </w:rPr>
        <w:t>ПЕРЕЧЕНЬ</w:t>
      </w:r>
    </w:p>
    <w:p w:rsidR="00D4607A" w:rsidRPr="008E7C16" w:rsidRDefault="00D4607A" w:rsidP="00D4607A">
      <w:pPr>
        <w:autoSpaceDE w:val="0"/>
        <w:autoSpaceDN w:val="0"/>
        <w:adjustRightInd w:val="0"/>
        <w:spacing w:after="0" w:line="240" w:lineRule="auto"/>
        <w:jc w:val="center"/>
        <w:rPr>
          <w:rFonts w:ascii="Times New Roman" w:hAnsi="Times New Roman" w:cs="Times New Roman"/>
          <w:b/>
        </w:rPr>
      </w:pPr>
      <w:r w:rsidRPr="008E7C16">
        <w:rPr>
          <w:rFonts w:ascii="Times New Roman" w:hAnsi="Times New Roman" w:cs="Times New Roman"/>
          <w:b/>
          <w:bCs/>
          <w:sz w:val="24"/>
          <w:szCs w:val="24"/>
        </w:rPr>
        <w:t xml:space="preserve">документов и материалов, представляемых </w:t>
      </w:r>
      <w:r w:rsidRPr="008E7C16">
        <w:rPr>
          <w:rFonts w:ascii="Times New Roman" w:eastAsia="Times New Roman" w:hAnsi="Times New Roman" w:cs="Times New Roman"/>
          <w:b/>
          <w:sz w:val="24"/>
        </w:rPr>
        <w:t xml:space="preserve">в Комитет по молодежной политике </w:t>
      </w:r>
      <w:r w:rsidRPr="008E7C16">
        <w:rPr>
          <w:rFonts w:ascii="Times New Roman" w:eastAsia="Times New Roman" w:hAnsi="Times New Roman" w:cs="Times New Roman"/>
          <w:b/>
          <w:sz w:val="24"/>
        </w:rPr>
        <w:br/>
        <w:t xml:space="preserve">и взаимодействию с общественными организациями для участия в конкурсном отборе </w:t>
      </w:r>
      <w:r w:rsidRPr="008E7C16">
        <w:rPr>
          <w:rFonts w:ascii="Times New Roman" w:eastAsia="Times New Roman" w:hAnsi="Times New Roman" w:cs="Times New Roman"/>
          <w:b/>
          <w:sz w:val="24"/>
        </w:rPr>
        <w:br/>
        <w:t xml:space="preserve">на право получения в 2020 году субсидий в виде грантов в целях возмещения затрат </w:t>
      </w:r>
      <w:r w:rsidRPr="008E7C16">
        <w:rPr>
          <w:rFonts w:ascii="Times New Roman" w:eastAsia="Times New Roman" w:hAnsi="Times New Roman" w:cs="Times New Roman"/>
          <w:b/>
          <w:sz w:val="24"/>
        </w:rPr>
        <w:br/>
        <w:t xml:space="preserve">в связи с реализацией проектов общественных объединений </w:t>
      </w:r>
    </w:p>
    <w:p w:rsidR="00D4607A" w:rsidRPr="008E7C16" w:rsidRDefault="00D4607A" w:rsidP="00D4607A">
      <w:pPr>
        <w:autoSpaceDE w:val="0"/>
        <w:autoSpaceDN w:val="0"/>
        <w:adjustRightInd w:val="0"/>
        <w:spacing w:after="0" w:line="240" w:lineRule="auto"/>
        <w:jc w:val="center"/>
        <w:rPr>
          <w:rFonts w:ascii="Times New Roman" w:hAnsi="Times New Roman" w:cs="Times New Roman"/>
          <w:b/>
          <w:bCs/>
          <w:sz w:val="24"/>
          <w:szCs w:val="24"/>
        </w:rPr>
      </w:pPr>
    </w:p>
    <w:p w:rsidR="00C219E7" w:rsidRPr="008E7C16" w:rsidRDefault="00C219E7" w:rsidP="00C219E7">
      <w:pPr>
        <w:pStyle w:val="a5"/>
        <w:numPr>
          <w:ilvl w:val="0"/>
          <w:numId w:val="7"/>
        </w:numPr>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8E7C16">
        <w:rPr>
          <w:rFonts w:ascii="Times New Roman" w:hAnsi="Times New Roman" w:cs="Times New Roman"/>
          <w:sz w:val="24"/>
          <w:szCs w:val="24"/>
        </w:rPr>
        <w:t xml:space="preserve">Копии устава </w:t>
      </w:r>
      <w:r w:rsidR="00D814FE" w:rsidRPr="008E7C16">
        <w:rPr>
          <w:rFonts w:ascii="Times New Roman" w:hAnsi="Times New Roman" w:cs="Times New Roman"/>
          <w:sz w:val="24"/>
          <w:szCs w:val="24"/>
        </w:rPr>
        <w:t>общественного объединения</w:t>
      </w:r>
      <w:r w:rsidRPr="008E7C16">
        <w:rPr>
          <w:rFonts w:ascii="Times New Roman" w:hAnsi="Times New Roman" w:cs="Times New Roman"/>
          <w:sz w:val="24"/>
          <w:szCs w:val="24"/>
        </w:rPr>
        <w:t>, изменений и дополнений к нему.</w:t>
      </w:r>
    </w:p>
    <w:p w:rsidR="00C219E7" w:rsidRPr="008E7C16" w:rsidRDefault="00C219E7" w:rsidP="00C219E7">
      <w:pPr>
        <w:pStyle w:val="a5"/>
        <w:numPr>
          <w:ilvl w:val="0"/>
          <w:numId w:val="7"/>
        </w:numPr>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8E7C16">
        <w:rPr>
          <w:rFonts w:ascii="Times New Roman" w:hAnsi="Times New Roman" w:cs="Times New Roman"/>
          <w:sz w:val="24"/>
          <w:szCs w:val="24"/>
        </w:rPr>
        <w:t>Копии документов, подтверждающих избрание и/</w:t>
      </w:r>
      <w:r w:rsidRPr="008E7C16">
        <w:rPr>
          <w:rFonts w:ascii="Times New Roman" w:hAnsi="Times New Roman" w:cs="Times New Roman"/>
          <w:iCs/>
          <w:sz w:val="24"/>
          <w:szCs w:val="24"/>
        </w:rPr>
        <w:t>или</w:t>
      </w:r>
      <w:r w:rsidRPr="008E7C16">
        <w:rPr>
          <w:rFonts w:ascii="Times New Roman" w:hAnsi="Times New Roman" w:cs="Times New Roman"/>
          <w:sz w:val="24"/>
          <w:szCs w:val="24"/>
        </w:rPr>
        <w:t xml:space="preserve"> назначение на должность руководителя юридического лица.</w:t>
      </w:r>
    </w:p>
    <w:p w:rsidR="00C219E7" w:rsidRPr="008E7C16" w:rsidRDefault="00C219E7" w:rsidP="00C219E7">
      <w:pPr>
        <w:pStyle w:val="a5"/>
        <w:numPr>
          <w:ilvl w:val="0"/>
          <w:numId w:val="7"/>
        </w:numPr>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8E7C16">
        <w:rPr>
          <w:rFonts w:ascii="Times New Roman" w:hAnsi="Times New Roman" w:cs="Times New Roman"/>
          <w:sz w:val="24"/>
          <w:szCs w:val="24"/>
        </w:rPr>
        <w:t>Копии документов, подтверждающих в соответствии с законодательством Российской Федерации фактически произведенные затраты, в том числе</w:t>
      </w:r>
      <w:r w:rsidRPr="008E7C16">
        <w:rPr>
          <w:rStyle w:val="ad"/>
          <w:rFonts w:ascii="Times New Roman" w:hAnsi="Times New Roman" w:cs="Times New Roman"/>
          <w:sz w:val="24"/>
          <w:szCs w:val="24"/>
        </w:rPr>
        <w:footnoteReference w:id="2"/>
      </w:r>
      <w:r w:rsidRPr="008E7C16">
        <w:rPr>
          <w:rFonts w:ascii="Times New Roman" w:hAnsi="Times New Roman" w:cs="Times New Roman"/>
          <w:sz w:val="24"/>
          <w:szCs w:val="24"/>
        </w:rPr>
        <w:t>:</w:t>
      </w:r>
    </w:p>
    <w:p w:rsidR="00C219E7" w:rsidRPr="008E7C16" w:rsidRDefault="00C219E7" w:rsidP="00C219E7">
      <w:pPr>
        <w:pStyle w:val="a5"/>
        <w:numPr>
          <w:ilvl w:val="1"/>
          <w:numId w:val="2"/>
        </w:numPr>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8E7C16">
        <w:rPr>
          <w:rFonts w:ascii="Times New Roman" w:hAnsi="Times New Roman" w:cs="Times New Roman"/>
          <w:sz w:val="24"/>
          <w:szCs w:val="24"/>
        </w:rPr>
        <w:t xml:space="preserve">документов, подтверждающих возникновение обязательств: </w:t>
      </w:r>
    </w:p>
    <w:p w:rsidR="00C219E7" w:rsidRPr="008E7C16" w:rsidRDefault="00C219E7" w:rsidP="00C219E7">
      <w:pPr>
        <w:autoSpaceDE w:val="0"/>
        <w:autoSpaceDN w:val="0"/>
        <w:adjustRightInd w:val="0"/>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 xml:space="preserve">при заключении договоров со сторонними организациями и физическими лицами – договоров, счетов, лицензий (при осуществлении лицензируемых видов деятельности); </w:t>
      </w:r>
    </w:p>
    <w:p w:rsidR="00C219E7" w:rsidRPr="008E7C16" w:rsidRDefault="00C219E7" w:rsidP="00C219E7">
      <w:pPr>
        <w:autoSpaceDE w:val="0"/>
        <w:autoSpaceDN w:val="0"/>
        <w:adjustRightInd w:val="0"/>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при оказании услуг штатными сотрудниками – приказов, табелей учета рабочего времени;</w:t>
      </w:r>
    </w:p>
    <w:p w:rsidR="00C219E7" w:rsidRPr="008E7C16" w:rsidRDefault="00C219E7" w:rsidP="00C219E7">
      <w:pPr>
        <w:pStyle w:val="a5"/>
        <w:numPr>
          <w:ilvl w:val="1"/>
          <w:numId w:val="2"/>
        </w:numPr>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8E7C16">
        <w:rPr>
          <w:rFonts w:ascii="Times New Roman" w:hAnsi="Times New Roman" w:cs="Times New Roman"/>
          <w:sz w:val="24"/>
          <w:szCs w:val="24"/>
        </w:rPr>
        <w:t xml:space="preserve">документов, подтверждающих возникновение денежных обязательств: </w:t>
      </w:r>
      <w:r w:rsidRPr="008E7C16">
        <w:rPr>
          <w:rFonts w:ascii="Times New Roman" w:hAnsi="Times New Roman" w:cs="Times New Roman"/>
          <w:sz w:val="24"/>
          <w:szCs w:val="24"/>
        </w:rPr>
        <w:br/>
        <w:t xml:space="preserve">счетов-фактур, актов, товарных накладных, товарно-транспортных накладных, путевых листов, расчетных или расчетно-платежных ведомостей, авансовых отчетов с приложением копий проездных документов, посадочных талонов, билетов и прочих документов, подтверждающих произведенные расходы; </w:t>
      </w:r>
    </w:p>
    <w:p w:rsidR="00C219E7" w:rsidRPr="008E7C16" w:rsidRDefault="00C219E7" w:rsidP="00C219E7">
      <w:pPr>
        <w:pStyle w:val="a5"/>
        <w:numPr>
          <w:ilvl w:val="1"/>
          <w:numId w:val="2"/>
        </w:numPr>
        <w:autoSpaceDE w:val="0"/>
        <w:autoSpaceDN w:val="0"/>
        <w:adjustRightInd w:val="0"/>
        <w:spacing w:after="0" w:line="240" w:lineRule="auto"/>
        <w:ind w:left="0" w:firstLine="851"/>
        <w:contextualSpacing w:val="0"/>
        <w:jc w:val="both"/>
        <w:rPr>
          <w:rFonts w:ascii="Times New Roman" w:hAnsi="Times New Roman" w:cs="Times New Roman"/>
          <w:sz w:val="24"/>
          <w:szCs w:val="24"/>
        </w:rPr>
      </w:pPr>
      <w:r w:rsidRPr="008E7C16">
        <w:rPr>
          <w:rFonts w:ascii="Times New Roman" w:hAnsi="Times New Roman" w:cs="Times New Roman"/>
          <w:sz w:val="24"/>
          <w:szCs w:val="24"/>
        </w:rPr>
        <w:t xml:space="preserve">документов, подтверждающих факты оплаты: </w:t>
      </w:r>
    </w:p>
    <w:p w:rsidR="00C219E7" w:rsidRPr="008E7C16" w:rsidRDefault="00C219E7" w:rsidP="00C219E7">
      <w:pPr>
        <w:autoSpaceDE w:val="0"/>
        <w:autoSpaceDN w:val="0"/>
        <w:adjustRightInd w:val="0"/>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 xml:space="preserve">при оплате по безналичному расчету – платежных поручений с отметкой банка </w:t>
      </w:r>
      <w:r w:rsidRPr="008E7C16">
        <w:rPr>
          <w:rFonts w:ascii="Times New Roman" w:hAnsi="Times New Roman" w:cs="Times New Roman"/>
          <w:sz w:val="24"/>
          <w:szCs w:val="24"/>
        </w:rPr>
        <w:br/>
        <w:t>и (или) выписок банка;</w:t>
      </w:r>
    </w:p>
    <w:p w:rsidR="00C219E7" w:rsidRPr="008E7C16" w:rsidRDefault="00C219E7" w:rsidP="00C219E7">
      <w:pPr>
        <w:autoSpaceDE w:val="0"/>
        <w:autoSpaceDN w:val="0"/>
        <w:adjustRightInd w:val="0"/>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 xml:space="preserve">при оплате за наличный расчет – кассовых, товарных чеков, расчетно-платежных </w:t>
      </w:r>
      <w:r w:rsidRPr="008E7C16">
        <w:rPr>
          <w:rFonts w:ascii="Times New Roman" w:hAnsi="Times New Roman" w:cs="Times New Roman"/>
          <w:sz w:val="24"/>
          <w:szCs w:val="24"/>
        </w:rPr>
        <w:br/>
        <w:t xml:space="preserve">и (или) платежных ведомостей, расходных кассовых ордеров; </w:t>
      </w:r>
    </w:p>
    <w:p w:rsidR="00C219E7" w:rsidRPr="008E7C16" w:rsidRDefault="00C219E7" w:rsidP="00C219E7">
      <w:pPr>
        <w:autoSpaceDE w:val="0"/>
        <w:autoSpaceDN w:val="0"/>
        <w:adjustRightInd w:val="0"/>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3.4. документов, подтверждающих факты выдачи призовой (наградной) и сувенирной продукции (актов списания, ведомостей выдачи с подписями конечных получателей), актов списания конструкций, изготовленных из собственных материалов;</w:t>
      </w:r>
    </w:p>
    <w:p w:rsidR="00C219E7" w:rsidRPr="008E7C16" w:rsidRDefault="00C219E7" w:rsidP="00C219E7">
      <w:pPr>
        <w:autoSpaceDE w:val="0"/>
        <w:autoSpaceDN w:val="0"/>
        <w:adjustRightInd w:val="0"/>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 xml:space="preserve">3.5. договоров о безвозмездном выполнении добровольцами работ и (или) оказании услуг </w:t>
      </w:r>
      <w:r w:rsidRPr="008E7C16">
        <w:rPr>
          <w:rFonts w:ascii="Times New Roman" w:hAnsi="Times New Roman" w:cs="Times New Roman"/>
          <w:sz w:val="24"/>
          <w:szCs w:val="24"/>
        </w:rPr>
        <w:br/>
        <w:t xml:space="preserve">в интересах благополучателей в свободной форме или ведомости (реестра) добровольцев, безвозмездно выполнивших работы и (или) оказавших услуги в интересах благополучателей, </w:t>
      </w:r>
      <w:r w:rsidRPr="008E7C16">
        <w:rPr>
          <w:rFonts w:ascii="Times New Roman" w:hAnsi="Times New Roman" w:cs="Times New Roman"/>
          <w:sz w:val="24"/>
          <w:szCs w:val="24"/>
        </w:rPr>
        <w:br/>
        <w:t>с указанием номеров их телефонов и проставлением их собственноручных подписей;</w:t>
      </w:r>
    </w:p>
    <w:p w:rsidR="00C219E7" w:rsidRPr="008E7C16" w:rsidRDefault="00C219E7" w:rsidP="00C219E7">
      <w:pPr>
        <w:autoSpaceDE w:val="0"/>
        <w:autoSpaceDN w:val="0"/>
        <w:adjustRightInd w:val="0"/>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 xml:space="preserve">3.6. иных документов, подтверждающих </w:t>
      </w:r>
      <w:r w:rsidR="00DE54D8" w:rsidRPr="008E7C16">
        <w:rPr>
          <w:rFonts w:ascii="Times New Roman" w:hAnsi="Times New Roman" w:cs="Times New Roman"/>
          <w:sz w:val="24"/>
          <w:szCs w:val="24"/>
        </w:rPr>
        <w:t xml:space="preserve">фактически произведенные </w:t>
      </w:r>
      <w:r w:rsidRPr="008E7C16">
        <w:rPr>
          <w:rFonts w:ascii="Times New Roman" w:hAnsi="Times New Roman" w:cs="Times New Roman"/>
          <w:sz w:val="24"/>
          <w:szCs w:val="24"/>
        </w:rPr>
        <w:t>затраты</w:t>
      </w:r>
      <w:r w:rsidR="00DE54D8" w:rsidRPr="008E7C16">
        <w:rPr>
          <w:rFonts w:ascii="Times New Roman" w:hAnsi="Times New Roman" w:cs="Times New Roman"/>
          <w:sz w:val="24"/>
          <w:szCs w:val="24"/>
        </w:rPr>
        <w:t xml:space="preserve"> </w:t>
      </w:r>
      <w:r w:rsidR="00DE54D8" w:rsidRPr="008E7C16">
        <w:rPr>
          <w:rFonts w:ascii="Times New Roman" w:eastAsia="Times New Roman" w:hAnsi="Times New Roman" w:cs="Times New Roman"/>
          <w:sz w:val="24"/>
        </w:rPr>
        <w:t xml:space="preserve">в связи </w:t>
      </w:r>
      <w:r w:rsidR="00DE54D8" w:rsidRPr="008E7C16">
        <w:rPr>
          <w:rFonts w:ascii="Times New Roman" w:eastAsia="Times New Roman" w:hAnsi="Times New Roman" w:cs="Times New Roman"/>
          <w:sz w:val="24"/>
        </w:rPr>
        <w:br/>
        <w:t>с реализацией проекта общественного объединения</w:t>
      </w:r>
      <w:r w:rsidRPr="008E7C16">
        <w:rPr>
          <w:rFonts w:ascii="Times New Roman" w:hAnsi="Times New Roman" w:cs="Times New Roman"/>
          <w:sz w:val="24"/>
          <w:szCs w:val="24"/>
        </w:rPr>
        <w:t>;</w:t>
      </w:r>
    </w:p>
    <w:p w:rsidR="00C219E7" w:rsidRPr="008E7C16" w:rsidRDefault="00C219E7" w:rsidP="00C219E7">
      <w:pPr>
        <w:spacing w:after="0" w:line="240" w:lineRule="auto"/>
        <w:ind w:firstLine="851"/>
        <w:jc w:val="both"/>
        <w:rPr>
          <w:rFonts w:ascii="Times New Roman" w:hAnsi="Times New Roman" w:cs="Times New Roman"/>
          <w:sz w:val="24"/>
          <w:szCs w:val="24"/>
        </w:rPr>
      </w:pPr>
      <w:r w:rsidRPr="008E7C16">
        <w:rPr>
          <w:rFonts w:ascii="Times New Roman" w:hAnsi="Times New Roman" w:cs="Times New Roman"/>
          <w:sz w:val="24"/>
          <w:szCs w:val="24"/>
        </w:rPr>
        <w:t>3.7. фотоотчет (не менее 50 фотографий), подтверждающий оказание услуг в</w:t>
      </w:r>
      <w:r w:rsidR="00DE54D8" w:rsidRPr="008E7C16">
        <w:rPr>
          <w:rFonts w:ascii="Times New Roman" w:hAnsi="Times New Roman" w:cs="Times New Roman"/>
          <w:sz w:val="24"/>
          <w:szCs w:val="24"/>
        </w:rPr>
        <w:t xml:space="preserve"> рамках реализованного проекта</w:t>
      </w:r>
      <w:r w:rsidRPr="008E7C16">
        <w:rPr>
          <w:rFonts w:ascii="Times New Roman" w:hAnsi="Times New Roman" w:cs="Times New Roman"/>
          <w:sz w:val="24"/>
          <w:szCs w:val="24"/>
        </w:rPr>
        <w:t xml:space="preserve">, в том числе фото призовой (наградной) и сувенирной продукции, транспортных средств с государственными регистрационными знаками, используемого оборудования, выступлений творческих коллективов, организации питания и </w:t>
      </w:r>
      <w:r w:rsidR="007414D9" w:rsidRPr="008E7C16">
        <w:rPr>
          <w:rFonts w:ascii="Times New Roman" w:hAnsi="Times New Roman" w:cs="Times New Roman"/>
          <w:sz w:val="24"/>
          <w:szCs w:val="24"/>
        </w:rPr>
        <w:t>ины</w:t>
      </w:r>
      <w:r w:rsidR="008E7C16" w:rsidRPr="008E7C16">
        <w:rPr>
          <w:rFonts w:ascii="Times New Roman" w:hAnsi="Times New Roman" w:cs="Times New Roman"/>
          <w:sz w:val="24"/>
          <w:szCs w:val="24"/>
        </w:rPr>
        <w:t>е</w:t>
      </w:r>
      <w:r w:rsidR="007414D9" w:rsidRPr="008E7C16">
        <w:rPr>
          <w:rFonts w:ascii="Times New Roman" w:hAnsi="Times New Roman" w:cs="Times New Roman"/>
          <w:sz w:val="24"/>
          <w:szCs w:val="24"/>
        </w:rPr>
        <w:t xml:space="preserve"> </w:t>
      </w:r>
      <w:r w:rsidR="008E7C16" w:rsidRPr="008E7C16">
        <w:rPr>
          <w:rFonts w:ascii="Times New Roman" w:hAnsi="Times New Roman" w:cs="Times New Roman"/>
          <w:sz w:val="24"/>
          <w:szCs w:val="24"/>
        </w:rPr>
        <w:t>фото</w:t>
      </w:r>
      <w:r w:rsidR="007414D9" w:rsidRPr="008E7C16">
        <w:rPr>
          <w:rFonts w:ascii="Times New Roman" w:hAnsi="Times New Roman" w:cs="Times New Roman"/>
          <w:sz w:val="24"/>
          <w:szCs w:val="24"/>
        </w:rPr>
        <w:t>, подтверждающи</w:t>
      </w:r>
      <w:r w:rsidR="008E7C16" w:rsidRPr="008E7C16">
        <w:rPr>
          <w:rFonts w:ascii="Times New Roman" w:hAnsi="Times New Roman" w:cs="Times New Roman"/>
          <w:sz w:val="24"/>
          <w:szCs w:val="24"/>
        </w:rPr>
        <w:t>е</w:t>
      </w:r>
      <w:r w:rsidR="007414D9" w:rsidRPr="008E7C16">
        <w:rPr>
          <w:rFonts w:ascii="Times New Roman" w:hAnsi="Times New Roman" w:cs="Times New Roman"/>
          <w:sz w:val="24"/>
          <w:szCs w:val="24"/>
        </w:rPr>
        <w:t xml:space="preserve"> фактически произведенные затраты </w:t>
      </w:r>
      <w:r w:rsidR="007414D9" w:rsidRPr="008E7C16">
        <w:rPr>
          <w:rFonts w:ascii="Times New Roman" w:eastAsia="Times New Roman" w:hAnsi="Times New Roman" w:cs="Times New Roman"/>
          <w:sz w:val="24"/>
        </w:rPr>
        <w:t>в связи с реализацией проекта общественного объединения</w:t>
      </w:r>
      <w:r w:rsidRPr="008E7C16">
        <w:rPr>
          <w:rFonts w:ascii="Times New Roman" w:hAnsi="Times New Roman" w:cs="Times New Roman"/>
          <w:sz w:val="24"/>
          <w:szCs w:val="24"/>
        </w:rPr>
        <w:t>.</w:t>
      </w:r>
    </w:p>
    <w:p w:rsidR="00C219E7" w:rsidRPr="008E7C16" w:rsidRDefault="00C219E7" w:rsidP="00C219E7">
      <w:pPr>
        <w:autoSpaceDE w:val="0"/>
        <w:autoSpaceDN w:val="0"/>
        <w:adjustRightInd w:val="0"/>
        <w:spacing w:after="0" w:line="240" w:lineRule="auto"/>
        <w:jc w:val="both"/>
        <w:rPr>
          <w:rFonts w:ascii="Times New Roman" w:hAnsi="Times New Roman" w:cs="Times New Roman"/>
          <w:sz w:val="24"/>
          <w:szCs w:val="24"/>
        </w:rPr>
      </w:pPr>
    </w:p>
    <w:p w:rsidR="00D4607A" w:rsidRPr="008E7C16" w:rsidRDefault="00D4607A" w:rsidP="005319EB">
      <w:pPr>
        <w:autoSpaceDE w:val="0"/>
        <w:autoSpaceDN w:val="0"/>
        <w:adjustRightInd w:val="0"/>
        <w:spacing w:after="0" w:line="240" w:lineRule="auto"/>
        <w:ind w:left="5387"/>
        <w:rPr>
          <w:rFonts w:ascii="Times New Roman" w:hAnsi="Times New Roman" w:cs="Times New Roman"/>
          <w:bCs/>
          <w:sz w:val="24"/>
          <w:szCs w:val="24"/>
        </w:rPr>
        <w:sectPr w:rsidR="00D4607A" w:rsidRPr="008E7C16" w:rsidSect="00A33D68">
          <w:footnotePr>
            <w:numRestart w:val="eachSect"/>
          </w:footnotePr>
          <w:pgSz w:w="11906" w:h="16838"/>
          <w:pgMar w:top="1134" w:right="567" w:bottom="1134" w:left="1134" w:header="709" w:footer="709" w:gutter="0"/>
          <w:pgNumType w:start="1"/>
          <w:cols w:space="708"/>
          <w:titlePg/>
          <w:docGrid w:linePitch="360"/>
        </w:sectPr>
      </w:pPr>
    </w:p>
    <w:p w:rsidR="005319EB" w:rsidRPr="008E7C16" w:rsidRDefault="005319EB" w:rsidP="005319EB">
      <w:pPr>
        <w:autoSpaceDE w:val="0"/>
        <w:autoSpaceDN w:val="0"/>
        <w:adjustRightInd w:val="0"/>
        <w:spacing w:after="0" w:line="240" w:lineRule="auto"/>
        <w:ind w:left="5387"/>
        <w:rPr>
          <w:rFonts w:ascii="Times New Roman" w:hAnsi="Times New Roman" w:cs="Times New Roman"/>
          <w:bCs/>
          <w:sz w:val="24"/>
          <w:szCs w:val="24"/>
        </w:rPr>
      </w:pPr>
      <w:r w:rsidRPr="008E7C16">
        <w:rPr>
          <w:rFonts w:ascii="Times New Roman" w:hAnsi="Times New Roman" w:cs="Times New Roman"/>
          <w:bCs/>
          <w:sz w:val="24"/>
          <w:szCs w:val="24"/>
        </w:rPr>
        <w:t xml:space="preserve">Приложение № </w:t>
      </w:r>
      <w:r w:rsidR="00D4607A" w:rsidRPr="008E7C16">
        <w:rPr>
          <w:rFonts w:ascii="Times New Roman" w:hAnsi="Times New Roman" w:cs="Times New Roman"/>
          <w:bCs/>
          <w:sz w:val="24"/>
          <w:szCs w:val="24"/>
        </w:rPr>
        <w:t>2</w:t>
      </w:r>
      <w:r w:rsidRPr="008E7C16">
        <w:rPr>
          <w:rFonts w:ascii="Times New Roman" w:hAnsi="Times New Roman" w:cs="Times New Roman"/>
          <w:bCs/>
          <w:sz w:val="24"/>
          <w:szCs w:val="24"/>
        </w:rPr>
        <w:t xml:space="preserve"> </w:t>
      </w:r>
    </w:p>
    <w:p w:rsidR="005319EB" w:rsidRPr="008E7C16" w:rsidRDefault="005319EB" w:rsidP="005319EB">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8E7C16">
        <w:rPr>
          <w:rFonts w:ascii="Times New Roman" w:hAnsi="Times New Roman" w:cs="Times New Roman"/>
          <w:sz w:val="24"/>
          <w:szCs w:val="24"/>
        </w:rPr>
        <w:t xml:space="preserve">к Порядку </w:t>
      </w:r>
      <w:r w:rsidRPr="008E7C16">
        <w:rPr>
          <w:rFonts w:ascii="Times New Roman" w:eastAsia="Times New Roman" w:hAnsi="Times New Roman" w:cs="Times New Roman"/>
          <w:sz w:val="24"/>
          <w:shd w:val="clear" w:color="auto" w:fill="FFFFFF"/>
        </w:rPr>
        <w:t xml:space="preserve">предоставления в </w:t>
      </w:r>
      <w:r w:rsidR="005006C6" w:rsidRPr="008E7C16">
        <w:rPr>
          <w:rFonts w:ascii="Times New Roman" w:eastAsia="Times New Roman" w:hAnsi="Times New Roman" w:cs="Times New Roman"/>
          <w:sz w:val="24"/>
          <w:shd w:val="clear" w:color="auto" w:fill="FFFFFF"/>
        </w:rPr>
        <w:t>2020 году</w:t>
      </w:r>
      <w:r w:rsidRPr="008E7C16">
        <w:rPr>
          <w:rFonts w:ascii="Times New Roman" w:eastAsia="Times New Roman" w:hAnsi="Times New Roman" w:cs="Times New Roman"/>
          <w:sz w:val="24"/>
          <w:shd w:val="clear" w:color="auto" w:fill="FFFFFF"/>
        </w:rPr>
        <w:t xml:space="preserve"> субсидий </w:t>
      </w:r>
      <w:r w:rsidRPr="008E7C16">
        <w:rPr>
          <w:rFonts w:ascii="Times New Roman" w:eastAsia="Times New Roman" w:hAnsi="Times New Roman" w:cs="Times New Roman"/>
          <w:sz w:val="24"/>
        </w:rPr>
        <w:t xml:space="preserve">в виде грантов </w:t>
      </w:r>
      <w:r w:rsidRPr="008E7C16">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8E7C16">
        <w:rPr>
          <w:rFonts w:ascii="Times New Roman" w:eastAsia="Times New Roman" w:hAnsi="Times New Roman" w:cs="Times New Roman"/>
          <w:sz w:val="24"/>
          <w:shd w:val="clear" w:color="auto" w:fill="FFFFFF"/>
        </w:rPr>
        <w:br/>
        <w:t xml:space="preserve">Санкт-Петербурга для общественных объединений» в целях возмещения затрат </w:t>
      </w:r>
      <w:r w:rsidRPr="008E7C16">
        <w:rPr>
          <w:rFonts w:ascii="Times New Roman" w:eastAsia="Times New Roman" w:hAnsi="Times New Roman" w:cs="Times New Roman"/>
          <w:sz w:val="24"/>
          <w:shd w:val="clear" w:color="auto" w:fill="FFFFFF"/>
        </w:rPr>
        <w:br/>
      </w:r>
      <w:r w:rsidR="0072575C" w:rsidRPr="008E7C16">
        <w:rPr>
          <w:rFonts w:ascii="Times New Roman" w:eastAsia="Times New Roman" w:hAnsi="Times New Roman" w:cs="Times New Roman"/>
          <w:sz w:val="24"/>
        </w:rPr>
        <w:t>в связи с реализацией</w:t>
      </w:r>
      <w:r w:rsidR="0072575C" w:rsidRPr="008E7C16">
        <w:rPr>
          <w:rFonts w:ascii="Times New Roman" w:eastAsia="Times New Roman" w:hAnsi="Times New Roman" w:cs="Times New Roman"/>
          <w:sz w:val="24"/>
          <w:shd w:val="clear" w:color="auto" w:fill="FFFFFF"/>
        </w:rPr>
        <w:t xml:space="preserve"> </w:t>
      </w:r>
      <w:r w:rsidRPr="008E7C16">
        <w:rPr>
          <w:rFonts w:ascii="Times New Roman" w:eastAsia="Times New Roman" w:hAnsi="Times New Roman" w:cs="Times New Roman"/>
          <w:sz w:val="24"/>
          <w:shd w:val="clear" w:color="auto" w:fill="FFFFFF"/>
        </w:rPr>
        <w:t xml:space="preserve">проектов </w:t>
      </w:r>
      <w:r w:rsidR="0072575C" w:rsidRPr="008E7C16">
        <w:rPr>
          <w:rFonts w:ascii="Times New Roman" w:eastAsia="Times New Roman" w:hAnsi="Times New Roman" w:cs="Times New Roman"/>
          <w:sz w:val="24"/>
          <w:shd w:val="clear" w:color="auto" w:fill="FFFFFF"/>
        </w:rPr>
        <w:br/>
      </w:r>
      <w:r w:rsidRPr="008E7C16">
        <w:rPr>
          <w:rFonts w:ascii="Times New Roman" w:eastAsia="Times New Roman" w:hAnsi="Times New Roman" w:cs="Times New Roman"/>
          <w:sz w:val="24"/>
          <w:shd w:val="clear" w:color="auto" w:fill="FFFFFF"/>
        </w:rPr>
        <w:t>общественных объединений</w:t>
      </w:r>
    </w:p>
    <w:p w:rsidR="005319EB" w:rsidRPr="008E7C16" w:rsidRDefault="005319EB" w:rsidP="005319EB">
      <w:pPr>
        <w:autoSpaceDE w:val="0"/>
        <w:autoSpaceDN w:val="0"/>
        <w:adjustRightInd w:val="0"/>
        <w:spacing w:after="0" w:line="240" w:lineRule="auto"/>
        <w:ind w:left="5387"/>
        <w:rPr>
          <w:rFonts w:ascii="Times New Roman" w:hAnsi="Times New Roman" w:cs="Times New Roman"/>
          <w:sz w:val="24"/>
          <w:szCs w:val="24"/>
        </w:rPr>
      </w:pPr>
    </w:p>
    <w:p w:rsidR="005319EB" w:rsidRPr="008E7C16" w:rsidRDefault="005319EB" w:rsidP="005319EB">
      <w:pPr>
        <w:autoSpaceDE w:val="0"/>
        <w:autoSpaceDN w:val="0"/>
        <w:adjustRightInd w:val="0"/>
        <w:spacing w:after="0" w:line="240" w:lineRule="auto"/>
        <w:ind w:left="4536"/>
        <w:jc w:val="right"/>
        <w:rPr>
          <w:rFonts w:ascii="Times New Roman" w:hAnsi="Times New Roman" w:cs="Times New Roman"/>
          <w:bCs/>
          <w:sz w:val="14"/>
          <w:szCs w:val="24"/>
        </w:rPr>
      </w:pPr>
    </w:p>
    <w:p w:rsidR="005319EB" w:rsidRPr="008E7C16" w:rsidRDefault="005319EB" w:rsidP="005319EB">
      <w:pPr>
        <w:keepNext/>
        <w:autoSpaceDE w:val="0"/>
        <w:autoSpaceDN w:val="0"/>
        <w:spacing w:after="0" w:line="240" w:lineRule="auto"/>
        <w:jc w:val="right"/>
        <w:rPr>
          <w:rFonts w:ascii="Times New Roman" w:hAnsi="Times New Roman" w:cs="Times New Roman"/>
          <w:kern w:val="2"/>
          <w:sz w:val="8"/>
          <w:szCs w:val="24"/>
          <w:lang w:eastAsia="ko-KR"/>
        </w:rPr>
      </w:pPr>
    </w:p>
    <w:p w:rsidR="005319EB" w:rsidRPr="008E7C16" w:rsidRDefault="005319EB" w:rsidP="005319EB">
      <w:pPr>
        <w:keepNext/>
        <w:autoSpaceDE w:val="0"/>
        <w:autoSpaceDN w:val="0"/>
        <w:spacing w:after="0" w:line="240" w:lineRule="auto"/>
        <w:jc w:val="center"/>
        <w:rPr>
          <w:rFonts w:ascii="Times New Roman" w:hAnsi="Times New Roman" w:cs="Times New Roman"/>
          <w:b/>
          <w:kern w:val="2"/>
          <w:sz w:val="24"/>
          <w:szCs w:val="24"/>
          <w:lang w:eastAsia="ko-KR"/>
        </w:rPr>
      </w:pPr>
      <w:r w:rsidRPr="008E7C16">
        <w:rPr>
          <w:rFonts w:ascii="Times New Roman" w:hAnsi="Times New Roman" w:cs="Times New Roman"/>
          <w:b/>
          <w:kern w:val="2"/>
          <w:sz w:val="24"/>
          <w:szCs w:val="24"/>
          <w:lang w:eastAsia="ko-KR"/>
        </w:rPr>
        <w:t xml:space="preserve">ФИНАНСОВЫЙ ОТЧЕТ </w:t>
      </w:r>
    </w:p>
    <w:p w:rsidR="005319EB" w:rsidRPr="008E7C16" w:rsidRDefault="005319EB" w:rsidP="005319EB">
      <w:pPr>
        <w:autoSpaceDE w:val="0"/>
        <w:autoSpaceDN w:val="0"/>
        <w:spacing w:after="0" w:line="240" w:lineRule="auto"/>
        <w:jc w:val="both"/>
        <w:rPr>
          <w:rFonts w:ascii="Times New Roman" w:hAnsi="Times New Roman" w:cs="Times New Roman"/>
          <w:kern w:val="2"/>
          <w:sz w:val="10"/>
          <w:szCs w:val="24"/>
          <w:lang w:eastAsia="ko-KR"/>
        </w:rPr>
      </w:pPr>
    </w:p>
    <w:p w:rsidR="005319EB" w:rsidRPr="008E7C16" w:rsidRDefault="005319EB" w:rsidP="002D3C05">
      <w:pPr>
        <w:pStyle w:val="a5"/>
        <w:numPr>
          <w:ilvl w:val="0"/>
          <w:numId w:val="4"/>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Дата и номер соглашения о предоставлении гранта </w:t>
      </w:r>
      <w:r w:rsidRPr="008E7C16">
        <w:rPr>
          <w:rFonts w:ascii="Times New Roman" w:eastAsia="Times New Roman" w:hAnsi="Times New Roman" w:cs="Times New Roman"/>
          <w:sz w:val="24"/>
        </w:rPr>
        <w:t xml:space="preserve">в целях </w:t>
      </w:r>
      <w:r w:rsidRPr="008E7C16">
        <w:rPr>
          <w:rFonts w:ascii="Times New Roman" w:eastAsia="Times New Roman" w:hAnsi="Times New Roman" w:cs="Times New Roman"/>
          <w:sz w:val="24"/>
          <w:shd w:val="clear" w:color="auto" w:fill="FFFFFF"/>
        </w:rPr>
        <w:t xml:space="preserve">возмещения </w:t>
      </w:r>
      <w:r w:rsidRPr="008E7C16">
        <w:rPr>
          <w:rFonts w:ascii="Times New Roman" w:eastAsia="Times New Roman" w:hAnsi="Times New Roman" w:cs="Times New Roman"/>
          <w:sz w:val="24"/>
        </w:rPr>
        <w:t>затрат общественного объединения в связи с реализацией проекта общественного объединения (далее – грант):</w:t>
      </w:r>
    </w:p>
    <w:p w:rsidR="007D0363" w:rsidRPr="008E7C16" w:rsidRDefault="007D0363" w:rsidP="007D0363">
      <w:pPr>
        <w:pStyle w:val="a5"/>
        <w:numPr>
          <w:ilvl w:val="0"/>
          <w:numId w:val="4"/>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Наименование проекта</w:t>
      </w:r>
      <w:r w:rsidRPr="008E7C16">
        <w:rPr>
          <w:rFonts w:ascii="Times New Roman" w:eastAsia="Times New Roman" w:hAnsi="Times New Roman" w:cs="Times New Roman"/>
          <w:sz w:val="24"/>
        </w:rPr>
        <w:t xml:space="preserve"> общественного объединения</w:t>
      </w:r>
      <w:r w:rsidRPr="008E7C16">
        <w:rPr>
          <w:rFonts w:ascii="Times New Roman" w:hAnsi="Times New Roman" w:cs="Times New Roman"/>
          <w:kern w:val="2"/>
          <w:sz w:val="24"/>
          <w:szCs w:val="24"/>
          <w:lang w:eastAsia="ko-KR"/>
        </w:rPr>
        <w:t>:</w:t>
      </w:r>
    </w:p>
    <w:p w:rsidR="007D0363" w:rsidRPr="008E7C16" w:rsidRDefault="007D0363" w:rsidP="007D0363">
      <w:pPr>
        <w:pStyle w:val="a5"/>
        <w:numPr>
          <w:ilvl w:val="0"/>
          <w:numId w:val="4"/>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Сведения об использовании средств гранта:</w:t>
      </w:r>
    </w:p>
    <w:tbl>
      <w:tblPr>
        <w:tblW w:w="10224" w:type="dxa"/>
        <w:tblInd w:w="129" w:type="dxa"/>
        <w:tblLayout w:type="fixed"/>
        <w:tblCellMar>
          <w:left w:w="0" w:type="dxa"/>
          <w:right w:w="0" w:type="dxa"/>
        </w:tblCellMar>
        <w:tblLook w:val="0000" w:firstRow="0" w:lastRow="0" w:firstColumn="0" w:lastColumn="0" w:noHBand="0" w:noVBand="0"/>
      </w:tblPr>
      <w:tblGrid>
        <w:gridCol w:w="416"/>
        <w:gridCol w:w="1151"/>
        <w:gridCol w:w="851"/>
        <w:gridCol w:w="615"/>
        <w:gridCol w:w="1511"/>
        <w:gridCol w:w="851"/>
        <w:gridCol w:w="630"/>
        <w:gridCol w:w="1779"/>
        <w:gridCol w:w="2420"/>
      </w:tblGrid>
      <w:tr w:rsidR="00AE3C31" w:rsidRPr="008E7C16" w:rsidTr="00C219E7">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w:t>
            </w:r>
          </w:p>
        </w:tc>
        <w:tc>
          <w:tcPr>
            <w:tcW w:w="4128" w:type="dxa"/>
            <w:gridSpan w:val="4"/>
            <w:tcBorders>
              <w:top w:val="single" w:sz="4" w:space="0" w:color="auto"/>
              <w:left w:val="single" w:sz="4" w:space="0" w:color="auto"/>
              <w:bottom w:val="single" w:sz="4" w:space="0" w:color="auto"/>
              <w:right w:val="single" w:sz="4" w:space="0" w:color="auto"/>
            </w:tcBorders>
            <w:tcMar>
              <w:left w:w="0" w:type="dxa"/>
              <w:right w:w="0" w:type="dxa"/>
            </w:tcMar>
            <w:vAlign w:val="center"/>
          </w:tcPr>
          <w:p w:rsidR="007D0363" w:rsidRPr="008E7C16" w:rsidRDefault="007D0363" w:rsidP="00C219E7">
            <w:pPr>
              <w:autoSpaceDE w:val="0"/>
              <w:autoSpaceDN w:val="0"/>
              <w:adjustRightInd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Смета</w:t>
            </w:r>
            <w:r w:rsidRPr="008E7C16">
              <w:rPr>
                <w:rStyle w:val="ad"/>
                <w:rFonts w:ascii="Times New Roman" w:hAnsi="Times New Roman" w:cs="Times New Roman"/>
                <w:kern w:val="2"/>
                <w:sz w:val="24"/>
                <w:szCs w:val="24"/>
                <w:lang w:eastAsia="ko-KR"/>
              </w:rPr>
              <w:footnoteReference w:id="3"/>
            </w:r>
          </w:p>
        </w:tc>
        <w:tc>
          <w:tcPr>
            <w:tcW w:w="5680" w:type="dxa"/>
            <w:gridSpan w:val="4"/>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Исполнение обязательств по соглашению </w:t>
            </w:r>
          </w:p>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о предоставлении гранта (далее – соглашение)</w:t>
            </w:r>
          </w:p>
        </w:tc>
      </w:tr>
      <w:tr w:rsidR="00AE3C31" w:rsidRPr="008E7C16" w:rsidTr="00C219E7">
        <w:trPr>
          <w:cantSplit/>
          <w:trHeight w:val="1260"/>
        </w:trPr>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Статья расходов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w:t>
            </w:r>
          </w:p>
        </w:tc>
        <w:tc>
          <w:tcPr>
            <w:tcW w:w="615"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C219E7">
            <w:pPr>
              <w:autoSpaceDE w:val="0"/>
              <w:autoSpaceDN w:val="0"/>
              <w:spacing w:after="0" w:line="240" w:lineRule="auto"/>
              <w:ind w:left="113" w:right="113"/>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Единица измерения</w:t>
            </w:r>
          </w:p>
        </w:tc>
        <w:tc>
          <w:tcPr>
            <w:tcW w:w="1511" w:type="dxa"/>
            <w:tcBorders>
              <w:top w:val="single" w:sz="4" w:space="0" w:color="auto"/>
              <w:left w:val="single" w:sz="4" w:space="0" w:color="auto"/>
              <w:bottom w:val="single" w:sz="4" w:space="0" w:color="auto"/>
              <w:right w:val="single" w:sz="4" w:space="0" w:color="auto"/>
            </w:tcBorders>
            <w:vAlign w:val="cente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Общая стоимость товаров</w:t>
            </w:r>
          </w:p>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(работ, услуг), имущественных прав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w:t>
            </w:r>
          </w:p>
        </w:tc>
        <w:tc>
          <w:tcPr>
            <w:tcW w:w="630"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7D0363" w:rsidRPr="008E7C16" w:rsidRDefault="007D0363" w:rsidP="00C219E7">
            <w:pPr>
              <w:autoSpaceDE w:val="0"/>
              <w:autoSpaceDN w:val="0"/>
              <w:spacing w:after="0" w:line="240" w:lineRule="auto"/>
              <w:ind w:left="113" w:right="113"/>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Единица измерения</w:t>
            </w:r>
          </w:p>
        </w:tc>
        <w:tc>
          <w:tcPr>
            <w:tcW w:w="1779" w:type="dxa"/>
            <w:tcBorders>
              <w:top w:val="single" w:sz="4" w:space="0" w:color="auto"/>
              <w:left w:val="single" w:sz="4" w:space="0" w:color="auto"/>
              <w:bottom w:val="single" w:sz="4" w:space="0" w:color="auto"/>
              <w:right w:val="single" w:sz="4" w:space="0" w:color="auto"/>
            </w:tcBorders>
            <w:vAlign w:val="cente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Общая стоимость товаров</w:t>
            </w:r>
          </w:p>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(работ, услуг), имущественных прав</w:t>
            </w:r>
          </w:p>
        </w:tc>
        <w:tc>
          <w:tcPr>
            <w:tcW w:w="242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Перечень документов, подтверждающих расходы (наименование, дата, номер, организация)</w:t>
            </w:r>
          </w:p>
        </w:tc>
      </w:tr>
      <w:tr w:rsidR="00AE3C31" w:rsidRPr="008E7C16" w:rsidTr="00C219E7">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615"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1511" w:type="dxa"/>
            <w:tcBorders>
              <w:top w:val="single" w:sz="4" w:space="0" w:color="auto"/>
              <w:left w:val="single" w:sz="4" w:space="0" w:color="auto"/>
              <w:bottom w:val="single" w:sz="4" w:space="0" w:color="auto"/>
              <w:right w:val="single" w:sz="4" w:space="0" w:color="auto"/>
            </w:tcBorders>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63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1779" w:type="dxa"/>
            <w:tcBorders>
              <w:top w:val="single" w:sz="4" w:space="0" w:color="auto"/>
              <w:left w:val="single" w:sz="4" w:space="0" w:color="auto"/>
              <w:bottom w:val="single" w:sz="4" w:space="0" w:color="auto"/>
              <w:right w:val="single" w:sz="4" w:space="0" w:color="auto"/>
            </w:tcBorders>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242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r>
      <w:tr w:rsidR="00AE3C31" w:rsidRPr="008E7C16" w:rsidTr="00C219E7">
        <w:trPr>
          <w:trHeight w:val="279"/>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Итого</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val="en-US" w:eastAsia="ko-KR"/>
              </w:rPr>
            </w:pPr>
          </w:p>
        </w:tc>
        <w:tc>
          <w:tcPr>
            <w:tcW w:w="615"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val="en-US" w:eastAsia="ko-KR"/>
              </w:rPr>
            </w:pPr>
          </w:p>
        </w:tc>
        <w:tc>
          <w:tcPr>
            <w:tcW w:w="1511" w:type="dxa"/>
            <w:tcBorders>
              <w:top w:val="single" w:sz="4" w:space="0" w:color="auto"/>
              <w:left w:val="single" w:sz="4" w:space="0" w:color="auto"/>
              <w:bottom w:val="single" w:sz="4" w:space="0" w:color="auto"/>
              <w:right w:val="single" w:sz="4" w:space="0" w:color="auto"/>
            </w:tcBorders>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val="en-US"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val="en-US" w:eastAsia="ko-KR"/>
              </w:rPr>
            </w:pPr>
          </w:p>
        </w:tc>
        <w:tc>
          <w:tcPr>
            <w:tcW w:w="63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val="en-US" w:eastAsia="ko-KR"/>
              </w:rPr>
            </w:pPr>
          </w:p>
        </w:tc>
        <w:tc>
          <w:tcPr>
            <w:tcW w:w="1779" w:type="dxa"/>
            <w:tcBorders>
              <w:top w:val="single" w:sz="4" w:space="0" w:color="auto"/>
              <w:left w:val="single" w:sz="4" w:space="0" w:color="auto"/>
              <w:bottom w:val="single" w:sz="4" w:space="0" w:color="auto"/>
              <w:right w:val="single" w:sz="4" w:space="0" w:color="auto"/>
            </w:tcBorders>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val="en-US" w:eastAsia="ko-KR"/>
              </w:rPr>
            </w:pPr>
          </w:p>
        </w:tc>
        <w:tc>
          <w:tcPr>
            <w:tcW w:w="2420" w:type="dxa"/>
            <w:tcBorders>
              <w:top w:val="single" w:sz="4" w:space="0" w:color="auto"/>
              <w:left w:val="single" w:sz="4" w:space="0" w:color="auto"/>
              <w:bottom w:val="single" w:sz="4" w:space="0" w:color="auto"/>
              <w:right w:val="single" w:sz="4" w:space="0" w:color="auto"/>
            </w:tcBorders>
            <w:tcMar>
              <w:left w:w="0" w:type="dxa"/>
              <w:right w:w="0" w:type="dxa"/>
            </w:tcMar>
          </w:tcPr>
          <w:p w:rsidR="007D0363" w:rsidRPr="008E7C16" w:rsidRDefault="007D0363" w:rsidP="00C219E7">
            <w:pPr>
              <w:autoSpaceDE w:val="0"/>
              <w:autoSpaceDN w:val="0"/>
              <w:spacing w:after="0" w:line="240" w:lineRule="auto"/>
              <w:jc w:val="both"/>
              <w:rPr>
                <w:rFonts w:ascii="Times New Roman" w:hAnsi="Times New Roman" w:cs="Times New Roman"/>
                <w:kern w:val="2"/>
                <w:sz w:val="24"/>
                <w:szCs w:val="24"/>
                <w:lang w:val="en-US" w:eastAsia="ko-KR"/>
              </w:rPr>
            </w:pPr>
          </w:p>
        </w:tc>
      </w:tr>
    </w:tbl>
    <w:p w:rsidR="007D0363" w:rsidRPr="008E7C16" w:rsidRDefault="007D0363" w:rsidP="007D0363">
      <w:pPr>
        <w:autoSpaceDE w:val="0"/>
        <w:autoSpaceDN w:val="0"/>
        <w:spacing w:after="0" w:line="240" w:lineRule="auto"/>
        <w:jc w:val="both"/>
        <w:rPr>
          <w:rFonts w:ascii="Times New Roman" w:hAnsi="Times New Roman" w:cs="Times New Roman"/>
          <w:i/>
          <w:kern w:val="2"/>
          <w:sz w:val="16"/>
          <w:szCs w:val="16"/>
          <w:lang w:eastAsia="ko-KR"/>
        </w:rPr>
      </w:pPr>
    </w:p>
    <w:p w:rsidR="007D0363" w:rsidRPr="008E7C16" w:rsidRDefault="007D0363" w:rsidP="007D0363">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tbl>
      <w:tblPr>
        <w:tblpPr w:leftFromText="180" w:rightFromText="180" w:vertAnchor="text" w:horzAnchor="margin" w:tblpX="137" w:tblpY="12"/>
        <w:tblW w:w="9713" w:type="dxa"/>
        <w:tblLayout w:type="fixed"/>
        <w:tblCellMar>
          <w:left w:w="0" w:type="dxa"/>
          <w:right w:w="0" w:type="dxa"/>
        </w:tblCellMar>
        <w:tblLook w:val="0000" w:firstRow="0" w:lastRow="0" w:firstColumn="0" w:lastColumn="0" w:noHBand="0" w:noVBand="0"/>
      </w:tblPr>
      <w:tblGrid>
        <w:gridCol w:w="2875"/>
        <w:gridCol w:w="1952"/>
        <w:gridCol w:w="1952"/>
        <w:gridCol w:w="564"/>
        <w:gridCol w:w="2370"/>
      </w:tblGrid>
      <w:tr w:rsidR="00322036" w:rsidRPr="008E7C16" w:rsidTr="00C219E7">
        <w:trPr>
          <w:trHeight w:val="244"/>
        </w:trPr>
        <w:tc>
          <w:tcPr>
            <w:tcW w:w="2875" w:type="dxa"/>
            <w:tcMar>
              <w:left w:w="0" w:type="dxa"/>
              <w:right w:w="0" w:type="dxa"/>
            </w:tcMar>
          </w:tcPr>
          <w:p w:rsidR="007D0363" w:rsidRPr="008E7C16" w:rsidRDefault="007D0363" w:rsidP="00C219E7">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 xml:space="preserve">Руководитель </w:t>
            </w:r>
          </w:p>
          <w:p w:rsidR="007D0363" w:rsidRPr="008E7C16" w:rsidRDefault="007D0363" w:rsidP="00C219E7">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получателя гранта</w:t>
            </w:r>
            <w:r w:rsidRPr="008E7C16">
              <w:rPr>
                <w:rFonts w:ascii="Times New Roman" w:hAnsi="Times New Roman" w:cs="Times New Roman"/>
                <w:kern w:val="2"/>
                <w:sz w:val="24"/>
                <w:szCs w:val="24"/>
                <w:lang w:val="en-US" w:eastAsia="ko-KR"/>
              </w:rPr>
              <w:t xml:space="preserve"> </w:t>
            </w:r>
          </w:p>
        </w:tc>
        <w:tc>
          <w:tcPr>
            <w:tcW w:w="1952" w:type="dxa"/>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1952" w:type="dxa"/>
            <w:tcMar>
              <w:left w:w="0" w:type="dxa"/>
              <w:right w:w="0" w:type="dxa"/>
            </w:tcMar>
            <w:vAlign w:val="bottom"/>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w:t>
            </w:r>
          </w:p>
        </w:tc>
        <w:tc>
          <w:tcPr>
            <w:tcW w:w="564" w:type="dxa"/>
            <w:vAlign w:val="bottom"/>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tc>
      </w:tr>
      <w:tr w:rsidR="00322036" w:rsidRPr="008E7C16" w:rsidTr="00C219E7">
        <w:trPr>
          <w:trHeight w:val="80"/>
        </w:trPr>
        <w:tc>
          <w:tcPr>
            <w:tcW w:w="2875" w:type="dxa"/>
            <w:tcMar>
              <w:left w:w="0" w:type="dxa"/>
              <w:right w:w="0" w:type="dxa"/>
            </w:tcMar>
          </w:tcPr>
          <w:p w:rsidR="007D0363" w:rsidRPr="008E7C16" w:rsidRDefault="007D0363" w:rsidP="00C219E7">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(Подпись)</w:t>
            </w:r>
            <w:r w:rsidRPr="008E7C16">
              <w:rPr>
                <w:rFonts w:ascii="Times New Roman" w:hAnsi="Times New Roman" w:cs="Times New Roman"/>
                <w:kern w:val="2"/>
                <w:sz w:val="24"/>
                <w:szCs w:val="24"/>
                <w:lang w:eastAsia="ko-KR"/>
              </w:rPr>
              <w:br/>
              <w:t>МП (при наличии)</w:t>
            </w:r>
          </w:p>
        </w:tc>
        <w:tc>
          <w:tcPr>
            <w:tcW w:w="564" w:type="dxa"/>
          </w:tcPr>
          <w:p w:rsidR="007D0363" w:rsidRPr="008E7C16" w:rsidRDefault="007D0363" w:rsidP="00C219E7">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C219E7">
        <w:trPr>
          <w:trHeight w:val="80"/>
        </w:trPr>
        <w:tc>
          <w:tcPr>
            <w:tcW w:w="2875" w:type="dxa"/>
            <w:tcMar>
              <w:left w:w="0" w:type="dxa"/>
              <w:right w:w="0" w:type="dxa"/>
            </w:tcMar>
          </w:tcPr>
          <w:p w:rsidR="007D0363" w:rsidRPr="008E7C16" w:rsidRDefault="007D0363" w:rsidP="00C219E7">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Главный бухгалтер получателя гранта</w:t>
            </w:r>
          </w:p>
        </w:tc>
        <w:tc>
          <w:tcPr>
            <w:tcW w:w="1952" w:type="dxa"/>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vAlign w:val="bottom"/>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p>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w:t>
            </w:r>
          </w:p>
        </w:tc>
        <w:tc>
          <w:tcPr>
            <w:tcW w:w="564" w:type="dxa"/>
            <w:vAlign w:val="bottom"/>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p>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tc>
      </w:tr>
      <w:tr w:rsidR="00322036" w:rsidRPr="008E7C16" w:rsidTr="00C219E7">
        <w:trPr>
          <w:trHeight w:val="244"/>
        </w:trPr>
        <w:tc>
          <w:tcPr>
            <w:tcW w:w="2875" w:type="dxa"/>
            <w:tcMar>
              <w:left w:w="0" w:type="dxa"/>
              <w:right w:w="0" w:type="dxa"/>
            </w:tcMar>
          </w:tcPr>
          <w:p w:rsidR="007D0363" w:rsidRPr="008E7C16" w:rsidRDefault="007D0363" w:rsidP="00C219E7">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(Подпись)</w:t>
            </w:r>
            <w:r w:rsidRPr="008E7C16">
              <w:rPr>
                <w:rFonts w:ascii="Times New Roman" w:hAnsi="Times New Roman" w:cs="Times New Roman"/>
                <w:kern w:val="2"/>
                <w:sz w:val="24"/>
                <w:szCs w:val="24"/>
                <w:lang w:eastAsia="ko-KR"/>
              </w:rPr>
              <w:br/>
              <w:t>МП (при наличии)</w:t>
            </w:r>
          </w:p>
        </w:tc>
        <w:tc>
          <w:tcPr>
            <w:tcW w:w="564" w:type="dxa"/>
          </w:tcPr>
          <w:p w:rsidR="007D0363" w:rsidRPr="008E7C16" w:rsidRDefault="007D0363" w:rsidP="00C219E7">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7D0363" w:rsidRPr="008E7C16" w:rsidRDefault="007D0363" w:rsidP="00C219E7">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bl>
    <w:p w:rsidR="007D0363" w:rsidRPr="008E7C16" w:rsidRDefault="007D0363" w:rsidP="007D0363">
      <w:pPr>
        <w:widowControl w:val="0"/>
        <w:tabs>
          <w:tab w:val="left" w:pos="360"/>
        </w:tabs>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«______»________________ 20</w:t>
      </w:r>
      <w:r w:rsidRPr="008E7C16">
        <w:rPr>
          <w:rFonts w:ascii="Times New Roman" w:hAnsi="Times New Roman" w:cs="Times New Roman"/>
          <w:kern w:val="2"/>
          <w:sz w:val="24"/>
          <w:szCs w:val="24"/>
          <w:lang w:eastAsia="ko-KR"/>
        </w:rPr>
        <w:t>20</w:t>
      </w:r>
      <w:r w:rsidRPr="008E7C16">
        <w:rPr>
          <w:rFonts w:ascii="Times New Roman" w:hAnsi="Times New Roman" w:cs="Times New Roman"/>
          <w:kern w:val="2"/>
          <w:sz w:val="24"/>
          <w:szCs w:val="24"/>
          <w:lang w:val="en-US" w:eastAsia="ko-KR"/>
        </w:rPr>
        <w:t xml:space="preserve"> года</w:t>
      </w:r>
    </w:p>
    <w:p w:rsidR="007D0363" w:rsidRPr="008E7C16" w:rsidRDefault="007D0363" w:rsidP="007D0363">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p w:rsidR="007D0363" w:rsidRPr="008E7C16" w:rsidRDefault="007D0363" w:rsidP="007D0363">
      <w:pPr>
        <w:autoSpaceDE w:val="0"/>
        <w:autoSpaceDN w:val="0"/>
        <w:spacing w:after="0" w:line="240" w:lineRule="auto"/>
        <w:ind w:firstLine="708"/>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Отчет проверен, замечаний нет, качественные и количественные характеристики реализованного проекта соответствуют условиям соглашения. </w:t>
      </w:r>
    </w:p>
    <w:p w:rsidR="005319EB" w:rsidRPr="008E7C16" w:rsidRDefault="005319EB" w:rsidP="005319EB">
      <w:pPr>
        <w:autoSpaceDE w:val="0"/>
        <w:autoSpaceDN w:val="0"/>
        <w:spacing w:after="0" w:line="240" w:lineRule="auto"/>
        <w:ind w:firstLine="708"/>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Получателем гранта произведены затраты по соглашению на общую сумму ________________ руб. ____ коп. </w:t>
      </w:r>
    </w:p>
    <w:tbl>
      <w:tblPr>
        <w:tblW w:w="9923" w:type="dxa"/>
        <w:tblLayout w:type="fixed"/>
        <w:tblCellMar>
          <w:left w:w="0" w:type="dxa"/>
          <w:right w:w="0" w:type="dxa"/>
        </w:tblCellMar>
        <w:tblLook w:val="0000" w:firstRow="0" w:lastRow="0" w:firstColumn="0" w:lastColumn="0" w:noHBand="0" w:noVBand="0"/>
      </w:tblPr>
      <w:tblGrid>
        <w:gridCol w:w="4645"/>
        <w:gridCol w:w="2443"/>
        <w:gridCol w:w="425"/>
        <w:gridCol w:w="2410"/>
      </w:tblGrid>
      <w:tr w:rsidR="00322036" w:rsidRPr="008E7C16" w:rsidTr="0072575C">
        <w:trPr>
          <w:trHeight w:val="868"/>
        </w:trPr>
        <w:tc>
          <w:tcPr>
            <w:tcW w:w="4645" w:type="dxa"/>
            <w:tcMar>
              <w:left w:w="0" w:type="dxa"/>
              <w:right w:w="0" w:type="dxa"/>
            </w:tcMar>
            <w:vAlign w:val="center"/>
          </w:tcPr>
          <w:p w:rsidR="005319EB" w:rsidRPr="008E7C16" w:rsidRDefault="005319EB" w:rsidP="0072575C">
            <w:pPr>
              <w:autoSpaceDE w:val="0"/>
              <w:autoSpaceDN w:val="0"/>
              <w:spacing w:after="0" w:line="240" w:lineRule="auto"/>
              <w:rPr>
                <w:rFonts w:ascii="Times New Roman" w:hAnsi="Times New Roman" w:cs="Times New Roman"/>
                <w:kern w:val="2"/>
                <w:sz w:val="24"/>
                <w:szCs w:val="24"/>
                <w:lang w:eastAsia="ko-KR"/>
              </w:rPr>
            </w:pPr>
          </w:p>
          <w:p w:rsidR="002D3C05" w:rsidRPr="008E7C16" w:rsidRDefault="002D3C05" w:rsidP="0072575C">
            <w:pPr>
              <w:autoSpaceDE w:val="0"/>
              <w:autoSpaceDN w:val="0"/>
              <w:spacing w:after="0" w:line="240" w:lineRule="auto"/>
              <w:rPr>
                <w:rFonts w:ascii="Times New Roman" w:hAnsi="Times New Roman" w:cs="Times New Roman"/>
                <w:kern w:val="2"/>
                <w:sz w:val="24"/>
                <w:szCs w:val="24"/>
                <w:lang w:eastAsia="ko-KR"/>
              </w:rPr>
            </w:pPr>
          </w:p>
          <w:p w:rsidR="005319EB" w:rsidRPr="008E7C16" w:rsidRDefault="005319EB" w:rsidP="0072575C">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Сотрудник отдела поддержки </w:t>
            </w:r>
            <w:r w:rsidRPr="008E7C16">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5319EB" w:rsidRPr="008E7C16" w:rsidRDefault="005319EB" w:rsidP="0072575C">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и взаимодействию с </w:t>
            </w:r>
            <w:r w:rsidR="00D60A87" w:rsidRPr="008E7C16">
              <w:rPr>
                <w:rFonts w:ascii="Times New Roman" w:hAnsi="Times New Roman" w:cs="Times New Roman"/>
                <w:kern w:val="2"/>
                <w:sz w:val="24"/>
                <w:szCs w:val="24"/>
                <w:lang w:eastAsia="ko-KR"/>
              </w:rPr>
              <w:t xml:space="preserve">общественными </w:t>
            </w:r>
            <w:r w:rsidRPr="008E7C16">
              <w:rPr>
                <w:rFonts w:ascii="Times New Roman" w:hAnsi="Times New Roman" w:cs="Times New Roman"/>
                <w:kern w:val="2"/>
                <w:sz w:val="24"/>
                <w:szCs w:val="24"/>
                <w:lang w:eastAsia="ko-KR"/>
              </w:rPr>
              <w:t>организациями (далее – Комитет)</w:t>
            </w:r>
          </w:p>
        </w:tc>
        <w:tc>
          <w:tcPr>
            <w:tcW w:w="2443" w:type="dxa"/>
            <w:tcBorders>
              <w:bottom w:val="single" w:sz="4" w:space="0" w:color="auto"/>
            </w:tcBorders>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425" w:type="dxa"/>
          </w:tcPr>
          <w:p w:rsidR="005319EB" w:rsidRPr="008E7C16" w:rsidRDefault="005319EB" w:rsidP="0072575C">
            <w:pPr>
              <w:widowControl w:val="0"/>
              <w:autoSpaceDE w:val="0"/>
              <w:autoSpaceDN w:val="0"/>
              <w:spacing w:after="0" w:line="240" w:lineRule="auto"/>
              <w:ind w:firstLine="1259"/>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center"/>
          </w:tcPr>
          <w:p w:rsidR="005319EB" w:rsidRPr="008E7C16" w:rsidRDefault="005319EB" w:rsidP="0072575C">
            <w:pPr>
              <w:widowControl w:val="0"/>
              <w:autoSpaceDE w:val="0"/>
              <w:autoSpaceDN w:val="0"/>
              <w:spacing w:after="0" w:line="240" w:lineRule="auto"/>
              <w:ind w:firstLine="1259"/>
              <w:rPr>
                <w:rFonts w:ascii="Times New Roman" w:hAnsi="Times New Roman" w:cs="Times New Roman"/>
                <w:kern w:val="2"/>
                <w:sz w:val="24"/>
                <w:szCs w:val="24"/>
                <w:lang w:eastAsia="ko-KR"/>
              </w:rPr>
            </w:pPr>
          </w:p>
        </w:tc>
      </w:tr>
      <w:tr w:rsidR="00322036" w:rsidRPr="008E7C16" w:rsidTr="0072575C">
        <w:trPr>
          <w:trHeight w:val="403"/>
        </w:trPr>
        <w:tc>
          <w:tcPr>
            <w:tcW w:w="4645" w:type="dxa"/>
            <w:tcMar>
              <w:left w:w="0" w:type="dxa"/>
              <w:right w:w="0" w:type="dxa"/>
            </w:tcMar>
            <w:vAlign w:val="center"/>
          </w:tcPr>
          <w:p w:rsidR="005319EB" w:rsidRPr="008E7C16" w:rsidRDefault="005319EB" w:rsidP="0072575C">
            <w:pPr>
              <w:autoSpaceDE w:val="0"/>
              <w:autoSpaceDN w:val="0"/>
              <w:spacing w:after="0" w:line="240" w:lineRule="auto"/>
              <w:rPr>
                <w:rFonts w:ascii="Times New Roman" w:hAnsi="Times New Roman" w:cs="Times New Roman"/>
                <w:kern w:val="2"/>
                <w:sz w:val="24"/>
                <w:szCs w:val="24"/>
                <w:lang w:eastAsia="ko-KR"/>
              </w:rPr>
            </w:pPr>
          </w:p>
        </w:tc>
        <w:tc>
          <w:tcPr>
            <w:tcW w:w="2443" w:type="dxa"/>
            <w:tcBorders>
              <w:top w:val="single" w:sz="4" w:space="0" w:color="auto"/>
            </w:tcBorders>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425"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r w:rsidR="00322036" w:rsidRPr="008E7C16" w:rsidTr="0072575C">
        <w:trPr>
          <w:trHeight w:val="833"/>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Сотрудник отдела бухгалтерского учета </w:t>
            </w:r>
            <w:r w:rsidRPr="008E7C16">
              <w:rPr>
                <w:rFonts w:ascii="Times New Roman" w:hAnsi="Times New Roman" w:cs="Times New Roman"/>
                <w:kern w:val="2"/>
                <w:sz w:val="24"/>
                <w:szCs w:val="24"/>
                <w:lang w:eastAsia="ko-KR"/>
              </w:rPr>
              <w:br/>
              <w:t>и внутреннего финансового контроля Комитета</w:t>
            </w:r>
          </w:p>
        </w:tc>
        <w:tc>
          <w:tcPr>
            <w:tcW w:w="2443" w:type="dxa"/>
            <w:vMerge w:val="restart"/>
          </w:tcPr>
          <w:p w:rsidR="005319EB" w:rsidRPr="008E7C16" w:rsidRDefault="005319EB" w:rsidP="0072575C">
            <w:pPr>
              <w:spacing w:after="0" w:line="240" w:lineRule="auto"/>
              <w:rPr>
                <w:rFonts w:ascii="Times New Roman" w:hAnsi="Times New Roman" w:cs="Times New Roman"/>
                <w:kern w:val="2"/>
                <w:sz w:val="24"/>
                <w:szCs w:val="24"/>
                <w:lang w:eastAsia="ko-KR"/>
              </w:rPr>
            </w:pPr>
          </w:p>
          <w:p w:rsidR="005319EB" w:rsidRPr="008E7C16" w:rsidRDefault="005319EB" w:rsidP="0072575C">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5319EB" w:rsidRPr="008E7C16" w:rsidRDefault="005319EB" w:rsidP="0072575C">
            <w:pPr>
              <w:spacing w:after="0" w:line="240" w:lineRule="auto"/>
              <w:rPr>
                <w:rFonts w:ascii="Times New Roman" w:hAnsi="Times New Roman" w:cs="Times New Roman"/>
              </w:rPr>
            </w:pPr>
          </w:p>
          <w:p w:rsidR="005319EB" w:rsidRPr="008E7C16" w:rsidRDefault="005319EB" w:rsidP="0072575C">
            <w:pPr>
              <w:spacing w:after="0" w:line="240" w:lineRule="auto"/>
              <w:rPr>
                <w:rFonts w:ascii="Times New Roman" w:hAnsi="Times New Roman" w:cs="Times New Roman"/>
              </w:rPr>
            </w:pPr>
          </w:p>
        </w:tc>
        <w:tc>
          <w:tcPr>
            <w:tcW w:w="2410" w:type="dxa"/>
            <w:vMerge w:val="restart"/>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72575C">
        <w:trPr>
          <w:trHeight w:val="832"/>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8E7C16"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8E7C16" w:rsidRDefault="005319EB" w:rsidP="0072575C">
            <w:pPr>
              <w:spacing w:after="0" w:line="240" w:lineRule="auto"/>
              <w:rPr>
                <w:rFonts w:ascii="Times New Roman" w:hAnsi="Times New Roman" w:cs="Times New Roman"/>
              </w:rPr>
            </w:pPr>
          </w:p>
        </w:tc>
        <w:tc>
          <w:tcPr>
            <w:tcW w:w="2410" w:type="dxa"/>
            <w:vMerge/>
          </w:tcPr>
          <w:p w:rsidR="005319EB" w:rsidRPr="008E7C16" w:rsidRDefault="005319EB" w:rsidP="0072575C">
            <w:pPr>
              <w:spacing w:after="0" w:line="240" w:lineRule="auto"/>
              <w:rPr>
                <w:rFonts w:ascii="Times New Roman" w:hAnsi="Times New Roman" w:cs="Times New Roman"/>
                <w:kern w:val="2"/>
                <w:sz w:val="24"/>
                <w:szCs w:val="24"/>
                <w:lang w:eastAsia="ko-KR"/>
              </w:rPr>
            </w:pPr>
          </w:p>
        </w:tc>
      </w:tr>
      <w:tr w:rsidR="00322036" w:rsidRPr="008E7C16" w:rsidTr="0072575C">
        <w:trPr>
          <w:trHeight w:val="608"/>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443" w:type="dxa"/>
            <w:vMerge w:val="restart"/>
          </w:tcPr>
          <w:p w:rsidR="005319EB" w:rsidRPr="008E7C16" w:rsidRDefault="005319EB" w:rsidP="0072575C">
            <w:pPr>
              <w:spacing w:after="0" w:line="240" w:lineRule="auto"/>
              <w:rPr>
                <w:rFonts w:ascii="Times New Roman" w:hAnsi="Times New Roman" w:cs="Times New Roman"/>
                <w:kern w:val="2"/>
                <w:sz w:val="24"/>
                <w:szCs w:val="24"/>
                <w:lang w:eastAsia="ko-KR"/>
              </w:rPr>
            </w:pPr>
          </w:p>
          <w:p w:rsidR="005319EB" w:rsidRPr="008E7C16" w:rsidRDefault="005319EB" w:rsidP="0072575C">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5319EB" w:rsidRPr="008E7C16" w:rsidRDefault="005319EB" w:rsidP="0072575C">
            <w:pPr>
              <w:spacing w:after="0" w:line="240" w:lineRule="auto"/>
              <w:rPr>
                <w:rFonts w:ascii="Times New Roman" w:hAnsi="Times New Roman" w:cs="Times New Roman"/>
              </w:rPr>
            </w:pPr>
          </w:p>
          <w:p w:rsidR="005319EB" w:rsidRPr="008E7C16" w:rsidRDefault="005319EB" w:rsidP="0072575C">
            <w:pPr>
              <w:spacing w:after="0" w:line="240" w:lineRule="auto"/>
              <w:rPr>
                <w:rFonts w:ascii="Times New Roman" w:hAnsi="Times New Roman" w:cs="Times New Roman"/>
              </w:rPr>
            </w:pPr>
          </w:p>
        </w:tc>
        <w:tc>
          <w:tcPr>
            <w:tcW w:w="2410" w:type="dxa"/>
            <w:vMerge w:val="restart"/>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72575C">
        <w:trPr>
          <w:trHeight w:val="607"/>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8E7C16"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8E7C16" w:rsidRDefault="005319EB" w:rsidP="0072575C">
            <w:pPr>
              <w:spacing w:after="0" w:line="240" w:lineRule="auto"/>
              <w:rPr>
                <w:rFonts w:ascii="Times New Roman" w:hAnsi="Times New Roman" w:cs="Times New Roman"/>
              </w:rPr>
            </w:pPr>
          </w:p>
        </w:tc>
        <w:tc>
          <w:tcPr>
            <w:tcW w:w="2410" w:type="dxa"/>
            <w:vMerge/>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tc>
      </w:tr>
      <w:tr w:rsidR="00322036" w:rsidRPr="008E7C16" w:rsidTr="0072575C">
        <w:trPr>
          <w:trHeight w:val="833"/>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Начальник отдела бухгалтерского учета </w:t>
            </w:r>
            <w:r w:rsidRPr="008E7C16">
              <w:rPr>
                <w:rFonts w:ascii="Times New Roman" w:hAnsi="Times New Roman" w:cs="Times New Roman"/>
                <w:kern w:val="2"/>
                <w:sz w:val="24"/>
                <w:szCs w:val="24"/>
                <w:lang w:eastAsia="ko-KR"/>
              </w:rPr>
              <w:br/>
              <w:t>и внутреннего финансового контроля – главный бухгалтер Комитета</w:t>
            </w:r>
          </w:p>
        </w:tc>
        <w:tc>
          <w:tcPr>
            <w:tcW w:w="2443" w:type="dxa"/>
            <w:vMerge w:val="restart"/>
          </w:tcPr>
          <w:p w:rsidR="005319EB" w:rsidRPr="008E7C16" w:rsidRDefault="005319EB" w:rsidP="0072575C">
            <w:pPr>
              <w:spacing w:after="0" w:line="240" w:lineRule="auto"/>
              <w:rPr>
                <w:rFonts w:ascii="Times New Roman" w:hAnsi="Times New Roman" w:cs="Times New Roman"/>
                <w:kern w:val="2"/>
                <w:sz w:val="24"/>
                <w:szCs w:val="24"/>
                <w:lang w:eastAsia="ko-KR"/>
              </w:rPr>
            </w:pPr>
          </w:p>
          <w:p w:rsidR="005319EB" w:rsidRPr="008E7C16" w:rsidRDefault="005319EB" w:rsidP="0072575C">
            <w:pPr>
              <w:spacing w:after="0" w:line="240" w:lineRule="auto"/>
              <w:rPr>
                <w:rFonts w:ascii="Times New Roman" w:hAnsi="Times New Roman" w:cs="Times New Roman"/>
                <w:kern w:val="2"/>
                <w:sz w:val="24"/>
                <w:szCs w:val="24"/>
                <w:lang w:eastAsia="ko-KR"/>
              </w:rPr>
            </w:pPr>
          </w:p>
          <w:p w:rsidR="005319EB" w:rsidRPr="008E7C16" w:rsidRDefault="005319EB" w:rsidP="0072575C">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5319EB" w:rsidRPr="008E7C16" w:rsidRDefault="005319EB" w:rsidP="0072575C">
            <w:pPr>
              <w:spacing w:after="0" w:line="240" w:lineRule="auto"/>
              <w:rPr>
                <w:rFonts w:ascii="Times New Roman" w:hAnsi="Times New Roman" w:cs="Times New Roman"/>
              </w:rPr>
            </w:pPr>
          </w:p>
          <w:p w:rsidR="005319EB" w:rsidRPr="008E7C16" w:rsidRDefault="005319EB" w:rsidP="0072575C">
            <w:pPr>
              <w:spacing w:after="0" w:line="240" w:lineRule="auto"/>
              <w:rPr>
                <w:rFonts w:ascii="Times New Roman" w:hAnsi="Times New Roman" w:cs="Times New Roman"/>
              </w:rPr>
            </w:pPr>
          </w:p>
        </w:tc>
        <w:tc>
          <w:tcPr>
            <w:tcW w:w="2410" w:type="dxa"/>
            <w:vMerge w:val="restart"/>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72575C">
        <w:trPr>
          <w:trHeight w:val="832"/>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8E7C16"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8E7C16" w:rsidRDefault="005319EB" w:rsidP="0072575C">
            <w:pPr>
              <w:spacing w:after="0" w:line="240" w:lineRule="auto"/>
              <w:rPr>
                <w:rFonts w:ascii="Times New Roman" w:hAnsi="Times New Roman" w:cs="Times New Roman"/>
              </w:rPr>
            </w:pPr>
          </w:p>
        </w:tc>
        <w:tc>
          <w:tcPr>
            <w:tcW w:w="2410" w:type="dxa"/>
            <w:vMerge/>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tc>
      </w:tr>
      <w:tr w:rsidR="00322036" w:rsidRPr="008E7C16" w:rsidTr="0072575C">
        <w:trPr>
          <w:trHeight w:val="608"/>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5319EB" w:rsidRPr="008E7C16" w:rsidRDefault="005319EB" w:rsidP="0072575C">
            <w:pPr>
              <w:spacing w:after="0" w:line="240" w:lineRule="auto"/>
              <w:rPr>
                <w:rFonts w:ascii="Times New Roman" w:hAnsi="Times New Roman" w:cs="Times New Roman"/>
                <w:kern w:val="2"/>
                <w:sz w:val="24"/>
                <w:szCs w:val="24"/>
                <w:lang w:eastAsia="ko-KR"/>
              </w:rPr>
            </w:pPr>
          </w:p>
          <w:p w:rsidR="005319EB" w:rsidRPr="008E7C16" w:rsidRDefault="005319EB" w:rsidP="0072575C">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5319EB" w:rsidRPr="008E7C16" w:rsidRDefault="005319EB" w:rsidP="0072575C">
            <w:pPr>
              <w:spacing w:after="0" w:line="240" w:lineRule="auto"/>
              <w:rPr>
                <w:rFonts w:ascii="Times New Roman" w:hAnsi="Times New Roman" w:cs="Times New Roman"/>
              </w:rPr>
            </w:pPr>
          </w:p>
          <w:p w:rsidR="005319EB" w:rsidRPr="008E7C16" w:rsidRDefault="005319EB" w:rsidP="0072575C">
            <w:pPr>
              <w:spacing w:after="0" w:line="240" w:lineRule="auto"/>
              <w:rPr>
                <w:rFonts w:ascii="Times New Roman" w:hAnsi="Times New Roman" w:cs="Times New Roman"/>
              </w:rPr>
            </w:pPr>
          </w:p>
        </w:tc>
        <w:tc>
          <w:tcPr>
            <w:tcW w:w="2410" w:type="dxa"/>
            <w:vMerge w:val="restart"/>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72575C">
        <w:trPr>
          <w:trHeight w:val="607"/>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8E7C16"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8E7C16" w:rsidRDefault="005319EB" w:rsidP="0072575C">
            <w:pPr>
              <w:spacing w:after="0" w:line="240" w:lineRule="auto"/>
              <w:rPr>
                <w:rFonts w:ascii="Times New Roman" w:hAnsi="Times New Roman" w:cs="Times New Roman"/>
              </w:rPr>
            </w:pPr>
          </w:p>
        </w:tc>
        <w:tc>
          <w:tcPr>
            <w:tcW w:w="2410" w:type="dxa"/>
            <w:vMerge/>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tc>
      </w:tr>
      <w:tr w:rsidR="00322036" w:rsidRPr="008E7C16" w:rsidTr="0072575C">
        <w:trPr>
          <w:trHeight w:val="608"/>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5319EB" w:rsidRPr="008E7C16" w:rsidRDefault="005319EB" w:rsidP="0072575C">
            <w:pPr>
              <w:spacing w:after="0" w:line="240" w:lineRule="auto"/>
              <w:rPr>
                <w:rFonts w:ascii="Times New Roman" w:hAnsi="Times New Roman" w:cs="Times New Roman"/>
                <w:kern w:val="2"/>
                <w:sz w:val="24"/>
                <w:szCs w:val="24"/>
                <w:lang w:eastAsia="ko-KR"/>
              </w:rPr>
            </w:pPr>
          </w:p>
          <w:p w:rsidR="005319EB" w:rsidRPr="008E7C16" w:rsidRDefault="005319EB" w:rsidP="0072575C">
            <w:pPr>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w:t>
            </w:r>
            <w:r w:rsidRPr="008E7C16">
              <w:rPr>
                <w:rFonts w:ascii="Times New Roman" w:hAnsi="Times New Roman" w:cs="Times New Roman"/>
                <w:kern w:val="2"/>
                <w:sz w:val="24"/>
                <w:szCs w:val="24"/>
                <w:lang w:eastAsia="ko-KR"/>
              </w:rPr>
              <w:t>П</w:t>
            </w:r>
            <w:r w:rsidRPr="008E7C16">
              <w:rPr>
                <w:rFonts w:ascii="Times New Roman" w:hAnsi="Times New Roman" w:cs="Times New Roman"/>
                <w:kern w:val="2"/>
                <w:sz w:val="24"/>
                <w:szCs w:val="24"/>
                <w:lang w:val="en-US" w:eastAsia="ko-KR"/>
              </w:rPr>
              <w:t>одпись)</w:t>
            </w:r>
          </w:p>
        </w:tc>
        <w:tc>
          <w:tcPr>
            <w:tcW w:w="425" w:type="dxa"/>
            <w:vMerge w:val="restart"/>
          </w:tcPr>
          <w:p w:rsidR="005319EB" w:rsidRPr="008E7C16" w:rsidRDefault="005319EB" w:rsidP="0072575C">
            <w:pPr>
              <w:spacing w:after="0" w:line="240" w:lineRule="auto"/>
              <w:rPr>
                <w:rFonts w:ascii="Times New Roman" w:hAnsi="Times New Roman" w:cs="Times New Roman"/>
              </w:rPr>
            </w:pPr>
          </w:p>
          <w:p w:rsidR="005319EB" w:rsidRPr="008E7C16" w:rsidRDefault="005319EB" w:rsidP="0072575C">
            <w:pPr>
              <w:spacing w:after="0" w:line="240" w:lineRule="auto"/>
              <w:rPr>
                <w:rFonts w:ascii="Times New Roman" w:hAnsi="Times New Roman" w:cs="Times New Roman"/>
              </w:rPr>
            </w:pPr>
          </w:p>
        </w:tc>
        <w:tc>
          <w:tcPr>
            <w:tcW w:w="2410" w:type="dxa"/>
            <w:vMerge w:val="restart"/>
          </w:tcPr>
          <w:p w:rsidR="005319EB" w:rsidRPr="008E7C16" w:rsidRDefault="005319EB" w:rsidP="0072575C">
            <w:pPr>
              <w:spacing w:after="0" w:line="240" w:lineRule="auto"/>
              <w:rPr>
                <w:rFonts w:ascii="Times New Roman" w:hAnsi="Times New Roman" w:cs="Times New Roman"/>
                <w:kern w:val="2"/>
                <w:sz w:val="24"/>
                <w:szCs w:val="24"/>
                <w:lang w:eastAsia="ko-KR"/>
              </w:rPr>
            </w:pP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p w:rsidR="005319EB" w:rsidRPr="008E7C16" w:rsidRDefault="005319EB" w:rsidP="0072575C">
            <w:pPr>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5319EB" w:rsidRPr="008E7C16" w:rsidTr="0072575C">
        <w:trPr>
          <w:trHeight w:val="607"/>
        </w:trPr>
        <w:tc>
          <w:tcPr>
            <w:tcW w:w="4645" w:type="dxa"/>
            <w:tcMar>
              <w:left w:w="0" w:type="dxa"/>
              <w:right w:w="0" w:type="dxa"/>
            </w:tcMar>
            <w:vAlign w:val="cente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8E7C16" w:rsidRDefault="005319EB" w:rsidP="0072575C">
            <w:pPr>
              <w:rPr>
                <w:rFonts w:ascii="Times New Roman" w:hAnsi="Times New Roman" w:cs="Times New Roman"/>
                <w:kern w:val="2"/>
                <w:sz w:val="24"/>
                <w:szCs w:val="24"/>
                <w:lang w:eastAsia="ko-KR"/>
              </w:rPr>
            </w:pPr>
          </w:p>
        </w:tc>
        <w:tc>
          <w:tcPr>
            <w:tcW w:w="425" w:type="dxa"/>
            <w:vMerge/>
          </w:tcPr>
          <w:p w:rsidR="005319EB" w:rsidRPr="008E7C16" w:rsidRDefault="005319EB" w:rsidP="0072575C">
            <w:pPr>
              <w:rPr>
                <w:rFonts w:ascii="Times New Roman" w:hAnsi="Times New Roman" w:cs="Times New Roman"/>
              </w:rPr>
            </w:pPr>
          </w:p>
        </w:tc>
        <w:tc>
          <w:tcPr>
            <w:tcW w:w="2410" w:type="dxa"/>
            <w:vMerge/>
          </w:tcPr>
          <w:p w:rsidR="005319EB" w:rsidRPr="008E7C16" w:rsidRDefault="005319EB" w:rsidP="0072575C">
            <w:pPr>
              <w:jc w:val="center"/>
              <w:rPr>
                <w:rFonts w:ascii="Times New Roman" w:hAnsi="Times New Roman" w:cs="Times New Roman"/>
                <w:kern w:val="2"/>
                <w:sz w:val="24"/>
                <w:szCs w:val="24"/>
                <w:lang w:eastAsia="ko-KR"/>
              </w:rPr>
            </w:pPr>
          </w:p>
        </w:tc>
      </w:tr>
    </w:tbl>
    <w:p w:rsidR="005319EB" w:rsidRPr="008E7C16" w:rsidRDefault="005319EB" w:rsidP="005319EB">
      <w:pPr>
        <w:rPr>
          <w:rFonts w:ascii="Times New Roman" w:hAnsi="Times New Roman" w:cs="Times New Roman"/>
          <w:bCs/>
          <w:sz w:val="24"/>
          <w:szCs w:val="24"/>
        </w:rPr>
      </w:pPr>
    </w:p>
    <w:p w:rsidR="005319EB" w:rsidRPr="008E7C16" w:rsidRDefault="005319EB" w:rsidP="005319EB">
      <w:pPr>
        <w:rPr>
          <w:rFonts w:ascii="Times New Roman" w:hAnsi="Times New Roman" w:cs="Times New Roman"/>
          <w:bCs/>
          <w:sz w:val="24"/>
          <w:szCs w:val="24"/>
        </w:rPr>
      </w:pPr>
    </w:p>
    <w:p w:rsidR="002F12F2" w:rsidRPr="008E7C16" w:rsidRDefault="002F12F2" w:rsidP="005319EB">
      <w:pPr>
        <w:autoSpaceDE w:val="0"/>
        <w:autoSpaceDN w:val="0"/>
        <w:adjustRightInd w:val="0"/>
        <w:spacing w:after="0" w:line="240" w:lineRule="auto"/>
        <w:ind w:left="5387"/>
        <w:rPr>
          <w:rFonts w:ascii="Times New Roman" w:hAnsi="Times New Roman" w:cs="Times New Roman"/>
          <w:bCs/>
          <w:sz w:val="24"/>
          <w:szCs w:val="24"/>
        </w:rPr>
        <w:sectPr w:rsidR="002F12F2" w:rsidRPr="008E7C16" w:rsidSect="00A33D68">
          <w:footnotePr>
            <w:numRestart w:val="eachSect"/>
          </w:footnotePr>
          <w:pgSz w:w="11906" w:h="16838"/>
          <w:pgMar w:top="1134" w:right="567" w:bottom="1134" w:left="1134" w:header="709" w:footer="709" w:gutter="0"/>
          <w:pgNumType w:start="1"/>
          <w:cols w:space="708"/>
          <w:titlePg/>
          <w:docGrid w:linePitch="360"/>
        </w:sectPr>
      </w:pPr>
    </w:p>
    <w:p w:rsidR="005319EB" w:rsidRPr="008E7C16" w:rsidRDefault="005319EB" w:rsidP="005319EB">
      <w:pPr>
        <w:autoSpaceDE w:val="0"/>
        <w:autoSpaceDN w:val="0"/>
        <w:adjustRightInd w:val="0"/>
        <w:spacing w:after="0" w:line="240" w:lineRule="auto"/>
        <w:ind w:left="5387"/>
        <w:rPr>
          <w:rFonts w:ascii="Times New Roman" w:hAnsi="Times New Roman" w:cs="Times New Roman"/>
          <w:bCs/>
          <w:sz w:val="24"/>
          <w:szCs w:val="24"/>
        </w:rPr>
      </w:pPr>
      <w:r w:rsidRPr="008E7C16">
        <w:rPr>
          <w:rFonts w:ascii="Times New Roman" w:hAnsi="Times New Roman" w:cs="Times New Roman"/>
          <w:bCs/>
          <w:sz w:val="24"/>
          <w:szCs w:val="24"/>
        </w:rPr>
        <w:t xml:space="preserve">Приложение № </w:t>
      </w:r>
      <w:r w:rsidR="00D4607A" w:rsidRPr="008E7C16">
        <w:rPr>
          <w:rFonts w:ascii="Times New Roman" w:hAnsi="Times New Roman" w:cs="Times New Roman"/>
          <w:bCs/>
          <w:sz w:val="24"/>
          <w:szCs w:val="24"/>
        </w:rPr>
        <w:t>3</w:t>
      </w:r>
      <w:r w:rsidRPr="008E7C16">
        <w:rPr>
          <w:rFonts w:ascii="Times New Roman" w:hAnsi="Times New Roman" w:cs="Times New Roman"/>
          <w:bCs/>
          <w:sz w:val="24"/>
          <w:szCs w:val="24"/>
        </w:rPr>
        <w:t xml:space="preserve"> </w:t>
      </w:r>
    </w:p>
    <w:p w:rsidR="005319EB" w:rsidRPr="008E7C16" w:rsidRDefault="005319EB" w:rsidP="005319EB">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8E7C16">
        <w:rPr>
          <w:rFonts w:ascii="Times New Roman" w:hAnsi="Times New Roman" w:cs="Times New Roman"/>
          <w:sz w:val="24"/>
          <w:szCs w:val="24"/>
        </w:rPr>
        <w:t xml:space="preserve">к Порядку </w:t>
      </w:r>
      <w:r w:rsidRPr="008E7C16">
        <w:rPr>
          <w:rFonts w:ascii="Times New Roman" w:eastAsia="Times New Roman" w:hAnsi="Times New Roman" w:cs="Times New Roman"/>
          <w:sz w:val="24"/>
          <w:shd w:val="clear" w:color="auto" w:fill="FFFFFF"/>
        </w:rPr>
        <w:t xml:space="preserve">предоставления в </w:t>
      </w:r>
      <w:r w:rsidR="005006C6" w:rsidRPr="008E7C16">
        <w:rPr>
          <w:rFonts w:ascii="Times New Roman" w:eastAsia="Times New Roman" w:hAnsi="Times New Roman" w:cs="Times New Roman"/>
          <w:sz w:val="24"/>
          <w:shd w:val="clear" w:color="auto" w:fill="FFFFFF"/>
        </w:rPr>
        <w:t>2020 году</w:t>
      </w:r>
      <w:r w:rsidRPr="008E7C16">
        <w:rPr>
          <w:rFonts w:ascii="Times New Roman" w:eastAsia="Times New Roman" w:hAnsi="Times New Roman" w:cs="Times New Roman"/>
          <w:sz w:val="24"/>
          <w:shd w:val="clear" w:color="auto" w:fill="FFFFFF"/>
        </w:rPr>
        <w:t xml:space="preserve"> субсидий </w:t>
      </w:r>
      <w:r w:rsidRPr="008E7C16">
        <w:rPr>
          <w:rFonts w:ascii="Times New Roman" w:eastAsia="Times New Roman" w:hAnsi="Times New Roman" w:cs="Times New Roman"/>
          <w:sz w:val="24"/>
        </w:rPr>
        <w:t xml:space="preserve">в виде грантов </w:t>
      </w:r>
      <w:r w:rsidRPr="008E7C16">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8E7C16">
        <w:rPr>
          <w:rFonts w:ascii="Times New Roman" w:eastAsia="Times New Roman" w:hAnsi="Times New Roman" w:cs="Times New Roman"/>
          <w:sz w:val="24"/>
          <w:shd w:val="clear" w:color="auto" w:fill="FFFFFF"/>
        </w:rPr>
        <w:br/>
        <w:t xml:space="preserve">Санкт-Петербурга для общественных объединений» в целях возмещения затрат </w:t>
      </w:r>
      <w:r w:rsidRPr="008E7C16">
        <w:rPr>
          <w:rFonts w:ascii="Times New Roman" w:eastAsia="Times New Roman" w:hAnsi="Times New Roman" w:cs="Times New Roman"/>
          <w:sz w:val="24"/>
          <w:shd w:val="clear" w:color="auto" w:fill="FFFFFF"/>
        </w:rPr>
        <w:br/>
      </w:r>
      <w:r w:rsidR="0072575C" w:rsidRPr="008E7C16">
        <w:rPr>
          <w:rFonts w:ascii="Times New Roman" w:eastAsia="Times New Roman" w:hAnsi="Times New Roman" w:cs="Times New Roman"/>
          <w:sz w:val="24"/>
        </w:rPr>
        <w:t>в связи с реализацией</w:t>
      </w:r>
      <w:r w:rsidR="0072575C" w:rsidRPr="008E7C16">
        <w:rPr>
          <w:rFonts w:ascii="Times New Roman" w:eastAsia="Times New Roman" w:hAnsi="Times New Roman" w:cs="Times New Roman"/>
          <w:sz w:val="24"/>
          <w:shd w:val="clear" w:color="auto" w:fill="FFFFFF"/>
        </w:rPr>
        <w:t xml:space="preserve"> </w:t>
      </w:r>
      <w:r w:rsidRPr="008E7C16">
        <w:rPr>
          <w:rFonts w:ascii="Times New Roman" w:eastAsia="Times New Roman" w:hAnsi="Times New Roman" w:cs="Times New Roman"/>
          <w:sz w:val="24"/>
          <w:shd w:val="clear" w:color="auto" w:fill="FFFFFF"/>
        </w:rPr>
        <w:t xml:space="preserve">проектов </w:t>
      </w:r>
      <w:r w:rsidR="0072575C" w:rsidRPr="008E7C16">
        <w:rPr>
          <w:rFonts w:ascii="Times New Roman" w:eastAsia="Times New Roman" w:hAnsi="Times New Roman" w:cs="Times New Roman"/>
          <w:sz w:val="24"/>
          <w:shd w:val="clear" w:color="auto" w:fill="FFFFFF"/>
        </w:rPr>
        <w:br/>
      </w:r>
      <w:r w:rsidRPr="008E7C16">
        <w:rPr>
          <w:rFonts w:ascii="Times New Roman" w:eastAsia="Times New Roman" w:hAnsi="Times New Roman" w:cs="Times New Roman"/>
          <w:sz w:val="24"/>
          <w:shd w:val="clear" w:color="auto" w:fill="FFFFFF"/>
        </w:rPr>
        <w:t>общественных объединений</w:t>
      </w:r>
    </w:p>
    <w:p w:rsidR="005319EB" w:rsidRPr="008E7C16" w:rsidRDefault="005319EB" w:rsidP="005319EB">
      <w:pPr>
        <w:keepNext/>
        <w:autoSpaceDE w:val="0"/>
        <w:autoSpaceDN w:val="0"/>
        <w:spacing w:after="0" w:line="240" w:lineRule="auto"/>
        <w:jc w:val="right"/>
        <w:rPr>
          <w:rFonts w:ascii="Times New Roman" w:hAnsi="Times New Roman" w:cs="Times New Roman"/>
          <w:kern w:val="2"/>
          <w:sz w:val="24"/>
          <w:szCs w:val="24"/>
          <w:lang w:eastAsia="ko-KR"/>
        </w:rPr>
      </w:pPr>
    </w:p>
    <w:p w:rsidR="005319EB" w:rsidRPr="008E7C16" w:rsidRDefault="005319EB" w:rsidP="005319EB">
      <w:pPr>
        <w:autoSpaceDE w:val="0"/>
        <w:autoSpaceDN w:val="0"/>
        <w:adjustRightInd w:val="0"/>
        <w:spacing w:after="0" w:line="240" w:lineRule="auto"/>
        <w:ind w:left="4536"/>
        <w:rPr>
          <w:rFonts w:ascii="Times New Roman" w:hAnsi="Times New Roman" w:cs="Times New Roman"/>
          <w:sz w:val="24"/>
          <w:szCs w:val="24"/>
        </w:rPr>
      </w:pPr>
    </w:p>
    <w:p w:rsidR="005319EB" w:rsidRPr="008E7C16" w:rsidRDefault="005319EB" w:rsidP="005319EB">
      <w:pPr>
        <w:keepNext/>
        <w:autoSpaceDE w:val="0"/>
        <w:autoSpaceDN w:val="0"/>
        <w:spacing w:after="0" w:line="240" w:lineRule="auto"/>
        <w:jc w:val="center"/>
        <w:rPr>
          <w:rFonts w:ascii="Times New Roman" w:hAnsi="Times New Roman" w:cs="Times New Roman"/>
          <w:b/>
          <w:kern w:val="2"/>
          <w:sz w:val="24"/>
          <w:szCs w:val="24"/>
          <w:lang w:eastAsia="ko-KR"/>
        </w:rPr>
      </w:pPr>
      <w:r w:rsidRPr="008E7C16">
        <w:rPr>
          <w:rFonts w:ascii="Times New Roman" w:hAnsi="Times New Roman" w:cs="Times New Roman"/>
          <w:b/>
          <w:kern w:val="2"/>
          <w:sz w:val="24"/>
          <w:szCs w:val="24"/>
          <w:lang w:eastAsia="ko-KR"/>
        </w:rPr>
        <w:t>ОТЧЕТ</w:t>
      </w:r>
    </w:p>
    <w:p w:rsidR="005319EB" w:rsidRPr="008E7C16" w:rsidRDefault="005319EB" w:rsidP="005319EB">
      <w:pPr>
        <w:pStyle w:val="ConsPlusNormal"/>
        <w:jc w:val="center"/>
        <w:rPr>
          <w:rFonts w:ascii="Times New Roman" w:hAnsi="Times New Roman" w:cs="Times New Roman"/>
          <w:b/>
          <w:sz w:val="24"/>
          <w:szCs w:val="24"/>
        </w:rPr>
      </w:pPr>
      <w:r w:rsidRPr="008E7C16">
        <w:rPr>
          <w:rFonts w:ascii="Times New Roman" w:hAnsi="Times New Roman" w:cs="Times New Roman"/>
          <w:b/>
          <w:sz w:val="24"/>
          <w:szCs w:val="24"/>
        </w:rPr>
        <w:t>об использовании гранта</w:t>
      </w:r>
    </w:p>
    <w:p w:rsidR="005319EB" w:rsidRPr="008E7C16" w:rsidRDefault="005319EB" w:rsidP="005319EB">
      <w:pPr>
        <w:autoSpaceDE w:val="0"/>
        <w:autoSpaceDN w:val="0"/>
        <w:spacing w:after="0" w:line="240" w:lineRule="auto"/>
        <w:jc w:val="both"/>
        <w:rPr>
          <w:rFonts w:ascii="Times New Roman" w:hAnsi="Times New Roman" w:cs="Times New Roman"/>
          <w:kern w:val="2"/>
          <w:sz w:val="24"/>
          <w:szCs w:val="24"/>
          <w:lang w:eastAsia="ko-KR"/>
        </w:rPr>
      </w:pP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Дата и номер соглашения о предоставлении гранта </w:t>
      </w:r>
      <w:r w:rsidRPr="008E7C16">
        <w:rPr>
          <w:rFonts w:ascii="Times New Roman" w:eastAsia="Times New Roman" w:hAnsi="Times New Roman" w:cs="Times New Roman"/>
          <w:sz w:val="24"/>
          <w:szCs w:val="24"/>
        </w:rPr>
        <w:t xml:space="preserve">в целях </w:t>
      </w:r>
      <w:r w:rsidRPr="008E7C16">
        <w:rPr>
          <w:rFonts w:ascii="Times New Roman" w:eastAsia="Times New Roman" w:hAnsi="Times New Roman" w:cs="Times New Roman"/>
          <w:sz w:val="24"/>
          <w:szCs w:val="24"/>
          <w:shd w:val="clear" w:color="auto" w:fill="FFFFFF"/>
        </w:rPr>
        <w:t xml:space="preserve">возмещения </w:t>
      </w:r>
      <w:r w:rsidRPr="008E7C16">
        <w:rPr>
          <w:rFonts w:ascii="Times New Roman" w:eastAsia="Times New Roman" w:hAnsi="Times New Roman" w:cs="Times New Roman"/>
          <w:sz w:val="24"/>
          <w:szCs w:val="24"/>
        </w:rPr>
        <w:t>затрат общественного объединения в связи с реализацией</w:t>
      </w:r>
      <w:r w:rsidRPr="008E7C16">
        <w:rPr>
          <w:rFonts w:ascii="Times New Roman" w:eastAsia="Times New Roman" w:hAnsi="Times New Roman" w:cs="Times New Roman"/>
          <w:sz w:val="24"/>
        </w:rPr>
        <w:t xml:space="preserve"> проекта общественного объединения (далее – грант)</w:t>
      </w:r>
      <w:r w:rsidRPr="008E7C16">
        <w:rPr>
          <w:rFonts w:ascii="Times New Roman" w:hAnsi="Times New Roman" w:cs="Times New Roman"/>
          <w:kern w:val="2"/>
          <w:sz w:val="24"/>
          <w:szCs w:val="24"/>
          <w:lang w:eastAsia="ko-KR"/>
        </w:rPr>
        <w:t>:</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Наименование проекта</w:t>
      </w:r>
      <w:r w:rsidR="007D0363" w:rsidRPr="008E7C16">
        <w:rPr>
          <w:rFonts w:ascii="Times New Roman" w:eastAsia="Times New Roman" w:hAnsi="Times New Roman" w:cs="Times New Roman"/>
          <w:sz w:val="24"/>
        </w:rPr>
        <w:t xml:space="preserve"> общественного объединения</w:t>
      </w:r>
      <w:r w:rsidR="002B57CD" w:rsidRPr="008E7C16">
        <w:rPr>
          <w:rFonts w:ascii="Times New Roman" w:eastAsia="Times New Roman" w:hAnsi="Times New Roman" w:cs="Times New Roman"/>
          <w:sz w:val="24"/>
        </w:rPr>
        <w:t xml:space="preserve"> (далее – проект)</w:t>
      </w:r>
      <w:r w:rsidRPr="008E7C16">
        <w:rPr>
          <w:rFonts w:ascii="Times New Roman" w:hAnsi="Times New Roman" w:cs="Times New Roman"/>
          <w:kern w:val="2"/>
          <w:sz w:val="24"/>
          <w:szCs w:val="24"/>
          <w:lang w:eastAsia="ko-KR"/>
        </w:rPr>
        <w:t>:</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Цель, задачи (достигнутый результат):</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Место проведения: </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Сроки проведения: </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 участников:</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 зрителей:</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Количество привлеченных добровольцев:</w:t>
      </w:r>
    </w:p>
    <w:p w:rsidR="005319EB" w:rsidRPr="008E7C16"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Краткое описание проекта (в соответствии с описанием проекта, приведенном в заявлении</w:t>
      </w:r>
      <w:r w:rsidR="007D0363" w:rsidRPr="008E7C16">
        <w:rPr>
          <w:rFonts w:ascii="Times New Roman" w:hAnsi="Times New Roman" w:cs="Times New Roman"/>
          <w:kern w:val="2"/>
          <w:sz w:val="24"/>
          <w:szCs w:val="24"/>
          <w:lang w:eastAsia="ko-KR"/>
        </w:rPr>
        <w:t xml:space="preserve"> </w:t>
      </w:r>
      <w:r w:rsidR="002B57CD" w:rsidRPr="008E7C16">
        <w:rPr>
          <w:rFonts w:ascii="Times New Roman" w:hAnsi="Times New Roman" w:cs="Times New Roman"/>
          <w:kern w:val="2"/>
          <w:sz w:val="24"/>
          <w:szCs w:val="24"/>
          <w:lang w:eastAsia="ko-KR"/>
        </w:rPr>
        <w:br/>
      </w:r>
      <w:r w:rsidR="007D0363" w:rsidRPr="008E7C16">
        <w:rPr>
          <w:rFonts w:ascii="Times New Roman" w:hAnsi="Times New Roman" w:cs="Times New Roman"/>
          <w:kern w:val="2"/>
          <w:lang w:eastAsia="ko-KR"/>
        </w:rPr>
        <w:t>на участие в конкурсном отборе на право получения грантов)</w:t>
      </w:r>
      <w:r w:rsidRPr="008E7C16">
        <w:rPr>
          <w:rFonts w:ascii="Times New Roman" w:hAnsi="Times New Roman" w:cs="Times New Roman"/>
          <w:kern w:val="2"/>
          <w:sz w:val="24"/>
          <w:szCs w:val="24"/>
          <w:lang w:eastAsia="ko-KR"/>
        </w:rPr>
        <w:t>:</w:t>
      </w:r>
    </w:p>
    <w:p w:rsidR="005319EB" w:rsidRPr="008E7C16" w:rsidRDefault="005319EB" w:rsidP="002D3C05">
      <w:pPr>
        <w:pStyle w:val="a5"/>
        <w:numPr>
          <w:ilvl w:val="0"/>
          <w:numId w:val="3"/>
        </w:numPr>
        <w:spacing w:after="0" w:line="240" w:lineRule="auto"/>
        <w:jc w:val="both"/>
        <w:rPr>
          <w:rFonts w:ascii="Times New Roman" w:eastAsia="Times New Roman" w:hAnsi="Times New Roman" w:cs="Times New Roman"/>
          <w:sz w:val="24"/>
        </w:rPr>
      </w:pPr>
      <w:r w:rsidRPr="008E7C16">
        <w:rPr>
          <w:rFonts w:ascii="Times New Roman" w:eastAsia="Times New Roman" w:hAnsi="Times New Roman" w:cs="Times New Roman"/>
          <w:sz w:val="24"/>
        </w:rPr>
        <w:t>Результат</w:t>
      </w:r>
      <w:r w:rsidR="00FF445F" w:rsidRPr="008E7C16">
        <w:rPr>
          <w:rFonts w:ascii="Times New Roman" w:eastAsia="Times New Roman" w:hAnsi="Times New Roman" w:cs="Times New Roman"/>
          <w:sz w:val="24"/>
        </w:rPr>
        <w:t xml:space="preserve"> предоставления гранта</w:t>
      </w:r>
      <w:r w:rsidRPr="008E7C16">
        <w:rPr>
          <w:rFonts w:ascii="Times New Roman" w:eastAsia="Times New Roman" w:hAnsi="Times New Roman" w:cs="Times New Roman"/>
          <w:sz w:val="24"/>
        </w:rPr>
        <w:t>, значения показателей, необходимых для достижения результата предоставления гранта (далее – показатели результативности):</w:t>
      </w:r>
    </w:p>
    <w:tbl>
      <w:tblPr>
        <w:tblStyle w:val="aa"/>
        <w:tblW w:w="0" w:type="auto"/>
        <w:tblLook w:val="04A0" w:firstRow="1" w:lastRow="0" w:firstColumn="1" w:lastColumn="0" w:noHBand="0" w:noVBand="1"/>
      </w:tblPr>
      <w:tblGrid>
        <w:gridCol w:w="5949"/>
        <w:gridCol w:w="2410"/>
        <w:gridCol w:w="1836"/>
      </w:tblGrid>
      <w:tr w:rsidR="00AE3C31" w:rsidRPr="008E7C16" w:rsidTr="0072575C">
        <w:tc>
          <w:tcPr>
            <w:tcW w:w="5949" w:type="dxa"/>
            <w:vAlign w:val="center"/>
          </w:tcPr>
          <w:p w:rsidR="005319EB" w:rsidRPr="008E7C16" w:rsidRDefault="005319EB" w:rsidP="0072575C">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Наименование показателя результативности</w:t>
            </w:r>
          </w:p>
        </w:tc>
        <w:tc>
          <w:tcPr>
            <w:tcW w:w="2410" w:type="dxa"/>
            <w:vAlign w:val="center"/>
          </w:tcPr>
          <w:p w:rsidR="005319EB" w:rsidRPr="008E7C16" w:rsidRDefault="005319EB" w:rsidP="0072575C">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Плановое значение согласно соглашению </w:t>
            </w:r>
          </w:p>
          <w:p w:rsidR="005319EB" w:rsidRPr="008E7C16" w:rsidRDefault="005319EB" w:rsidP="0072575C">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о предоставлении гранта</w:t>
            </w:r>
          </w:p>
        </w:tc>
        <w:tc>
          <w:tcPr>
            <w:tcW w:w="1836" w:type="dxa"/>
            <w:vAlign w:val="center"/>
          </w:tcPr>
          <w:p w:rsidR="005319EB" w:rsidRPr="008E7C16" w:rsidRDefault="005319EB" w:rsidP="0072575C">
            <w:pPr>
              <w:widowControl w:val="0"/>
              <w:autoSpaceDE w:val="0"/>
              <w:autoSpaceDN w:val="0"/>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Фактическое значение</w:t>
            </w:r>
          </w:p>
        </w:tc>
      </w:tr>
      <w:tr w:rsidR="00AE3C31" w:rsidRPr="008E7C16" w:rsidTr="0072575C">
        <w:tc>
          <w:tcPr>
            <w:tcW w:w="5949" w:type="dxa"/>
          </w:tcPr>
          <w:p w:rsidR="005319EB" w:rsidRPr="008E7C16" w:rsidRDefault="005319EB" w:rsidP="0072575C">
            <w:pPr>
              <w:rPr>
                <w:rFonts w:ascii="Times New Roman" w:eastAsia="Times New Roman" w:hAnsi="Times New Roman" w:cs="Times New Roman"/>
                <w:sz w:val="24"/>
              </w:rPr>
            </w:pPr>
            <w:r w:rsidRPr="008E7C16">
              <w:rPr>
                <w:rFonts w:ascii="Times New Roman" w:eastAsia="Times New Roman" w:hAnsi="Times New Roman" w:cs="Times New Roman"/>
                <w:sz w:val="24"/>
              </w:rPr>
              <w:t xml:space="preserve">Реализован проект </w:t>
            </w:r>
          </w:p>
          <w:p w:rsidR="005319EB" w:rsidRPr="008E7C16"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r>
      <w:tr w:rsidR="00AE3C31" w:rsidRPr="008E7C16" w:rsidTr="0072575C">
        <w:tc>
          <w:tcPr>
            <w:tcW w:w="5949" w:type="dxa"/>
          </w:tcPr>
          <w:p w:rsidR="005319EB" w:rsidRPr="008E7C16" w:rsidRDefault="005319EB" w:rsidP="0072575C">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благополучателей проекта </w:t>
            </w:r>
          </w:p>
          <w:p w:rsidR="005319EB" w:rsidRPr="008E7C16"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r>
      <w:tr w:rsidR="00AE3C31" w:rsidRPr="008E7C16" w:rsidTr="0072575C">
        <w:tc>
          <w:tcPr>
            <w:tcW w:w="5949" w:type="dxa"/>
          </w:tcPr>
          <w:p w:rsidR="005319EB" w:rsidRPr="008E7C16" w:rsidRDefault="005319EB" w:rsidP="0072575C">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добровольцев, привлеченных к реализации проекта </w:t>
            </w:r>
          </w:p>
          <w:p w:rsidR="005319EB" w:rsidRPr="008E7C16"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r>
      <w:tr w:rsidR="00AE3C31" w:rsidRPr="008E7C16" w:rsidTr="0072575C">
        <w:tc>
          <w:tcPr>
            <w:tcW w:w="5949" w:type="dxa"/>
          </w:tcPr>
          <w:p w:rsidR="005319EB" w:rsidRPr="008E7C16" w:rsidRDefault="005319EB" w:rsidP="0072575C">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мероприятий в рамках проекта </w:t>
            </w:r>
          </w:p>
          <w:p w:rsidR="005319EB" w:rsidRPr="008E7C16"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r>
      <w:tr w:rsidR="00AE3C31" w:rsidRPr="008E7C16" w:rsidTr="0072575C">
        <w:tc>
          <w:tcPr>
            <w:tcW w:w="5949" w:type="dxa"/>
          </w:tcPr>
          <w:p w:rsidR="005319EB" w:rsidRPr="008E7C16" w:rsidRDefault="005319EB" w:rsidP="0072575C">
            <w:pPr>
              <w:widowControl w:val="0"/>
              <w:autoSpaceDE w:val="0"/>
              <w:autoSpaceDN w:val="0"/>
              <w:rPr>
                <w:rFonts w:ascii="Times New Roman" w:eastAsia="Times New Roman" w:hAnsi="Times New Roman" w:cs="Times New Roman"/>
                <w:sz w:val="24"/>
              </w:rPr>
            </w:pPr>
            <w:r w:rsidRPr="008E7C16">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Pr="008E7C16">
              <w:rPr>
                <w:rFonts w:ascii="Times New Roman" w:eastAsia="Times New Roman" w:hAnsi="Times New Roman" w:cs="Times New Roman"/>
                <w:sz w:val="24"/>
              </w:rPr>
              <w:br/>
              <w:t>(за исключением социальных сетей) и (или) средствах массовой информации о проекте</w:t>
            </w:r>
          </w:p>
          <w:p w:rsidR="005319EB" w:rsidRPr="008E7C16" w:rsidRDefault="005319EB" w:rsidP="0072575C">
            <w:pPr>
              <w:widowControl w:val="0"/>
              <w:autoSpaceDE w:val="0"/>
              <w:autoSpaceDN w:val="0"/>
              <w:rPr>
                <w:rFonts w:ascii="Times New Roman" w:eastAsia="Times New Roman" w:hAnsi="Times New Roman" w:cs="Times New Roman"/>
                <w:sz w:val="24"/>
              </w:rPr>
            </w:pPr>
          </w:p>
        </w:tc>
        <w:tc>
          <w:tcPr>
            <w:tcW w:w="2410"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8E7C16" w:rsidRDefault="005319EB" w:rsidP="0072575C">
            <w:pPr>
              <w:widowControl w:val="0"/>
              <w:autoSpaceDE w:val="0"/>
              <w:autoSpaceDN w:val="0"/>
              <w:jc w:val="both"/>
              <w:rPr>
                <w:rFonts w:ascii="Times New Roman" w:hAnsi="Times New Roman" w:cs="Times New Roman"/>
                <w:kern w:val="2"/>
                <w:sz w:val="24"/>
                <w:szCs w:val="24"/>
                <w:lang w:eastAsia="ko-KR"/>
              </w:rPr>
            </w:pPr>
          </w:p>
        </w:tc>
      </w:tr>
    </w:tbl>
    <w:p w:rsidR="005319EB" w:rsidRPr="008E7C16" w:rsidRDefault="005319EB"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B57CD" w:rsidRPr="008E7C16" w:rsidRDefault="002B57CD"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B57CD" w:rsidRPr="008E7C16" w:rsidRDefault="002B57CD"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F12F2" w:rsidRPr="008E7C16" w:rsidRDefault="002F12F2"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D4607A" w:rsidRPr="008E7C16" w:rsidRDefault="00D4607A"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8E7C16"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5319EB" w:rsidRPr="008E7C16" w:rsidRDefault="005319EB" w:rsidP="002D3C05">
      <w:pPr>
        <w:pStyle w:val="a5"/>
        <w:widowControl w:val="0"/>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Презентация реализованного проекта в формате </w:t>
      </w:r>
      <w:r w:rsidRPr="008E7C16">
        <w:rPr>
          <w:rFonts w:ascii="Times New Roman" w:hAnsi="Times New Roman" w:cs="Times New Roman"/>
          <w:kern w:val="2"/>
          <w:sz w:val="24"/>
          <w:szCs w:val="24"/>
          <w:lang w:val="en-US" w:eastAsia="ko-KR"/>
        </w:rPr>
        <w:t>ppt</w:t>
      </w:r>
      <w:r w:rsidRPr="008E7C16">
        <w:rPr>
          <w:rFonts w:ascii="Times New Roman" w:hAnsi="Times New Roman" w:cs="Times New Roman"/>
          <w:kern w:val="2"/>
          <w:sz w:val="24"/>
          <w:szCs w:val="24"/>
          <w:lang w:eastAsia="ko-KR"/>
        </w:rPr>
        <w:t>./</w:t>
      </w:r>
      <w:r w:rsidRPr="008E7C16">
        <w:rPr>
          <w:rFonts w:ascii="Times New Roman" w:hAnsi="Times New Roman" w:cs="Times New Roman"/>
          <w:kern w:val="2"/>
          <w:sz w:val="24"/>
          <w:szCs w:val="24"/>
          <w:lang w:val="en-US" w:eastAsia="ko-KR"/>
        </w:rPr>
        <w:t>pptx</w:t>
      </w:r>
      <w:r w:rsidRPr="008E7C16">
        <w:rPr>
          <w:rFonts w:ascii="Times New Roman" w:hAnsi="Times New Roman" w:cs="Times New Roman"/>
          <w:kern w:val="2"/>
          <w:sz w:val="24"/>
          <w:szCs w:val="24"/>
          <w:lang w:eastAsia="ko-KR"/>
        </w:rPr>
        <w:t xml:space="preserve">. (не менее чем на 7 слайдах </w:t>
      </w:r>
      <w:r w:rsidRPr="008E7C16">
        <w:rPr>
          <w:rFonts w:ascii="Times New Roman" w:hAnsi="Times New Roman" w:cs="Times New Roman"/>
          <w:kern w:val="2"/>
          <w:sz w:val="24"/>
          <w:szCs w:val="24"/>
          <w:lang w:eastAsia="ko-KR"/>
        </w:rPr>
        <w:br/>
        <w:t>на электронном и бумажном носителях с приложением не менее 20 фотографий).</w:t>
      </w:r>
    </w:p>
    <w:p w:rsidR="005319EB" w:rsidRPr="008E7C16" w:rsidRDefault="005319EB" w:rsidP="005319EB">
      <w:pPr>
        <w:widowControl w:val="0"/>
        <w:autoSpaceDE w:val="0"/>
        <w:autoSpaceDN w:val="0"/>
        <w:spacing w:after="0" w:line="240" w:lineRule="auto"/>
        <w:jc w:val="right"/>
        <w:rPr>
          <w:rFonts w:ascii="Times New Roman" w:hAnsi="Times New Roman" w:cs="Times New Roman"/>
          <w:kern w:val="2"/>
          <w:sz w:val="24"/>
          <w:szCs w:val="24"/>
          <w:lang w:eastAsia="ko-KR"/>
        </w:rPr>
      </w:pPr>
    </w:p>
    <w:p w:rsidR="005319EB" w:rsidRPr="008E7C16" w:rsidRDefault="005319EB" w:rsidP="005319EB">
      <w:pPr>
        <w:widowControl w:val="0"/>
        <w:autoSpaceDE w:val="0"/>
        <w:autoSpaceDN w:val="0"/>
        <w:spacing w:after="0" w:line="240" w:lineRule="auto"/>
        <w:jc w:val="right"/>
        <w:rPr>
          <w:rFonts w:ascii="Times New Roman" w:hAnsi="Times New Roman" w:cs="Times New Roman"/>
          <w:kern w:val="2"/>
          <w:sz w:val="24"/>
          <w:szCs w:val="24"/>
          <w:lang w:eastAsia="ko-KR"/>
        </w:rPr>
      </w:pPr>
    </w:p>
    <w:tbl>
      <w:tblPr>
        <w:tblW w:w="10206" w:type="dxa"/>
        <w:tblLayout w:type="fixed"/>
        <w:tblCellMar>
          <w:left w:w="0" w:type="dxa"/>
          <w:right w:w="0" w:type="dxa"/>
        </w:tblCellMar>
        <w:tblLook w:val="0000" w:firstRow="0" w:lastRow="0" w:firstColumn="0" w:lastColumn="0" w:noHBand="0" w:noVBand="0"/>
      </w:tblPr>
      <w:tblGrid>
        <w:gridCol w:w="3804"/>
        <w:gridCol w:w="2575"/>
        <w:gridCol w:w="1701"/>
        <w:gridCol w:w="2126"/>
      </w:tblGrid>
      <w:tr w:rsidR="00322036" w:rsidRPr="008E7C16" w:rsidTr="00E44821">
        <w:trPr>
          <w:trHeight w:val="424"/>
        </w:trPr>
        <w:tc>
          <w:tcPr>
            <w:tcW w:w="3804"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 xml:space="preserve">Руководитель </w:t>
            </w:r>
          </w:p>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получателя гранта</w:t>
            </w:r>
            <w:r w:rsidRPr="008E7C16">
              <w:rPr>
                <w:rFonts w:ascii="Times New Roman" w:hAnsi="Times New Roman" w:cs="Times New Roman"/>
                <w:kern w:val="2"/>
                <w:sz w:val="24"/>
                <w:szCs w:val="24"/>
                <w:lang w:val="en-US" w:eastAsia="ko-KR"/>
              </w:rPr>
              <w:t xml:space="preserve"> </w:t>
            </w:r>
          </w:p>
        </w:tc>
        <w:tc>
          <w:tcPr>
            <w:tcW w:w="2575" w:type="dxa"/>
            <w:tcMar>
              <w:left w:w="0" w:type="dxa"/>
              <w:right w:w="0" w:type="dxa"/>
            </w:tcMar>
            <w:vAlign w:val="bottom"/>
          </w:tcPr>
          <w:p w:rsidR="005319EB" w:rsidRPr="008E7C16" w:rsidRDefault="005319EB" w:rsidP="00E44821">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w:t>
            </w:r>
          </w:p>
        </w:tc>
        <w:tc>
          <w:tcPr>
            <w:tcW w:w="1701"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vAlign w:val="bottom"/>
          </w:tcPr>
          <w:p w:rsidR="005319EB" w:rsidRPr="008E7C16" w:rsidRDefault="005319EB" w:rsidP="00E44821">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w:t>
            </w:r>
          </w:p>
        </w:tc>
      </w:tr>
      <w:tr w:rsidR="00322036" w:rsidRPr="008E7C16" w:rsidTr="0072575C">
        <w:trPr>
          <w:trHeight w:val="279"/>
        </w:trPr>
        <w:tc>
          <w:tcPr>
            <w:tcW w:w="3804"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(Подпись)</w:t>
            </w:r>
            <w:r w:rsidRPr="008E7C16">
              <w:rPr>
                <w:rFonts w:ascii="Times New Roman" w:hAnsi="Times New Roman" w:cs="Times New Roman"/>
                <w:kern w:val="2"/>
                <w:sz w:val="24"/>
                <w:szCs w:val="24"/>
                <w:lang w:eastAsia="ko-KR"/>
              </w:rPr>
              <w:br/>
              <w:t>МП (при наличии)</w:t>
            </w:r>
          </w:p>
        </w:tc>
        <w:tc>
          <w:tcPr>
            <w:tcW w:w="1701"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72575C">
        <w:trPr>
          <w:trHeight w:val="520"/>
        </w:trPr>
        <w:tc>
          <w:tcPr>
            <w:tcW w:w="3804"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Главный бухгалтер </w:t>
            </w:r>
          </w:p>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получателя гранта</w:t>
            </w:r>
          </w:p>
        </w:tc>
        <w:tc>
          <w:tcPr>
            <w:tcW w:w="2575" w:type="dxa"/>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___________________</w:t>
            </w:r>
          </w:p>
        </w:tc>
        <w:tc>
          <w:tcPr>
            <w:tcW w:w="1701"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_________________</w:t>
            </w:r>
          </w:p>
        </w:tc>
      </w:tr>
      <w:tr w:rsidR="00322036" w:rsidRPr="008E7C16" w:rsidTr="0072575C">
        <w:trPr>
          <w:trHeight w:val="279"/>
        </w:trPr>
        <w:tc>
          <w:tcPr>
            <w:tcW w:w="3804"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 (Подпись)</w:t>
            </w:r>
            <w:r w:rsidRPr="008E7C16">
              <w:rPr>
                <w:rFonts w:ascii="Times New Roman" w:hAnsi="Times New Roman" w:cs="Times New Roman"/>
                <w:kern w:val="2"/>
                <w:sz w:val="24"/>
                <w:szCs w:val="24"/>
                <w:lang w:eastAsia="ko-KR"/>
              </w:rPr>
              <w:br/>
              <w:t>МП (при наличии)</w:t>
            </w:r>
          </w:p>
        </w:tc>
        <w:tc>
          <w:tcPr>
            <w:tcW w:w="1701"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(Расшифровка подписи)</w:t>
            </w:r>
          </w:p>
        </w:tc>
      </w:tr>
      <w:tr w:rsidR="00322036" w:rsidRPr="008E7C16" w:rsidTr="0072575C">
        <w:trPr>
          <w:trHeight w:val="279"/>
        </w:trPr>
        <w:tc>
          <w:tcPr>
            <w:tcW w:w="3804" w:type="dxa"/>
            <w:tcMar>
              <w:left w:w="0" w:type="dxa"/>
              <w:right w:w="0" w:type="dxa"/>
            </w:tcMar>
          </w:tcPr>
          <w:p w:rsidR="00E44821" w:rsidRPr="008E7C16" w:rsidRDefault="00E44821"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E44821" w:rsidRPr="008E7C16" w:rsidRDefault="00E44821"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701" w:type="dxa"/>
          </w:tcPr>
          <w:p w:rsidR="00E44821" w:rsidRPr="008E7C16" w:rsidRDefault="00E44821"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E44821" w:rsidRPr="008E7C16" w:rsidRDefault="00E44821"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r>
    </w:tbl>
    <w:p w:rsidR="005319EB" w:rsidRPr="008E7C16" w:rsidRDefault="005319EB" w:rsidP="005319EB">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val="en-US" w:eastAsia="ko-KR"/>
        </w:rPr>
        <w:t>«______»________________ 20</w:t>
      </w:r>
      <w:r w:rsidRPr="008E7C16">
        <w:rPr>
          <w:rFonts w:ascii="Times New Roman" w:hAnsi="Times New Roman" w:cs="Times New Roman"/>
          <w:kern w:val="2"/>
          <w:sz w:val="24"/>
          <w:szCs w:val="24"/>
          <w:lang w:eastAsia="ko-KR"/>
        </w:rPr>
        <w:t>____</w:t>
      </w:r>
      <w:r w:rsidRPr="008E7C16">
        <w:rPr>
          <w:rFonts w:ascii="Times New Roman" w:hAnsi="Times New Roman" w:cs="Times New Roman"/>
          <w:kern w:val="2"/>
          <w:sz w:val="24"/>
          <w:szCs w:val="24"/>
          <w:lang w:val="en-US" w:eastAsia="ko-KR"/>
        </w:rPr>
        <w:t xml:space="preserve"> года</w:t>
      </w:r>
    </w:p>
    <w:p w:rsidR="005319EB" w:rsidRPr="008E7C16" w:rsidRDefault="005319EB" w:rsidP="005319EB">
      <w:pPr>
        <w:autoSpaceDE w:val="0"/>
        <w:autoSpaceDN w:val="0"/>
        <w:spacing w:after="0" w:line="240" w:lineRule="auto"/>
        <w:ind w:firstLine="360"/>
        <w:jc w:val="both"/>
        <w:rPr>
          <w:rFonts w:ascii="Times New Roman" w:hAnsi="Times New Roman" w:cs="Times New Roman"/>
          <w:kern w:val="2"/>
          <w:sz w:val="24"/>
          <w:szCs w:val="24"/>
          <w:lang w:eastAsia="ko-KR"/>
        </w:rPr>
      </w:pPr>
    </w:p>
    <w:p w:rsidR="005319EB" w:rsidRPr="008E7C16" w:rsidRDefault="005319EB" w:rsidP="005319EB">
      <w:pPr>
        <w:autoSpaceDE w:val="0"/>
        <w:autoSpaceDN w:val="0"/>
        <w:spacing w:after="0" w:line="240" w:lineRule="auto"/>
        <w:ind w:firstLine="360"/>
        <w:jc w:val="both"/>
        <w:rPr>
          <w:rFonts w:ascii="Times New Roman" w:hAnsi="Times New Roman" w:cs="Times New Roman"/>
          <w:kern w:val="2"/>
          <w:sz w:val="24"/>
          <w:szCs w:val="24"/>
          <w:lang w:eastAsia="ko-KR"/>
        </w:rPr>
      </w:pPr>
    </w:p>
    <w:tbl>
      <w:tblPr>
        <w:tblW w:w="10098" w:type="dxa"/>
        <w:tblLayout w:type="fixed"/>
        <w:tblCellMar>
          <w:left w:w="0" w:type="dxa"/>
          <w:right w:w="0" w:type="dxa"/>
        </w:tblCellMar>
        <w:tblLook w:val="0000" w:firstRow="0" w:lastRow="0" w:firstColumn="0" w:lastColumn="0" w:noHBand="0" w:noVBand="0"/>
      </w:tblPr>
      <w:tblGrid>
        <w:gridCol w:w="4820"/>
        <w:gridCol w:w="2301"/>
        <w:gridCol w:w="567"/>
        <w:gridCol w:w="2410"/>
      </w:tblGrid>
      <w:tr w:rsidR="00322036" w:rsidRPr="008E7C16" w:rsidTr="0072575C">
        <w:trPr>
          <w:trHeight w:val="244"/>
        </w:trPr>
        <w:tc>
          <w:tcPr>
            <w:tcW w:w="4820" w:type="dxa"/>
            <w:tcMar>
              <w:left w:w="0" w:type="dxa"/>
              <w:right w:w="0" w:type="dxa"/>
            </w:tcMar>
          </w:tcPr>
          <w:p w:rsidR="005319EB" w:rsidRPr="008E7C16" w:rsidRDefault="005319EB" w:rsidP="0072575C">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Сотрудник отдела поддержки </w:t>
            </w:r>
            <w:r w:rsidRPr="008E7C16">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5319EB" w:rsidRPr="008E7C16" w:rsidRDefault="005319EB" w:rsidP="0072575C">
            <w:pPr>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 xml:space="preserve">и взаимодействию с </w:t>
            </w:r>
            <w:r w:rsidR="00D60A87" w:rsidRPr="008E7C16">
              <w:rPr>
                <w:rFonts w:ascii="Times New Roman" w:hAnsi="Times New Roman" w:cs="Times New Roman"/>
                <w:kern w:val="2"/>
                <w:sz w:val="24"/>
                <w:szCs w:val="24"/>
                <w:lang w:eastAsia="ko-KR"/>
              </w:rPr>
              <w:t xml:space="preserve">общественными </w:t>
            </w:r>
            <w:r w:rsidRPr="008E7C16">
              <w:rPr>
                <w:rFonts w:ascii="Times New Roman" w:hAnsi="Times New Roman" w:cs="Times New Roman"/>
                <w:kern w:val="2"/>
                <w:sz w:val="24"/>
                <w:szCs w:val="24"/>
                <w:lang w:eastAsia="ko-KR"/>
              </w:rPr>
              <w:t>организациями (далее – Комитет)</w:t>
            </w:r>
          </w:p>
        </w:tc>
        <w:tc>
          <w:tcPr>
            <w:tcW w:w="2301" w:type="dxa"/>
            <w:tcBorders>
              <w:bottom w:val="single" w:sz="4" w:space="0" w:color="auto"/>
            </w:tcBorders>
            <w:tcMar>
              <w:left w:w="0" w:type="dxa"/>
              <w:right w:w="0" w:type="dxa"/>
            </w:tcMar>
            <w:vAlign w:val="bottom"/>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567" w:type="dxa"/>
            <w:vAlign w:val="bottom"/>
          </w:tcPr>
          <w:p w:rsidR="005319EB" w:rsidRPr="008E7C16" w:rsidRDefault="005319EB" w:rsidP="0072575C">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bottom"/>
          </w:tcPr>
          <w:p w:rsidR="005319EB" w:rsidRPr="008E7C16" w:rsidRDefault="005319EB" w:rsidP="0072575C">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r>
      <w:tr w:rsidR="00322036" w:rsidRPr="008E7C16" w:rsidTr="0072575C">
        <w:trPr>
          <w:trHeight w:val="403"/>
        </w:trPr>
        <w:tc>
          <w:tcPr>
            <w:tcW w:w="4820" w:type="dxa"/>
            <w:tcMar>
              <w:left w:w="0" w:type="dxa"/>
              <w:right w:w="0" w:type="dxa"/>
            </w:tcMar>
          </w:tcPr>
          <w:p w:rsidR="005319EB" w:rsidRPr="008E7C16" w:rsidRDefault="005319EB" w:rsidP="0072575C">
            <w:pPr>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567"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r w:rsidR="00322036" w:rsidRPr="008E7C16" w:rsidTr="0072575C">
        <w:trPr>
          <w:trHeight w:val="388"/>
        </w:trPr>
        <w:tc>
          <w:tcPr>
            <w:tcW w:w="4820"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301" w:type="dxa"/>
            <w:tcBorders>
              <w:bottom w:val="single" w:sz="4" w:space="0" w:color="auto"/>
            </w:tcBorders>
            <w:vAlign w:val="bottom"/>
          </w:tcPr>
          <w:p w:rsidR="005319EB" w:rsidRPr="008E7C16" w:rsidRDefault="005319EB" w:rsidP="0072575C">
            <w:pPr>
              <w:spacing w:after="0" w:line="240" w:lineRule="auto"/>
              <w:rPr>
                <w:rFonts w:ascii="Times New Roman" w:hAnsi="Times New Roman" w:cs="Times New Roman"/>
                <w:kern w:val="2"/>
                <w:sz w:val="24"/>
                <w:szCs w:val="24"/>
                <w:lang w:eastAsia="ko-KR"/>
              </w:rPr>
            </w:pPr>
          </w:p>
        </w:tc>
        <w:tc>
          <w:tcPr>
            <w:tcW w:w="567" w:type="dxa"/>
            <w:vAlign w:val="bottom"/>
          </w:tcPr>
          <w:p w:rsidR="005319EB" w:rsidRPr="008E7C16" w:rsidRDefault="005319EB" w:rsidP="0072575C">
            <w:pPr>
              <w:spacing w:after="0" w:line="240" w:lineRule="auto"/>
              <w:jc w:val="center"/>
              <w:rPr>
                <w:rFonts w:ascii="Times New Roman" w:hAnsi="Times New Roman" w:cs="Times New Roman"/>
              </w:rPr>
            </w:pPr>
          </w:p>
        </w:tc>
        <w:tc>
          <w:tcPr>
            <w:tcW w:w="2410" w:type="dxa"/>
            <w:tcBorders>
              <w:bottom w:val="single" w:sz="4" w:space="0" w:color="auto"/>
            </w:tcBorders>
            <w:vAlign w:val="bottom"/>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tc>
      </w:tr>
      <w:tr w:rsidR="00322036" w:rsidRPr="008E7C16" w:rsidTr="0072575C">
        <w:trPr>
          <w:trHeight w:val="254"/>
        </w:trPr>
        <w:tc>
          <w:tcPr>
            <w:tcW w:w="4820"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567"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r w:rsidR="00322036" w:rsidRPr="008E7C16" w:rsidTr="0072575C">
        <w:trPr>
          <w:trHeight w:val="124"/>
        </w:trPr>
        <w:tc>
          <w:tcPr>
            <w:tcW w:w="4820"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8E7C16">
              <w:rPr>
                <w:rFonts w:ascii="Times New Roman" w:hAnsi="Times New Roman" w:cs="Times New Roman"/>
                <w:kern w:val="2"/>
                <w:sz w:val="24"/>
                <w:szCs w:val="24"/>
                <w:lang w:eastAsia="ko-KR"/>
              </w:rPr>
              <w:t>Заместитель председателя Комитета</w:t>
            </w:r>
          </w:p>
        </w:tc>
        <w:tc>
          <w:tcPr>
            <w:tcW w:w="2301" w:type="dxa"/>
            <w:tcBorders>
              <w:bottom w:val="single" w:sz="4" w:space="0" w:color="auto"/>
            </w:tcBorders>
            <w:vAlign w:val="bottom"/>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tc>
        <w:tc>
          <w:tcPr>
            <w:tcW w:w="567" w:type="dxa"/>
            <w:vAlign w:val="bottom"/>
          </w:tcPr>
          <w:p w:rsidR="005319EB" w:rsidRPr="008E7C16" w:rsidRDefault="005319EB" w:rsidP="0072575C">
            <w:pPr>
              <w:spacing w:after="0" w:line="240" w:lineRule="auto"/>
              <w:jc w:val="center"/>
              <w:rPr>
                <w:rFonts w:ascii="Times New Roman" w:hAnsi="Times New Roman" w:cs="Times New Roman"/>
              </w:rPr>
            </w:pPr>
          </w:p>
        </w:tc>
        <w:tc>
          <w:tcPr>
            <w:tcW w:w="2410" w:type="dxa"/>
            <w:tcBorders>
              <w:bottom w:val="single" w:sz="4" w:space="0" w:color="auto"/>
            </w:tcBorders>
            <w:vAlign w:val="bottom"/>
          </w:tcPr>
          <w:p w:rsidR="005319EB" w:rsidRPr="008E7C16" w:rsidRDefault="005319EB" w:rsidP="0072575C">
            <w:pPr>
              <w:spacing w:after="0" w:line="240" w:lineRule="auto"/>
              <w:jc w:val="center"/>
              <w:rPr>
                <w:rFonts w:ascii="Times New Roman" w:hAnsi="Times New Roman" w:cs="Times New Roman"/>
                <w:kern w:val="2"/>
                <w:sz w:val="24"/>
                <w:szCs w:val="24"/>
                <w:lang w:eastAsia="ko-KR"/>
              </w:rPr>
            </w:pPr>
          </w:p>
        </w:tc>
      </w:tr>
      <w:tr w:rsidR="005319EB" w:rsidRPr="008E7C16" w:rsidTr="0072575C">
        <w:trPr>
          <w:trHeight w:val="123"/>
        </w:trPr>
        <w:tc>
          <w:tcPr>
            <w:tcW w:w="4820" w:type="dxa"/>
            <w:tcMar>
              <w:left w:w="0" w:type="dxa"/>
              <w:right w:w="0" w:type="dxa"/>
            </w:tcMar>
          </w:tcPr>
          <w:p w:rsidR="005319EB" w:rsidRPr="008E7C16"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val="en-US" w:eastAsia="ko-KR"/>
              </w:rPr>
              <w:t>(Подпись)</w:t>
            </w:r>
          </w:p>
        </w:tc>
        <w:tc>
          <w:tcPr>
            <w:tcW w:w="567" w:type="dxa"/>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5319EB" w:rsidRPr="008E7C16"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8E7C16">
              <w:rPr>
                <w:rFonts w:ascii="Times New Roman" w:hAnsi="Times New Roman" w:cs="Times New Roman"/>
                <w:kern w:val="2"/>
                <w:sz w:val="24"/>
                <w:szCs w:val="24"/>
                <w:lang w:eastAsia="ko-KR"/>
              </w:rPr>
              <w:t>(Расшифровка подписи</w:t>
            </w:r>
            <w:r w:rsidRPr="008E7C16">
              <w:rPr>
                <w:rFonts w:ascii="Times New Roman" w:hAnsi="Times New Roman" w:cs="Times New Roman"/>
                <w:kern w:val="2"/>
                <w:sz w:val="24"/>
                <w:szCs w:val="24"/>
                <w:lang w:val="en-US" w:eastAsia="ko-KR"/>
              </w:rPr>
              <w:t>)</w:t>
            </w:r>
          </w:p>
        </w:tc>
      </w:tr>
    </w:tbl>
    <w:p w:rsidR="005319EB" w:rsidRPr="008E7C16" w:rsidRDefault="005319EB" w:rsidP="00AE3C31">
      <w:pPr>
        <w:spacing w:after="0" w:line="240" w:lineRule="auto"/>
        <w:jc w:val="both"/>
        <w:rPr>
          <w:rFonts w:ascii="Times New Roman" w:eastAsia="Times New Roman" w:hAnsi="Times New Roman" w:cs="Times New Roman"/>
          <w:sz w:val="24"/>
        </w:rPr>
      </w:pPr>
      <w:bookmarkStart w:id="0" w:name="_GoBack"/>
      <w:bookmarkEnd w:id="0"/>
    </w:p>
    <w:sectPr w:rsidR="005319EB" w:rsidRPr="008E7C16" w:rsidSect="00A33D68">
      <w:footnotePr>
        <w:numRestart w:val="eachSect"/>
      </w:foot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4D9" w:rsidRDefault="007414D9" w:rsidP="003D74DE">
      <w:pPr>
        <w:spacing w:after="0" w:line="240" w:lineRule="auto"/>
      </w:pPr>
      <w:r>
        <w:separator/>
      </w:r>
    </w:p>
  </w:endnote>
  <w:endnote w:type="continuationSeparator" w:id="0">
    <w:p w:rsidR="007414D9" w:rsidRDefault="007414D9" w:rsidP="003D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4D9" w:rsidRDefault="007414D9" w:rsidP="003D74DE">
      <w:pPr>
        <w:spacing w:after="0" w:line="240" w:lineRule="auto"/>
      </w:pPr>
      <w:r>
        <w:separator/>
      </w:r>
    </w:p>
  </w:footnote>
  <w:footnote w:type="continuationSeparator" w:id="0">
    <w:p w:rsidR="007414D9" w:rsidRDefault="007414D9" w:rsidP="003D74DE">
      <w:pPr>
        <w:spacing w:after="0" w:line="240" w:lineRule="auto"/>
      </w:pPr>
      <w:r>
        <w:continuationSeparator/>
      </w:r>
    </w:p>
  </w:footnote>
  <w:footnote w:id="1">
    <w:p w:rsidR="007414D9" w:rsidRPr="00D60A87" w:rsidRDefault="007414D9" w:rsidP="003C5040">
      <w:pPr>
        <w:pStyle w:val="ab"/>
        <w:jc w:val="both"/>
      </w:pPr>
      <w:r w:rsidRPr="00D60A87">
        <w:rPr>
          <w:rStyle w:val="ad"/>
        </w:rPr>
        <w:footnoteRef/>
      </w:r>
      <w:r w:rsidRPr="00D60A87">
        <w:t xml:space="preserve"> </w:t>
      </w:r>
      <w:r w:rsidRPr="00D60A87">
        <w:rPr>
          <w:rFonts w:ascii="Times New Roman" w:hAnsi="Times New Roman" w:cs="Times New Roman"/>
          <w:kern w:val="2"/>
          <w:lang w:eastAsia="ko-KR"/>
        </w:rPr>
        <w:t>Согласно расчету размера гранта в целях финансового обеспечения затрат на реализацию проекта общественного объединения, предоставленному в составе заявления на участие в конкурсном отборе на право получения грантов.</w:t>
      </w:r>
    </w:p>
  </w:footnote>
  <w:footnote w:id="2">
    <w:p w:rsidR="007414D9" w:rsidRDefault="007414D9" w:rsidP="00D60A87">
      <w:pPr>
        <w:pStyle w:val="ab"/>
        <w:jc w:val="both"/>
      </w:pPr>
      <w:r w:rsidRPr="002D10B9">
        <w:rPr>
          <w:rStyle w:val="ad"/>
          <w:rFonts w:ascii="Times New Roman" w:hAnsi="Times New Roman" w:cs="Times New Roman"/>
        </w:rPr>
        <w:footnoteRef/>
      </w:r>
      <w:r w:rsidRPr="002D10B9">
        <w:rPr>
          <w:rFonts w:ascii="Times New Roman" w:hAnsi="Times New Roman" w:cs="Times New Roman"/>
        </w:rPr>
        <w:t xml:space="preserve"> В случае привлечения претендентом на </w:t>
      </w:r>
      <w:r>
        <w:rPr>
          <w:rFonts w:ascii="Times New Roman" w:hAnsi="Times New Roman" w:cs="Times New Roman"/>
        </w:rPr>
        <w:t xml:space="preserve">получение грантов к реализации </w:t>
      </w:r>
      <w:r w:rsidRPr="002D10B9">
        <w:rPr>
          <w:rFonts w:ascii="Times New Roman" w:hAnsi="Times New Roman" w:cs="Times New Roman"/>
        </w:rPr>
        <w:t xml:space="preserve">проекта третьих лиц, претендент </w:t>
      </w:r>
      <w:r>
        <w:rPr>
          <w:rFonts w:ascii="Times New Roman" w:hAnsi="Times New Roman" w:cs="Times New Roman"/>
        </w:rPr>
        <w:br/>
      </w:r>
      <w:r w:rsidRPr="002D10B9">
        <w:rPr>
          <w:rFonts w:ascii="Times New Roman" w:hAnsi="Times New Roman" w:cs="Times New Roman"/>
        </w:rPr>
        <w:t xml:space="preserve">на получение </w:t>
      </w:r>
      <w:r>
        <w:rPr>
          <w:rFonts w:ascii="Times New Roman" w:hAnsi="Times New Roman" w:cs="Times New Roman"/>
        </w:rPr>
        <w:t>грантов</w:t>
      </w:r>
      <w:r w:rsidRPr="002D10B9">
        <w:rPr>
          <w:rFonts w:ascii="Times New Roman" w:hAnsi="Times New Roman" w:cs="Times New Roman"/>
        </w:rPr>
        <w:t xml:space="preserve"> в составе заявления и документов представляет первичные бухгалтерские и иные документы указанных третьих лиц, подтверждающие затраты, понесенные в связи с реализацией проекта</w:t>
      </w:r>
      <w:r>
        <w:rPr>
          <w:rFonts w:ascii="Times New Roman" w:hAnsi="Times New Roman" w:cs="Times New Roman"/>
        </w:rPr>
        <w:t xml:space="preserve"> общественного объединения</w:t>
      </w:r>
      <w:r w:rsidRPr="002D10B9">
        <w:rPr>
          <w:rFonts w:ascii="Times New Roman" w:hAnsi="Times New Roman" w:cs="Times New Roman"/>
        </w:rPr>
        <w:t>.</w:t>
      </w:r>
    </w:p>
  </w:footnote>
  <w:footnote w:id="3">
    <w:p w:rsidR="007414D9" w:rsidRPr="00D4607A" w:rsidRDefault="007414D9" w:rsidP="007D0363">
      <w:pPr>
        <w:pStyle w:val="ab"/>
        <w:jc w:val="both"/>
      </w:pPr>
      <w:r w:rsidRPr="00D4607A">
        <w:rPr>
          <w:rStyle w:val="ad"/>
        </w:rPr>
        <w:footnoteRef/>
      </w:r>
      <w:r w:rsidRPr="00D4607A">
        <w:t xml:space="preserve"> </w:t>
      </w:r>
      <w:r w:rsidRPr="00D4607A">
        <w:rPr>
          <w:rFonts w:ascii="Times New Roman" w:hAnsi="Times New Roman" w:cs="Times New Roman"/>
          <w:kern w:val="2"/>
          <w:lang w:eastAsia="ko-KR"/>
        </w:rPr>
        <w:t xml:space="preserve">Согласно расчету размера гранта в целях </w:t>
      </w:r>
      <w:r>
        <w:rPr>
          <w:rFonts w:ascii="Times New Roman" w:hAnsi="Times New Roman" w:cs="Times New Roman"/>
          <w:kern w:val="2"/>
          <w:lang w:eastAsia="ko-KR"/>
        </w:rPr>
        <w:t>возмещения</w:t>
      </w:r>
      <w:r w:rsidRPr="00D4607A">
        <w:rPr>
          <w:rFonts w:ascii="Times New Roman" w:hAnsi="Times New Roman" w:cs="Times New Roman"/>
          <w:kern w:val="2"/>
          <w:lang w:eastAsia="ko-KR"/>
        </w:rPr>
        <w:t xml:space="preserve"> затрат на реализацию проекта общественного объединения, предоставленному в составе заявления на участие в конкурсном отборе на право получения грантов.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636510"/>
      <w:docPartObj>
        <w:docPartGallery w:val="Page Numbers (Top of Page)"/>
        <w:docPartUnique/>
      </w:docPartObj>
    </w:sdtPr>
    <w:sdtEndPr>
      <w:rPr>
        <w:rFonts w:ascii="Times New Roman" w:hAnsi="Times New Roman" w:cs="Times New Roman"/>
      </w:rPr>
    </w:sdtEndPr>
    <w:sdtContent>
      <w:p w:rsidR="007414D9" w:rsidRPr="00A33D68" w:rsidRDefault="007414D9">
        <w:pPr>
          <w:pStyle w:val="a6"/>
          <w:jc w:val="center"/>
          <w:rPr>
            <w:rFonts w:ascii="Times New Roman" w:hAnsi="Times New Roman" w:cs="Times New Roman"/>
          </w:rPr>
        </w:pPr>
        <w:r w:rsidRPr="00A33D68">
          <w:rPr>
            <w:rFonts w:ascii="Times New Roman" w:hAnsi="Times New Roman" w:cs="Times New Roman"/>
          </w:rPr>
          <w:fldChar w:fldCharType="begin"/>
        </w:r>
        <w:r w:rsidRPr="00A33D68">
          <w:rPr>
            <w:rFonts w:ascii="Times New Roman" w:hAnsi="Times New Roman" w:cs="Times New Roman"/>
          </w:rPr>
          <w:instrText>PAGE   \* MERGEFORMAT</w:instrText>
        </w:r>
        <w:r w:rsidRPr="00A33D68">
          <w:rPr>
            <w:rFonts w:ascii="Times New Roman" w:hAnsi="Times New Roman" w:cs="Times New Roman"/>
          </w:rPr>
          <w:fldChar w:fldCharType="separate"/>
        </w:r>
        <w:r w:rsidR="00AE3C31">
          <w:rPr>
            <w:rFonts w:ascii="Times New Roman" w:hAnsi="Times New Roman" w:cs="Times New Roman"/>
            <w:noProof/>
          </w:rPr>
          <w:t>2</w:t>
        </w:r>
        <w:r w:rsidRPr="00A33D68">
          <w:rPr>
            <w:rFonts w:ascii="Times New Roman" w:hAnsi="Times New Roman" w:cs="Times New Roman"/>
          </w:rPr>
          <w:fldChar w:fldCharType="end"/>
        </w:r>
      </w:p>
    </w:sdtContent>
  </w:sdt>
  <w:p w:rsidR="007414D9" w:rsidRDefault="007414D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1061ADE"/>
    <w:lvl w:ilvl="0">
      <w:numFmt w:val="bullet"/>
      <w:lvlText w:val="*"/>
      <w:lvlJc w:val="left"/>
    </w:lvl>
  </w:abstractNum>
  <w:abstractNum w:abstractNumId="1" w15:restartNumberingAfterBreak="0">
    <w:nsid w:val="0B5975A9"/>
    <w:multiLevelType w:val="multilevel"/>
    <w:tmpl w:val="B2DACA5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18D846F8"/>
    <w:multiLevelType w:val="hybridMultilevel"/>
    <w:tmpl w:val="46F0B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610ED0"/>
    <w:multiLevelType w:val="hybridMultilevel"/>
    <w:tmpl w:val="46F0B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AE4A90"/>
    <w:multiLevelType w:val="hybridMultilevel"/>
    <w:tmpl w:val="71CE8B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A7A4AAF"/>
    <w:multiLevelType w:val="hybridMultilevel"/>
    <w:tmpl w:val="71CE8B5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7AAE4178"/>
    <w:multiLevelType w:val="hybridMultilevel"/>
    <w:tmpl w:val="6C0A3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
  </w:num>
  <w:num w:numId="2">
    <w:abstractNumId w:val="1"/>
  </w:num>
  <w:num w:numId="3">
    <w:abstractNumId w:val="3"/>
  </w:num>
  <w:num w:numId="4">
    <w:abstractNumId w:val="6"/>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DEA"/>
    <w:rsid w:val="0002119D"/>
    <w:rsid w:val="00024CD3"/>
    <w:rsid w:val="0008479E"/>
    <w:rsid w:val="00085EC1"/>
    <w:rsid w:val="000A0B8D"/>
    <w:rsid w:val="000B7847"/>
    <w:rsid w:val="000D099D"/>
    <w:rsid w:val="000D2B82"/>
    <w:rsid w:val="000D5A45"/>
    <w:rsid w:val="000D6F6C"/>
    <w:rsid w:val="000E398C"/>
    <w:rsid w:val="001064F1"/>
    <w:rsid w:val="001172C8"/>
    <w:rsid w:val="001323E7"/>
    <w:rsid w:val="00154B58"/>
    <w:rsid w:val="00157AB2"/>
    <w:rsid w:val="00160A45"/>
    <w:rsid w:val="001743EA"/>
    <w:rsid w:val="001862F9"/>
    <w:rsid w:val="001A2386"/>
    <w:rsid w:val="001B7647"/>
    <w:rsid w:val="001E7532"/>
    <w:rsid w:val="002262B3"/>
    <w:rsid w:val="002301EF"/>
    <w:rsid w:val="00237607"/>
    <w:rsid w:val="00246CED"/>
    <w:rsid w:val="00276D56"/>
    <w:rsid w:val="0029080F"/>
    <w:rsid w:val="002B37E2"/>
    <w:rsid w:val="002B57CD"/>
    <w:rsid w:val="002C03D7"/>
    <w:rsid w:val="002C3E7A"/>
    <w:rsid w:val="002C58B4"/>
    <w:rsid w:val="002D3C05"/>
    <w:rsid w:val="002D6C0F"/>
    <w:rsid w:val="002E0465"/>
    <w:rsid w:val="002E0654"/>
    <w:rsid w:val="002E2843"/>
    <w:rsid w:val="002F12F2"/>
    <w:rsid w:val="0030338D"/>
    <w:rsid w:val="00322036"/>
    <w:rsid w:val="003338E7"/>
    <w:rsid w:val="003419FA"/>
    <w:rsid w:val="00345843"/>
    <w:rsid w:val="00346A8E"/>
    <w:rsid w:val="0035002F"/>
    <w:rsid w:val="003508ED"/>
    <w:rsid w:val="00387E59"/>
    <w:rsid w:val="00391BB1"/>
    <w:rsid w:val="003A0B1D"/>
    <w:rsid w:val="003A3C28"/>
    <w:rsid w:val="003C39C3"/>
    <w:rsid w:val="003C5040"/>
    <w:rsid w:val="003D74DE"/>
    <w:rsid w:val="003E6443"/>
    <w:rsid w:val="00404092"/>
    <w:rsid w:val="0040627B"/>
    <w:rsid w:val="00422F67"/>
    <w:rsid w:val="004401B8"/>
    <w:rsid w:val="0046476E"/>
    <w:rsid w:val="00483540"/>
    <w:rsid w:val="00497AD4"/>
    <w:rsid w:val="004A106F"/>
    <w:rsid w:val="004A1B9E"/>
    <w:rsid w:val="005006C6"/>
    <w:rsid w:val="00511BC8"/>
    <w:rsid w:val="00516C1D"/>
    <w:rsid w:val="0052495A"/>
    <w:rsid w:val="005319EB"/>
    <w:rsid w:val="00532B01"/>
    <w:rsid w:val="005A4C4C"/>
    <w:rsid w:val="005B3F7D"/>
    <w:rsid w:val="005D50FB"/>
    <w:rsid w:val="005E24B3"/>
    <w:rsid w:val="006061EA"/>
    <w:rsid w:val="00630567"/>
    <w:rsid w:val="0063156E"/>
    <w:rsid w:val="006665D1"/>
    <w:rsid w:val="0068542B"/>
    <w:rsid w:val="00685617"/>
    <w:rsid w:val="00690ECD"/>
    <w:rsid w:val="00696D19"/>
    <w:rsid w:val="006A3C7D"/>
    <w:rsid w:val="006A476A"/>
    <w:rsid w:val="006C62F7"/>
    <w:rsid w:val="006D35DF"/>
    <w:rsid w:val="006E17C7"/>
    <w:rsid w:val="007042E3"/>
    <w:rsid w:val="0072575C"/>
    <w:rsid w:val="007414D9"/>
    <w:rsid w:val="00741751"/>
    <w:rsid w:val="007925DA"/>
    <w:rsid w:val="007C5219"/>
    <w:rsid w:val="007C7961"/>
    <w:rsid w:val="007D0363"/>
    <w:rsid w:val="007F38C6"/>
    <w:rsid w:val="00800F8E"/>
    <w:rsid w:val="00807813"/>
    <w:rsid w:val="00810B68"/>
    <w:rsid w:val="00815E66"/>
    <w:rsid w:val="008272E3"/>
    <w:rsid w:val="0083133D"/>
    <w:rsid w:val="00883A5D"/>
    <w:rsid w:val="008850BB"/>
    <w:rsid w:val="008901F0"/>
    <w:rsid w:val="00896D21"/>
    <w:rsid w:val="008A0A6E"/>
    <w:rsid w:val="008A0C0F"/>
    <w:rsid w:val="008A2E80"/>
    <w:rsid w:val="008B17B7"/>
    <w:rsid w:val="008D2145"/>
    <w:rsid w:val="008E7C16"/>
    <w:rsid w:val="008F7A48"/>
    <w:rsid w:val="009170C9"/>
    <w:rsid w:val="00930FB7"/>
    <w:rsid w:val="00952C70"/>
    <w:rsid w:val="009670A3"/>
    <w:rsid w:val="00967504"/>
    <w:rsid w:val="00987C2C"/>
    <w:rsid w:val="009A0DFB"/>
    <w:rsid w:val="009A4C28"/>
    <w:rsid w:val="009A719D"/>
    <w:rsid w:val="009E233A"/>
    <w:rsid w:val="009E5786"/>
    <w:rsid w:val="009F38E2"/>
    <w:rsid w:val="00A029E3"/>
    <w:rsid w:val="00A211F3"/>
    <w:rsid w:val="00A33D68"/>
    <w:rsid w:val="00A415A9"/>
    <w:rsid w:val="00A43F82"/>
    <w:rsid w:val="00A440E7"/>
    <w:rsid w:val="00A61772"/>
    <w:rsid w:val="00A72FC9"/>
    <w:rsid w:val="00A85D03"/>
    <w:rsid w:val="00A85DEA"/>
    <w:rsid w:val="00A97047"/>
    <w:rsid w:val="00AA40A6"/>
    <w:rsid w:val="00AB2492"/>
    <w:rsid w:val="00AD59C9"/>
    <w:rsid w:val="00AE3C31"/>
    <w:rsid w:val="00AE5D1E"/>
    <w:rsid w:val="00AF253D"/>
    <w:rsid w:val="00AF264F"/>
    <w:rsid w:val="00AF6F03"/>
    <w:rsid w:val="00B17E8A"/>
    <w:rsid w:val="00B62001"/>
    <w:rsid w:val="00B914EC"/>
    <w:rsid w:val="00BB2CF8"/>
    <w:rsid w:val="00BC00DC"/>
    <w:rsid w:val="00BD6571"/>
    <w:rsid w:val="00BF716C"/>
    <w:rsid w:val="00C01D84"/>
    <w:rsid w:val="00C11DC9"/>
    <w:rsid w:val="00C20BFD"/>
    <w:rsid w:val="00C219E7"/>
    <w:rsid w:val="00C26958"/>
    <w:rsid w:val="00C402B0"/>
    <w:rsid w:val="00C4646F"/>
    <w:rsid w:val="00C54309"/>
    <w:rsid w:val="00C66397"/>
    <w:rsid w:val="00C82F33"/>
    <w:rsid w:val="00C96109"/>
    <w:rsid w:val="00CF4136"/>
    <w:rsid w:val="00D011CE"/>
    <w:rsid w:val="00D1726E"/>
    <w:rsid w:val="00D4439F"/>
    <w:rsid w:val="00D4607A"/>
    <w:rsid w:val="00D60A87"/>
    <w:rsid w:val="00D814FE"/>
    <w:rsid w:val="00D949C7"/>
    <w:rsid w:val="00DB5656"/>
    <w:rsid w:val="00DB5E7E"/>
    <w:rsid w:val="00DC05D4"/>
    <w:rsid w:val="00DD213B"/>
    <w:rsid w:val="00DD4C0D"/>
    <w:rsid w:val="00DE0CE7"/>
    <w:rsid w:val="00DE54D8"/>
    <w:rsid w:val="00E07880"/>
    <w:rsid w:val="00E244AB"/>
    <w:rsid w:val="00E2560D"/>
    <w:rsid w:val="00E44821"/>
    <w:rsid w:val="00E70CD8"/>
    <w:rsid w:val="00E943EC"/>
    <w:rsid w:val="00ED059D"/>
    <w:rsid w:val="00F02CEC"/>
    <w:rsid w:val="00F276BD"/>
    <w:rsid w:val="00F457C4"/>
    <w:rsid w:val="00F67352"/>
    <w:rsid w:val="00F73328"/>
    <w:rsid w:val="00F73D02"/>
    <w:rsid w:val="00F907E8"/>
    <w:rsid w:val="00FA0540"/>
    <w:rsid w:val="00FA165E"/>
    <w:rsid w:val="00FA35AA"/>
    <w:rsid w:val="00FB0CC8"/>
    <w:rsid w:val="00FC05C6"/>
    <w:rsid w:val="00FC27DE"/>
    <w:rsid w:val="00FE3142"/>
    <w:rsid w:val="00FE594E"/>
    <w:rsid w:val="00FF4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1591340D-FE89-4046-9DC4-D6C9C0679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9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49C7"/>
    <w:rPr>
      <w:rFonts w:ascii="Segoe UI" w:hAnsi="Segoe UI" w:cs="Segoe UI"/>
      <w:sz w:val="18"/>
      <w:szCs w:val="18"/>
    </w:rPr>
  </w:style>
  <w:style w:type="paragraph" w:styleId="a5">
    <w:name w:val="List Paragraph"/>
    <w:basedOn w:val="a"/>
    <w:uiPriority w:val="34"/>
    <w:qFormat/>
    <w:rsid w:val="0083133D"/>
    <w:pPr>
      <w:ind w:left="720"/>
      <w:contextualSpacing/>
    </w:pPr>
  </w:style>
  <w:style w:type="paragraph" w:styleId="a6">
    <w:name w:val="header"/>
    <w:basedOn w:val="a"/>
    <w:link w:val="a7"/>
    <w:uiPriority w:val="99"/>
    <w:unhideWhenUsed/>
    <w:rsid w:val="003D74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74DE"/>
  </w:style>
  <w:style w:type="paragraph" w:styleId="a8">
    <w:name w:val="footer"/>
    <w:basedOn w:val="a"/>
    <w:link w:val="a9"/>
    <w:uiPriority w:val="99"/>
    <w:unhideWhenUsed/>
    <w:rsid w:val="003D74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74DE"/>
  </w:style>
  <w:style w:type="table" w:styleId="aa">
    <w:name w:val="Table Grid"/>
    <w:basedOn w:val="a1"/>
    <w:uiPriority w:val="59"/>
    <w:rsid w:val="003D7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5040"/>
    <w:pPr>
      <w:widowControl w:val="0"/>
      <w:autoSpaceDE w:val="0"/>
      <w:autoSpaceDN w:val="0"/>
      <w:spacing w:after="0" w:line="240" w:lineRule="auto"/>
    </w:pPr>
    <w:rPr>
      <w:rFonts w:ascii="Calibri" w:eastAsia="Times New Roman" w:hAnsi="Calibri" w:cs="Calibri"/>
      <w:szCs w:val="20"/>
    </w:rPr>
  </w:style>
  <w:style w:type="paragraph" w:styleId="ab">
    <w:name w:val="footnote text"/>
    <w:basedOn w:val="a"/>
    <w:link w:val="ac"/>
    <w:uiPriority w:val="99"/>
    <w:unhideWhenUsed/>
    <w:rsid w:val="003C5040"/>
    <w:pPr>
      <w:spacing w:after="0" w:line="240" w:lineRule="auto"/>
    </w:pPr>
    <w:rPr>
      <w:rFonts w:eastAsiaTheme="minorHAnsi"/>
      <w:sz w:val="20"/>
      <w:szCs w:val="20"/>
      <w:lang w:eastAsia="en-US"/>
    </w:rPr>
  </w:style>
  <w:style w:type="character" w:customStyle="1" w:styleId="ac">
    <w:name w:val="Текст сноски Знак"/>
    <w:basedOn w:val="a0"/>
    <w:link w:val="ab"/>
    <w:uiPriority w:val="99"/>
    <w:rsid w:val="003C5040"/>
    <w:rPr>
      <w:rFonts w:eastAsiaTheme="minorHAnsi"/>
      <w:sz w:val="20"/>
      <w:szCs w:val="20"/>
      <w:lang w:eastAsia="en-US"/>
    </w:rPr>
  </w:style>
  <w:style w:type="character" w:styleId="ad">
    <w:name w:val="footnote reference"/>
    <w:basedOn w:val="a0"/>
    <w:uiPriority w:val="99"/>
    <w:semiHidden/>
    <w:unhideWhenUsed/>
    <w:rsid w:val="003C5040"/>
    <w:rPr>
      <w:vertAlign w:val="superscript"/>
    </w:rPr>
  </w:style>
  <w:style w:type="table" w:customStyle="1" w:styleId="1">
    <w:name w:val="Сетка таблицы1"/>
    <w:basedOn w:val="a1"/>
    <w:next w:val="aa"/>
    <w:uiPriority w:val="59"/>
    <w:rsid w:val="00FB0CC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482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pb.ru/gov/otrasl/kpm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pb.ru/gov/otrasl/kpmp"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0B71B-7B3A-4E5F-A13C-695F28C2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10031</Words>
  <Characters>57181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Ушакова</dc:creator>
  <cp:lastModifiedBy>Анастасия Неверова</cp:lastModifiedBy>
  <cp:revision>2</cp:revision>
  <cp:lastPrinted>2020-04-16T13:06:00Z</cp:lastPrinted>
  <dcterms:created xsi:type="dcterms:W3CDTF">2020-04-16T14:16:00Z</dcterms:created>
  <dcterms:modified xsi:type="dcterms:W3CDTF">2020-04-16T14:16:00Z</dcterms:modified>
</cp:coreProperties>
</file>