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E2" w:rsidRPr="00A9291C" w:rsidRDefault="00C341E2" w:rsidP="00C341E2">
      <w:pPr>
        <w:ind w:left="5940"/>
        <w:jc w:val="right"/>
      </w:pPr>
      <w:r w:rsidRPr="00A9291C">
        <w:t xml:space="preserve">Приложение № </w:t>
      </w:r>
      <w:r w:rsidR="007A2F0D" w:rsidRPr="00A9291C">
        <w:t>2</w:t>
      </w:r>
    </w:p>
    <w:p w:rsidR="00C341E2" w:rsidRPr="00A9291C" w:rsidRDefault="00C341E2" w:rsidP="00C341E2">
      <w:pPr>
        <w:ind w:left="5940"/>
        <w:jc w:val="right"/>
      </w:pPr>
      <w:r w:rsidRPr="00A9291C">
        <w:t xml:space="preserve">к распоряжению </w:t>
      </w:r>
    </w:p>
    <w:p w:rsidR="00C341E2" w:rsidRPr="00A9291C" w:rsidRDefault="00C341E2" w:rsidP="00C341E2">
      <w:pPr>
        <w:ind w:left="5940"/>
        <w:jc w:val="right"/>
      </w:pPr>
      <w:r w:rsidRPr="00A9291C">
        <w:t xml:space="preserve">Комитета по энергетике </w:t>
      </w:r>
      <w:r w:rsidRPr="00A9291C">
        <w:br/>
        <w:t>и инженерному обеспечению</w:t>
      </w:r>
    </w:p>
    <w:p w:rsidR="00C341E2" w:rsidRPr="00A9291C" w:rsidRDefault="00C341E2" w:rsidP="00C341E2">
      <w:pPr>
        <w:ind w:left="5940"/>
        <w:jc w:val="right"/>
      </w:pPr>
      <w:r w:rsidRPr="00A9291C">
        <w:t>от ___________ № _____</w:t>
      </w:r>
    </w:p>
    <w:p w:rsidR="00C341E2" w:rsidRPr="00A9291C" w:rsidRDefault="00C341E2" w:rsidP="007A2F0D">
      <w:pPr>
        <w:jc w:val="center"/>
        <w:rPr>
          <w:b/>
          <w:bCs/>
        </w:rPr>
      </w:pPr>
    </w:p>
    <w:p w:rsidR="00C341E2" w:rsidRPr="00A9291C" w:rsidRDefault="00C341E2" w:rsidP="00C341E2">
      <w:pPr>
        <w:jc w:val="center"/>
        <w:rPr>
          <w:b/>
          <w:bCs/>
        </w:rPr>
      </w:pPr>
    </w:p>
    <w:p w:rsidR="00287CC7" w:rsidRPr="00A9291C" w:rsidRDefault="00C341E2" w:rsidP="00C341E2">
      <w:pPr>
        <w:jc w:val="center"/>
        <w:rPr>
          <w:b/>
          <w:bCs/>
        </w:rPr>
      </w:pPr>
      <w:r w:rsidRPr="00A9291C">
        <w:rPr>
          <w:b/>
          <w:bCs/>
        </w:rPr>
        <w:t>П</w:t>
      </w:r>
      <w:r w:rsidR="00287CC7" w:rsidRPr="00A9291C">
        <w:rPr>
          <w:b/>
          <w:bCs/>
        </w:rPr>
        <w:t xml:space="preserve"> О Л О Ж Е Н И Е</w:t>
      </w:r>
    </w:p>
    <w:p w:rsidR="00287CC7" w:rsidRPr="00A9291C" w:rsidRDefault="00C341E2" w:rsidP="00C341E2">
      <w:pPr>
        <w:jc w:val="center"/>
        <w:rPr>
          <w:b/>
        </w:rPr>
      </w:pPr>
      <w:r w:rsidRPr="00A9291C">
        <w:rPr>
          <w:b/>
          <w:bCs/>
        </w:rPr>
        <w:t>о конкурсной комиссии</w:t>
      </w:r>
      <w:r w:rsidR="00287CC7" w:rsidRPr="00A9291C">
        <w:rPr>
          <w:b/>
          <w:bCs/>
        </w:rPr>
        <w:t xml:space="preserve"> </w:t>
      </w:r>
      <w:r w:rsidRPr="00A9291C">
        <w:rPr>
          <w:b/>
          <w:bCs/>
        </w:rPr>
        <w:t xml:space="preserve">по предоставлению </w:t>
      </w:r>
      <w:r w:rsidR="003250FB" w:rsidRPr="00A9291C">
        <w:rPr>
          <w:b/>
        </w:rPr>
        <w:t>20</w:t>
      </w:r>
      <w:r w:rsidR="00C12784" w:rsidRPr="00A9291C">
        <w:rPr>
          <w:b/>
        </w:rPr>
        <w:t>20</w:t>
      </w:r>
      <w:r w:rsidRPr="00A9291C">
        <w:rPr>
          <w:b/>
        </w:rPr>
        <w:t xml:space="preserve"> году субсидий</w:t>
      </w:r>
    </w:p>
    <w:p w:rsidR="00287CC7" w:rsidRPr="00A9291C" w:rsidRDefault="00C341E2" w:rsidP="00C341E2">
      <w:pPr>
        <w:jc w:val="center"/>
        <w:rPr>
          <w:b/>
        </w:rPr>
      </w:pPr>
      <w:r w:rsidRPr="00A9291C">
        <w:rPr>
          <w:b/>
        </w:rPr>
        <w:t>в целях возмещения недополученных доходов организациям</w:t>
      </w:r>
      <w:r w:rsidR="00287CC7" w:rsidRPr="00A9291C">
        <w:rPr>
          <w:b/>
        </w:rPr>
        <w:t>,</w:t>
      </w:r>
    </w:p>
    <w:p w:rsidR="00287CC7" w:rsidRPr="00A9291C" w:rsidRDefault="00C341E2" w:rsidP="00C341E2">
      <w:pPr>
        <w:jc w:val="center"/>
        <w:rPr>
          <w:b/>
        </w:rPr>
      </w:pPr>
      <w:r w:rsidRPr="00A9291C">
        <w:rPr>
          <w:b/>
        </w:rPr>
        <w:t xml:space="preserve">осуществляющим реализацию </w:t>
      </w:r>
      <w:r w:rsidR="00287CC7" w:rsidRPr="00A9291C">
        <w:rPr>
          <w:b/>
        </w:rPr>
        <w:t>сжиженного газа населению</w:t>
      </w:r>
    </w:p>
    <w:p w:rsidR="00C341E2" w:rsidRPr="00A9291C" w:rsidRDefault="00C341E2" w:rsidP="00C341E2">
      <w:pPr>
        <w:jc w:val="center"/>
        <w:rPr>
          <w:b/>
          <w:bCs/>
        </w:rPr>
      </w:pPr>
      <w:r w:rsidRPr="00A9291C">
        <w:rPr>
          <w:b/>
        </w:rPr>
        <w:t>для бытовых нужд на территории Санкт-Петербурга</w:t>
      </w:r>
    </w:p>
    <w:p w:rsidR="00C341E2" w:rsidRPr="00A9291C" w:rsidRDefault="00C341E2" w:rsidP="00C341E2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C341E2" w:rsidRPr="00A9291C" w:rsidRDefault="00C341E2" w:rsidP="00C341E2">
      <w:pPr>
        <w:autoSpaceDE w:val="0"/>
        <w:autoSpaceDN w:val="0"/>
        <w:adjustRightInd w:val="0"/>
        <w:jc w:val="center"/>
        <w:rPr>
          <w:b/>
          <w:bCs/>
        </w:rPr>
      </w:pPr>
      <w:r w:rsidRPr="00A9291C">
        <w:rPr>
          <w:b/>
          <w:bCs/>
        </w:rPr>
        <w:t>1. Общие положения</w:t>
      </w:r>
    </w:p>
    <w:p w:rsidR="00C341E2" w:rsidRPr="00A9291C" w:rsidRDefault="00C341E2" w:rsidP="00C341E2">
      <w:pPr>
        <w:jc w:val="center"/>
        <w:rPr>
          <w:b/>
          <w:bCs/>
        </w:rPr>
      </w:pPr>
    </w:p>
    <w:p w:rsidR="00C341E2" w:rsidRPr="00A9291C" w:rsidRDefault="00C341E2" w:rsidP="00BD7AA5">
      <w:pPr>
        <w:ind w:right="-6" w:firstLine="709"/>
        <w:jc w:val="both"/>
      </w:pPr>
      <w:r w:rsidRPr="00A9291C">
        <w:t xml:space="preserve">1.1. Настоящее Положение устанавливает полномочия и порядок работы </w:t>
      </w:r>
      <w:r w:rsidR="00433EFC" w:rsidRPr="00A9291C">
        <w:t>к</w:t>
      </w:r>
      <w:r w:rsidRPr="00A9291C">
        <w:t xml:space="preserve">онкурсной комиссии Комитета по энергетике и инженерному обеспечению по предоставлению в </w:t>
      </w:r>
      <w:r w:rsidR="003250FB" w:rsidRPr="00A9291C">
        <w:t>20</w:t>
      </w:r>
      <w:r w:rsidR="00C12784" w:rsidRPr="00A9291C">
        <w:t>20</w:t>
      </w:r>
      <w:r w:rsidRPr="00A9291C">
        <w:t xml:space="preserve"> году субсидий в целях возмещения недополученных доходов организациям, осуществляющим реализацию сжиженного газа населению для бытовых нужд на территории Санкт-Петербурга.</w:t>
      </w:r>
    </w:p>
    <w:p w:rsidR="00C341E2" w:rsidRPr="00A9291C" w:rsidRDefault="00C341E2" w:rsidP="00BD7AA5">
      <w:pPr>
        <w:ind w:right="-6" w:firstLine="709"/>
        <w:jc w:val="both"/>
      </w:pPr>
      <w:r w:rsidRPr="00A9291C">
        <w:t xml:space="preserve">1.2. В настоящем Положении используются следующие понятия и </w:t>
      </w:r>
      <w:r w:rsidR="00F0429B" w:rsidRPr="00A9291C">
        <w:t>термины</w:t>
      </w:r>
      <w:r w:rsidRPr="00A9291C">
        <w:t>:</w:t>
      </w:r>
    </w:p>
    <w:p w:rsidR="00C341E2" w:rsidRPr="00A9291C" w:rsidRDefault="00C341E2" w:rsidP="009829DF">
      <w:pPr>
        <w:ind w:right="-55" w:firstLine="709"/>
        <w:jc w:val="both"/>
      </w:pPr>
      <w:r w:rsidRPr="00A9291C">
        <w:t xml:space="preserve">субсидии – субсидии, предусмотренные Комитету по энергетике и инженерному обеспечению статьей расходов «Субсидии на возмещение недополученных доходов организациям, осуществляющим реализацию сжиженного газа населению на территории Санкт-Петербурга» </w:t>
      </w:r>
      <w:r w:rsidR="00F04583" w:rsidRPr="00A9291C">
        <w:br/>
      </w:r>
      <w:r w:rsidRPr="00A9291C">
        <w:t xml:space="preserve">(код целевой статьи 0740080090) </w:t>
      </w:r>
      <w:r w:rsidR="00DD7F22" w:rsidRPr="00A9291C">
        <w:t xml:space="preserve">в приложении 2 к Закону Санкт-Петербурга от </w:t>
      </w:r>
      <w:r w:rsidR="00C12784" w:rsidRPr="00A9291C">
        <w:t>27.11.2019</w:t>
      </w:r>
      <w:r w:rsidR="005A570D" w:rsidRPr="00A9291C">
        <w:t xml:space="preserve"> </w:t>
      </w:r>
      <w:r w:rsidR="00F04583" w:rsidRPr="00A9291C">
        <w:br/>
      </w:r>
      <w:r w:rsidR="005A570D" w:rsidRPr="00A9291C">
        <w:t xml:space="preserve">№ </w:t>
      </w:r>
      <w:r w:rsidR="00C12784" w:rsidRPr="00A9291C">
        <w:t>614</w:t>
      </w:r>
      <w:r w:rsidR="005A570D" w:rsidRPr="00A9291C">
        <w:t>-1</w:t>
      </w:r>
      <w:r w:rsidR="00C12784" w:rsidRPr="00A9291C">
        <w:t>32</w:t>
      </w:r>
      <w:r w:rsidR="005A570D" w:rsidRPr="00A9291C">
        <w:t xml:space="preserve"> «О бюджете Санкт-Петербурга на 20</w:t>
      </w:r>
      <w:r w:rsidR="00C12784" w:rsidRPr="00A9291C">
        <w:t>20</w:t>
      </w:r>
      <w:r w:rsidR="005A570D" w:rsidRPr="00A9291C">
        <w:t xml:space="preserve"> год и на плановый период 202</w:t>
      </w:r>
      <w:r w:rsidR="00C12784" w:rsidRPr="00A9291C">
        <w:t>1</w:t>
      </w:r>
      <w:r w:rsidR="005A570D" w:rsidRPr="00A9291C">
        <w:t xml:space="preserve"> и 202</w:t>
      </w:r>
      <w:r w:rsidR="00C12784" w:rsidRPr="00A9291C">
        <w:t>2</w:t>
      </w:r>
      <w:r w:rsidR="005A570D" w:rsidRPr="00A9291C">
        <w:t xml:space="preserve"> годов»</w:t>
      </w:r>
      <w:r w:rsidR="00DD7F22" w:rsidRPr="00A9291C">
        <w:t xml:space="preserve"> </w:t>
      </w:r>
      <w:r w:rsidR="00F04583" w:rsidRPr="00A9291C">
        <w:br/>
      </w:r>
      <w:r w:rsidR="00DD7F22" w:rsidRPr="00A9291C">
        <w:t xml:space="preserve">в соответствии с </w:t>
      </w:r>
      <w:r w:rsidR="00C12784" w:rsidRPr="00A9291C">
        <w:t>пунктом 1 таблицы 20 пункта 14.4.1 подраздела 14.4 раздела 14</w:t>
      </w:r>
      <w:r w:rsidR="009829DF" w:rsidRPr="00A9291C">
        <w:t xml:space="preserve"> приложения </w:t>
      </w:r>
      <w:r w:rsidR="00F04583" w:rsidRPr="00A9291C">
        <w:br/>
      </w:r>
      <w:r w:rsidR="009829DF" w:rsidRPr="00A9291C">
        <w:t>к постановлению Правительства Санкт-Петербурга от 17.06.2014 № 486 «О государственной программе Санкт-Петербурга «Комплексное развитие систем коммунальной инфраструктуры, энергетики и энергосбережения в Санкт-Петербурге»</w:t>
      </w:r>
      <w:r w:rsidRPr="00A9291C">
        <w:t>;</w:t>
      </w:r>
    </w:p>
    <w:p w:rsidR="009622CD" w:rsidRPr="00A9291C" w:rsidRDefault="009622CD" w:rsidP="00BD7AA5">
      <w:pPr>
        <w:ind w:right="-55" w:firstLine="709"/>
        <w:jc w:val="both"/>
      </w:pPr>
      <w:r w:rsidRPr="00A9291C">
        <w:t>Комитет – Комитет по энергетике и инженерному обеспечению;</w:t>
      </w:r>
    </w:p>
    <w:p w:rsidR="00C341E2" w:rsidRPr="00A9291C" w:rsidRDefault="00C341E2" w:rsidP="00BD7AA5">
      <w:pPr>
        <w:ind w:right="-55" w:firstLine="709"/>
        <w:jc w:val="both"/>
      </w:pPr>
      <w:r w:rsidRPr="00A9291C">
        <w:t>конкурсный отбор – конкурсный отбор на право получения в </w:t>
      </w:r>
      <w:r w:rsidR="003250FB" w:rsidRPr="00A9291C">
        <w:t>20</w:t>
      </w:r>
      <w:r w:rsidR="00C12784" w:rsidRPr="00A9291C">
        <w:t>20</w:t>
      </w:r>
      <w:r w:rsidRPr="00A9291C">
        <w:t> году субсидий в целях возмещения недополученных доходов организациям, осуществляющим реализацию сжиженного газа населению для</w:t>
      </w:r>
      <w:r w:rsidR="005623E8" w:rsidRPr="00A9291C">
        <w:t xml:space="preserve"> </w:t>
      </w:r>
      <w:r w:rsidRPr="00A9291C">
        <w:t>бытовых нужд на территории Санкт-Петербурга;</w:t>
      </w:r>
    </w:p>
    <w:p w:rsidR="00C341E2" w:rsidRPr="00A9291C" w:rsidRDefault="00C341E2" w:rsidP="00BD7AA5">
      <w:pPr>
        <w:ind w:right="-55" w:firstLine="709"/>
        <w:jc w:val="both"/>
      </w:pPr>
      <w:r w:rsidRPr="00A9291C">
        <w:t xml:space="preserve">конкурсная комиссия – конкурсная комиссия по предоставлению в </w:t>
      </w:r>
      <w:r w:rsidR="003250FB" w:rsidRPr="00A9291C">
        <w:t>20</w:t>
      </w:r>
      <w:r w:rsidR="00C12784" w:rsidRPr="00A9291C">
        <w:t>20</w:t>
      </w:r>
      <w:r w:rsidRPr="00A9291C">
        <w:t xml:space="preserve"> году субсидий </w:t>
      </w:r>
      <w:r w:rsidR="00F04583" w:rsidRPr="00A9291C">
        <w:br/>
      </w:r>
      <w:r w:rsidRPr="00A9291C">
        <w:t>в целях возмещения недополученных доходов организациям, осуществляющим реализацию сжиженного газа населению для бытовых нужд на территории Санкт-Петербурга, созданная Комитетом;</w:t>
      </w:r>
    </w:p>
    <w:p w:rsidR="00483A4E" w:rsidRPr="00A9291C" w:rsidRDefault="00483A4E" w:rsidP="00BD7AA5">
      <w:pPr>
        <w:ind w:right="-55" w:firstLine="709"/>
        <w:jc w:val="both"/>
      </w:pPr>
      <w:r w:rsidRPr="00A9291C">
        <w:t xml:space="preserve">Порядок проведения конкурсного отбора – Порядок проведения конкурсного отбора </w:t>
      </w:r>
      <w:r w:rsidR="00F04583" w:rsidRPr="00A9291C">
        <w:br/>
      </w:r>
      <w:r w:rsidRPr="00A9291C">
        <w:t>на право получения в </w:t>
      </w:r>
      <w:r w:rsidR="003250FB" w:rsidRPr="00A9291C">
        <w:t>20</w:t>
      </w:r>
      <w:r w:rsidR="00C12784" w:rsidRPr="00A9291C">
        <w:t>20</w:t>
      </w:r>
      <w:r w:rsidRPr="00A9291C">
        <w:t> году субсидий в целях возмещения недополученных доходов организациям, осуществляющим реализацию сжиженного газа населению для бытовых нужд на территории Санкт-Петербурга, утвержденный Комитетом.</w:t>
      </w:r>
    </w:p>
    <w:p w:rsidR="00C341E2" w:rsidRPr="00A9291C" w:rsidRDefault="00F0429B" w:rsidP="00BD7AA5">
      <w:pPr>
        <w:autoSpaceDE w:val="0"/>
        <w:autoSpaceDN w:val="0"/>
        <w:adjustRightInd w:val="0"/>
        <w:ind w:firstLine="709"/>
        <w:jc w:val="both"/>
      </w:pPr>
      <w:r w:rsidRPr="00A9291C">
        <w:rPr>
          <w:rFonts w:eastAsiaTheme="minorHAnsi"/>
          <w:lang w:eastAsia="en-US"/>
        </w:rPr>
        <w:t xml:space="preserve">Иные </w:t>
      </w:r>
      <w:r w:rsidR="00C341E2" w:rsidRPr="00A9291C">
        <w:rPr>
          <w:rFonts w:eastAsiaTheme="minorHAnsi"/>
          <w:lang w:eastAsia="en-US"/>
        </w:rPr>
        <w:t xml:space="preserve">понятия и термины </w:t>
      </w:r>
      <w:r w:rsidRPr="00A9291C">
        <w:rPr>
          <w:rFonts w:eastAsiaTheme="minorHAnsi"/>
          <w:lang w:eastAsia="en-US"/>
        </w:rPr>
        <w:t>используются</w:t>
      </w:r>
      <w:r w:rsidR="00C341E2" w:rsidRPr="00A9291C">
        <w:rPr>
          <w:rFonts w:eastAsiaTheme="minorHAnsi"/>
          <w:lang w:eastAsia="en-US"/>
        </w:rPr>
        <w:t xml:space="preserve"> в </w:t>
      </w:r>
      <w:r w:rsidRPr="00A9291C">
        <w:rPr>
          <w:rFonts w:eastAsiaTheme="minorHAnsi"/>
          <w:lang w:eastAsia="en-US"/>
        </w:rPr>
        <w:t>значениях</w:t>
      </w:r>
      <w:r w:rsidR="00C341E2" w:rsidRPr="00A9291C">
        <w:rPr>
          <w:rFonts w:eastAsiaTheme="minorHAnsi"/>
          <w:lang w:eastAsia="en-US"/>
        </w:rPr>
        <w:t xml:space="preserve">, </w:t>
      </w:r>
      <w:r w:rsidRPr="00A9291C">
        <w:rPr>
          <w:rFonts w:eastAsiaTheme="minorHAnsi"/>
          <w:lang w:eastAsia="en-US"/>
        </w:rPr>
        <w:t xml:space="preserve">определенных </w:t>
      </w:r>
      <w:r w:rsidR="00C341E2" w:rsidRPr="00A9291C">
        <w:rPr>
          <w:rFonts w:eastAsiaTheme="minorHAnsi"/>
          <w:lang w:eastAsia="en-US"/>
        </w:rPr>
        <w:t>постановлени</w:t>
      </w:r>
      <w:r w:rsidRPr="00A9291C">
        <w:rPr>
          <w:rFonts w:eastAsiaTheme="minorHAnsi"/>
          <w:lang w:eastAsia="en-US"/>
        </w:rPr>
        <w:t>ем</w:t>
      </w:r>
      <w:r w:rsidR="00C341E2" w:rsidRPr="00A9291C">
        <w:rPr>
          <w:rFonts w:eastAsiaTheme="minorHAnsi"/>
          <w:lang w:eastAsia="en-US"/>
        </w:rPr>
        <w:t xml:space="preserve"> Правительства Санкт-Петербурга </w:t>
      </w:r>
      <w:r w:rsidR="00C12784" w:rsidRPr="00A9291C">
        <w:rPr>
          <w:bCs/>
        </w:rPr>
        <w:t>18.03.2020</w:t>
      </w:r>
      <w:r w:rsidR="00766C28" w:rsidRPr="00A9291C">
        <w:rPr>
          <w:bCs/>
        </w:rPr>
        <w:t xml:space="preserve"> № </w:t>
      </w:r>
      <w:r w:rsidR="00C12784" w:rsidRPr="00A9291C">
        <w:rPr>
          <w:bCs/>
        </w:rPr>
        <w:t>132</w:t>
      </w:r>
      <w:r w:rsidR="00C341E2" w:rsidRPr="00A9291C">
        <w:rPr>
          <w:rFonts w:eastAsiaTheme="minorHAnsi"/>
          <w:lang w:eastAsia="en-US"/>
        </w:rPr>
        <w:t xml:space="preserve"> «О Порядке </w:t>
      </w:r>
      <w:r w:rsidR="00C341E2" w:rsidRPr="00A9291C">
        <w:t xml:space="preserve">предоставления в </w:t>
      </w:r>
      <w:r w:rsidR="003250FB" w:rsidRPr="00A9291C">
        <w:t>20</w:t>
      </w:r>
      <w:r w:rsidR="00C12784" w:rsidRPr="00A9291C">
        <w:t>20</w:t>
      </w:r>
      <w:r w:rsidR="00C341E2" w:rsidRPr="00A9291C">
        <w:t xml:space="preserve"> году субсидий в целях возмещения недополученных доходов организациям, осуществляющим реализаци</w:t>
      </w:r>
      <w:r w:rsidRPr="00A9291C">
        <w:t>ю сжиженного газа населению для </w:t>
      </w:r>
      <w:r w:rsidR="00C341E2" w:rsidRPr="00A9291C">
        <w:t>бытовых нужд на территории Санкт-Петербурга»</w:t>
      </w:r>
      <w:r w:rsidRPr="00A9291C">
        <w:t xml:space="preserve"> (далее – постановление)</w:t>
      </w:r>
      <w:r w:rsidR="00C341E2" w:rsidRPr="00A9291C">
        <w:t>.</w:t>
      </w:r>
    </w:p>
    <w:p w:rsidR="00C341E2" w:rsidRPr="00A9291C" w:rsidRDefault="00C341E2" w:rsidP="00BD7AA5">
      <w:pPr>
        <w:ind w:right="-6" w:firstLine="709"/>
        <w:jc w:val="both"/>
      </w:pPr>
      <w:r w:rsidRPr="00A9291C">
        <w:t>1.</w:t>
      </w:r>
      <w:r w:rsidR="009622CD" w:rsidRPr="00A9291C">
        <w:t xml:space="preserve">3. </w:t>
      </w:r>
      <w:r w:rsidRPr="00A9291C">
        <w:t xml:space="preserve">Конкурсная комиссия является коллегиальным органом, образованным Комитетом </w:t>
      </w:r>
      <w:r w:rsidR="00E17FC4" w:rsidRPr="00A9291C">
        <w:br/>
      </w:r>
      <w:r w:rsidRPr="00A9291C">
        <w:t>в целях определения получателя субсиди</w:t>
      </w:r>
      <w:r w:rsidR="009622CD" w:rsidRPr="00A9291C">
        <w:t>й</w:t>
      </w:r>
      <w:r w:rsidRPr="00A9291C">
        <w:t>.</w:t>
      </w:r>
    </w:p>
    <w:p w:rsidR="00C341E2" w:rsidRPr="00A9291C" w:rsidRDefault="00C341E2" w:rsidP="00BD7AA5">
      <w:pPr>
        <w:autoSpaceDE w:val="0"/>
        <w:autoSpaceDN w:val="0"/>
        <w:adjustRightInd w:val="0"/>
        <w:ind w:firstLine="709"/>
        <w:jc w:val="both"/>
      </w:pPr>
      <w:r w:rsidRPr="00A9291C">
        <w:t xml:space="preserve">1.4. Конкурсная комиссия в своей деятельности руководствуется законодательством Российской Федерации и Санкт-Петербурга, </w:t>
      </w:r>
      <w:r w:rsidR="00E308BF" w:rsidRPr="00A9291C">
        <w:t xml:space="preserve">Порядком проведения конкурсного отбора, </w:t>
      </w:r>
      <w:r w:rsidRPr="00A9291C">
        <w:t>а также настоящим Положением.</w:t>
      </w:r>
    </w:p>
    <w:p w:rsidR="00C341E2" w:rsidRPr="00A9291C" w:rsidRDefault="00C341E2" w:rsidP="00BD7AA5">
      <w:pPr>
        <w:autoSpaceDE w:val="0"/>
        <w:autoSpaceDN w:val="0"/>
        <w:adjustRightInd w:val="0"/>
        <w:ind w:firstLine="709"/>
        <w:jc w:val="both"/>
      </w:pPr>
    </w:p>
    <w:p w:rsidR="00C341E2" w:rsidRPr="00A9291C" w:rsidRDefault="00C341E2" w:rsidP="00C341E2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A9291C">
        <w:rPr>
          <w:b/>
          <w:bCs/>
        </w:rPr>
        <w:lastRenderedPageBreak/>
        <w:t>2. Полномочия Конкурсной комиссии</w:t>
      </w:r>
    </w:p>
    <w:p w:rsidR="00C341E2" w:rsidRPr="00A9291C" w:rsidRDefault="00C341E2" w:rsidP="00C341E2">
      <w:pPr>
        <w:autoSpaceDE w:val="0"/>
        <w:autoSpaceDN w:val="0"/>
        <w:adjustRightInd w:val="0"/>
        <w:ind w:firstLine="720"/>
        <w:jc w:val="both"/>
      </w:pPr>
    </w:p>
    <w:p w:rsidR="00C341E2" w:rsidRPr="00A9291C" w:rsidRDefault="00C341E2" w:rsidP="00C341E2">
      <w:pPr>
        <w:autoSpaceDE w:val="0"/>
        <w:autoSpaceDN w:val="0"/>
        <w:adjustRightInd w:val="0"/>
        <w:ind w:firstLine="720"/>
        <w:jc w:val="both"/>
      </w:pPr>
      <w:r w:rsidRPr="00A9291C">
        <w:t xml:space="preserve">Конкурсная комиссия проводит конкурсный отбор на право получения </w:t>
      </w:r>
      <w:r w:rsidR="000465F5" w:rsidRPr="00A9291C">
        <w:t>в 20</w:t>
      </w:r>
      <w:r w:rsidR="001C64C4" w:rsidRPr="00A9291C">
        <w:t>20</w:t>
      </w:r>
      <w:r w:rsidR="000465F5" w:rsidRPr="00A9291C">
        <w:t xml:space="preserve"> году </w:t>
      </w:r>
      <w:r w:rsidRPr="00A9291C">
        <w:t>субсиди</w:t>
      </w:r>
      <w:r w:rsidR="009622CD" w:rsidRPr="00A9291C">
        <w:t>й</w:t>
      </w:r>
      <w:r w:rsidRPr="00A9291C">
        <w:t xml:space="preserve"> и осуществляет следующие полномочия:</w:t>
      </w:r>
    </w:p>
    <w:p w:rsidR="00635948" w:rsidRPr="00A9291C" w:rsidRDefault="00635948" w:rsidP="00DE69A3">
      <w:pPr>
        <w:autoSpaceDE w:val="0"/>
        <w:autoSpaceDN w:val="0"/>
        <w:adjustRightInd w:val="0"/>
        <w:ind w:firstLine="720"/>
        <w:jc w:val="both"/>
      </w:pPr>
      <w:r w:rsidRPr="00A9291C">
        <w:t>2.1. Вскрывает конверты с заявками участников конкурсного отбора</w:t>
      </w:r>
      <w:r w:rsidR="00FD565D" w:rsidRPr="00A9291C">
        <w:t>,</w:t>
      </w:r>
      <w:r w:rsidRPr="00A9291C">
        <w:t xml:space="preserve"> </w:t>
      </w:r>
      <w:r w:rsidR="00FD565D" w:rsidRPr="00A9291C">
        <w:t>р</w:t>
      </w:r>
      <w:r w:rsidRPr="00A9291C">
        <w:t xml:space="preserve">ассматривает заявки </w:t>
      </w:r>
      <w:r w:rsidR="0076019C" w:rsidRPr="00A9291C">
        <w:t>участников конкурсного отбора</w:t>
      </w:r>
      <w:r w:rsidRPr="00A9291C">
        <w:t xml:space="preserve"> и </w:t>
      </w:r>
      <w:r w:rsidR="00FD565D" w:rsidRPr="00A9291C">
        <w:t xml:space="preserve">при наличии оснований, предусмотренных </w:t>
      </w:r>
      <w:r w:rsidR="00A4741D" w:rsidRPr="00A9291C">
        <w:t>постановлением</w:t>
      </w:r>
      <w:r w:rsidR="00077532" w:rsidRPr="00A9291C">
        <w:t>,</w:t>
      </w:r>
      <w:r w:rsidR="00854B0F" w:rsidRPr="00A9291C">
        <w:t xml:space="preserve"> </w:t>
      </w:r>
      <w:r w:rsidRPr="00A9291C">
        <w:t xml:space="preserve">принимает решение об отказе в допуске </w:t>
      </w:r>
      <w:r w:rsidR="0076019C" w:rsidRPr="00A9291C">
        <w:t>участников конкурсного отбора</w:t>
      </w:r>
      <w:r w:rsidRPr="00A9291C">
        <w:t xml:space="preserve">. Оформляет протокол вскрытия конвертов с заявками </w:t>
      </w:r>
      <w:r w:rsidR="0076019C" w:rsidRPr="00A9291C">
        <w:t>участников конкурсного отбора</w:t>
      </w:r>
      <w:r w:rsidRPr="00A9291C">
        <w:t>.</w:t>
      </w:r>
    </w:p>
    <w:p w:rsidR="00483A4E" w:rsidRPr="00A9291C" w:rsidRDefault="00C341E2" w:rsidP="00C341E2">
      <w:pPr>
        <w:autoSpaceDE w:val="0"/>
        <w:autoSpaceDN w:val="0"/>
        <w:adjustRightInd w:val="0"/>
        <w:ind w:firstLine="720"/>
        <w:jc w:val="both"/>
      </w:pPr>
      <w:r w:rsidRPr="00A9291C">
        <w:t>2.</w:t>
      </w:r>
      <w:r w:rsidR="00287CC7" w:rsidRPr="00A9291C">
        <w:t>2</w:t>
      </w:r>
      <w:r w:rsidRPr="00A9291C">
        <w:t>. Осуществляет оценку и сопоставление конкурсных предложений участников конкурсного отбора в соответствии с Порядк</w:t>
      </w:r>
      <w:r w:rsidR="009622CD" w:rsidRPr="00A9291C">
        <w:t>ом проведения конкурсного отбора</w:t>
      </w:r>
      <w:r w:rsidRPr="00A9291C">
        <w:t>.</w:t>
      </w:r>
    </w:p>
    <w:p w:rsidR="00C341E2" w:rsidRPr="00A9291C" w:rsidRDefault="00483A4E" w:rsidP="00C341E2">
      <w:pPr>
        <w:autoSpaceDE w:val="0"/>
        <w:autoSpaceDN w:val="0"/>
        <w:adjustRightInd w:val="0"/>
        <w:ind w:firstLine="720"/>
        <w:jc w:val="both"/>
      </w:pPr>
      <w:r w:rsidRPr="00A9291C">
        <w:t>2.3.</w:t>
      </w:r>
      <w:r w:rsidR="00287CC7" w:rsidRPr="00A9291C">
        <w:t xml:space="preserve"> </w:t>
      </w:r>
      <w:r w:rsidR="00C341E2" w:rsidRPr="00A9291C">
        <w:t xml:space="preserve">По результатам </w:t>
      </w:r>
      <w:r w:rsidR="00287CC7" w:rsidRPr="00A9291C">
        <w:t>оценки и сопоставления</w:t>
      </w:r>
      <w:r w:rsidR="00C341E2" w:rsidRPr="00A9291C">
        <w:t xml:space="preserve"> конкурсных предложений участников конкурсного отбо</w:t>
      </w:r>
      <w:r w:rsidR="00287CC7" w:rsidRPr="00A9291C">
        <w:t>ра принимает следующие решения:</w:t>
      </w:r>
    </w:p>
    <w:p w:rsidR="00C341E2" w:rsidRPr="00A9291C" w:rsidRDefault="00C341E2" w:rsidP="00C341E2">
      <w:pPr>
        <w:autoSpaceDE w:val="0"/>
        <w:autoSpaceDN w:val="0"/>
        <w:adjustRightInd w:val="0"/>
        <w:ind w:firstLine="720"/>
        <w:jc w:val="both"/>
      </w:pPr>
      <w:r w:rsidRPr="00A9291C">
        <w:t>2.</w:t>
      </w:r>
      <w:r w:rsidR="00483A4E" w:rsidRPr="00A9291C">
        <w:t>3</w:t>
      </w:r>
      <w:r w:rsidR="00287CC7" w:rsidRPr="00A9291C">
        <w:t>.1.</w:t>
      </w:r>
      <w:r w:rsidRPr="00A9291C">
        <w:t xml:space="preserve"> Признать победителем конкурсного отбора участника, набравшего наибольший суммарный балл в соответствии с критериями, установленными </w:t>
      </w:r>
      <w:r w:rsidR="009622CD" w:rsidRPr="00A9291C">
        <w:t>Порядком проведения конкурсного отбора</w:t>
      </w:r>
      <w:r w:rsidRPr="00A9291C">
        <w:t>.</w:t>
      </w:r>
    </w:p>
    <w:p w:rsidR="00C341E2" w:rsidRPr="00A9291C" w:rsidRDefault="00287CC7" w:rsidP="00C341E2">
      <w:pPr>
        <w:autoSpaceDE w:val="0"/>
        <w:autoSpaceDN w:val="0"/>
        <w:adjustRightInd w:val="0"/>
        <w:ind w:firstLine="720"/>
        <w:jc w:val="both"/>
      </w:pPr>
      <w:r w:rsidRPr="00A9291C">
        <w:t>2.</w:t>
      </w:r>
      <w:r w:rsidR="00483A4E" w:rsidRPr="00A9291C">
        <w:t>3</w:t>
      </w:r>
      <w:r w:rsidRPr="00A9291C">
        <w:t>.2</w:t>
      </w:r>
      <w:r w:rsidR="00C341E2" w:rsidRPr="00A9291C">
        <w:t xml:space="preserve">. Признать конкурсный отбор несостоявшимся. </w:t>
      </w:r>
    </w:p>
    <w:p w:rsidR="00C341E2" w:rsidRPr="00A9291C" w:rsidRDefault="00287CC7" w:rsidP="00C341E2">
      <w:pPr>
        <w:pStyle w:val="ConsPlusNormal"/>
        <w:ind w:firstLine="709"/>
        <w:jc w:val="both"/>
        <w:rPr>
          <w:sz w:val="24"/>
          <w:szCs w:val="24"/>
        </w:rPr>
      </w:pPr>
      <w:r w:rsidRPr="00A9291C">
        <w:rPr>
          <w:sz w:val="24"/>
          <w:szCs w:val="24"/>
        </w:rPr>
        <w:t>2.</w:t>
      </w:r>
      <w:r w:rsidR="00483A4E" w:rsidRPr="00A9291C">
        <w:rPr>
          <w:sz w:val="24"/>
          <w:szCs w:val="24"/>
        </w:rPr>
        <w:t>3</w:t>
      </w:r>
      <w:r w:rsidRPr="00A9291C">
        <w:rPr>
          <w:sz w:val="24"/>
          <w:szCs w:val="24"/>
        </w:rPr>
        <w:t>.3</w:t>
      </w:r>
      <w:r w:rsidR="00C341E2" w:rsidRPr="00A9291C">
        <w:rPr>
          <w:sz w:val="24"/>
          <w:szCs w:val="24"/>
        </w:rPr>
        <w:t xml:space="preserve">. Определить </w:t>
      </w:r>
      <w:r w:rsidR="00042F3F" w:rsidRPr="00A9291C">
        <w:rPr>
          <w:sz w:val="24"/>
          <w:szCs w:val="24"/>
        </w:rPr>
        <w:t xml:space="preserve">получателем субсидии </w:t>
      </w:r>
      <w:r w:rsidR="00C341E2" w:rsidRPr="00A9291C">
        <w:rPr>
          <w:sz w:val="24"/>
          <w:szCs w:val="24"/>
        </w:rPr>
        <w:t xml:space="preserve">единственного участника несостоявшегося конкурсного отбора в случае </w:t>
      </w:r>
      <w:r w:rsidR="00E516BE" w:rsidRPr="00A9291C">
        <w:rPr>
          <w:sz w:val="24"/>
          <w:szCs w:val="24"/>
        </w:rPr>
        <w:t xml:space="preserve">соответствия заявки и документов установленным </w:t>
      </w:r>
      <w:r w:rsidR="008D1B29" w:rsidRPr="00A9291C">
        <w:rPr>
          <w:sz w:val="24"/>
          <w:szCs w:val="24"/>
        </w:rPr>
        <w:t xml:space="preserve">Порядком проведения конкурсного отбора </w:t>
      </w:r>
      <w:r w:rsidR="00E516BE" w:rsidRPr="00A9291C">
        <w:rPr>
          <w:sz w:val="24"/>
          <w:szCs w:val="24"/>
        </w:rPr>
        <w:t>форме и требованиям и соответствия указанного участника несостоявшегося конкурсного отбора условиям предоставления субсидий</w:t>
      </w:r>
      <w:r w:rsidR="00C341E2" w:rsidRPr="00A9291C">
        <w:rPr>
          <w:sz w:val="24"/>
          <w:szCs w:val="24"/>
        </w:rPr>
        <w:t>.</w:t>
      </w:r>
    </w:p>
    <w:p w:rsidR="00C341E2" w:rsidRPr="00A9291C" w:rsidRDefault="00C341E2" w:rsidP="00C341E2">
      <w:pPr>
        <w:autoSpaceDE w:val="0"/>
        <w:autoSpaceDN w:val="0"/>
        <w:adjustRightInd w:val="0"/>
        <w:ind w:firstLine="720"/>
        <w:jc w:val="both"/>
      </w:pPr>
    </w:p>
    <w:p w:rsidR="00C341E2" w:rsidRPr="00A9291C" w:rsidRDefault="00483A4E" w:rsidP="00C341E2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A9291C">
        <w:rPr>
          <w:b/>
          <w:bCs/>
        </w:rPr>
        <w:t>3</w:t>
      </w:r>
      <w:r w:rsidR="00C341E2" w:rsidRPr="00A9291C">
        <w:rPr>
          <w:b/>
          <w:bCs/>
        </w:rPr>
        <w:t>. Порядок работы конкурсной комиссии</w:t>
      </w:r>
    </w:p>
    <w:p w:rsidR="00C341E2" w:rsidRPr="00A9291C" w:rsidRDefault="00C341E2" w:rsidP="00C341E2">
      <w:pPr>
        <w:autoSpaceDE w:val="0"/>
        <w:autoSpaceDN w:val="0"/>
        <w:adjustRightInd w:val="0"/>
        <w:ind w:firstLine="720"/>
        <w:jc w:val="both"/>
      </w:pPr>
    </w:p>
    <w:p w:rsidR="00C341E2" w:rsidRPr="00A9291C" w:rsidRDefault="00483A4E" w:rsidP="00BD7AA5">
      <w:pPr>
        <w:autoSpaceDE w:val="0"/>
        <w:autoSpaceDN w:val="0"/>
        <w:adjustRightInd w:val="0"/>
        <w:ind w:firstLine="720"/>
        <w:jc w:val="both"/>
      </w:pPr>
      <w:r w:rsidRPr="00A9291C">
        <w:t>3</w:t>
      </w:r>
      <w:r w:rsidR="00C341E2" w:rsidRPr="00A9291C">
        <w:t>.1. Конкурсная комиссия возглавляется председателем. В период отсутствия председателя конкурсной комиссии его обязанности исполняет заместитель председателя комиссии.</w:t>
      </w:r>
    </w:p>
    <w:p w:rsidR="00C341E2" w:rsidRPr="00A9291C" w:rsidRDefault="00483A4E" w:rsidP="00BD7AA5">
      <w:pPr>
        <w:autoSpaceDE w:val="0"/>
        <w:autoSpaceDN w:val="0"/>
        <w:adjustRightInd w:val="0"/>
        <w:ind w:firstLine="720"/>
        <w:jc w:val="both"/>
      </w:pPr>
      <w:r w:rsidRPr="00A9291C">
        <w:t>3</w:t>
      </w:r>
      <w:r w:rsidR="00C341E2" w:rsidRPr="00A9291C">
        <w:t>.2. Заседания конкурсной комиссии являются прав</w:t>
      </w:r>
      <w:r w:rsidR="009622CD" w:rsidRPr="00A9291C">
        <w:t>омочными при </w:t>
      </w:r>
      <w:r w:rsidR="00C341E2" w:rsidRPr="00A9291C">
        <w:t>присутствии 2/3 членов конкурсной комиссии.</w:t>
      </w:r>
    </w:p>
    <w:p w:rsidR="00C341E2" w:rsidRPr="00A9291C" w:rsidRDefault="00483A4E" w:rsidP="00BD7AA5">
      <w:pPr>
        <w:autoSpaceDE w:val="0"/>
        <w:autoSpaceDN w:val="0"/>
        <w:adjustRightInd w:val="0"/>
        <w:ind w:firstLine="720"/>
        <w:jc w:val="both"/>
      </w:pPr>
      <w:r w:rsidRPr="00A9291C">
        <w:t>3</w:t>
      </w:r>
      <w:r w:rsidR="00C341E2" w:rsidRPr="00A9291C">
        <w:t xml:space="preserve">.3. Решения конкурсной комиссии принимаются простым большинством голосов </w:t>
      </w:r>
      <w:r w:rsidR="00F04583" w:rsidRPr="00A9291C">
        <w:br/>
      </w:r>
      <w:r w:rsidR="00C341E2" w:rsidRPr="00A9291C">
        <w:t>от общего числа членов конкурс</w:t>
      </w:r>
      <w:r w:rsidR="00C35C8E" w:rsidRPr="00A9291C">
        <w:t>ной комиссии, присутствующих на </w:t>
      </w:r>
      <w:r w:rsidR="00C341E2" w:rsidRPr="00A9291C">
        <w:t>заседании, и оформляются протоколом. В случае равенства голосов голос председательствующего является решающим.</w:t>
      </w:r>
    </w:p>
    <w:p w:rsidR="00BF05D3" w:rsidRPr="00A9291C" w:rsidRDefault="00BF05D3" w:rsidP="00B33784">
      <w:pPr>
        <w:pStyle w:val="ConsPlusNormal"/>
        <w:ind w:firstLine="720"/>
        <w:jc w:val="both"/>
        <w:rPr>
          <w:sz w:val="24"/>
          <w:szCs w:val="24"/>
        </w:rPr>
      </w:pPr>
      <w:r w:rsidRPr="00A9291C">
        <w:rPr>
          <w:sz w:val="24"/>
          <w:szCs w:val="24"/>
        </w:rPr>
        <w:t xml:space="preserve">3.4. В день, указанный в извещении о проведении конкурсного отбора, конкурсная комиссия в присутствии </w:t>
      </w:r>
      <w:r w:rsidR="00F375C2" w:rsidRPr="00A9291C">
        <w:rPr>
          <w:sz w:val="24"/>
          <w:szCs w:val="24"/>
        </w:rPr>
        <w:t>представителей организаций, подавших заявку на участие в конкурсном отборе</w:t>
      </w:r>
      <w:r w:rsidRPr="00A9291C">
        <w:rPr>
          <w:sz w:val="24"/>
          <w:szCs w:val="24"/>
        </w:rPr>
        <w:t>, пожелавших присутствовать на заседании конкурсной комиссии</w:t>
      </w:r>
      <w:r w:rsidR="00F375C2" w:rsidRPr="00A9291C">
        <w:rPr>
          <w:sz w:val="24"/>
          <w:szCs w:val="24"/>
        </w:rPr>
        <w:t xml:space="preserve">, вскрывает конверты </w:t>
      </w:r>
      <w:r w:rsidR="00F04583" w:rsidRPr="00A9291C">
        <w:rPr>
          <w:sz w:val="24"/>
          <w:szCs w:val="24"/>
        </w:rPr>
        <w:br/>
      </w:r>
      <w:r w:rsidR="00F375C2" w:rsidRPr="00A9291C">
        <w:rPr>
          <w:sz w:val="24"/>
          <w:szCs w:val="24"/>
        </w:rPr>
        <w:t>с заявками</w:t>
      </w:r>
      <w:r w:rsidRPr="00A9291C">
        <w:rPr>
          <w:sz w:val="24"/>
          <w:szCs w:val="24"/>
        </w:rPr>
        <w:t xml:space="preserve">, рассматривает представленные заявки и </w:t>
      </w:r>
      <w:r w:rsidR="005F45D3" w:rsidRPr="00A9291C">
        <w:rPr>
          <w:sz w:val="24"/>
          <w:szCs w:val="24"/>
        </w:rPr>
        <w:t>при наличии оснований</w:t>
      </w:r>
      <w:r w:rsidR="00010C26" w:rsidRPr="00A9291C">
        <w:rPr>
          <w:sz w:val="24"/>
          <w:szCs w:val="24"/>
        </w:rPr>
        <w:t xml:space="preserve">, предусмотренных </w:t>
      </w:r>
      <w:r w:rsidR="00F04583" w:rsidRPr="00A9291C">
        <w:rPr>
          <w:sz w:val="24"/>
          <w:szCs w:val="24"/>
        </w:rPr>
        <w:br/>
      </w:r>
      <w:r w:rsidR="00010C26" w:rsidRPr="00A9291C">
        <w:rPr>
          <w:sz w:val="24"/>
          <w:szCs w:val="24"/>
        </w:rPr>
        <w:t xml:space="preserve">в </w:t>
      </w:r>
      <w:r w:rsidR="008D1B29" w:rsidRPr="00A9291C">
        <w:rPr>
          <w:sz w:val="24"/>
          <w:szCs w:val="24"/>
        </w:rPr>
        <w:t>постановлении</w:t>
      </w:r>
      <w:r w:rsidR="00B33784" w:rsidRPr="00A9291C">
        <w:rPr>
          <w:sz w:val="24"/>
          <w:szCs w:val="24"/>
        </w:rPr>
        <w:t>,</w:t>
      </w:r>
      <w:r w:rsidR="00010C26" w:rsidRPr="00A9291C">
        <w:rPr>
          <w:sz w:val="24"/>
          <w:szCs w:val="24"/>
        </w:rPr>
        <w:t xml:space="preserve"> </w:t>
      </w:r>
      <w:r w:rsidRPr="00A9291C">
        <w:rPr>
          <w:sz w:val="24"/>
          <w:szCs w:val="24"/>
        </w:rPr>
        <w:t>принимает решение об отказе в допуске к участию в конкурсном отборе.</w:t>
      </w:r>
    </w:p>
    <w:p w:rsidR="00BF05D3" w:rsidRPr="00A9291C" w:rsidRDefault="004B531C" w:rsidP="00BD7AA5">
      <w:pPr>
        <w:pStyle w:val="ConsPlusNormal"/>
        <w:ind w:firstLine="720"/>
        <w:jc w:val="both"/>
        <w:rPr>
          <w:sz w:val="24"/>
          <w:szCs w:val="24"/>
        </w:rPr>
      </w:pPr>
      <w:r w:rsidRPr="00A9291C">
        <w:rPr>
          <w:sz w:val="24"/>
          <w:szCs w:val="24"/>
        </w:rPr>
        <w:t xml:space="preserve">Протокол </w:t>
      </w:r>
      <w:r w:rsidR="00382FB9" w:rsidRPr="00A9291C">
        <w:rPr>
          <w:sz w:val="24"/>
          <w:szCs w:val="24"/>
        </w:rPr>
        <w:t>вскрытия</w:t>
      </w:r>
      <w:r w:rsidRPr="00A9291C">
        <w:rPr>
          <w:sz w:val="24"/>
          <w:szCs w:val="24"/>
        </w:rPr>
        <w:t xml:space="preserve"> конвертов с заявками </w:t>
      </w:r>
      <w:r w:rsidR="000C4EA4" w:rsidRPr="00A9291C">
        <w:rPr>
          <w:sz w:val="24"/>
          <w:szCs w:val="24"/>
        </w:rPr>
        <w:t xml:space="preserve">определяет участников конкурсного отбора, </w:t>
      </w:r>
      <w:r w:rsidR="00F04583" w:rsidRPr="00A9291C">
        <w:rPr>
          <w:sz w:val="24"/>
          <w:szCs w:val="24"/>
        </w:rPr>
        <w:br/>
      </w:r>
      <w:r w:rsidR="00AB249B" w:rsidRPr="00A9291C">
        <w:rPr>
          <w:sz w:val="24"/>
          <w:szCs w:val="24"/>
        </w:rPr>
        <w:t xml:space="preserve">а также содержит решения об отказе в допуске к участию в конкурсном отборе </w:t>
      </w:r>
      <w:r w:rsidR="00382FB9" w:rsidRPr="00A9291C">
        <w:rPr>
          <w:sz w:val="24"/>
          <w:szCs w:val="24"/>
        </w:rPr>
        <w:t>с указанием оснований для отказа</w:t>
      </w:r>
      <w:r w:rsidR="00F84F2A" w:rsidRPr="00A9291C">
        <w:rPr>
          <w:sz w:val="24"/>
          <w:szCs w:val="24"/>
        </w:rPr>
        <w:t>.</w:t>
      </w:r>
      <w:r w:rsidR="00382FB9" w:rsidRPr="00A9291C">
        <w:rPr>
          <w:sz w:val="24"/>
          <w:szCs w:val="24"/>
        </w:rPr>
        <w:t xml:space="preserve"> </w:t>
      </w:r>
    </w:p>
    <w:p w:rsidR="00D63A0F" w:rsidRPr="00A9291C" w:rsidRDefault="00D63A0F" w:rsidP="00BD7AA5">
      <w:pPr>
        <w:pStyle w:val="ConsPlusNormal"/>
        <w:ind w:firstLine="720"/>
        <w:jc w:val="both"/>
        <w:rPr>
          <w:sz w:val="24"/>
          <w:szCs w:val="24"/>
        </w:rPr>
      </w:pPr>
      <w:r w:rsidRPr="00A9291C">
        <w:rPr>
          <w:sz w:val="24"/>
          <w:szCs w:val="24"/>
        </w:rPr>
        <w:t>3.5. Решение конкурсной комиссии об определении победителя конкурсного отбора или определении получателем субсидий единственного участника конкурсного отбора оформляется протоколом.</w:t>
      </w:r>
    </w:p>
    <w:p w:rsidR="00C341E2" w:rsidRPr="00A9291C" w:rsidRDefault="00483A4E" w:rsidP="00BD7AA5">
      <w:pPr>
        <w:autoSpaceDE w:val="0"/>
        <w:autoSpaceDN w:val="0"/>
        <w:adjustRightInd w:val="0"/>
        <w:ind w:firstLine="720"/>
        <w:jc w:val="both"/>
      </w:pPr>
      <w:r w:rsidRPr="00A9291C">
        <w:t>3</w:t>
      </w:r>
      <w:r w:rsidR="00C341E2" w:rsidRPr="00A9291C">
        <w:t>.</w:t>
      </w:r>
      <w:r w:rsidR="00D63A0F" w:rsidRPr="00A9291C">
        <w:t>6</w:t>
      </w:r>
      <w:r w:rsidR="00C341E2" w:rsidRPr="00A9291C">
        <w:t xml:space="preserve">. Протоколы заседаний конкурсной комиссии ведет один из членов конкурсной комиссии. Протокол заседания конкурсной комиссии составляется не позднее одного рабочего дня после его проведения и подписывается всеми присутствующими </w:t>
      </w:r>
      <w:r w:rsidR="00356B6B" w:rsidRPr="00A9291C">
        <w:t xml:space="preserve">на заседании </w:t>
      </w:r>
      <w:r w:rsidR="00C341E2" w:rsidRPr="00A9291C">
        <w:t xml:space="preserve">членами </w:t>
      </w:r>
      <w:r w:rsidR="00D63A0F" w:rsidRPr="00A9291C">
        <w:t xml:space="preserve">конкурсной </w:t>
      </w:r>
      <w:r w:rsidR="00C341E2" w:rsidRPr="00A9291C">
        <w:t>комиссии.</w:t>
      </w:r>
      <w:r w:rsidR="00BE38C6" w:rsidRPr="00A9291C">
        <w:t xml:space="preserve"> </w:t>
      </w:r>
    </w:p>
    <w:p w:rsidR="00F204EF" w:rsidRPr="00A9291C" w:rsidRDefault="00F204EF" w:rsidP="00832B9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204EF" w:rsidRPr="00A9291C" w:rsidRDefault="00F204EF" w:rsidP="00832B9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66989" w:rsidRPr="00A9291C" w:rsidRDefault="00466989" w:rsidP="00832B9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9291C">
        <w:rPr>
          <w:sz w:val="28"/>
          <w:szCs w:val="28"/>
        </w:rPr>
        <w:br w:type="page"/>
      </w:r>
    </w:p>
    <w:p w:rsidR="00466989" w:rsidRPr="00A9291C" w:rsidRDefault="00627943" w:rsidP="00466989">
      <w:r w:rsidRPr="00A9291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E5514" wp14:editId="0312C1AD">
                <wp:simplePos x="0" y="0"/>
                <wp:positionH relativeFrom="column">
                  <wp:posOffset>2926877</wp:posOffset>
                </wp:positionH>
                <wp:positionV relativeFrom="paragraph">
                  <wp:posOffset>-428595</wp:posOffset>
                </wp:positionV>
                <wp:extent cx="669852" cy="425302"/>
                <wp:effectExtent l="0" t="0" r="16510" b="133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852" cy="4253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7205DC" id="Прямоугольник 1" o:spid="_x0000_s1026" style="position:absolute;margin-left:230.45pt;margin-top:-33.75pt;width:52.75pt;height: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" fillcolor="white [3212]" strokecolor="white [3212]" strokeweight="2pt"/>
            </w:pict>
          </mc:Fallback>
        </mc:AlternateContent>
      </w:r>
    </w:p>
    <w:p w:rsidR="00466989" w:rsidRPr="00A9291C" w:rsidRDefault="00466989" w:rsidP="00466989"/>
    <w:p w:rsidR="00466989" w:rsidRPr="00A9291C" w:rsidRDefault="00466989" w:rsidP="00466989">
      <w:pPr>
        <w:ind w:firstLine="708"/>
      </w:pPr>
    </w:p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/>
    <w:p w:rsidR="00466989" w:rsidRPr="00A9291C" w:rsidRDefault="00466989" w:rsidP="00466989">
      <w:r w:rsidRPr="00A9291C">
        <w:t>Согласовано:</w:t>
      </w:r>
    </w:p>
    <w:p w:rsidR="00466989" w:rsidRPr="00A9291C" w:rsidRDefault="00466989" w:rsidP="00466989"/>
    <w:p w:rsidR="00466989" w:rsidRPr="00A9291C" w:rsidRDefault="00466989" w:rsidP="00466989"/>
    <w:tbl>
      <w:tblPr>
        <w:tblW w:w="0" w:type="auto"/>
        <w:tblInd w:w="115" w:type="dxa"/>
        <w:tblLook w:val="0000" w:firstRow="0" w:lastRow="0" w:firstColumn="0" w:lastColumn="0" w:noHBand="0" w:noVBand="0"/>
      </w:tblPr>
      <w:tblGrid>
        <w:gridCol w:w="5407"/>
        <w:gridCol w:w="2228"/>
        <w:gridCol w:w="2459"/>
      </w:tblGrid>
      <w:tr w:rsidR="00A9291C" w:rsidRPr="00A9291C" w:rsidTr="00466989">
        <w:trPr>
          <w:trHeight w:val="1042"/>
        </w:trPr>
        <w:tc>
          <w:tcPr>
            <w:tcW w:w="5407" w:type="dxa"/>
          </w:tcPr>
          <w:p w:rsidR="00466989" w:rsidRPr="00A9291C" w:rsidRDefault="00466989" w:rsidP="00931A99">
            <w:r w:rsidRPr="00A9291C">
              <w:t>Заместитель председателя Комитета</w:t>
            </w:r>
          </w:p>
        </w:tc>
        <w:tc>
          <w:tcPr>
            <w:tcW w:w="2228" w:type="dxa"/>
          </w:tcPr>
          <w:p w:rsidR="00466989" w:rsidRPr="00A9291C" w:rsidRDefault="00466989" w:rsidP="00931A99">
            <w:r w:rsidRPr="00A9291C">
              <w:t>______________</w:t>
            </w:r>
          </w:p>
        </w:tc>
        <w:tc>
          <w:tcPr>
            <w:tcW w:w="2459" w:type="dxa"/>
          </w:tcPr>
          <w:p w:rsidR="00466989" w:rsidRPr="00A9291C" w:rsidRDefault="00466989" w:rsidP="00F04583">
            <w:proofErr w:type="spellStart"/>
            <w:r w:rsidRPr="00A9291C">
              <w:t>Е.Е.Розова</w:t>
            </w:r>
            <w:proofErr w:type="spellEnd"/>
          </w:p>
        </w:tc>
      </w:tr>
      <w:tr w:rsidR="00A9291C" w:rsidRPr="00A9291C" w:rsidTr="00466989">
        <w:trPr>
          <w:trHeight w:val="1042"/>
        </w:trPr>
        <w:tc>
          <w:tcPr>
            <w:tcW w:w="5407" w:type="dxa"/>
          </w:tcPr>
          <w:p w:rsidR="00466989" w:rsidRPr="00A9291C" w:rsidRDefault="00466989" w:rsidP="00931A99">
            <w:r w:rsidRPr="00A9291C">
              <w:t>Заместитель председателя Комитета</w:t>
            </w:r>
          </w:p>
        </w:tc>
        <w:tc>
          <w:tcPr>
            <w:tcW w:w="2228" w:type="dxa"/>
          </w:tcPr>
          <w:p w:rsidR="00466989" w:rsidRPr="00A9291C" w:rsidRDefault="00466989" w:rsidP="00931A99">
            <w:r w:rsidRPr="00A9291C">
              <w:t>______________</w:t>
            </w:r>
          </w:p>
        </w:tc>
        <w:tc>
          <w:tcPr>
            <w:tcW w:w="2459" w:type="dxa"/>
          </w:tcPr>
          <w:p w:rsidR="00466989" w:rsidRPr="00A9291C" w:rsidRDefault="00F04583" w:rsidP="00931A99">
            <w:proofErr w:type="spellStart"/>
            <w:r w:rsidRPr="00A9291C">
              <w:t>Д.В.</w:t>
            </w:r>
            <w:r w:rsidR="00466989" w:rsidRPr="00A9291C">
              <w:t>Долгов</w:t>
            </w:r>
            <w:proofErr w:type="spellEnd"/>
          </w:p>
        </w:tc>
      </w:tr>
      <w:tr w:rsidR="00A9291C" w:rsidRPr="00A9291C" w:rsidTr="00466989">
        <w:trPr>
          <w:trHeight w:val="1042"/>
        </w:trPr>
        <w:tc>
          <w:tcPr>
            <w:tcW w:w="5407" w:type="dxa"/>
          </w:tcPr>
          <w:p w:rsidR="00466989" w:rsidRPr="00A9291C" w:rsidRDefault="00466989" w:rsidP="00931A99">
            <w:r w:rsidRPr="00A9291C">
              <w:t>Начальник</w:t>
            </w:r>
          </w:p>
          <w:p w:rsidR="00466989" w:rsidRPr="00A9291C" w:rsidRDefault="00466989" w:rsidP="00931A99">
            <w:r w:rsidRPr="00A9291C">
              <w:t>юридического отдела</w:t>
            </w:r>
          </w:p>
        </w:tc>
        <w:tc>
          <w:tcPr>
            <w:tcW w:w="2228" w:type="dxa"/>
          </w:tcPr>
          <w:p w:rsidR="00466989" w:rsidRPr="00A9291C" w:rsidRDefault="00466989" w:rsidP="00931A99">
            <w:r w:rsidRPr="00A9291C">
              <w:t>______________</w:t>
            </w:r>
          </w:p>
        </w:tc>
        <w:tc>
          <w:tcPr>
            <w:tcW w:w="2459" w:type="dxa"/>
          </w:tcPr>
          <w:p w:rsidR="00466989" w:rsidRPr="00A9291C" w:rsidRDefault="00F04583" w:rsidP="00931A99">
            <w:proofErr w:type="spellStart"/>
            <w:r w:rsidRPr="00A9291C">
              <w:t>К.С.</w:t>
            </w:r>
            <w:r w:rsidR="00466989" w:rsidRPr="00A9291C">
              <w:t>Соколов</w:t>
            </w:r>
            <w:proofErr w:type="spellEnd"/>
          </w:p>
        </w:tc>
      </w:tr>
      <w:tr w:rsidR="00466989" w:rsidRPr="00A9291C" w:rsidTr="00466989">
        <w:trPr>
          <w:trHeight w:val="1042"/>
        </w:trPr>
        <w:tc>
          <w:tcPr>
            <w:tcW w:w="5407" w:type="dxa"/>
          </w:tcPr>
          <w:p w:rsidR="00F04583" w:rsidRPr="00A9291C" w:rsidRDefault="001C64C4" w:rsidP="00931A99">
            <w:r w:rsidRPr="00A9291C">
              <w:t>Начальник</w:t>
            </w:r>
            <w:r w:rsidR="00466989" w:rsidRPr="00A9291C">
              <w:t xml:space="preserve"> </w:t>
            </w:r>
          </w:p>
          <w:p w:rsidR="00466989" w:rsidRPr="00A9291C" w:rsidRDefault="00466989" w:rsidP="00931A99">
            <w:r w:rsidRPr="00A9291C">
              <w:t>Отдела экономического анализа</w:t>
            </w:r>
          </w:p>
        </w:tc>
        <w:tc>
          <w:tcPr>
            <w:tcW w:w="2228" w:type="dxa"/>
          </w:tcPr>
          <w:p w:rsidR="00466989" w:rsidRPr="00A9291C" w:rsidRDefault="00466989" w:rsidP="00931A99">
            <w:r w:rsidRPr="00A9291C">
              <w:t>______________</w:t>
            </w:r>
          </w:p>
        </w:tc>
        <w:tc>
          <w:tcPr>
            <w:tcW w:w="2459" w:type="dxa"/>
          </w:tcPr>
          <w:p w:rsidR="00466989" w:rsidRPr="00A9291C" w:rsidRDefault="001C64C4" w:rsidP="00F04583">
            <w:proofErr w:type="spellStart"/>
            <w:r w:rsidRPr="00A9291C">
              <w:t>Е.А.Халикова</w:t>
            </w:r>
            <w:bookmarkStart w:id="0" w:name="_GoBack"/>
            <w:bookmarkEnd w:id="0"/>
            <w:proofErr w:type="spellEnd"/>
          </w:p>
        </w:tc>
      </w:tr>
    </w:tbl>
    <w:p w:rsidR="00F204EF" w:rsidRPr="00A9291C" w:rsidRDefault="00F204EF" w:rsidP="00832B9F">
      <w:pPr>
        <w:autoSpaceDE w:val="0"/>
        <w:autoSpaceDN w:val="0"/>
        <w:adjustRightInd w:val="0"/>
        <w:ind w:firstLine="720"/>
        <w:jc w:val="both"/>
      </w:pPr>
    </w:p>
    <w:sectPr w:rsidR="00F204EF" w:rsidRPr="00A9291C" w:rsidSect="007A2F0D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5DA" w:rsidRDefault="009C75DA">
      <w:r>
        <w:separator/>
      </w:r>
    </w:p>
  </w:endnote>
  <w:endnote w:type="continuationSeparator" w:id="0">
    <w:p w:rsidR="009C75DA" w:rsidRDefault="009C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415" w:rsidRDefault="003E5415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3E5415" w:rsidRDefault="003E5415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3E5415" w:rsidRDefault="003E5415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5DA" w:rsidRDefault="009C75DA">
      <w:r>
        <w:separator/>
      </w:r>
    </w:p>
  </w:footnote>
  <w:footnote w:type="continuationSeparator" w:id="0">
    <w:p w:rsidR="009C75DA" w:rsidRDefault="009C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565087"/>
      <w:docPartObj>
        <w:docPartGallery w:val="Page Numbers (Top of Page)"/>
        <w:docPartUnique/>
      </w:docPartObj>
    </w:sdtPr>
    <w:sdtEndPr/>
    <w:sdtContent>
      <w:p w:rsidR="007A2F0D" w:rsidRDefault="007A2F0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91C">
          <w:rPr>
            <w:noProof/>
          </w:rPr>
          <w:t>3</w:t>
        </w:r>
        <w:r>
          <w:fldChar w:fldCharType="end"/>
        </w:r>
      </w:p>
    </w:sdtContent>
  </w:sdt>
  <w:p w:rsidR="007A2F0D" w:rsidRDefault="007A2F0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13"/>
    <w:rsid w:val="00004D16"/>
    <w:rsid w:val="000051F9"/>
    <w:rsid w:val="00010C26"/>
    <w:rsid w:val="00020E6E"/>
    <w:rsid w:val="000232E8"/>
    <w:rsid w:val="00025E74"/>
    <w:rsid w:val="00042F3F"/>
    <w:rsid w:val="00043D85"/>
    <w:rsid w:val="000465F5"/>
    <w:rsid w:val="00047041"/>
    <w:rsid w:val="00047DC9"/>
    <w:rsid w:val="00062E70"/>
    <w:rsid w:val="00065F6A"/>
    <w:rsid w:val="00066E68"/>
    <w:rsid w:val="00077532"/>
    <w:rsid w:val="00080188"/>
    <w:rsid w:val="000912F8"/>
    <w:rsid w:val="00096695"/>
    <w:rsid w:val="000A0C1E"/>
    <w:rsid w:val="000C408D"/>
    <w:rsid w:val="000C4EA4"/>
    <w:rsid w:val="000D0982"/>
    <w:rsid w:val="000D1FAC"/>
    <w:rsid w:val="000D73D6"/>
    <w:rsid w:val="000E5252"/>
    <w:rsid w:val="000E622C"/>
    <w:rsid w:val="000F2700"/>
    <w:rsid w:val="000F2828"/>
    <w:rsid w:val="000F58A6"/>
    <w:rsid w:val="00117011"/>
    <w:rsid w:val="00120739"/>
    <w:rsid w:val="001277B5"/>
    <w:rsid w:val="00131945"/>
    <w:rsid w:val="001519C6"/>
    <w:rsid w:val="00153DE7"/>
    <w:rsid w:val="00155F1E"/>
    <w:rsid w:val="00156862"/>
    <w:rsid w:val="00162C0F"/>
    <w:rsid w:val="00167522"/>
    <w:rsid w:val="0016762B"/>
    <w:rsid w:val="0017157E"/>
    <w:rsid w:val="00171F6A"/>
    <w:rsid w:val="00172DAC"/>
    <w:rsid w:val="001850CF"/>
    <w:rsid w:val="001861BD"/>
    <w:rsid w:val="0019292F"/>
    <w:rsid w:val="001930EB"/>
    <w:rsid w:val="00193F98"/>
    <w:rsid w:val="001A5076"/>
    <w:rsid w:val="001A7DEB"/>
    <w:rsid w:val="001C32EA"/>
    <w:rsid w:val="001C4E44"/>
    <w:rsid w:val="001C599B"/>
    <w:rsid w:val="001C64C4"/>
    <w:rsid w:val="001D6510"/>
    <w:rsid w:val="001F34A5"/>
    <w:rsid w:val="001F57E4"/>
    <w:rsid w:val="001F59E6"/>
    <w:rsid w:val="001F76D4"/>
    <w:rsid w:val="00201DCE"/>
    <w:rsid w:val="00204473"/>
    <w:rsid w:val="002109F8"/>
    <w:rsid w:val="00217CB3"/>
    <w:rsid w:val="00223A3B"/>
    <w:rsid w:val="002254DD"/>
    <w:rsid w:val="00232FD9"/>
    <w:rsid w:val="00247694"/>
    <w:rsid w:val="00250702"/>
    <w:rsid w:val="00263A9A"/>
    <w:rsid w:val="0027041C"/>
    <w:rsid w:val="0028071F"/>
    <w:rsid w:val="00286BF6"/>
    <w:rsid w:val="00287BD5"/>
    <w:rsid w:val="00287CC7"/>
    <w:rsid w:val="00296EC0"/>
    <w:rsid w:val="002A2B86"/>
    <w:rsid w:val="002B3647"/>
    <w:rsid w:val="002C3384"/>
    <w:rsid w:val="002C75F3"/>
    <w:rsid w:val="002D1366"/>
    <w:rsid w:val="002D4B03"/>
    <w:rsid w:val="002F2EA5"/>
    <w:rsid w:val="002F577B"/>
    <w:rsid w:val="0030741E"/>
    <w:rsid w:val="0030778B"/>
    <w:rsid w:val="00324355"/>
    <w:rsid w:val="003250FB"/>
    <w:rsid w:val="00327E04"/>
    <w:rsid w:val="003457C7"/>
    <w:rsid w:val="00352162"/>
    <w:rsid w:val="00352C91"/>
    <w:rsid w:val="00356B6B"/>
    <w:rsid w:val="003630BC"/>
    <w:rsid w:val="00367B0A"/>
    <w:rsid w:val="0037244E"/>
    <w:rsid w:val="00377DA6"/>
    <w:rsid w:val="003810F7"/>
    <w:rsid w:val="00382FB9"/>
    <w:rsid w:val="00383047"/>
    <w:rsid w:val="00397B34"/>
    <w:rsid w:val="003A5332"/>
    <w:rsid w:val="003B16E2"/>
    <w:rsid w:val="003B5443"/>
    <w:rsid w:val="003C2A45"/>
    <w:rsid w:val="003C2B31"/>
    <w:rsid w:val="003D1C24"/>
    <w:rsid w:val="003D1D21"/>
    <w:rsid w:val="003D5D0F"/>
    <w:rsid w:val="003E0A7B"/>
    <w:rsid w:val="003E2126"/>
    <w:rsid w:val="003E4A3B"/>
    <w:rsid w:val="003E5415"/>
    <w:rsid w:val="003F27DE"/>
    <w:rsid w:val="003F5127"/>
    <w:rsid w:val="003F63B1"/>
    <w:rsid w:val="004006EB"/>
    <w:rsid w:val="00401D7B"/>
    <w:rsid w:val="004041E5"/>
    <w:rsid w:val="00405FB8"/>
    <w:rsid w:val="0041232F"/>
    <w:rsid w:val="00417AEE"/>
    <w:rsid w:val="004312E7"/>
    <w:rsid w:val="00433EFC"/>
    <w:rsid w:val="00437EA3"/>
    <w:rsid w:val="0044179D"/>
    <w:rsid w:val="004436B9"/>
    <w:rsid w:val="004529C0"/>
    <w:rsid w:val="00452DB6"/>
    <w:rsid w:val="0045359A"/>
    <w:rsid w:val="004605DD"/>
    <w:rsid w:val="00465307"/>
    <w:rsid w:val="00466989"/>
    <w:rsid w:val="004709E5"/>
    <w:rsid w:val="00470E88"/>
    <w:rsid w:val="00483A4E"/>
    <w:rsid w:val="00484738"/>
    <w:rsid w:val="004875F7"/>
    <w:rsid w:val="004908BE"/>
    <w:rsid w:val="00495DE7"/>
    <w:rsid w:val="004A3B3E"/>
    <w:rsid w:val="004A3DC7"/>
    <w:rsid w:val="004B3159"/>
    <w:rsid w:val="004B34E5"/>
    <w:rsid w:val="004B3EF2"/>
    <w:rsid w:val="004B447A"/>
    <w:rsid w:val="004B531C"/>
    <w:rsid w:val="004C37E5"/>
    <w:rsid w:val="004D1628"/>
    <w:rsid w:val="004D701C"/>
    <w:rsid w:val="004F4ACD"/>
    <w:rsid w:val="004F4F79"/>
    <w:rsid w:val="005002AC"/>
    <w:rsid w:val="00503B04"/>
    <w:rsid w:val="0051152B"/>
    <w:rsid w:val="00524197"/>
    <w:rsid w:val="00525DC5"/>
    <w:rsid w:val="00526CDD"/>
    <w:rsid w:val="005337AE"/>
    <w:rsid w:val="00545B78"/>
    <w:rsid w:val="00545C6E"/>
    <w:rsid w:val="0055682F"/>
    <w:rsid w:val="005623E8"/>
    <w:rsid w:val="00562695"/>
    <w:rsid w:val="005650DC"/>
    <w:rsid w:val="005678E1"/>
    <w:rsid w:val="0058061D"/>
    <w:rsid w:val="005811F6"/>
    <w:rsid w:val="00583E2B"/>
    <w:rsid w:val="00587FAC"/>
    <w:rsid w:val="00596625"/>
    <w:rsid w:val="005A3743"/>
    <w:rsid w:val="005A570D"/>
    <w:rsid w:val="005A6A42"/>
    <w:rsid w:val="005B4CB1"/>
    <w:rsid w:val="005C4D60"/>
    <w:rsid w:val="005E02C9"/>
    <w:rsid w:val="005E05A9"/>
    <w:rsid w:val="005E363D"/>
    <w:rsid w:val="005E4A69"/>
    <w:rsid w:val="005F101F"/>
    <w:rsid w:val="005F45D3"/>
    <w:rsid w:val="005F6127"/>
    <w:rsid w:val="00621F0D"/>
    <w:rsid w:val="00627943"/>
    <w:rsid w:val="00631C67"/>
    <w:rsid w:val="00635948"/>
    <w:rsid w:val="00636028"/>
    <w:rsid w:val="006378D6"/>
    <w:rsid w:val="006445E4"/>
    <w:rsid w:val="00646C10"/>
    <w:rsid w:val="00656110"/>
    <w:rsid w:val="00656470"/>
    <w:rsid w:val="00664F28"/>
    <w:rsid w:val="006704EF"/>
    <w:rsid w:val="006728DD"/>
    <w:rsid w:val="00674066"/>
    <w:rsid w:val="0069577E"/>
    <w:rsid w:val="006A628E"/>
    <w:rsid w:val="006C62E0"/>
    <w:rsid w:val="006E7931"/>
    <w:rsid w:val="006F050C"/>
    <w:rsid w:val="007146ED"/>
    <w:rsid w:val="00723B35"/>
    <w:rsid w:val="0073464E"/>
    <w:rsid w:val="00745A12"/>
    <w:rsid w:val="00746A71"/>
    <w:rsid w:val="0076019C"/>
    <w:rsid w:val="0076095F"/>
    <w:rsid w:val="00766C28"/>
    <w:rsid w:val="00766EA4"/>
    <w:rsid w:val="007671DB"/>
    <w:rsid w:val="00780D4D"/>
    <w:rsid w:val="007811AF"/>
    <w:rsid w:val="00784C25"/>
    <w:rsid w:val="007872B5"/>
    <w:rsid w:val="00790406"/>
    <w:rsid w:val="00793CB2"/>
    <w:rsid w:val="007A2F0D"/>
    <w:rsid w:val="007A3F7A"/>
    <w:rsid w:val="007A516C"/>
    <w:rsid w:val="007B0464"/>
    <w:rsid w:val="007C393D"/>
    <w:rsid w:val="007D475E"/>
    <w:rsid w:val="007E1CE8"/>
    <w:rsid w:val="00801B1E"/>
    <w:rsid w:val="0080344B"/>
    <w:rsid w:val="008148BC"/>
    <w:rsid w:val="0081725F"/>
    <w:rsid w:val="00832B9F"/>
    <w:rsid w:val="008466FA"/>
    <w:rsid w:val="00846F6F"/>
    <w:rsid w:val="00847362"/>
    <w:rsid w:val="00852F2F"/>
    <w:rsid w:val="00853545"/>
    <w:rsid w:val="00854B0F"/>
    <w:rsid w:val="00856282"/>
    <w:rsid w:val="00864312"/>
    <w:rsid w:val="00876E2D"/>
    <w:rsid w:val="008803E4"/>
    <w:rsid w:val="008B4837"/>
    <w:rsid w:val="008C5B68"/>
    <w:rsid w:val="008D1B29"/>
    <w:rsid w:val="008E07E7"/>
    <w:rsid w:val="008E1DE3"/>
    <w:rsid w:val="008E2B58"/>
    <w:rsid w:val="009006F5"/>
    <w:rsid w:val="00902169"/>
    <w:rsid w:val="00905774"/>
    <w:rsid w:val="009119B8"/>
    <w:rsid w:val="00913DC9"/>
    <w:rsid w:val="009231C1"/>
    <w:rsid w:val="009266A0"/>
    <w:rsid w:val="009329D3"/>
    <w:rsid w:val="00937940"/>
    <w:rsid w:val="00937AA2"/>
    <w:rsid w:val="009460C5"/>
    <w:rsid w:val="009502C8"/>
    <w:rsid w:val="00953BAD"/>
    <w:rsid w:val="009546AB"/>
    <w:rsid w:val="00954788"/>
    <w:rsid w:val="00957D03"/>
    <w:rsid w:val="0096158E"/>
    <w:rsid w:val="009622CD"/>
    <w:rsid w:val="009641EA"/>
    <w:rsid w:val="009829DF"/>
    <w:rsid w:val="0098447D"/>
    <w:rsid w:val="00987F6A"/>
    <w:rsid w:val="0099425A"/>
    <w:rsid w:val="009A021D"/>
    <w:rsid w:val="009A657D"/>
    <w:rsid w:val="009B2896"/>
    <w:rsid w:val="009B386F"/>
    <w:rsid w:val="009B4D08"/>
    <w:rsid w:val="009C1F34"/>
    <w:rsid w:val="009C75DA"/>
    <w:rsid w:val="009D1F88"/>
    <w:rsid w:val="009E4CAB"/>
    <w:rsid w:val="00A042BA"/>
    <w:rsid w:val="00A119DD"/>
    <w:rsid w:val="00A156B8"/>
    <w:rsid w:val="00A16AF9"/>
    <w:rsid w:val="00A366B2"/>
    <w:rsid w:val="00A41340"/>
    <w:rsid w:val="00A419CE"/>
    <w:rsid w:val="00A42EE8"/>
    <w:rsid w:val="00A4741D"/>
    <w:rsid w:val="00A47B15"/>
    <w:rsid w:val="00A55BF1"/>
    <w:rsid w:val="00A760DF"/>
    <w:rsid w:val="00A91A78"/>
    <w:rsid w:val="00A9291C"/>
    <w:rsid w:val="00AA12E0"/>
    <w:rsid w:val="00AA38BF"/>
    <w:rsid w:val="00AA4617"/>
    <w:rsid w:val="00AB12C0"/>
    <w:rsid w:val="00AB249B"/>
    <w:rsid w:val="00AC001F"/>
    <w:rsid w:val="00AC3E78"/>
    <w:rsid w:val="00AD74EA"/>
    <w:rsid w:val="00AE350A"/>
    <w:rsid w:val="00AF27BF"/>
    <w:rsid w:val="00B03D31"/>
    <w:rsid w:val="00B06381"/>
    <w:rsid w:val="00B1299E"/>
    <w:rsid w:val="00B2111E"/>
    <w:rsid w:val="00B259BA"/>
    <w:rsid w:val="00B33784"/>
    <w:rsid w:val="00B36803"/>
    <w:rsid w:val="00B43848"/>
    <w:rsid w:val="00B438E9"/>
    <w:rsid w:val="00B439A3"/>
    <w:rsid w:val="00B452A7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94466"/>
    <w:rsid w:val="00BA41EE"/>
    <w:rsid w:val="00BA4FD3"/>
    <w:rsid w:val="00BA604E"/>
    <w:rsid w:val="00BB0BE9"/>
    <w:rsid w:val="00BB3857"/>
    <w:rsid w:val="00BC5D3A"/>
    <w:rsid w:val="00BD6721"/>
    <w:rsid w:val="00BD7AA5"/>
    <w:rsid w:val="00BE38C6"/>
    <w:rsid w:val="00BE4DF1"/>
    <w:rsid w:val="00BF05D3"/>
    <w:rsid w:val="00BF0E75"/>
    <w:rsid w:val="00BF128E"/>
    <w:rsid w:val="00BF4A34"/>
    <w:rsid w:val="00BF743D"/>
    <w:rsid w:val="00C06AE9"/>
    <w:rsid w:val="00C1261F"/>
    <w:rsid w:val="00C12784"/>
    <w:rsid w:val="00C14521"/>
    <w:rsid w:val="00C20B41"/>
    <w:rsid w:val="00C23C62"/>
    <w:rsid w:val="00C25FDB"/>
    <w:rsid w:val="00C341E2"/>
    <w:rsid w:val="00C35C8E"/>
    <w:rsid w:val="00C40D64"/>
    <w:rsid w:val="00C43497"/>
    <w:rsid w:val="00C5776C"/>
    <w:rsid w:val="00C762C7"/>
    <w:rsid w:val="00C92AF6"/>
    <w:rsid w:val="00CA1D22"/>
    <w:rsid w:val="00CA798D"/>
    <w:rsid w:val="00CB03D3"/>
    <w:rsid w:val="00CB442F"/>
    <w:rsid w:val="00CB7913"/>
    <w:rsid w:val="00CC5DA5"/>
    <w:rsid w:val="00CD1399"/>
    <w:rsid w:val="00CE22F9"/>
    <w:rsid w:val="00CE4B54"/>
    <w:rsid w:val="00CE4E6C"/>
    <w:rsid w:val="00CF2D86"/>
    <w:rsid w:val="00CF3732"/>
    <w:rsid w:val="00CF7232"/>
    <w:rsid w:val="00D11BEF"/>
    <w:rsid w:val="00D14884"/>
    <w:rsid w:val="00D1693A"/>
    <w:rsid w:val="00D241B3"/>
    <w:rsid w:val="00D24972"/>
    <w:rsid w:val="00D34DA5"/>
    <w:rsid w:val="00D3711A"/>
    <w:rsid w:val="00D5686E"/>
    <w:rsid w:val="00D61E02"/>
    <w:rsid w:val="00D63A0F"/>
    <w:rsid w:val="00D64E7C"/>
    <w:rsid w:val="00D72C8A"/>
    <w:rsid w:val="00D75B21"/>
    <w:rsid w:val="00D8104D"/>
    <w:rsid w:val="00D900A0"/>
    <w:rsid w:val="00D97F7B"/>
    <w:rsid w:val="00DB3B50"/>
    <w:rsid w:val="00DB7929"/>
    <w:rsid w:val="00DC5EEC"/>
    <w:rsid w:val="00DC707D"/>
    <w:rsid w:val="00DD7F22"/>
    <w:rsid w:val="00DE69A3"/>
    <w:rsid w:val="00DF1125"/>
    <w:rsid w:val="00DF5D59"/>
    <w:rsid w:val="00E122D1"/>
    <w:rsid w:val="00E135BF"/>
    <w:rsid w:val="00E17FC4"/>
    <w:rsid w:val="00E26BC1"/>
    <w:rsid w:val="00E308BF"/>
    <w:rsid w:val="00E309E3"/>
    <w:rsid w:val="00E4729C"/>
    <w:rsid w:val="00E516BE"/>
    <w:rsid w:val="00E54F7F"/>
    <w:rsid w:val="00E72594"/>
    <w:rsid w:val="00E84CDD"/>
    <w:rsid w:val="00E864DF"/>
    <w:rsid w:val="00E94E64"/>
    <w:rsid w:val="00EA680D"/>
    <w:rsid w:val="00EB6011"/>
    <w:rsid w:val="00ED0BB3"/>
    <w:rsid w:val="00EE1C65"/>
    <w:rsid w:val="00EE45C1"/>
    <w:rsid w:val="00EE6B78"/>
    <w:rsid w:val="00EF2D87"/>
    <w:rsid w:val="00F03FE3"/>
    <w:rsid w:val="00F0429B"/>
    <w:rsid w:val="00F04583"/>
    <w:rsid w:val="00F0585A"/>
    <w:rsid w:val="00F204EF"/>
    <w:rsid w:val="00F375C2"/>
    <w:rsid w:val="00F46E35"/>
    <w:rsid w:val="00F54ABE"/>
    <w:rsid w:val="00F55C1F"/>
    <w:rsid w:val="00F701D8"/>
    <w:rsid w:val="00F84B77"/>
    <w:rsid w:val="00F84F2A"/>
    <w:rsid w:val="00FA026E"/>
    <w:rsid w:val="00FB7F12"/>
    <w:rsid w:val="00FC5F58"/>
    <w:rsid w:val="00FD0F18"/>
    <w:rsid w:val="00FD565D"/>
    <w:rsid w:val="00FE07EE"/>
    <w:rsid w:val="00FE1A2C"/>
    <w:rsid w:val="00FE1B61"/>
    <w:rsid w:val="00FE5FBD"/>
    <w:rsid w:val="00FF113F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483E-FB7A-44EE-AA88-83673D21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21</cp:revision>
  <cp:lastPrinted>2019-05-08T08:43:00Z</cp:lastPrinted>
  <dcterms:created xsi:type="dcterms:W3CDTF">2018-04-11T07:24:00Z</dcterms:created>
  <dcterms:modified xsi:type="dcterms:W3CDTF">2020-04-15T10:09:00Z</dcterms:modified>
</cp:coreProperties>
</file>