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75F0B" w:rsidRDefault="00075F0B" w:rsidP="00075F0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2296160</wp:posOffset>
                </wp:positionV>
                <wp:extent cx="2743200" cy="560705"/>
                <wp:effectExtent l="0" t="0" r="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F0B" w:rsidRPr="00A83E69" w:rsidRDefault="00075F0B" w:rsidP="00075F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О внесении изменений в распоряжение администрации от 12.07.2016 № 537-р </w:t>
                            </w:r>
                          </w:p>
                          <w:p w:rsidR="00075F0B" w:rsidRPr="00BB4C42" w:rsidRDefault="00075F0B" w:rsidP="00075F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3" o:spid="_x0000_s1026" style="position:absolute;margin-left:1in;margin-top:180.8pt;width:3in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" o:allowincell="f" filled="f" stroked="f">
                <v:textbox inset="0,0,0,0">
                  <w:txbxContent>
                    <w:p w:rsidR="00075F0B" w:rsidRPr="00A83E69" w:rsidRDefault="00075F0B" w:rsidP="00075F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О внесении изменений в распоряжение администрации от 12.07.2016 № 537-р </w:t>
                      </w:r>
                    </w:p>
                    <w:p w:rsidR="00075F0B" w:rsidRPr="00BB4C42" w:rsidRDefault="00075F0B" w:rsidP="00075F0B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0" r="127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F0B" w:rsidRDefault="00075F0B" w:rsidP="00075F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" o:spid="_x0000_s1027" style="position:absolute;margin-left:479pt;margin-top:116.9pt;width:63.9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" o:allowincell="f" filled="f" stroked="f">
                <v:textbox inset="0,0,0,0">
                  <w:txbxContent>
                    <w:p w:rsidR="00075F0B" w:rsidRDefault="00075F0B" w:rsidP="00075F0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086600" cy="2333625"/>
            <wp:effectExtent l="0" t="0" r="0" b="952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F0B" w:rsidRPr="00BC3FB6" w:rsidRDefault="00075F0B" w:rsidP="00075F0B">
      <w:pPr>
        <w:rPr>
          <w:sz w:val="4"/>
        </w:rPr>
      </w:pPr>
    </w:p>
    <w:p w:rsidR="00075F0B" w:rsidRDefault="00075F0B" w:rsidP="00075F0B">
      <w:pPr>
        <w:rPr>
          <w:spacing w:val="12"/>
          <w:sz w:val="20"/>
        </w:rPr>
      </w:pPr>
    </w:p>
    <w:p w:rsidR="00075F0B" w:rsidRDefault="00075F0B" w:rsidP="0007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075F0B" w:rsidSect="00B863BA">
          <w:pgSz w:w="11905" w:h="16838"/>
          <w:pgMar w:top="1276" w:right="360" w:bottom="567" w:left="360" w:header="720" w:footer="720" w:gutter="0"/>
          <w:cols w:space="720"/>
          <w:noEndnote/>
          <w:docGrid w:linePitch="299"/>
        </w:sectPr>
      </w:pPr>
    </w:p>
    <w:p w:rsidR="00075F0B" w:rsidRDefault="007D50A0" w:rsidP="007D5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50A0">
        <w:rPr>
          <w:rFonts w:ascii="Times New Roman" w:hAnsi="Times New Roman"/>
          <w:sz w:val="24"/>
          <w:szCs w:val="24"/>
        </w:rPr>
        <w:lastRenderedPageBreak/>
        <w:t>В целях приведения правовы</w:t>
      </w:r>
      <w:r>
        <w:rPr>
          <w:rFonts w:ascii="Times New Roman" w:hAnsi="Times New Roman"/>
          <w:sz w:val="24"/>
          <w:szCs w:val="24"/>
        </w:rPr>
        <w:t>х актов администрации Калининского</w:t>
      </w:r>
      <w:r w:rsidRPr="007D50A0">
        <w:rPr>
          <w:rFonts w:ascii="Times New Roman" w:hAnsi="Times New Roman"/>
          <w:sz w:val="24"/>
          <w:szCs w:val="24"/>
        </w:rPr>
        <w:t xml:space="preserve"> района </w:t>
      </w:r>
      <w:r w:rsidRPr="007D50A0">
        <w:rPr>
          <w:rFonts w:ascii="Times New Roman" w:hAnsi="Times New Roman"/>
          <w:sz w:val="24"/>
          <w:szCs w:val="24"/>
        </w:rPr>
        <w:br/>
        <w:t xml:space="preserve">Санкт-Петербурга в соответствие </w:t>
      </w:r>
      <w:r>
        <w:rPr>
          <w:rFonts w:ascii="Times New Roman" w:hAnsi="Times New Roman"/>
          <w:sz w:val="24"/>
          <w:szCs w:val="24"/>
        </w:rPr>
        <w:t>с Законом</w:t>
      </w:r>
      <w:r w:rsidR="00075F0B">
        <w:rPr>
          <w:rFonts w:ascii="Times New Roman" w:hAnsi="Times New Roman"/>
          <w:sz w:val="24"/>
          <w:szCs w:val="24"/>
        </w:rPr>
        <w:t xml:space="preserve"> Санкт-Петербурга от </w:t>
      </w:r>
      <w:r>
        <w:rPr>
          <w:rFonts w:ascii="Times New Roman" w:hAnsi="Times New Roman"/>
          <w:sz w:val="24"/>
          <w:szCs w:val="24"/>
        </w:rPr>
        <w:t xml:space="preserve">08.04.2020 </w:t>
      </w:r>
      <w:r w:rsidR="003A5014">
        <w:rPr>
          <w:rFonts w:ascii="Times New Roman" w:hAnsi="Times New Roman"/>
          <w:sz w:val="24"/>
          <w:szCs w:val="24"/>
        </w:rPr>
        <w:t xml:space="preserve"> № 207-44                 </w:t>
      </w:r>
      <w:r>
        <w:rPr>
          <w:rFonts w:ascii="Times New Roman" w:hAnsi="Times New Roman"/>
          <w:sz w:val="24"/>
          <w:szCs w:val="24"/>
        </w:rPr>
        <w:t xml:space="preserve">«О внесении изменений в Закон Санкт-Петербурга </w:t>
      </w:r>
      <w:r w:rsidR="00075F0B">
        <w:rPr>
          <w:rFonts w:ascii="Times New Roman" w:hAnsi="Times New Roman"/>
          <w:sz w:val="24"/>
          <w:szCs w:val="24"/>
        </w:rPr>
        <w:t>«Об административных правонарушениях в Санкт-Петербурге» (д</w:t>
      </w:r>
      <w:r w:rsidR="00F23483">
        <w:rPr>
          <w:rFonts w:ascii="Times New Roman" w:hAnsi="Times New Roman"/>
          <w:sz w:val="24"/>
          <w:szCs w:val="24"/>
        </w:rPr>
        <w:t>алее – Закон</w:t>
      </w:r>
      <w:r>
        <w:rPr>
          <w:rFonts w:ascii="Times New Roman" w:hAnsi="Times New Roman"/>
          <w:sz w:val="24"/>
          <w:szCs w:val="24"/>
        </w:rPr>
        <w:t xml:space="preserve"> </w:t>
      </w:r>
      <w:r w:rsidR="00F23483">
        <w:rPr>
          <w:rFonts w:ascii="Times New Roman" w:hAnsi="Times New Roman"/>
          <w:sz w:val="24"/>
          <w:szCs w:val="24"/>
        </w:rPr>
        <w:t>Санкт-Петербурга)</w:t>
      </w:r>
      <w:r w:rsidR="00075F0B">
        <w:rPr>
          <w:rFonts w:ascii="Times New Roman" w:hAnsi="Times New Roman"/>
          <w:sz w:val="24"/>
          <w:szCs w:val="24"/>
        </w:rPr>
        <w:t>:</w:t>
      </w:r>
    </w:p>
    <w:p w:rsidR="00075F0B" w:rsidRDefault="00075F0B" w:rsidP="00075F0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1A0A">
        <w:rPr>
          <w:rFonts w:ascii="Times New Roman" w:hAnsi="Times New Roman"/>
          <w:sz w:val="24"/>
          <w:szCs w:val="24"/>
        </w:rPr>
        <w:t xml:space="preserve">Внести изменения в распоряжение администрации от </w:t>
      </w:r>
      <w:r>
        <w:rPr>
          <w:rFonts w:ascii="Times New Roman" w:hAnsi="Times New Roman"/>
          <w:sz w:val="24"/>
          <w:szCs w:val="24"/>
        </w:rPr>
        <w:t>12</w:t>
      </w:r>
      <w:r w:rsidRPr="00E21A0A">
        <w:rPr>
          <w:rFonts w:ascii="Times New Roman" w:hAnsi="Times New Roman"/>
          <w:sz w:val="24"/>
          <w:szCs w:val="24"/>
        </w:rPr>
        <w:t xml:space="preserve">.07.2016 № 537-р </w:t>
      </w:r>
      <w:r w:rsidRPr="00E21A0A">
        <w:rPr>
          <w:rFonts w:ascii="Times New Roman" w:hAnsi="Times New Roman"/>
          <w:sz w:val="24"/>
          <w:szCs w:val="24"/>
        </w:rPr>
        <w:br/>
        <w:t>«О порядке взаимодействия должностных лиц администрации Калининского района Санкт-Петербурга по реализации Закона Санкт-Петербурга «Об административных правонарушениях в Санкт-Петербурге», изложив пункт</w:t>
      </w:r>
      <w:r>
        <w:rPr>
          <w:rFonts w:ascii="Times New Roman" w:hAnsi="Times New Roman"/>
          <w:sz w:val="24"/>
          <w:szCs w:val="24"/>
        </w:rPr>
        <w:t>ы</w:t>
      </w:r>
      <w:r w:rsidRPr="00E21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21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5 </w:t>
      </w:r>
      <w:r w:rsidRPr="00E21A0A">
        <w:rPr>
          <w:rFonts w:ascii="Times New Roman" w:hAnsi="Times New Roman"/>
          <w:sz w:val="24"/>
          <w:szCs w:val="24"/>
        </w:rPr>
        <w:t>распоряжения в следующей редакции:</w:t>
      </w:r>
    </w:p>
    <w:p w:rsidR="00075F0B" w:rsidRDefault="00075F0B" w:rsidP="00075F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0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ab/>
        <w:t xml:space="preserve">4. Установить следующую подведомственность </w:t>
      </w:r>
      <w:r w:rsidR="00670F2F">
        <w:rPr>
          <w:rFonts w:ascii="Times New Roman" w:hAnsi="Times New Roman"/>
          <w:sz w:val="24"/>
          <w:szCs w:val="24"/>
        </w:rPr>
        <w:t xml:space="preserve">рассмотрения </w:t>
      </w:r>
      <w:r>
        <w:rPr>
          <w:rFonts w:ascii="Times New Roman" w:hAnsi="Times New Roman"/>
          <w:sz w:val="24"/>
          <w:szCs w:val="24"/>
        </w:rPr>
        <w:t xml:space="preserve">дел </w:t>
      </w:r>
      <w:r w:rsidR="00670F2F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об административных правонарушениях, предусмотренных Законом Санкт-Петербурга, </w:t>
      </w:r>
      <w:r w:rsidR="00670F2F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в отношении должностных и юридических лиц:</w:t>
      </w:r>
    </w:p>
    <w:p w:rsidR="00075F0B" w:rsidRDefault="00075F0B" w:rsidP="00075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Первый заместитель главы администрации, курирующий вопросы законности, правопорядка, безопасности, внешних связей Санкт-Петербурга, взаимодействия </w:t>
      </w:r>
      <w:r>
        <w:rPr>
          <w:rFonts w:ascii="Times New Roman" w:hAnsi="Times New Roman"/>
          <w:sz w:val="24"/>
          <w:szCs w:val="24"/>
        </w:rPr>
        <w:br/>
        <w:t xml:space="preserve">с общественными организациями и объединениями, органами местного самоуправления, молодежной политики Санкт-Петербурга, </w:t>
      </w:r>
      <w:r w:rsidR="00F23483">
        <w:rPr>
          <w:rFonts w:ascii="Times New Roman" w:hAnsi="Times New Roman"/>
          <w:sz w:val="24"/>
          <w:szCs w:val="24"/>
        </w:rPr>
        <w:t xml:space="preserve">культуры, </w:t>
      </w:r>
      <w:r>
        <w:rPr>
          <w:rFonts w:ascii="Times New Roman" w:hAnsi="Times New Roman"/>
          <w:sz w:val="24"/>
          <w:szCs w:val="24"/>
        </w:rPr>
        <w:t xml:space="preserve">физической культуры и спорта, развития туризма, государственной службы в соответствии с компетенцией администрации, рассматривает дела об административных правонарушениях, предусмотренных статьями </w:t>
      </w:r>
      <w:r w:rsidR="00F2348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8-1,</w:t>
      </w:r>
      <w:r w:rsidR="00F23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23483">
        <w:rPr>
          <w:rFonts w:ascii="Times New Roman" w:hAnsi="Times New Roman"/>
          <w:sz w:val="24"/>
          <w:szCs w:val="24"/>
        </w:rPr>
        <w:t xml:space="preserve">8-6-1,  </w:t>
      </w:r>
      <w:r>
        <w:rPr>
          <w:rFonts w:ascii="Times New Roman" w:hAnsi="Times New Roman"/>
          <w:sz w:val="24"/>
          <w:szCs w:val="24"/>
        </w:rPr>
        <w:t>47 Закона Санкт-Петербурга.</w:t>
      </w:r>
    </w:p>
    <w:p w:rsidR="00075F0B" w:rsidRDefault="00075F0B" w:rsidP="001265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Заместитель главы администрации, курирующий вопросы </w:t>
      </w:r>
      <w:r>
        <w:rPr>
          <w:rFonts w:ascii="Times New Roman" w:hAnsi="Times New Roman"/>
          <w:sz w:val="24"/>
          <w:szCs w:val="24"/>
        </w:rPr>
        <w:br/>
      </w:r>
      <w:r w:rsidR="00D42B14">
        <w:rPr>
          <w:rFonts w:ascii="Times New Roman" w:hAnsi="Times New Roman"/>
          <w:sz w:val="24"/>
          <w:szCs w:val="24"/>
        </w:rPr>
        <w:t>строительства и реконструкции объ</w:t>
      </w:r>
      <w:r w:rsidR="0035026A">
        <w:rPr>
          <w:rFonts w:ascii="Times New Roman" w:hAnsi="Times New Roman"/>
          <w:sz w:val="24"/>
          <w:szCs w:val="24"/>
        </w:rPr>
        <w:t xml:space="preserve">ектов недвижимости, архитектур </w:t>
      </w:r>
      <w:r w:rsidR="00D42B14">
        <w:rPr>
          <w:rFonts w:ascii="Times New Roman" w:hAnsi="Times New Roman"/>
          <w:sz w:val="24"/>
          <w:szCs w:val="24"/>
        </w:rPr>
        <w:t xml:space="preserve">и градостроительства, инвестиционной деятельности в соответствии с правовыми актами Правительства </w:t>
      </w:r>
      <w:r w:rsidR="0035026A">
        <w:rPr>
          <w:rFonts w:ascii="Times New Roman" w:hAnsi="Times New Roman"/>
          <w:sz w:val="24"/>
          <w:szCs w:val="24"/>
        </w:rPr>
        <w:t xml:space="preserve">                  </w:t>
      </w:r>
      <w:r w:rsidR="00D42B14">
        <w:rPr>
          <w:rFonts w:ascii="Times New Roman" w:hAnsi="Times New Roman"/>
          <w:sz w:val="24"/>
          <w:szCs w:val="24"/>
        </w:rPr>
        <w:t>Санкт-Петербурга, учета государствен</w:t>
      </w:r>
      <w:r w:rsidR="0035026A">
        <w:rPr>
          <w:rFonts w:ascii="Times New Roman" w:hAnsi="Times New Roman"/>
          <w:sz w:val="24"/>
          <w:szCs w:val="24"/>
        </w:rPr>
        <w:t xml:space="preserve">ного имущества Санкт-Петербурга </w:t>
      </w:r>
      <w:r w:rsidR="00D42B14">
        <w:rPr>
          <w:rFonts w:ascii="Times New Roman" w:hAnsi="Times New Roman"/>
          <w:sz w:val="24"/>
          <w:szCs w:val="24"/>
        </w:rPr>
        <w:t>и распоряжения им, инвентаризации и мониторинга земель Санкт-Петербурга, образования,</w:t>
      </w:r>
      <w:r w:rsidR="00D42B14" w:rsidRPr="00D42B14">
        <w:rPr>
          <w:rFonts w:ascii="Times New Roman" w:hAnsi="Times New Roman"/>
          <w:sz w:val="24"/>
          <w:szCs w:val="24"/>
        </w:rPr>
        <w:t xml:space="preserve"> </w:t>
      </w:r>
      <w:r w:rsidR="00D42B14">
        <w:rPr>
          <w:rFonts w:ascii="Times New Roman" w:hAnsi="Times New Roman"/>
          <w:sz w:val="24"/>
          <w:szCs w:val="24"/>
        </w:rPr>
        <w:t>потребительского рынка</w:t>
      </w:r>
      <w:r w:rsidR="00D42B14" w:rsidRPr="00D42B14">
        <w:rPr>
          <w:rFonts w:ascii="Times New Roman" w:hAnsi="Times New Roman"/>
          <w:sz w:val="24"/>
          <w:szCs w:val="24"/>
        </w:rPr>
        <w:t xml:space="preserve"> </w:t>
      </w:r>
      <w:r w:rsidR="00D42B14">
        <w:rPr>
          <w:rFonts w:ascii="Times New Roman" w:hAnsi="Times New Roman"/>
          <w:sz w:val="24"/>
          <w:szCs w:val="24"/>
        </w:rPr>
        <w:t>Санкт-Петербурга</w:t>
      </w:r>
      <w:r w:rsidR="00D42B14" w:rsidRPr="00D42B14">
        <w:rPr>
          <w:rFonts w:ascii="Times New Roman" w:hAnsi="Times New Roman"/>
          <w:sz w:val="24"/>
          <w:szCs w:val="24"/>
        </w:rPr>
        <w:t xml:space="preserve"> </w:t>
      </w:r>
      <w:r w:rsidR="00D42B14">
        <w:rPr>
          <w:rFonts w:ascii="Times New Roman" w:hAnsi="Times New Roman"/>
          <w:sz w:val="24"/>
          <w:szCs w:val="24"/>
        </w:rPr>
        <w:t xml:space="preserve">в соответствии с компетенцией администрации; </w:t>
      </w:r>
      <w:r>
        <w:rPr>
          <w:rFonts w:ascii="Times New Roman" w:hAnsi="Times New Roman"/>
          <w:sz w:val="24"/>
          <w:szCs w:val="24"/>
        </w:rPr>
        <w:t>з</w:t>
      </w:r>
      <w:r w:rsidRPr="00E21A0A">
        <w:rPr>
          <w:rFonts w:ascii="Times New Roman" w:hAnsi="Times New Roman"/>
          <w:sz w:val="24"/>
          <w:szCs w:val="24"/>
        </w:rPr>
        <w:t>аместитель главы администрации, курирующий вопросы городского хозяйства, жилищной политики Санкт-Петербурга, жилищно-коммунального хозяйства, благоустройства, транспорта, энергетики, текущего ремонта и содержания дорог, дорожного строительства, охраны окружающей среды, обеспечения экологической безопасности</w:t>
      </w:r>
      <w:r>
        <w:rPr>
          <w:rFonts w:ascii="Times New Roman" w:hAnsi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/>
          <w:sz w:val="24"/>
          <w:szCs w:val="24"/>
        </w:rPr>
        <w:br/>
        <w:t>с компетенцией администрации</w:t>
      </w:r>
      <w:r w:rsidRPr="00E21A0A">
        <w:rPr>
          <w:rFonts w:ascii="Times New Roman" w:hAnsi="Times New Roman"/>
          <w:sz w:val="24"/>
          <w:szCs w:val="24"/>
        </w:rPr>
        <w:t xml:space="preserve">, </w:t>
      </w:r>
      <w:r w:rsidR="001265E9">
        <w:rPr>
          <w:rFonts w:ascii="Times New Roman" w:hAnsi="Times New Roman"/>
          <w:sz w:val="24"/>
          <w:szCs w:val="24"/>
        </w:rPr>
        <w:t>з</w:t>
      </w:r>
      <w:r w:rsidR="001265E9" w:rsidRPr="001265E9">
        <w:rPr>
          <w:rFonts w:ascii="Times New Roman" w:hAnsi="Times New Roman"/>
          <w:sz w:val="24"/>
          <w:szCs w:val="24"/>
        </w:rPr>
        <w:t>аместитель главы администрации, курирующий вопросы социальной и демографической политики Санкт-Петербурга, социальной защиты населения, молодежной политики Санкт-Петербурга, здравоохранения и санитано-эпидемиологичекого благополучия населения в соответствии с компетенцией администрации</w:t>
      </w:r>
      <w:r w:rsidR="001265E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рассматривают дела об административных правонарушениях </w:t>
      </w:r>
      <w:r w:rsidR="001265E9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в соответствии с абзацем 2 подпункта 3 пункта 1 статьи 48 Закона </w:t>
      </w:r>
      <w:r w:rsidR="001265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Санкт-Петербурга, </w:t>
      </w:r>
      <w:r w:rsidR="001265E9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в пределах компетенции, установленной распоряжением администрации о распределении </w:t>
      </w:r>
      <w:r>
        <w:rPr>
          <w:rFonts w:ascii="Times New Roman" w:hAnsi="Times New Roman"/>
          <w:sz w:val="24"/>
          <w:szCs w:val="24"/>
        </w:rPr>
        <w:lastRenderedPageBreak/>
        <w:t>обязанностей между первым заместителем главы</w:t>
      </w:r>
      <w:r w:rsidR="001265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заместителями главы администрации Калининского района Санкт-Петербурга.</w:t>
      </w:r>
    </w:p>
    <w:p w:rsidR="00075F0B" w:rsidRDefault="00075F0B" w:rsidP="00075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Установить следующую подведомственность дел об административных правонарушениях, предусмотренных Законом Санкт-Петербурга, в отношении должностных и юридических лиц в период отсутствия первого заместителя главы администрации и заместителей главы администрации:</w:t>
      </w:r>
    </w:p>
    <w:p w:rsidR="00B863BA" w:rsidRDefault="00075F0B" w:rsidP="00B86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В период отсутствия первого заместителя главы администрации </w:t>
      </w:r>
      <w:r>
        <w:rPr>
          <w:rFonts w:ascii="Times New Roman" w:hAnsi="Times New Roman"/>
          <w:sz w:val="24"/>
          <w:szCs w:val="24"/>
        </w:rPr>
        <w:br/>
        <w:t xml:space="preserve">рассмотрение дел об административных правонарушениях осуществляется заместителем главы администрации, курирующим вопросы </w:t>
      </w:r>
      <w:r w:rsidR="00B863BA" w:rsidRPr="00B863BA">
        <w:rPr>
          <w:rFonts w:ascii="Times New Roman" w:hAnsi="Times New Roman"/>
          <w:sz w:val="24"/>
          <w:szCs w:val="24"/>
        </w:rPr>
        <w:t xml:space="preserve">социальной </w:t>
      </w:r>
      <w:r w:rsidR="00B863BA">
        <w:rPr>
          <w:rFonts w:ascii="Times New Roman" w:hAnsi="Times New Roman"/>
          <w:sz w:val="24"/>
          <w:szCs w:val="24"/>
        </w:rPr>
        <w:t xml:space="preserve"> </w:t>
      </w:r>
      <w:r w:rsidR="00B863BA" w:rsidRPr="00B863BA">
        <w:rPr>
          <w:rFonts w:ascii="Times New Roman" w:hAnsi="Times New Roman"/>
          <w:sz w:val="24"/>
          <w:szCs w:val="24"/>
        </w:rPr>
        <w:t xml:space="preserve">и демографической политики Санкт-Петербурга, социальной защиты населения, молодежной политики </w:t>
      </w:r>
      <w:r w:rsidR="0007179F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B863BA" w:rsidRPr="00B863BA">
        <w:rPr>
          <w:rFonts w:ascii="Times New Roman" w:hAnsi="Times New Roman"/>
          <w:sz w:val="24"/>
          <w:szCs w:val="24"/>
        </w:rPr>
        <w:t xml:space="preserve">Санкт-Петербурга, здравоохранения и санитано-эпидемиологичекого благополучия населения </w:t>
      </w:r>
      <w:r w:rsidR="00B863BA" w:rsidRPr="001326CA">
        <w:rPr>
          <w:rFonts w:ascii="Times New Roman" w:hAnsi="Times New Roman"/>
          <w:sz w:val="24"/>
          <w:szCs w:val="24"/>
        </w:rPr>
        <w:t>в соответствии с компетенцией администрации</w:t>
      </w:r>
      <w:r w:rsidR="00B863BA">
        <w:rPr>
          <w:rFonts w:ascii="Times New Roman" w:hAnsi="Times New Roman"/>
          <w:sz w:val="24"/>
          <w:szCs w:val="24"/>
        </w:rPr>
        <w:t>.</w:t>
      </w:r>
    </w:p>
    <w:p w:rsidR="001326CA" w:rsidRDefault="00075F0B" w:rsidP="001326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В период отсутствия заместителя главы администрации, курирующего вопросы </w:t>
      </w:r>
      <w:r w:rsidR="001326CA">
        <w:rPr>
          <w:rFonts w:ascii="Times New Roman" w:hAnsi="Times New Roman"/>
          <w:sz w:val="24"/>
          <w:szCs w:val="24"/>
        </w:rPr>
        <w:t>строительства и реконструкции объектов недвижимости, архитектуры                                                            и градостроительства, инвестиционной деятельности  в соответствии с правовыми актами Правительства Санкт-Петербурга, учета государственного имущества Санкт-Петербурга                  и распоряжения им, инвентаризации и мониторинга земель Санкт-Петербурга,</w:t>
      </w:r>
      <w:r w:rsidR="00B11EBE">
        <w:rPr>
          <w:rFonts w:ascii="Times New Roman" w:hAnsi="Times New Roman"/>
          <w:sz w:val="24"/>
          <w:szCs w:val="24"/>
        </w:rPr>
        <w:t xml:space="preserve"> образования, </w:t>
      </w:r>
      <w:r w:rsidR="001326CA">
        <w:rPr>
          <w:rFonts w:ascii="Times New Roman" w:hAnsi="Times New Roman"/>
          <w:sz w:val="24"/>
          <w:szCs w:val="24"/>
        </w:rPr>
        <w:t xml:space="preserve"> потребительского рынка Санкт-Петербурга в соответствии с компетенцией администрации,</w:t>
      </w:r>
      <w:r w:rsidR="001326CA" w:rsidRPr="001326CA">
        <w:rPr>
          <w:rFonts w:ascii="Times New Roman" w:hAnsi="Times New Roman"/>
          <w:sz w:val="24"/>
          <w:szCs w:val="24"/>
        </w:rPr>
        <w:t xml:space="preserve"> рассмотрение дел</w:t>
      </w:r>
      <w:r w:rsidR="001326CA">
        <w:rPr>
          <w:rFonts w:ascii="Times New Roman" w:hAnsi="Times New Roman"/>
          <w:sz w:val="24"/>
          <w:szCs w:val="24"/>
        </w:rPr>
        <w:t xml:space="preserve"> </w:t>
      </w:r>
      <w:r w:rsidR="001326CA" w:rsidRPr="001326CA">
        <w:rPr>
          <w:rFonts w:ascii="Times New Roman" w:hAnsi="Times New Roman"/>
          <w:sz w:val="24"/>
          <w:szCs w:val="24"/>
        </w:rPr>
        <w:t xml:space="preserve">об административных правонарушениях осуществляет </w:t>
      </w:r>
      <w:r w:rsidR="001326CA">
        <w:rPr>
          <w:rFonts w:ascii="Times New Roman" w:hAnsi="Times New Roman"/>
          <w:sz w:val="24"/>
          <w:szCs w:val="24"/>
        </w:rPr>
        <w:t xml:space="preserve">первый </w:t>
      </w:r>
      <w:r w:rsidR="001326CA" w:rsidRPr="001326CA">
        <w:rPr>
          <w:rFonts w:ascii="Times New Roman" w:hAnsi="Times New Roman"/>
          <w:sz w:val="24"/>
          <w:szCs w:val="24"/>
        </w:rPr>
        <w:t>заместитель главы администрации в соответствии с компетенцией администрации</w:t>
      </w:r>
      <w:r w:rsidR="001326CA">
        <w:rPr>
          <w:rFonts w:ascii="Times New Roman" w:hAnsi="Times New Roman"/>
          <w:sz w:val="24"/>
          <w:szCs w:val="24"/>
        </w:rPr>
        <w:t>.</w:t>
      </w:r>
    </w:p>
    <w:p w:rsidR="00B863BA" w:rsidRDefault="00075F0B" w:rsidP="00B86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В период отсутствия заместителя главы администрации, курирующего вопросы </w:t>
      </w:r>
      <w:r w:rsidR="00B11EBE" w:rsidRPr="00B11EBE">
        <w:rPr>
          <w:rFonts w:ascii="Times New Roman" w:hAnsi="Times New Roman"/>
          <w:sz w:val="24"/>
          <w:szCs w:val="24"/>
        </w:rPr>
        <w:t xml:space="preserve">городского хозяйства, жилищной политики Санкт-Петербурга, жилищно-коммунального хозяйства, благоустройства, транспорта, энергетики, текущего ремонта и содержания дорог, дорожного строительства, охраны окружающей среды, обеспечения экологической безопасности </w:t>
      </w:r>
      <w:r w:rsidR="001326CA">
        <w:rPr>
          <w:rFonts w:ascii="Times New Roman" w:hAnsi="Times New Roman"/>
          <w:sz w:val="24"/>
          <w:szCs w:val="24"/>
        </w:rPr>
        <w:t xml:space="preserve">в соответствии с компетенцией администрации, рассмотрение дел </w:t>
      </w:r>
      <w:r w:rsidR="00B11EBE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1326CA">
        <w:rPr>
          <w:rFonts w:ascii="Times New Roman" w:hAnsi="Times New Roman"/>
          <w:sz w:val="24"/>
          <w:szCs w:val="24"/>
        </w:rPr>
        <w:t>об административных правонарушениях осуществляет заместитель главы администрации курирующий вопросы строительства и реконструкции объектов недвижимости, архитектуры и градостроительства, инвестиционной деятельности</w:t>
      </w:r>
      <w:r w:rsidR="00B11EBE">
        <w:rPr>
          <w:rFonts w:ascii="Times New Roman" w:hAnsi="Times New Roman"/>
          <w:sz w:val="24"/>
          <w:szCs w:val="24"/>
        </w:rPr>
        <w:t xml:space="preserve"> </w:t>
      </w:r>
      <w:r w:rsidR="001326CA">
        <w:rPr>
          <w:rFonts w:ascii="Times New Roman" w:hAnsi="Times New Roman"/>
          <w:sz w:val="24"/>
          <w:szCs w:val="24"/>
        </w:rPr>
        <w:t xml:space="preserve">в соответствии </w:t>
      </w:r>
      <w:r w:rsidR="00B11EBE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1326CA">
        <w:rPr>
          <w:rFonts w:ascii="Times New Roman" w:hAnsi="Times New Roman"/>
          <w:sz w:val="24"/>
          <w:szCs w:val="24"/>
        </w:rPr>
        <w:t xml:space="preserve">с правовыми актами Правительства Санкт-Петербурга, учета государственного имущества Санкт-Петербурга и распоряжения им, инвентаризации и мониторинга земель </w:t>
      </w:r>
      <w:r w:rsidR="00B11EBE">
        <w:rPr>
          <w:rFonts w:ascii="Times New Roman" w:hAnsi="Times New Roman"/>
          <w:sz w:val="24"/>
          <w:szCs w:val="24"/>
        </w:rPr>
        <w:t xml:space="preserve">                                </w:t>
      </w:r>
      <w:r w:rsidR="001326CA">
        <w:rPr>
          <w:rFonts w:ascii="Times New Roman" w:hAnsi="Times New Roman"/>
          <w:sz w:val="24"/>
          <w:szCs w:val="24"/>
        </w:rPr>
        <w:t xml:space="preserve">Санкт-Петербурга, </w:t>
      </w:r>
      <w:r w:rsidR="00B11EBE">
        <w:rPr>
          <w:rFonts w:ascii="Times New Roman" w:hAnsi="Times New Roman"/>
          <w:sz w:val="24"/>
          <w:szCs w:val="24"/>
        </w:rPr>
        <w:t xml:space="preserve">образования, </w:t>
      </w:r>
      <w:r w:rsidR="001326CA">
        <w:rPr>
          <w:rFonts w:ascii="Times New Roman" w:hAnsi="Times New Roman"/>
          <w:sz w:val="24"/>
          <w:szCs w:val="24"/>
        </w:rPr>
        <w:t>потребительского рынка Санкт-Петербурга в соответствии с компетенцией администрации</w:t>
      </w:r>
      <w:r w:rsidR="00B11EBE">
        <w:rPr>
          <w:rFonts w:ascii="Times New Roman" w:hAnsi="Times New Roman"/>
          <w:sz w:val="24"/>
          <w:szCs w:val="24"/>
        </w:rPr>
        <w:t>.</w:t>
      </w:r>
      <w:r w:rsidR="001F6042">
        <w:rPr>
          <w:rFonts w:ascii="Times New Roman" w:hAnsi="Times New Roman"/>
          <w:sz w:val="24"/>
          <w:szCs w:val="24"/>
        </w:rPr>
        <w:t xml:space="preserve">  </w:t>
      </w:r>
    </w:p>
    <w:p w:rsidR="00075F0B" w:rsidRDefault="00B863BA" w:rsidP="00B86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Pr="00B863BA">
        <w:rPr>
          <w:rFonts w:ascii="Times New Roman" w:hAnsi="Times New Roman"/>
          <w:sz w:val="24"/>
          <w:szCs w:val="24"/>
        </w:rPr>
        <w:t>В период отсутствия заместителя главы администрации, курирующего вопросы</w:t>
      </w:r>
      <w:r>
        <w:rPr>
          <w:rFonts w:ascii="Times New Roman" w:hAnsi="Times New Roman"/>
          <w:sz w:val="24"/>
          <w:szCs w:val="24"/>
        </w:rPr>
        <w:t xml:space="preserve"> социальной </w:t>
      </w:r>
      <w:r w:rsidRPr="00B863BA">
        <w:rPr>
          <w:rFonts w:ascii="Times New Roman" w:hAnsi="Times New Roman"/>
          <w:sz w:val="24"/>
          <w:szCs w:val="24"/>
        </w:rPr>
        <w:t>и демографической политики Санкт-Петербурга, социальной защиты населения, молодежной политики Санкт-Петербурга, здравоохранения и санитано-эпидемиологичекого благополучия населения в соответствии с компетенцией администрации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63BA">
        <w:rPr>
          <w:rFonts w:ascii="Times New Roman" w:hAnsi="Times New Roman"/>
          <w:sz w:val="24"/>
          <w:szCs w:val="24"/>
        </w:rPr>
        <w:t xml:space="preserve"> рассмотрение дел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3BA">
        <w:rPr>
          <w:rFonts w:ascii="Times New Roman" w:hAnsi="Times New Roman"/>
          <w:sz w:val="24"/>
          <w:szCs w:val="24"/>
        </w:rPr>
        <w:t>об административных правонарушениях осуществляет заместитель главы администрации курирующий вопросы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6CA">
        <w:rPr>
          <w:rFonts w:ascii="Times New Roman" w:hAnsi="Times New Roman"/>
          <w:sz w:val="24"/>
          <w:szCs w:val="24"/>
        </w:rPr>
        <w:t xml:space="preserve">городского хозяйства, жилищной политики Санкт-Петербурга, жилищно-коммунального хозяйства, благоустройства, транспорта, энергетики, текущего ремонта и содержания дорог, дорожного строительства, охраны окружающей среды, обеспечения экологической безопасности </w:t>
      </w:r>
      <w:r w:rsidRPr="00B863BA">
        <w:rPr>
          <w:rFonts w:ascii="Times New Roman" w:hAnsi="Times New Roman"/>
          <w:sz w:val="24"/>
          <w:szCs w:val="24"/>
        </w:rPr>
        <w:t>в соответствии с компетенцией администрации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DE2E4D" w:rsidRDefault="00DE2E4D" w:rsidP="001326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Дополнить приложение к распоряжению абзацем следующего содержания:</w:t>
      </w:r>
    </w:p>
    <w:p w:rsidR="00DE2E4D" w:rsidRPr="00DE2E4D" w:rsidRDefault="00DE2E4D" w:rsidP="001326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E2E4D">
        <w:rPr>
          <w:rFonts w:ascii="Times New Roman" w:hAnsi="Times New Roman"/>
          <w:b/>
          <w:sz w:val="24"/>
          <w:szCs w:val="24"/>
        </w:rPr>
        <w:t>Отдел физической культуры и спорта:</w:t>
      </w:r>
    </w:p>
    <w:p w:rsidR="00DE2E4D" w:rsidRDefault="00DE2E4D" w:rsidP="001326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</w:t>
      </w:r>
      <w:r w:rsidRPr="00DE2E4D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DE2E4D" w:rsidRDefault="00DE2E4D" w:rsidP="001326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специалист</w:t>
      </w:r>
      <w:r w:rsidRPr="00DE2E4D">
        <w:rPr>
          <w:rFonts w:ascii="Times New Roman" w:hAnsi="Times New Roman"/>
          <w:sz w:val="24"/>
          <w:szCs w:val="24"/>
        </w:rPr>
        <w:t xml:space="preserve"> отдела физической культуры и спорта</w:t>
      </w:r>
    </w:p>
    <w:p w:rsidR="00DE2E4D" w:rsidRPr="00DE2E4D" w:rsidRDefault="00DE2E4D" w:rsidP="001326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E2E4D">
        <w:rPr>
          <w:rFonts w:ascii="Times New Roman" w:hAnsi="Times New Roman"/>
          <w:b/>
          <w:sz w:val="24"/>
          <w:szCs w:val="24"/>
        </w:rPr>
        <w:t xml:space="preserve">Отдел молодежной политики </w:t>
      </w:r>
      <w:r>
        <w:rPr>
          <w:rFonts w:ascii="Times New Roman" w:hAnsi="Times New Roman"/>
          <w:b/>
          <w:sz w:val="24"/>
          <w:szCs w:val="24"/>
        </w:rPr>
        <w:t>и взаимодействия с общественными организациями</w:t>
      </w:r>
      <w:r w:rsidRPr="00DE2E4D">
        <w:rPr>
          <w:rFonts w:ascii="Times New Roman" w:hAnsi="Times New Roman"/>
          <w:b/>
          <w:sz w:val="24"/>
          <w:szCs w:val="24"/>
        </w:rPr>
        <w:t>:</w:t>
      </w:r>
    </w:p>
    <w:p w:rsidR="00DE2E4D" w:rsidRPr="00DE2E4D" w:rsidRDefault="00DE2E4D" w:rsidP="001326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молодежной политики</w:t>
      </w:r>
      <w:r w:rsidRPr="00DE2E4D">
        <w:rPr>
          <w:rFonts w:ascii="Times New Roman" w:hAnsi="Times New Roman"/>
          <w:b/>
          <w:sz w:val="24"/>
          <w:szCs w:val="24"/>
        </w:rPr>
        <w:t xml:space="preserve"> </w:t>
      </w:r>
      <w:r w:rsidRPr="00DE2E4D">
        <w:rPr>
          <w:rFonts w:ascii="Times New Roman" w:hAnsi="Times New Roman"/>
          <w:sz w:val="24"/>
          <w:szCs w:val="24"/>
        </w:rPr>
        <w:t>и взаимодействия с общественными организациями</w:t>
      </w:r>
    </w:p>
    <w:p w:rsidR="00B863BA" w:rsidRPr="00DE2E4D" w:rsidRDefault="00DE2E4D" w:rsidP="00B86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главный специалист молодежной политики</w:t>
      </w:r>
      <w:r w:rsidRPr="00DE2E4D">
        <w:rPr>
          <w:rFonts w:ascii="Times New Roman" w:hAnsi="Times New Roman"/>
          <w:b/>
          <w:sz w:val="24"/>
          <w:szCs w:val="24"/>
        </w:rPr>
        <w:t xml:space="preserve"> </w:t>
      </w:r>
      <w:r w:rsidRPr="00DE2E4D">
        <w:rPr>
          <w:rFonts w:ascii="Times New Roman" w:hAnsi="Times New Roman"/>
          <w:sz w:val="24"/>
          <w:szCs w:val="24"/>
        </w:rPr>
        <w:t>и взаимодействия с общественными организациями</w:t>
      </w:r>
    </w:p>
    <w:p w:rsidR="00DE2E4D" w:rsidRPr="00DE2E4D" w:rsidRDefault="00DE2E4D" w:rsidP="00DE2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 культуры</w:t>
      </w:r>
      <w:r w:rsidRPr="00DE2E4D">
        <w:rPr>
          <w:rFonts w:ascii="Times New Roman" w:hAnsi="Times New Roman"/>
          <w:b/>
          <w:sz w:val="24"/>
          <w:szCs w:val="24"/>
        </w:rPr>
        <w:t>:</w:t>
      </w:r>
    </w:p>
    <w:p w:rsidR="00DE2E4D" w:rsidRPr="00DE2E4D" w:rsidRDefault="00DE2E4D" w:rsidP="00DE2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2E4D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отдела культуры</w:t>
      </w:r>
    </w:p>
    <w:p w:rsidR="00DE2E4D" w:rsidRDefault="00DE2E4D" w:rsidP="00DE2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2E4D">
        <w:rPr>
          <w:rFonts w:ascii="Times New Roman" w:hAnsi="Times New Roman"/>
          <w:sz w:val="24"/>
          <w:szCs w:val="24"/>
        </w:rPr>
        <w:t xml:space="preserve">главный </w:t>
      </w:r>
      <w:r>
        <w:rPr>
          <w:rFonts w:ascii="Times New Roman" w:hAnsi="Times New Roman"/>
          <w:sz w:val="24"/>
          <w:szCs w:val="24"/>
        </w:rPr>
        <w:t>специалист отдела культуры</w:t>
      </w:r>
    </w:p>
    <w:p w:rsidR="00DE2E4D" w:rsidRPr="00DE2E4D" w:rsidRDefault="00DE2E4D" w:rsidP="00DE2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E2E4D">
        <w:rPr>
          <w:rFonts w:ascii="Times New Roman" w:hAnsi="Times New Roman"/>
          <w:b/>
          <w:sz w:val="24"/>
          <w:szCs w:val="24"/>
        </w:rPr>
        <w:t>Отдел образования</w:t>
      </w:r>
    </w:p>
    <w:p w:rsidR="00DE2E4D" w:rsidRPr="00DE2E4D" w:rsidRDefault="00670F2F" w:rsidP="00DE2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образования</w:t>
      </w:r>
    </w:p>
    <w:p w:rsidR="00DE2E4D" w:rsidRDefault="00DE2E4D" w:rsidP="001F6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2E4D">
        <w:rPr>
          <w:rFonts w:ascii="Times New Roman" w:hAnsi="Times New Roman"/>
          <w:sz w:val="24"/>
          <w:szCs w:val="24"/>
        </w:rPr>
        <w:t xml:space="preserve">главный специалист </w:t>
      </w:r>
      <w:r w:rsidR="00670F2F">
        <w:rPr>
          <w:rFonts w:ascii="Times New Roman" w:hAnsi="Times New Roman"/>
          <w:sz w:val="24"/>
          <w:szCs w:val="24"/>
        </w:rPr>
        <w:t xml:space="preserve">сектора организационно-методической работы отдела образования </w:t>
      </w:r>
      <w:r w:rsidR="001F6042">
        <w:rPr>
          <w:rFonts w:ascii="Times New Roman" w:hAnsi="Times New Roman"/>
          <w:sz w:val="24"/>
          <w:szCs w:val="24"/>
        </w:rPr>
        <w:t>».</w:t>
      </w:r>
    </w:p>
    <w:p w:rsidR="001326CA" w:rsidRDefault="00DE2E4D" w:rsidP="001326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D51CB">
        <w:rPr>
          <w:rFonts w:ascii="Times New Roman" w:hAnsi="Times New Roman"/>
          <w:sz w:val="24"/>
          <w:szCs w:val="24"/>
        </w:rPr>
        <w:t xml:space="preserve">. Признать </w:t>
      </w:r>
      <w:r w:rsidR="00075F0B">
        <w:rPr>
          <w:rFonts w:ascii="Times New Roman" w:hAnsi="Times New Roman"/>
          <w:sz w:val="24"/>
          <w:szCs w:val="24"/>
        </w:rPr>
        <w:t xml:space="preserve">утратившими силу </w:t>
      </w:r>
      <w:r w:rsidR="001326CA">
        <w:rPr>
          <w:rFonts w:ascii="Times New Roman" w:hAnsi="Times New Roman"/>
          <w:sz w:val="24"/>
          <w:szCs w:val="24"/>
        </w:rPr>
        <w:t>распоряжение</w:t>
      </w:r>
      <w:r w:rsidR="001326CA" w:rsidRPr="001326CA">
        <w:rPr>
          <w:rFonts w:ascii="Times New Roman" w:hAnsi="Times New Roman"/>
          <w:sz w:val="24"/>
          <w:szCs w:val="24"/>
        </w:rPr>
        <w:t xml:space="preserve"> ад</w:t>
      </w:r>
      <w:r w:rsidR="001326CA">
        <w:rPr>
          <w:rFonts w:ascii="Times New Roman" w:hAnsi="Times New Roman"/>
          <w:sz w:val="24"/>
          <w:szCs w:val="24"/>
        </w:rPr>
        <w:t xml:space="preserve">министрации </w:t>
      </w:r>
      <w:r w:rsidR="001326CA">
        <w:rPr>
          <w:rFonts w:ascii="Times New Roman" w:hAnsi="Times New Roman"/>
          <w:sz w:val="24"/>
          <w:szCs w:val="24"/>
        </w:rPr>
        <w:br/>
        <w:t>от 05.10.2018 № 616</w:t>
      </w:r>
      <w:r w:rsidR="001326CA" w:rsidRPr="001326CA">
        <w:rPr>
          <w:rFonts w:ascii="Times New Roman" w:hAnsi="Times New Roman"/>
          <w:sz w:val="24"/>
          <w:szCs w:val="24"/>
        </w:rPr>
        <w:t xml:space="preserve">-р «О внесении изменений в распоряжение администрации </w:t>
      </w:r>
      <w:r w:rsidR="001326CA" w:rsidRPr="001326CA">
        <w:rPr>
          <w:rFonts w:ascii="Times New Roman" w:hAnsi="Times New Roman"/>
          <w:sz w:val="24"/>
          <w:szCs w:val="24"/>
        </w:rPr>
        <w:br/>
        <w:t>от 12.07.2016 № 537-р»</w:t>
      </w:r>
      <w:r w:rsidR="00BD51CB">
        <w:rPr>
          <w:rFonts w:ascii="Times New Roman" w:hAnsi="Times New Roman"/>
          <w:sz w:val="24"/>
          <w:szCs w:val="24"/>
        </w:rPr>
        <w:t xml:space="preserve"> за исключением п.2 указанного распоряжения.</w:t>
      </w:r>
    </w:p>
    <w:p w:rsidR="00075F0B" w:rsidRPr="009D3346" w:rsidRDefault="00F9031D" w:rsidP="00F90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4</w:t>
      </w:r>
      <w:r w:rsidR="00075F0B" w:rsidRPr="009D3346">
        <w:rPr>
          <w:rFonts w:ascii="Times New Roman" w:hAnsi="Times New Roman"/>
          <w:sz w:val="24"/>
          <w:szCs w:val="24"/>
        </w:rPr>
        <w:t xml:space="preserve">. Контроль за выполнением распоряжения </w:t>
      </w:r>
      <w:r w:rsidR="00075F0B">
        <w:rPr>
          <w:rFonts w:ascii="Times New Roman" w:hAnsi="Times New Roman"/>
          <w:sz w:val="24"/>
          <w:szCs w:val="24"/>
        </w:rPr>
        <w:t>остается за главой администрации.</w:t>
      </w:r>
    </w:p>
    <w:p w:rsidR="00BD51CB" w:rsidRDefault="00BD51CB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F0B" w:rsidRPr="009D4446" w:rsidRDefault="00075F0B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075F0B" w:rsidRDefault="00075F0B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                                                                                                                  В.А. Пониделко</w:t>
      </w:r>
    </w:p>
    <w:p w:rsidR="00075F0B" w:rsidRPr="009D4446" w:rsidRDefault="00075F0B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</w:rPr>
      </w:pPr>
    </w:p>
    <w:p w:rsidR="00BD51CB" w:rsidRDefault="00BD51CB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B863BA" w:rsidRDefault="00B863BA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:rsidR="001F6042" w:rsidRPr="00B863BA" w:rsidRDefault="001F6042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F0B" w:rsidRPr="00B863BA" w:rsidRDefault="00075F0B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3BA">
        <w:rPr>
          <w:rFonts w:ascii="Times New Roman" w:hAnsi="Times New Roman"/>
          <w:sz w:val="24"/>
          <w:szCs w:val="24"/>
        </w:rPr>
        <w:t>Книзель С.Г.</w:t>
      </w:r>
    </w:p>
    <w:p w:rsidR="00075F0B" w:rsidRPr="00B863BA" w:rsidRDefault="00075F0B" w:rsidP="00075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3BA">
        <w:rPr>
          <w:rFonts w:ascii="Times New Roman" w:hAnsi="Times New Roman"/>
          <w:sz w:val="24"/>
          <w:szCs w:val="24"/>
        </w:rPr>
        <w:t>576 99 52</w:t>
      </w:r>
    </w:p>
    <w:p w:rsidR="00F60A96" w:rsidRPr="00B863BA" w:rsidRDefault="00F60A96">
      <w:pPr>
        <w:rPr>
          <w:sz w:val="24"/>
          <w:szCs w:val="24"/>
        </w:rPr>
      </w:pPr>
    </w:p>
    <w:sectPr w:rsidR="00F60A96" w:rsidRPr="00B863BA" w:rsidSect="00B863BA">
      <w:type w:val="continuous"/>
      <w:pgSz w:w="11905" w:h="16838"/>
      <w:pgMar w:top="1135" w:right="706" w:bottom="1418" w:left="18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155" w:rsidRDefault="00D74155">
      <w:pPr>
        <w:spacing w:after="0" w:line="240" w:lineRule="auto"/>
      </w:pPr>
      <w:r>
        <w:separator/>
      </w:r>
    </w:p>
  </w:endnote>
  <w:endnote w:type="continuationSeparator" w:id="0">
    <w:p w:rsidR="00D74155" w:rsidRDefault="00D7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155" w:rsidRDefault="00D74155">
      <w:pPr>
        <w:spacing w:after="0" w:line="240" w:lineRule="auto"/>
      </w:pPr>
      <w:r>
        <w:separator/>
      </w:r>
    </w:p>
  </w:footnote>
  <w:footnote w:type="continuationSeparator" w:id="0">
    <w:p w:rsidR="00D74155" w:rsidRDefault="00D74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D625A"/>
    <w:multiLevelType w:val="hybridMultilevel"/>
    <w:tmpl w:val="851858C6"/>
    <w:lvl w:ilvl="0" w:tplc="57828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0B"/>
    <w:rsid w:val="00007BCB"/>
    <w:rsid w:val="000204D0"/>
    <w:rsid w:val="00024658"/>
    <w:rsid w:val="0007179F"/>
    <w:rsid w:val="00075F0B"/>
    <w:rsid w:val="001265E9"/>
    <w:rsid w:val="001326CA"/>
    <w:rsid w:val="001F6042"/>
    <w:rsid w:val="0035026A"/>
    <w:rsid w:val="003A5014"/>
    <w:rsid w:val="00597F25"/>
    <w:rsid w:val="00670F2F"/>
    <w:rsid w:val="007D50A0"/>
    <w:rsid w:val="008E4805"/>
    <w:rsid w:val="009314B5"/>
    <w:rsid w:val="00B11EBE"/>
    <w:rsid w:val="00B863BA"/>
    <w:rsid w:val="00BD51CB"/>
    <w:rsid w:val="00C72269"/>
    <w:rsid w:val="00D42B14"/>
    <w:rsid w:val="00D74155"/>
    <w:rsid w:val="00DE2E4D"/>
    <w:rsid w:val="00E261CB"/>
    <w:rsid w:val="00F04475"/>
    <w:rsid w:val="00F10D3C"/>
    <w:rsid w:val="00F23483"/>
    <w:rsid w:val="00F504B5"/>
    <w:rsid w:val="00F60A96"/>
    <w:rsid w:val="00F9031D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BAB4B-388E-47EF-AD64-A45D9809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F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F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5F0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E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4805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86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3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Ешина Наталья</dc:creator>
  <cp:keywords/>
  <dc:description/>
  <cp:lastModifiedBy>Lenovo</cp:lastModifiedBy>
  <cp:revision>2</cp:revision>
  <cp:lastPrinted>2020-04-14T14:25:00Z</cp:lastPrinted>
  <dcterms:created xsi:type="dcterms:W3CDTF">2020-04-14T15:25:00Z</dcterms:created>
  <dcterms:modified xsi:type="dcterms:W3CDTF">2020-04-14T15:25:00Z</dcterms:modified>
</cp:coreProperties>
</file>