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7CA" w:rsidRPr="00F46D31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6D31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B337CA" w:rsidRPr="00F46D31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337CA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6D31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841D6" w:rsidRPr="00F46D31" w:rsidRDefault="001841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337CA" w:rsidRPr="00F46D31" w:rsidRDefault="001841D6" w:rsidP="001841D6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="00F46D31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46D31">
        <w:rPr>
          <w:rFonts w:ascii="Times New Roman" w:hAnsi="Times New Roman" w:cs="Times New Roman"/>
          <w:sz w:val="28"/>
          <w:szCs w:val="28"/>
        </w:rPr>
        <w:t>№</w:t>
      </w:r>
      <w:r w:rsidR="00B337CA" w:rsidRPr="00F46D31">
        <w:rPr>
          <w:rFonts w:ascii="Times New Roman" w:hAnsi="Times New Roman" w:cs="Times New Roman"/>
          <w:sz w:val="28"/>
          <w:szCs w:val="28"/>
        </w:rPr>
        <w:t xml:space="preserve"> </w:t>
      </w:r>
      <w:r w:rsidR="00F46D31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B337CA" w:rsidRDefault="00B337CA" w:rsidP="001841D6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1841D6" w:rsidRPr="00F46D31" w:rsidRDefault="001841D6" w:rsidP="001841D6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425A01" w:rsidRPr="002876D9" w:rsidRDefault="00425A01" w:rsidP="00425A01">
      <w:pPr>
        <w:autoSpaceDE w:val="0"/>
        <w:autoSpaceDN w:val="0"/>
        <w:adjustRightInd w:val="0"/>
        <w:spacing w:after="0" w:line="240" w:lineRule="auto"/>
        <w:ind w:right="367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внесении изменений </w:t>
      </w:r>
      <w:r w:rsidRPr="002876D9">
        <w:rPr>
          <w:rFonts w:ascii="Times New Roman" w:eastAsia="Times New Roman" w:hAnsi="Times New Roman"/>
          <w:b/>
          <w:sz w:val="24"/>
          <w:szCs w:val="24"/>
          <w:lang w:eastAsia="ru-RU"/>
        </w:rPr>
        <w:t>в постановления Правительства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2876D9">
        <w:rPr>
          <w:rFonts w:ascii="Times New Roman" w:eastAsia="Times New Roman" w:hAnsi="Times New Roman"/>
          <w:b/>
          <w:sz w:val="24"/>
          <w:szCs w:val="24"/>
          <w:lang w:eastAsia="ru-RU"/>
        </w:rPr>
        <w:t>Санкт-Петербурга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B978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от </w:t>
      </w:r>
      <w:r w:rsidR="007418A5">
        <w:rPr>
          <w:rFonts w:ascii="Times New Roman" w:eastAsia="Times New Roman" w:hAnsi="Times New Roman"/>
          <w:b/>
          <w:sz w:val="24"/>
          <w:szCs w:val="24"/>
          <w:lang w:eastAsia="ru-RU"/>
        </w:rPr>
        <w:t>24.02.2004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B978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№ </w:t>
      </w:r>
      <w:r w:rsidR="007418A5">
        <w:rPr>
          <w:rFonts w:ascii="Times New Roman" w:eastAsia="Times New Roman" w:hAnsi="Times New Roman"/>
          <w:b/>
          <w:sz w:val="24"/>
          <w:szCs w:val="24"/>
          <w:lang w:eastAsia="ru-RU"/>
        </w:rPr>
        <w:t>223</w:t>
      </w:r>
      <w:r w:rsidRPr="00B9789D">
        <w:rPr>
          <w:rFonts w:ascii="Times New Roman" w:eastAsia="Times New Roman" w:hAnsi="Times New Roman"/>
          <w:b/>
          <w:sz w:val="24"/>
          <w:szCs w:val="24"/>
          <w:lang w:eastAsia="ru-RU"/>
        </w:rPr>
        <w:t>, от 30.12.2009 № 1593, от 19.12.2017 № 1098</w:t>
      </w:r>
    </w:p>
    <w:p w:rsidR="00B337CA" w:rsidRDefault="00B337C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6D31" w:rsidRPr="00F46D31" w:rsidRDefault="00F46D3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841D6" w:rsidRDefault="00B337CA" w:rsidP="008A1B9C">
      <w:pPr>
        <w:pStyle w:val="ConsPlusNormal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46D31">
        <w:rPr>
          <w:rFonts w:ascii="Times New Roman" w:hAnsi="Times New Roman" w:cs="Times New Roman"/>
          <w:sz w:val="28"/>
          <w:szCs w:val="28"/>
        </w:rPr>
        <w:t xml:space="preserve">Правительство Санкт-Петербурга </w:t>
      </w:r>
    </w:p>
    <w:p w:rsidR="001841D6" w:rsidRDefault="001841D6" w:rsidP="00F46D3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37CA" w:rsidRPr="001841D6" w:rsidRDefault="001841D6" w:rsidP="00FE74C6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41D6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B337CA" w:rsidRPr="00F46D31" w:rsidRDefault="00B337CA" w:rsidP="00F46D3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5A01" w:rsidRPr="00425A01" w:rsidRDefault="00425A01" w:rsidP="00CD511D">
      <w:pPr>
        <w:numPr>
          <w:ilvl w:val="0"/>
          <w:numId w:val="1"/>
        </w:numPr>
        <w:tabs>
          <w:tab w:val="left" w:pos="1418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5A01">
        <w:rPr>
          <w:rFonts w:ascii="Times New Roman" w:hAnsi="Times New Roman"/>
          <w:sz w:val="28"/>
          <w:szCs w:val="28"/>
        </w:rPr>
        <w:t xml:space="preserve">Внести в Положение о Государственной административно-технической инспекции, утвержденное </w:t>
      </w:r>
      <w:r>
        <w:rPr>
          <w:rFonts w:ascii="Times New Roman" w:hAnsi="Times New Roman"/>
          <w:sz w:val="28"/>
          <w:szCs w:val="28"/>
        </w:rPr>
        <w:t>п</w:t>
      </w:r>
      <w:r w:rsidRPr="00425A01">
        <w:rPr>
          <w:rFonts w:ascii="Times New Roman" w:hAnsi="Times New Roman"/>
          <w:sz w:val="28"/>
          <w:szCs w:val="28"/>
        </w:rPr>
        <w:t>остановление</w:t>
      </w:r>
      <w:r>
        <w:rPr>
          <w:rFonts w:ascii="Times New Roman" w:hAnsi="Times New Roman"/>
          <w:sz w:val="28"/>
          <w:szCs w:val="28"/>
        </w:rPr>
        <w:t>м</w:t>
      </w:r>
      <w:r w:rsidRPr="00425A01">
        <w:rPr>
          <w:rFonts w:ascii="Times New Roman" w:hAnsi="Times New Roman"/>
          <w:sz w:val="28"/>
          <w:szCs w:val="28"/>
        </w:rPr>
        <w:t xml:space="preserve"> Правительства Санкт-Петербурга от 24.02.2004 </w:t>
      </w:r>
      <w:r>
        <w:rPr>
          <w:rFonts w:ascii="Times New Roman" w:hAnsi="Times New Roman"/>
          <w:sz w:val="28"/>
          <w:szCs w:val="28"/>
        </w:rPr>
        <w:t>№</w:t>
      </w:r>
      <w:r w:rsidRPr="00425A01">
        <w:rPr>
          <w:rFonts w:ascii="Times New Roman" w:hAnsi="Times New Roman"/>
          <w:sz w:val="28"/>
          <w:szCs w:val="28"/>
        </w:rPr>
        <w:t xml:space="preserve"> 223 изменени</w:t>
      </w:r>
      <w:r>
        <w:rPr>
          <w:rFonts w:ascii="Times New Roman" w:hAnsi="Times New Roman"/>
          <w:sz w:val="28"/>
          <w:szCs w:val="28"/>
        </w:rPr>
        <w:t>е, дополнив его пунктом 2.5 следующего содержания:</w:t>
      </w:r>
    </w:p>
    <w:p w:rsidR="00D63D73" w:rsidRDefault="00425A01" w:rsidP="00D63D73">
      <w:pPr>
        <w:pStyle w:val="a9"/>
        <w:tabs>
          <w:tab w:val="left" w:pos="1418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«2.5. Координация и методическое руководство деятельности администраций районов Санкт-Петербурга по осуществлению полномочий по</w:t>
      </w:r>
      <w:r w:rsidRPr="00425A01">
        <w:rPr>
          <w:rFonts w:ascii="Times New Roman" w:hAnsi="Times New Roman"/>
          <w:sz w:val="28"/>
          <w:szCs w:val="28"/>
        </w:rPr>
        <w:t xml:space="preserve"> прием</w:t>
      </w:r>
      <w:r>
        <w:rPr>
          <w:rFonts w:ascii="Times New Roman" w:hAnsi="Times New Roman"/>
          <w:sz w:val="28"/>
          <w:szCs w:val="28"/>
        </w:rPr>
        <w:t>у</w:t>
      </w:r>
      <w:r w:rsidRPr="00425A01">
        <w:rPr>
          <w:rFonts w:ascii="Times New Roman" w:hAnsi="Times New Roman"/>
          <w:sz w:val="28"/>
          <w:szCs w:val="28"/>
        </w:rPr>
        <w:t xml:space="preserve"> уведомлений о планируемом сносе объектов капитального строительства, уведомлений о завершении сноса объектов капитального строительства, а также </w:t>
      </w:r>
      <w:r>
        <w:rPr>
          <w:rFonts w:ascii="Times New Roman" w:hAnsi="Times New Roman"/>
          <w:sz w:val="28"/>
          <w:szCs w:val="28"/>
        </w:rPr>
        <w:t>по</w:t>
      </w:r>
      <w:r w:rsidR="00623B53">
        <w:rPr>
          <w:rFonts w:ascii="Times New Roman" w:hAnsi="Times New Roman"/>
          <w:sz w:val="28"/>
          <w:szCs w:val="28"/>
        </w:rPr>
        <w:t xml:space="preserve"> осуществлению</w:t>
      </w:r>
      <w:r w:rsidRPr="00425A01">
        <w:rPr>
          <w:rFonts w:ascii="Times New Roman" w:hAnsi="Times New Roman"/>
          <w:sz w:val="28"/>
          <w:szCs w:val="28"/>
        </w:rPr>
        <w:t xml:space="preserve"> связанны</w:t>
      </w:r>
      <w:r w:rsidR="00623B53">
        <w:rPr>
          <w:rFonts w:ascii="Times New Roman" w:hAnsi="Times New Roman"/>
          <w:sz w:val="28"/>
          <w:szCs w:val="28"/>
        </w:rPr>
        <w:t>х</w:t>
      </w:r>
      <w:r w:rsidRPr="00425A01">
        <w:rPr>
          <w:rFonts w:ascii="Times New Roman" w:hAnsi="Times New Roman"/>
          <w:sz w:val="28"/>
          <w:szCs w:val="28"/>
        </w:rPr>
        <w:t xml:space="preserve"> с такими уведомлениями полномочи</w:t>
      </w:r>
      <w:r w:rsidR="00623B53">
        <w:rPr>
          <w:rFonts w:ascii="Times New Roman" w:hAnsi="Times New Roman"/>
          <w:sz w:val="28"/>
          <w:szCs w:val="28"/>
        </w:rPr>
        <w:t>й</w:t>
      </w:r>
      <w:r w:rsidRPr="00425A01">
        <w:rPr>
          <w:rFonts w:ascii="Times New Roman" w:hAnsi="Times New Roman"/>
          <w:sz w:val="28"/>
          <w:szCs w:val="28"/>
        </w:rPr>
        <w:t>, предусмотренны</w:t>
      </w:r>
      <w:r w:rsidR="00623B53">
        <w:rPr>
          <w:rFonts w:ascii="Times New Roman" w:hAnsi="Times New Roman"/>
          <w:sz w:val="28"/>
          <w:szCs w:val="28"/>
        </w:rPr>
        <w:t>х</w:t>
      </w:r>
      <w:r w:rsidRPr="00425A01">
        <w:rPr>
          <w:rFonts w:ascii="Times New Roman" w:hAnsi="Times New Roman"/>
          <w:sz w:val="28"/>
          <w:szCs w:val="28"/>
        </w:rPr>
        <w:t xml:space="preserve"> частями 11 и 14 статьи 55.31 Градостроительного кодекса Российской Федерации</w:t>
      </w:r>
      <w:r>
        <w:rPr>
          <w:rFonts w:ascii="Times New Roman" w:hAnsi="Times New Roman"/>
          <w:sz w:val="28"/>
          <w:szCs w:val="28"/>
        </w:rPr>
        <w:t>.».</w:t>
      </w:r>
    </w:p>
    <w:p w:rsidR="00801A97" w:rsidRDefault="00D63D73" w:rsidP="00D63D73">
      <w:pPr>
        <w:pStyle w:val="a9"/>
        <w:tabs>
          <w:tab w:val="left" w:pos="1418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425A01" w:rsidRPr="00D63D73">
        <w:rPr>
          <w:rFonts w:ascii="Times New Roman" w:hAnsi="Times New Roman"/>
          <w:sz w:val="28"/>
          <w:szCs w:val="28"/>
        </w:rPr>
        <w:t>Внести в постановление Правительства Санкт-Петербурга от 30.12.2009 № 1593 «О некоторых мерах по повышению качества предоставления государственных услуг на базе многофункционального центра предоставления государственных услуг в Санкт-Петербурге»</w:t>
      </w:r>
      <w:r w:rsidR="00801A97">
        <w:rPr>
          <w:rFonts w:ascii="Times New Roman" w:hAnsi="Times New Roman"/>
          <w:sz w:val="28"/>
          <w:szCs w:val="28"/>
        </w:rPr>
        <w:t xml:space="preserve"> </w:t>
      </w:r>
      <w:r w:rsidR="00801A97">
        <w:rPr>
          <w:rFonts w:ascii="Times New Roman" w:hAnsi="Times New Roman"/>
          <w:sz w:val="28"/>
          <w:szCs w:val="28"/>
        </w:rPr>
        <w:br/>
        <w:t>(далее – Постановление)</w:t>
      </w:r>
      <w:r w:rsidR="00425A01" w:rsidRPr="00D63D73">
        <w:rPr>
          <w:rFonts w:ascii="Times New Roman" w:hAnsi="Times New Roman"/>
          <w:sz w:val="28"/>
          <w:szCs w:val="28"/>
        </w:rPr>
        <w:t xml:space="preserve"> </w:t>
      </w:r>
      <w:r w:rsidR="006F0FC6" w:rsidRPr="00D63D73">
        <w:rPr>
          <w:rFonts w:ascii="Times New Roman" w:hAnsi="Times New Roman"/>
          <w:sz w:val="28"/>
          <w:szCs w:val="28"/>
        </w:rPr>
        <w:t xml:space="preserve">следующие </w:t>
      </w:r>
      <w:r w:rsidR="00037CE6" w:rsidRPr="00D63D73">
        <w:rPr>
          <w:rFonts w:ascii="Times New Roman" w:hAnsi="Times New Roman"/>
          <w:sz w:val="28"/>
          <w:szCs w:val="28"/>
        </w:rPr>
        <w:t>изменения</w:t>
      </w:r>
      <w:r w:rsidRPr="00D63D73">
        <w:rPr>
          <w:rFonts w:ascii="Times New Roman" w:hAnsi="Times New Roman"/>
          <w:sz w:val="28"/>
          <w:szCs w:val="28"/>
        </w:rPr>
        <w:t>:</w:t>
      </w:r>
      <w:r w:rsidR="00037CE6" w:rsidRPr="00D63D73">
        <w:rPr>
          <w:rFonts w:ascii="Times New Roman" w:hAnsi="Times New Roman"/>
          <w:sz w:val="28"/>
          <w:szCs w:val="28"/>
        </w:rPr>
        <w:t xml:space="preserve"> </w:t>
      </w:r>
    </w:p>
    <w:p w:rsidR="00425A01" w:rsidRPr="00D63D73" w:rsidRDefault="00801A97" w:rsidP="00D63D73">
      <w:pPr>
        <w:pStyle w:val="a9"/>
        <w:tabs>
          <w:tab w:val="left" w:pos="1418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Д</w:t>
      </w:r>
      <w:r w:rsidR="00425A01" w:rsidRPr="00D63D73">
        <w:rPr>
          <w:rFonts w:ascii="Times New Roman" w:hAnsi="Times New Roman"/>
          <w:sz w:val="28"/>
          <w:szCs w:val="28"/>
        </w:rPr>
        <w:t>ополни</w:t>
      </w:r>
      <w:r>
        <w:rPr>
          <w:rFonts w:ascii="Times New Roman" w:hAnsi="Times New Roman"/>
          <w:sz w:val="28"/>
          <w:szCs w:val="28"/>
        </w:rPr>
        <w:t>ть</w:t>
      </w:r>
      <w:r w:rsidR="00425A01" w:rsidRPr="00D63D73">
        <w:rPr>
          <w:rFonts w:ascii="Times New Roman" w:hAnsi="Times New Roman"/>
          <w:sz w:val="28"/>
          <w:szCs w:val="28"/>
        </w:rPr>
        <w:t xml:space="preserve"> приложение № 1 к </w:t>
      </w:r>
      <w:r>
        <w:rPr>
          <w:rFonts w:ascii="Times New Roman" w:hAnsi="Times New Roman"/>
          <w:sz w:val="28"/>
          <w:szCs w:val="28"/>
        </w:rPr>
        <w:t>П</w:t>
      </w:r>
      <w:r w:rsidR="00425A01" w:rsidRPr="00D63D73">
        <w:rPr>
          <w:rFonts w:ascii="Times New Roman" w:hAnsi="Times New Roman"/>
          <w:sz w:val="28"/>
          <w:szCs w:val="28"/>
        </w:rPr>
        <w:t>остановлению пунктом 4.3-</w:t>
      </w:r>
      <w:r w:rsidR="00037CE6" w:rsidRPr="00D63D73">
        <w:rPr>
          <w:rFonts w:ascii="Times New Roman" w:hAnsi="Times New Roman"/>
          <w:sz w:val="28"/>
          <w:szCs w:val="28"/>
        </w:rPr>
        <w:t>3</w:t>
      </w:r>
      <w:r w:rsidR="00425A01" w:rsidRPr="00D63D73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425A01" w:rsidRDefault="00425A01" w:rsidP="00425A01">
      <w:pPr>
        <w:pStyle w:val="a9"/>
        <w:tabs>
          <w:tab w:val="left" w:pos="1418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Style w:val="aa"/>
        <w:tblpPr w:leftFromText="180" w:rightFromText="180" w:vertAnchor="text" w:horzAnchor="margin" w:tblpX="108" w:tblpY="99"/>
        <w:tblW w:w="0" w:type="auto"/>
        <w:tblLook w:val="04A0" w:firstRow="1" w:lastRow="0" w:firstColumn="1" w:lastColumn="0" w:noHBand="0" w:noVBand="1"/>
      </w:tblPr>
      <w:tblGrid>
        <w:gridCol w:w="1101"/>
        <w:gridCol w:w="3260"/>
        <w:gridCol w:w="3402"/>
        <w:gridCol w:w="1593"/>
      </w:tblGrid>
      <w:tr w:rsidR="00425A01" w:rsidRPr="00644109" w:rsidTr="008D4171">
        <w:tc>
          <w:tcPr>
            <w:tcW w:w="1101" w:type="dxa"/>
          </w:tcPr>
          <w:p w:rsidR="00425A01" w:rsidRPr="00644109" w:rsidRDefault="00425A01" w:rsidP="00037CE6">
            <w:pPr>
              <w:pStyle w:val="a9"/>
              <w:tabs>
                <w:tab w:val="left" w:pos="1418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109">
              <w:rPr>
                <w:rFonts w:ascii="Times New Roman" w:hAnsi="Times New Roman"/>
                <w:sz w:val="24"/>
                <w:szCs w:val="24"/>
              </w:rPr>
              <w:t>4.3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37C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425A01" w:rsidRPr="00644109" w:rsidRDefault="0083298A" w:rsidP="00801A97">
            <w:pPr>
              <w:pStyle w:val="a9"/>
              <w:tabs>
                <w:tab w:val="left" w:pos="1418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</w:t>
            </w:r>
            <w:r>
              <w:t xml:space="preserve"> </w:t>
            </w:r>
            <w:r w:rsidRPr="0083298A">
              <w:rPr>
                <w:rFonts w:ascii="Times New Roman" w:hAnsi="Times New Roman"/>
                <w:sz w:val="24"/>
                <w:szCs w:val="24"/>
              </w:rPr>
              <w:t>прием уведомлений о планируемом сносе объектов капитального строительства</w:t>
            </w:r>
          </w:p>
        </w:tc>
        <w:tc>
          <w:tcPr>
            <w:tcW w:w="3402" w:type="dxa"/>
          </w:tcPr>
          <w:p w:rsidR="0083298A" w:rsidRDefault="0083298A" w:rsidP="008329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документов, представляемых </w:t>
            </w:r>
            <w:r w:rsidR="00801A97">
              <w:rPr>
                <w:rFonts w:ascii="Times New Roman" w:hAnsi="Times New Roman" w:cs="Times New Roman"/>
                <w:sz w:val="24"/>
                <w:szCs w:val="24"/>
              </w:rPr>
              <w:t xml:space="preserve">для направления </w:t>
            </w:r>
            <w:r w:rsidR="00801A97" w:rsidRPr="0083298A">
              <w:rPr>
                <w:rFonts w:ascii="Times New Roman" w:hAnsi="Times New Roman"/>
                <w:sz w:val="24"/>
                <w:szCs w:val="24"/>
              </w:rPr>
              <w:t>уведомлений о</w:t>
            </w:r>
            <w:r w:rsidR="00801A97">
              <w:rPr>
                <w:rFonts w:ascii="Times New Roman" w:hAnsi="Times New Roman"/>
                <w:sz w:val="24"/>
                <w:szCs w:val="24"/>
              </w:rPr>
              <w:t> </w:t>
            </w:r>
            <w:r w:rsidR="00801A97" w:rsidRPr="0083298A">
              <w:rPr>
                <w:rFonts w:ascii="Times New Roman" w:hAnsi="Times New Roman"/>
                <w:sz w:val="24"/>
                <w:szCs w:val="24"/>
              </w:rPr>
              <w:t>планируемом сносе объектов капитального строительства</w:t>
            </w:r>
          </w:p>
          <w:p w:rsidR="00425A01" w:rsidRPr="00644109" w:rsidRDefault="00425A01" w:rsidP="008D4171">
            <w:pPr>
              <w:pStyle w:val="a9"/>
              <w:tabs>
                <w:tab w:val="left" w:pos="1418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425A01" w:rsidRPr="00644109" w:rsidRDefault="00801A97" w:rsidP="008D4171">
            <w:pPr>
              <w:pStyle w:val="a9"/>
              <w:tabs>
                <w:tab w:val="left" w:pos="1418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ГАТИ</w:t>
            </w:r>
          </w:p>
        </w:tc>
      </w:tr>
    </w:tbl>
    <w:p w:rsidR="00425A01" w:rsidRDefault="00425A01" w:rsidP="00425A01">
      <w:pPr>
        <w:tabs>
          <w:tab w:val="left" w:pos="1418"/>
        </w:tabs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».</w:t>
      </w:r>
    </w:p>
    <w:p w:rsidR="00801A97" w:rsidRPr="00D63D73" w:rsidRDefault="00801A97" w:rsidP="00801A97">
      <w:pPr>
        <w:pStyle w:val="a9"/>
        <w:tabs>
          <w:tab w:val="left" w:pos="1418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2.2. Д</w:t>
      </w:r>
      <w:r w:rsidRPr="00D63D73">
        <w:rPr>
          <w:rFonts w:ascii="Times New Roman" w:hAnsi="Times New Roman"/>
          <w:sz w:val="28"/>
          <w:szCs w:val="28"/>
        </w:rPr>
        <w:t>ополни</w:t>
      </w:r>
      <w:r>
        <w:rPr>
          <w:rFonts w:ascii="Times New Roman" w:hAnsi="Times New Roman"/>
          <w:sz w:val="28"/>
          <w:szCs w:val="28"/>
        </w:rPr>
        <w:t>ть</w:t>
      </w:r>
      <w:r w:rsidRPr="00D63D73">
        <w:rPr>
          <w:rFonts w:ascii="Times New Roman" w:hAnsi="Times New Roman"/>
          <w:sz w:val="28"/>
          <w:szCs w:val="28"/>
        </w:rPr>
        <w:t xml:space="preserve"> приложение № 1 к </w:t>
      </w:r>
      <w:r>
        <w:rPr>
          <w:rFonts w:ascii="Times New Roman" w:hAnsi="Times New Roman"/>
          <w:sz w:val="28"/>
          <w:szCs w:val="28"/>
        </w:rPr>
        <w:t>П</w:t>
      </w:r>
      <w:r w:rsidRPr="00D63D73">
        <w:rPr>
          <w:rFonts w:ascii="Times New Roman" w:hAnsi="Times New Roman"/>
          <w:sz w:val="28"/>
          <w:szCs w:val="28"/>
        </w:rPr>
        <w:t>остановлению пунктом 4.3-</w:t>
      </w:r>
      <w:r>
        <w:rPr>
          <w:rFonts w:ascii="Times New Roman" w:hAnsi="Times New Roman"/>
          <w:sz w:val="28"/>
          <w:szCs w:val="28"/>
        </w:rPr>
        <w:t>4</w:t>
      </w:r>
      <w:r w:rsidRPr="00D63D73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801A97" w:rsidRDefault="00801A97" w:rsidP="00801A97">
      <w:pPr>
        <w:pStyle w:val="a9"/>
        <w:tabs>
          <w:tab w:val="left" w:pos="1418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Style w:val="aa"/>
        <w:tblpPr w:leftFromText="180" w:rightFromText="180" w:vertAnchor="text" w:horzAnchor="margin" w:tblpX="108" w:tblpY="99"/>
        <w:tblW w:w="0" w:type="auto"/>
        <w:tblLook w:val="04A0" w:firstRow="1" w:lastRow="0" w:firstColumn="1" w:lastColumn="0" w:noHBand="0" w:noVBand="1"/>
      </w:tblPr>
      <w:tblGrid>
        <w:gridCol w:w="1101"/>
        <w:gridCol w:w="3260"/>
        <w:gridCol w:w="3402"/>
        <w:gridCol w:w="1593"/>
      </w:tblGrid>
      <w:tr w:rsidR="00801A97" w:rsidRPr="00644109" w:rsidTr="008D4171">
        <w:tc>
          <w:tcPr>
            <w:tcW w:w="1101" w:type="dxa"/>
          </w:tcPr>
          <w:p w:rsidR="00801A97" w:rsidRPr="00644109" w:rsidRDefault="00801A97" w:rsidP="00801A97">
            <w:pPr>
              <w:pStyle w:val="a9"/>
              <w:tabs>
                <w:tab w:val="left" w:pos="1418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109">
              <w:rPr>
                <w:rFonts w:ascii="Times New Roman" w:hAnsi="Times New Roman"/>
                <w:sz w:val="24"/>
                <w:szCs w:val="24"/>
              </w:rPr>
              <w:t>4.3</w:t>
            </w:r>
            <w:r>
              <w:rPr>
                <w:rFonts w:ascii="Times New Roman" w:hAnsi="Times New Roman"/>
                <w:sz w:val="24"/>
                <w:szCs w:val="24"/>
              </w:rPr>
              <w:t>-4</w:t>
            </w:r>
          </w:p>
        </w:tc>
        <w:tc>
          <w:tcPr>
            <w:tcW w:w="3260" w:type="dxa"/>
          </w:tcPr>
          <w:p w:rsidR="00801A97" w:rsidRPr="00644109" w:rsidRDefault="00801A97" w:rsidP="00801A97">
            <w:pPr>
              <w:pStyle w:val="a9"/>
              <w:tabs>
                <w:tab w:val="left" w:pos="1418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</w:t>
            </w:r>
            <w:r>
              <w:t xml:space="preserve"> </w:t>
            </w:r>
            <w:r w:rsidRPr="0083298A">
              <w:rPr>
                <w:rFonts w:ascii="Times New Roman" w:hAnsi="Times New Roman"/>
                <w:sz w:val="24"/>
                <w:szCs w:val="24"/>
              </w:rPr>
              <w:t>прием уведомлений о завершении сноса объектов капитального строительства</w:t>
            </w:r>
          </w:p>
        </w:tc>
        <w:tc>
          <w:tcPr>
            <w:tcW w:w="3402" w:type="dxa"/>
          </w:tcPr>
          <w:p w:rsidR="00801A97" w:rsidRDefault="00801A97" w:rsidP="00801A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документов, представляемых для направления </w:t>
            </w:r>
            <w:r w:rsidRPr="0083298A">
              <w:rPr>
                <w:rFonts w:ascii="Times New Roman" w:hAnsi="Times New Roman"/>
                <w:sz w:val="24"/>
                <w:szCs w:val="24"/>
              </w:rPr>
              <w:t>уведомлений о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83298A">
              <w:rPr>
                <w:rFonts w:ascii="Times New Roman" w:hAnsi="Times New Roman"/>
                <w:sz w:val="24"/>
                <w:szCs w:val="24"/>
              </w:rPr>
              <w:t>завершении сноса объектов капитального строительства</w:t>
            </w:r>
          </w:p>
          <w:p w:rsidR="00801A97" w:rsidRPr="00644109" w:rsidRDefault="00801A97" w:rsidP="008D4171">
            <w:pPr>
              <w:pStyle w:val="a9"/>
              <w:tabs>
                <w:tab w:val="left" w:pos="1418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801A97" w:rsidRPr="00644109" w:rsidRDefault="00801A97" w:rsidP="008D4171">
            <w:pPr>
              <w:pStyle w:val="a9"/>
              <w:tabs>
                <w:tab w:val="left" w:pos="1418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ГАТИ</w:t>
            </w:r>
          </w:p>
        </w:tc>
      </w:tr>
    </w:tbl>
    <w:p w:rsidR="00801A97" w:rsidRDefault="00801A97" w:rsidP="00801A97">
      <w:pPr>
        <w:tabs>
          <w:tab w:val="left" w:pos="1418"/>
        </w:tabs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».</w:t>
      </w:r>
    </w:p>
    <w:p w:rsidR="00425A01" w:rsidRDefault="00425A01" w:rsidP="00425A01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Внести в Положение об администрации района Санкт</w:t>
      </w:r>
      <w:r>
        <w:rPr>
          <w:rFonts w:ascii="Times New Roman" w:hAnsi="Times New Roman"/>
          <w:sz w:val="28"/>
          <w:szCs w:val="28"/>
          <w:lang w:eastAsia="ru-RU"/>
        </w:rPr>
        <w:noBreakHyphen/>
        <w:t>Петербурга, утвержденное постановлением Правительства Санкт</w:t>
      </w:r>
      <w:r>
        <w:rPr>
          <w:rFonts w:ascii="Times New Roman" w:hAnsi="Times New Roman"/>
          <w:sz w:val="28"/>
          <w:szCs w:val="28"/>
          <w:lang w:eastAsia="ru-RU"/>
        </w:rPr>
        <w:noBreakHyphen/>
        <w:t>Петербурга от 19.12.2017 № 1098 «Об администрациях районов Санкт</w:t>
      </w:r>
      <w:r>
        <w:rPr>
          <w:rFonts w:ascii="Times New Roman" w:hAnsi="Times New Roman"/>
          <w:sz w:val="28"/>
          <w:szCs w:val="28"/>
          <w:lang w:eastAsia="ru-RU"/>
        </w:rPr>
        <w:noBreakHyphen/>
        <w:t xml:space="preserve">Петербурга» </w:t>
      </w:r>
      <w:r w:rsidR="00801A97">
        <w:rPr>
          <w:rFonts w:ascii="Times New Roman" w:hAnsi="Times New Roman"/>
          <w:sz w:val="28"/>
          <w:szCs w:val="28"/>
          <w:lang w:eastAsia="ru-RU"/>
        </w:rPr>
        <w:t>изменени</w:t>
      </w:r>
      <w:r w:rsidR="00623B53">
        <w:rPr>
          <w:rFonts w:ascii="Times New Roman" w:hAnsi="Times New Roman"/>
          <w:sz w:val="28"/>
          <w:szCs w:val="28"/>
          <w:lang w:eastAsia="ru-RU"/>
        </w:rPr>
        <w:t>е</w:t>
      </w:r>
      <w:r w:rsidR="00801A97">
        <w:rPr>
          <w:rFonts w:ascii="Times New Roman" w:hAnsi="Times New Roman"/>
          <w:sz w:val="28"/>
          <w:szCs w:val="28"/>
          <w:lang w:eastAsia="ru-RU"/>
        </w:rPr>
        <w:t>, дополнив его пунктом 3.10.10 следующего содержания:</w:t>
      </w:r>
    </w:p>
    <w:p w:rsidR="00425A01" w:rsidRDefault="00425A01" w:rsidP="00425A01">
      <w:pPr>
        <w:pStyle w:val="a9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353978">
        <w:rPr>
          <w:rFonts w:ascii="Times New Roman" w:hAnsi="Times New Roman"/>
          <w:sz w:val="28"/>
          <w:szCs w:val="28"/>
          <w:lang w:eastAsia="ru-RU"/>
        </w:rPr>
        <w:t>3.</w:t>
      </w:r>
      <w:r w:rsidR="00801A97">
        <w:rPr>
          <w:rFonts w:ascii="Times New Roman" w:hAnsi="Times New Roman"/>
          <w:sz w:val="28"/>
          <w:szCs w:val="28"/>
          <w:lang w:eastAsia="ru-RU"/>
        </w:rPr>
        <w:t>10.10.</w:t>
      </w:r>
      <w:r w:rsidRPr="0035397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1A97">
        <w:rPr>
          <w:rFonts w:ascii="Times New Roman" w:hAnsi="Times New Roman"/>
          <w:sz w:val="28"/>
          <w:szCs w:val="28"/>
          <w:lang w:eastAsia="ru-RU"/>
        </w:rPr>
        <w:t>Осуществлять п</w:t>
      </w:r>
      <w:r w:rsidR="00801A97" w:rsidRPr="00801A97">
        <w:rPr>
          <w:rFonts w:ascii="Times New Roman" w:hAnsi="Times New Roman"/>
          <w:sz w:val="28"/>
          <w:szCs w:val="28"/>
          <w:lang w:eastAsia="ru-RU"/>
        </w:rPr>
        <w:t>рием уведомлений о планируемом сносе объектов капитального строительства, уведомлений о завершении сноса объектов капитального строительства, а также связанные с</w:t>
      </w:r>
      <w:r w:rsidR="00623B53">
        <w:rPr>
          <w:rFonts w:ascii="Times New Roman" w:hAnsi="Times New Roman"/>
          <w:sz w:val="28"/>
          <w:szCs w:val="28"/>
          <w:lang w:eastAsia="ru-RU"/>
        </w:rPr>
        <w:t> </w:t>
      </w:r>
      <w:r w:rsidR="00801A97" w:rsidRPr="00801A97">
        <w:rPr>
          <w:rFonts w:ascii="Times New Roman" w:hAnsi="Times New Roman"/>
          <w:sz w:val="28"/>
          <w:szCs w:val="28"/>
          <w:lang w:eastAsia="ru-RU"/>
        </w:rPr>
        <w:t>такими уведомлениями полномочия, предусмотренные частями 11 и 14 статьи 55.31 Градостроительного кодекса Российской Федерации</w:t>
      </w:r>
      <w:r w:rsidR="00801A97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».</w:t>
      </w:r>
    </w:p>
    <w:p w:rsidR="00425A01" w:rsidRDefault="00425A01" w:rsidP="00425A01">
      <w:pPr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Постановление вступает в силу через 10 </w:t>
      </w:r>
      <w:r w:rsidR="00EB7A97">
        <w:rPr>
          <w:rFonts w:ascii="Times New Roman" w:hAnsi="Times New Roman"/>
          <w:sz w:val="28"/>
          <w:szCs w:val="28"/>
          <w:lang w:eastAsia="ru-RU"/>
        </w:rPr>
        <w:t xml:space="preserve">(десять) </w:t>
      </w:r>
      <w:r>
        <w:rPr>
          <w:rFonts w:ascii="Times New Roman" w:hAnsi="Times New Roman"/>
          <w:sz w:val="28"/>
          <w:szCs w:val="28"/>
          <w:lang w:eastAsia="ru-RU"/>
        </w:rPr>
        <w:t>дней после его официального опубликования.</w:t>
      </w:r>
    </w:p>
    <w:p w:rsidR="00425A01" w:rsidRPr="00EC7845" w:rsidRDefault="00425A01" w:rsidP="00425A01">
      <w:pPr>
        <w:numPr>
          <w:ilvl w:val="0"/>
          <w:numId w:val="2"/>
        </w:numPr>
        <w:tabs>
          <w:tab w:val="left" w:pos="1418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5DB4">
        <w:rPr>
          <w:rFonts w:ascii="Times New Roman" w:hAnsi="Times New Roman"/>
          <w:sz w:val="28"/>
          <w:szCs w:val="28"/>
        </w:rPr>
        <w:t>Контроль за выполнением постановления возложить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375DB4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> </w:t>
      </w:r>
      <w:r w:rsidRPr="00375DB4">
        <w:rPr>
          <w:rFonts w:ascii="Times New Roman" w:hAnsi="Times New Roman"/>
          <w:sz w:val="28"/>
          <w:szCs w:val="28"/>
        </w:rPr>
        <w:t>вице</w:t>
      </w:r>
      <w:r>
        <w:rPr>
          <w:rFonts w:ascii="Times New Roman" w:hAnsi="Times New Roman"/>
          <w:sz w:val="28"/>
          <w:szCs w:val="28"/>
        </w:rPr>
        <w:t>-</w:t>
      </w:r>
      <w:r w:rsidRPr="00375DB4">
        <w:rPr>
          <w:rFonts w:ascii="Times New Roman" w:hAnsi="Times New Roman"/>
          <w:sz w:val="28"/>
          <w:szCs w:val="28"/>
        </w:rPr>
        <w:t>губернатора Санкт-Петербурга</w:t>
      </w:r>
      <w:r>
        <w:rPr>
          <w:rFonts w:ascii="Times New Roman" w:hAnsi="Times New Roman"/>
          <w:sz w:val="28"/>
          <w:szCs w:val="28"/>
        </w:rPr>
        <w:t xml:space="preserve"> </w:t>
      </w:r>
      <w:r w:rsidR="00801A97">
        <w:rPr>
          <w:rFonts w:ascii="Times New Roman" w:hAnsi="Times New Roman"/>
          <w:sz w:val="28"/>
          <w:szCs w:val="28"/>
        </w:rPr>
        <w:t>Бондаренко Н.Л</w:t>
      </w:r>
      <w:r>
        <w:rPr>
          <w:rFonts w:ascii="Times New Roman" w:hAnsi="Times New Roman"/>
          <w:sz w:val="28"/>
          <w:szCs w:val="28"/>
        </w:rPr>
        <w:t>.</w:t>
      </w:r>
    </w:p>
    <w:p w:rsidR="00425A01" w:rsidRDefault="00425A01" w:rsidP="00425A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01A97" w:rsidRPr="00F90BD1" w:rsidRDefault="00801A97" w:rsidP="00425A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46D31" w:rsidRPr="00F46D31" w:rsidRDefault="00F46D31" w:rsidP="00F46D3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0552" w:rsidRDefault="00D40552" w:rsidP="0066767D">
      <w:pPr>
        <w:pStyle w:val="ConsPlusNormal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6767D" w:rsidRPr="001841D6">
        <w:rPr>
          <w:rFonts w:ascii="Times New Roman" w:hAnsi="Times New Roman" w:cs="Times New Roman"/>
          <w:b/>
          <w:sz w:val="28"/>
          <w:szCs w:val="28"/>
        </w:rPr>
        <w:t>Губернатор</w:t>
      </w:r>
    </w:p>
    <w:p w:rsidR="0070196F" w:rsidRPr="00F46D31" w:rsidRDefault="0066767D" w:rsidP="008957F0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841D6"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 w:rsidRPr="001841D6">
        <w:rPr>
          <w:rFonts w:ascii="Times New Roman" w:hAnsi="Times New Roman" w:cs="Times New Roman"/>
          <w:sz w:val="28"/>
          <w:szCs w:val="28"/>
        </w:rPr>
        <w:tab/>
      </w:r>
      <w:r w:rsidRPr="001841D6">
        <w:rPr>
          <w:rFonts w:ascii="Times New Roman" w:hAnsi="Times New Roman" w:cs="Times New Roman"/>
          <w:sz w:val="28"/>
          <w:szCs w:val="28"/>
        </w:rPr>
        <w:tab/>
      </w:r>
      <w:r w:rsidRPr="001841D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40552">
        <w:rPr>
          <w:rFonts w:ascii="Times New Roman" w:hAnsi="Times New Roman" w:cs="Times New Roman"/>
          <w:sz w:val="28"/>
          <w:szCs w:val="28"/>
        </w:rPr>
        <w:tab/>
      </w:r>
      <w:r w:rsidR="00D4055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А.Д</w:t>
      </w:r>
      <w:r w:rsidRPr="001841D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Беглов </w:t>
      </w:r>
      <w:bookmarkStart w:id="0" w:name="_GoBack"/>
      <w:bookmarkEnd w:id="0"/>
    </w:p>
    <w:sectPr w:rsidR="0070196F" w:rsidRPr="00F46D31" w:rsidSect="001841D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1E8" w:rsidRDefault="003331E8" w:rsidP="00F67209">
      <w:pPr>
        <w:spacing w:after="0" w:line="240" w:lineRule="auto"/>
      </w:pPr>
      <w:r>
        <w:separator/>
      </w:r>
    </w:p>
  </w:endnote>
  <w:endnote w:type="continuationSeparator" w:id="0">
    <w:p w:rsidR="003331E8" w:rsidRDefault="003331E8" w:rsidP="00F67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1E8" w:rsidRDefault="003331E8" w:rsidP="00F67209">
      <w:pPr>
        <w:spacing w:after="0" w:line="240" w:lineRule="auto"/>
      </w:pPr>
      <w:r>
        <w:separator/>
      </w:r>
    </w:p>
  </w:footnote>
  <w:footnote w:type="continuationSeparator" w:id="0">
    <w:p w:rsidR="003331E8" w:rsidRDefault="003331E8" w:rsidP="00F672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F420D"/>
    <w:multiLevelType w:val="multilevel"/>
    <w:tmpl w:val="EAA8F2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" w15:restartNumberingAfterBreak="0">
    <w:nsid w:val="7AC5359B"/>
    <w:multiLevelType w:val="multilevel"/>
    <w:tmpl w:val="ADCE2948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7CA"/>
    <w:rsid w:val="00003C19"/>
    <w:rsid w:val="00006D89"/>
    <w:rsid w:val="00016183"/>
    <w:rsid w:val="00016BE5"/>
    <w:rsid w:val="000201CD"/>
    <w:rsid w:val="00030F7C"/>
    <w:rsid w:val="00035AAA"/>
    <w:rsid w:val="00037CE6"/>
    <w:rsid w:val="00042C4A"/>
    <w:rsid w:val="000430AD"/>
    <w:rsid w:val="000438B1"/>
    <w:rsid w:val="00043E62"/>
    <w:rsid w:val="000449F6"/>
    <w:rsid w:val="00055DDB"/>
    <w:rsid w:val="00057CA8"/>
    <w:rsid w:val="000615F9"/>
    <w:rsid w:val="000627CF"/>
    <w:rsid w:val="0007120B"/>
    <w:rsid w:val="00072245"/>
    <w:rsid w:val="00076E85"/>
    <w:rsid w:val="0008093A"/>
    <w:rsid w:val="00084A18"/>
    <w:rsid w:val="00091484"/>
    <w:rsid w:val="00093C99"/>
    <w:rsid w:val="00095391"/>
    <w:rsid w:val="000B64C4"/>
    <w:rsid w:val="000B7786"/>
    <w:rsid w:val="000C0C70"/>
    <w:rsid w:val="000C6A8C"/>
    <w:rsid w:val="000C7A78"/>
    <w:rsid w:val="000D617B"/>
    <w:rsid w:val="000E561C"/>
    <w:rsid w:val="000E5DF4"/>
    <w:rsid w:val="000E690F"/>
    <w:rsid w:val="000F174C"/>
    <w:rsid w:val="000F37B8"/>
    <w:rsid w:val="000F3D50"/>
    <w:rsid w:val="000F6274"/>
    <w:rsid w:val="001008DA"/>
    <w:rsid w:val="00120381"/>
    <w:rsid w:val="00124BEE"/>
    <w:rsid w:val="00124C4D"/>
    <w:rsid w:val="00130150"/>
    <w:rsid w:val="001334B6"/>
    <w:rsid w:val="00141EC0"/>
    <w:rsid w:val="00142EE9"/>
    <w:rsid w:val="001574F8"/>
    <w:rsid w:val="00162CD2"/>
    <w:rsid w:val="00174939"/>
    <w:rsid w:val="001750DE"/>
    <w:rsid w:val="00175694"/>
    <w:rsid w:val="0018381C"/>
    <w:rsid w:val="001841D6"/>
    <w:rsid w:val="0018534A"/>
    <w:rsid w:val="001952E5"/>
    <w:rsid w:val="00196ED4"/>
    <w:rsid w:val="001A1099"/>
    <w:rsid w:val="001A2A73"/>
    <w:rsid w:val="001B1D58"/>
    <w:rsid w:val="001B30FB"/>
    <w:rsid w:val="001B709A"/>
    <w:rsid w:val="001C21DF"/>
    <w:rsid w:val="001E2108"/>
    <w:rsid w:val="00201783"/>
    <w:rsid w:val="00201B68"/>
    <w:rsid w:val="00204049"/>
    <w:rsid w:val="00204FB9"/>
    <w:rsid w:val="0021458D"/>
    <w:rsid w:val="00214A60"/>
    <w:rsid w:val="00217439"/>
    <w:rsid w:val="002209C5"/>
    <w:rsid w:val="00226E63"/>
    <w:rsid w:val="00230456"/>
    <w:rsid w:val="00230C9B"/>
    <w:rsid w:val="00233909"/>
    <w:rsid w:val="00241A7A"/>
    <w:rsid w:val="00245BB6"/>
    <w:rsid w:val="00250A5A"/>
    <w:rsid w:val="00252696"/>
    <w:rsid w:val="002553B1"/>
    <w:rsid w:val="00255820"/>
    <w:rsid w:val="00260845"/>
    <w:rsid w:val="00263923"/>
    <w:rsid w:val="00264E10"/>
    <w:rsid w:val="002670A4"/>
    <w:rsid w:val="00270986"/>
    <w:rsid w:val="00274DCD"/>
    <w:rsid w:val="00275C9D"/>
    <w:rsid w:val="002779F2"/>
    <w:rsid w:val="0028143D"/>
    <w:rsid w:val="002871E5"/>
    <w:rsid w:val="00294CC4"/>
    <w:rsid w:val="00297D09"/>
    <w:rsid w:val="002A15F1"/>
    <w:rsid w:val="002A26B5"/>
    <w:rsid w:val="002A4A8A"/>
    <w:rsid w:val="002B20C0"/>
    <w:rsid w:val="002B3D7A"/>
    <w:rsid w:val="002B4A6E"/>
    <w:rsid w:val="002B5811"/>
    <w:rsid w:val="002B7D8E"/>
    <w:rsid w:val="002C6EF0"/>
    <w:rsid w:val="002C7BD8"/>
    <w:rsid w:val="002C7C56"/>
    <w:rsid w:val="002D0881"/>
    <w:rsid w:val="002D2878"/>
    <w:rsid w:val="002D543E"/>
    <w:rsid w:val="002D7287"/>
    <w:rsid w:val="002D7863"/>
    <w:rsid w:val="002E027D"/>
    <w:rsid w:val="002E032B"/>
    <w:rsid w:val="002E35DF"/>
    <w:rsid w:val="002F4EDF"/>
    <w:rsid w:val="002F5872"/>
    <w:rsid w:val="0030395D"/>
    <w:rsid w:val="003048A0"/>
    <w:rsid w:val="003066B5"/>
    <w:rsid w:val="003101C8"/>
    <w:rsid w:val="00313B0C"/>
    <w:rsid w:val="00320D6B"/>
    <w:rsid w:val="00320F8F"/>
    <w:rsid w:val="00325441"/>
    <w:rsid w:val="00330860"/>
    <w:rsid w:val="00332750"/>
    <w:rsid w:val="00332EAB"/>
    <w:rsid w:val="003331E8"/>
    <w:rsid w:val="0033449E"/>
    <w:rsid w:val="0034035F"/>
    <w:rsid w:val="00344B11"/>
    <w:rsid w:val="00354FFD"/>
    <w:rsid w:val="00355471"/>
    <w:rsid w:val="003567FC"/>
    <w:rsid w:val="00361EE5"/>
    <w:rsid w:val="00363EEF"/>
    <w:rsid w:val="003705AB"/>
    <w:rsid w:val="003751E0"/>
    <w:rsid w:val="00384685"/>
    <w:rsid w:val="00385A90"/>
    <w:rsid w:val="00386BFA"/>
    <w:rsid w:val="00386E9C"/>
    <w:rsid w:val="0038700B"/>
    <w:rsid w:val="00387EC2"/>
    <w:rsid w:val="003910DF"/>
    <w:rsid w:val="00391AA8"/>
    <w:rsid w:val="00391B3B"/>
    <w:rsid w:val="0039352F"/>
    <w:rsid w:val="00396C9A"/>
    <w:rsid w:val="003A1DC1"/>
    <w:rsid w:val="003A7AAB"/>
    <w:rsid w:val="003B002A"/>
    <w:rsid w:val="003B05FC"/>
    <w:rsid w:val="003B2C08"/>
    <w:rsid w:val="003B483D"/>
    <w:rsid w:val="003C06D9"/>
    <w:rsid w:val="003C0C47"/>
    <w:rsid w:val="003C6CB8"/>
    <w:rsid w:val="003D264F"/>
    <w:rsid w:val="003D6691"/>
    <w:rsid w:val="003E013B"/>
    <w:rsid w:val="003E2686"/>
    <w:rsid w:val="003E3397"/>
    <w:rsid w:val="003F23C7"/>
    <w:rsid w:val="003F3C39"/>
    <w:rsid w:val="00401AE8"/>
    <w:rsid w:val="00401B04"/>
    <w:rsid w:val="0040336E"/>
    <w:rsid w:val="004055F4"/>
    <w:rsid w:val="00411D35"/>
    <w:rsid w:val="004152E4"/>
    <w:rsid w:val="004154ED"/>
    <w:rsid w:val="00416E11"/>
    <w:rsid w:val="00425A01"/>
    <w:rsid w:val="0042606B"/>
    <w:rsid w:val="00431D1E"/>
    <w:rsid w:val="00432529"/>
    <w:rsid w:val="00433E3A"/>
    <w:rsid w:val="00434DD7"/>
    <w:rsid w:val="00435572"/>
    <w:rsid w:val="00435A60"/>
    <w:rsid w:val="00440A8D"/>
    <w:rsid w:val="004431BA"/>
    <w:rsid w:val="0044524B"/>
    <w:rsid w:val="00453C52"/>
    <w:rsid w:val="004560A2"/>
    <w:rsid w:val="00456B34"/>
    <w:rsid w:val="00460164"/>
    <w:rsid w:val="004610AE"/>
    <w:rsid w:val="0046265C"/>
    <w:rsid w:val="00465AC6"/>
    <w:rsid w:val="00466626"/>
    <w:rsid w:val="004707FA"/>
    <w:rsid w:val="00471EED"/>
    <w:rsid w:val="00475194"/>
    <w:rsid w:val="00476224"/>
    <w:rsid w:val="00482AC1"/>
    <w:rsid w:val="0048306C"/>
    <w:rsid w:val="00483526"/>
    <w:rsid w:val="00486127"/>
    <w:rsid w:val="00491BD2"/>
    <w:rsid w:val="00495C84"/>
    <w:rsid w:val="004973DC"/>
    <w:rsid w:val="00497923"/>
    <w:rsid w:val="00497999"/>
    <w:rsid w:val="004A1589"/>
    <w:rsid w:val="004A3E66"/>
    <w:rsid w:val="004A79FF"/>
    <w:rsid w:val="004C2429"/>
    <w:rsid w:val="004D14E0"/>
    <w:rsid w:val="004E322E"/>
    <w:rsid w:val="004E5315"/>
    <w:rsid w:val="004E786C"/>
    <w:rsid w:val="004F1DE6"/>
    <w:rsid w:val="004F4C73"/>
    <w:rsid w:val="00500F3A"/>
    <w:rsid w:val="00505B9E"/>
    <w:rsid w:val="0051129C"/>
    <w:rsid w:val="00515765"/>
    <w:rsid w:val="00527412"/>
    <w:rsid w:val="00537B57"/>
    <w:rsid w:val="00540AD6"/>
    <w:rsid w:val="005451DC"/>
    <w:rsid w:val="00553861"/>
    <w:rsid w:val="00553996"/>
    <w:rsid w:val="00555BB3"/>
    <w:rsid w:val="005608F0"/>
    <w:rsid w:val="00560909"/>
    <w:rsid w:val="00563AF6"/>
    <w:rsid w:val="00566000"/>
    <w:rsid w:val="005663D6"/>
    <w:rsid w:val="00567551"/>
    <w:rsid w:val="0058053E"/>
    <w:rsid w:val="00581F55"/>
    <w:rsid w:val="0059097C"/>
    <w:rsid w:val="00594DCE"/>
    <w:rsid w:val="0059780D"/>
    <w:rsid w:val="005A7FA7"/>
    <w:rsid w:val="005B0E77"/>
    <w:rsid w:val="005B23A8"/>
    <w:rsid w:val="005B6D93"/>
    <w:rsid w:val="005C16FF"/>
    <w:rsid w:val="005D0FD4"/>
    <w:rsid w:val="005D1C74"/>
    <w:rsid w:val="005D40ED"/>
    <w:rsid w:val="005F40D3"/>
    <w:rsid w:val="005F52ED"/>
    <w:rsid w:val="005F5452"/>
    <w:rsid w:val="005F6667"/>
    <w:rsid w:val="00602F0C"/>
    <w:rsid w:val="0060414A"/>
    <w:rsid w:val="00607712"/>
    <w:rsid w:val="00610969"/>
    <w:rsid w:val="00617862"/>
    <w:rsid w:val="00623B53"/>
    <w:rsid w:val="00627512"/>
    <w:rsid w:val="0063074B"/>
    <w:rsid w:val="00632F35"/>
    <w:rsid w:val="00634482"/>
    <w:rsid w:val="006421BE"/>
    <w:rsid w:val="00655B96"/>
    <w:rsid w:val="006565F4"/>
    <w:rsid w:val="00664142"/>
    <w:rsid w:val="0066767D"/>
    <w:rsid w:val="0067199D"/>
    <w:rsid w:val="00683969"/>
    <w:rsid w:val="00685834"/>
    <w:rsid w:val="0068643D"/>
    <w:rsid w:val="00686E37"/>
    <w:rsid w:val="00687006"/>
    <w:rsid w:val="00691530"/>
    <w:rsid w:val="006921EC"/>
    <w:rsid w:val="006964EC"/>
    <w:rsid w:val="006976DF"/>
    <w:rsid w:val="006A0E9C"/>
    <w:rsid w:val="006A2386"/>
    <w:rsid w:val="006A29F9"/>
    <w:rsid w:val="006A3379"/>
    <w:rsid w:val="006A5B64"/>
    <w:rsid w:val="006A6D64"/>
    <w:rsid w:val="006B4A5B"/>
    <w:rsid w:val="006C3269"/>
    <w:rsid w:val="006D2846"/>
    <w:rsid w:val="006D4181"/>
    <w:rsid w:val="006D60D2"/>
    <w:rsid w:val="006D78E8"/>
    <w:rsid w:val="006E0693"/>
    <w:rsid w:val="006E6C9A"/>
    <w:rsid w:val="006F0522"/>
    <w:rsid w:val="006F0FC6"/>
    <w:rsid w:val="007038DC"/>
    <w:rsid w:val="0071098C"/>
    <w:rsid w:val="00713B6B"/>
    <w:rsid w:val="00722765"/>
    <w:rsid w:val="007268F0"/>
    <w:rsid w:val="00727D7B"/>
    <w:rsid w:val="007418A5"/>
    <w:rsid w:val="00742529"/>
    <w:rsid w:val="0074552F"/>
    <w:rsid w:val="007458AE"/>
    <w:rsid w:val="007463FA"/>
    <w:rsid w:val="007475EC"/>
    <w:rsid w:val="0075027E"/>
    <w:rsid w:val="00750543"/>
    <w:rsid w:val="00751D82"/>
    <w:rsid w:val="00756AB2"/>
    <w:rsid w:val="00757C02"/>
    <w:rsid w:val="00763AF7"/>
    <w:rsid w:val="00763DC9"/>
    <w:rsid w:val="00773C8F"/>
    <w:rsid w:val="00775A5A"/>
    <w:rsid w:val="0077701A"/>
    <w:rsid w:val="00777972"/>
    <w:rsid w:val="007928D8"/>
    <w:rsid w:val="00793C12"/>
    <w:rsid w:val="0079449F"/>
    <w:rsid w:val="007A1C88"/>
    <w:rsid w:val="007A4128"/>
    <w:rsid w:val="007A4C01"/>
    <w:rsid w:val="007A6F5B"/>
    <w:rsid w:val="007B34CD"/>
    <w:rsid w:val="007B4992"/>
    <w:rsid w:val="007B7C21"/>
    <w:rsid w:val="007C1DCD"/>
    <w:rsid w:val="007C235D"/>
    <w:rsid w:val="007D4118"/>
    <w:rsid w:val="007E6AE2"/>
    <w:rsid w:val="007E7F3C"/>
    <w:rsid w:val="007F37C5"/>
    <w:rsid w:val="007F3E85"/>
    <w:rsid w:val="007F4073"/>
    <w:rsid w:val="00801A97"/>
    <w:rsid w:val="008028CF"/>
    <w:rsid w:val="00802B90"/>
    <w:rsid w:val="00804AA2"/>
    <w:rsid w:val="00811417"/>
    <w:rsid w:val="00811EE6"/>
    <w:rsid w:val="0083298A"/>
    <w:rsid w:val="00835EAE"/>
    <w:rsid w:val="00837AD9"/>
    <w:rsid w:val="00840C4E"/>
    <w:rsid w:val="00842E0F"/>
    <w:rsid w:val="00843038"/>
    <w:rsid w:val="0084381B"/>
    <w:rsid w:val="0084458A"/>
    <w:rsid w:val="008447DB"/>
    <w:rsid w:val="00844C77"/>
    <w:rsid w:val="00846791"/>
    <w:rsid w:val="008502D9"/>
    <w:rsid w:val="00852081"/>
    <w:rsid w:val="0085377C"/>
    <w:rsid w:val="00854F65"/>
    <w:rsid w:val="008570E9"/>
    <w:rsid w:val="00860C44"/>
    <w:rsid w:val="0086552C"/>
    <w:rsid w:val="00870A17"/>
    <w:rsid w:val="008712A7"/>
    <w:rsid w:val="00872C14"/>
    <w:rsid w:val="00881131"/>
    <w:rsid w:val="008846E3"/>
    <w:rsid w:val="0088572F"/>
    <w:rsid w:val="00891E77"/>
    <w:rsid w:val="0089485F"/>
    <w:rsid w:val="008957F0"/>
    <w:rsid w:val="008A09EF"/>
    <w:rsid w:val="008A1B9C"/>
    <w:rsid w:val="008A7A58"/>
    <w:rsid w:val="008B14BA"/>
    <w:rsid w:val="008B686C"/>
    <w:rsid w:val="008B72BE"/>
    <w:rsid w:val="008C3191"/>
    <w:rsid w:val="008C31A6"/>
    <w:rsid w:val="008C6C06"/>
    <w:rsid w:val="008D200A"/>
    <w:rsid w:val="008D692C"/>
    <w:rsid w:val="008E47C4"/>
    <w:rsid w:val="008E4B80"/>
    <w:rsid w:val="008E509F"/>
    <w:rsid w:val="008F3C17"/>
    <w:rsid w:val="008F7691"/>
    <w:rsid w:val="008F7769"/>
    <w:rsid w:val="00906DC5"/>
    <w:rsid w:val="00915ED3"/>
    <w:rsid w:val="00916D6F"/>
    <w:rsid w:val="009171CA"/>
    <w:rsid w:val="00924F93"/>
    <w:rsid w:val="00932361"/>
    <w:rsid w:val="00933A23"/>
    <w:rsid w:val="00934FEB"/>
    <w:rsid w:val="0093569B"/>
    <w:rsid w:val="009373AF"/>
    <w:rsid w:val="00937C44"/>
    <w:rsid w:val="00940334"/>
    <w:rsid w:val="00940C98"/>
    <w:rsid w:val="009462DE"/>
    <w:rsid w:val="00950B5F"/>
    <w:rsid w:val="009528D6"/>
    <w:rsid w:val="0095302A"/>
    <w:rsid w:val="00960648"/>
    <w:rsid w:val="00960D21"/>
    <w:rsid w:val="009621EE"/>
    <w:rsid w:val="00970D6B"/>
    <w:rsid w:val="009717B3"/>
    <w:rsid w:val="00972081"/>
    <w:rsid w:val="0097745E"/>
    <w:rsid w:val="009827F3"/>
    <w:rsid w:val="0098599C"/>
    <w:rsid w:val="00985C17"/>
    <w:rsid w:val="00991BBE"/>
    <w:rsid w:val="009A6A15"/>
    <w:rsid w:val="009B1385"/>
    <w:rsid w:val="009B367B"/>
    <w:rsid w:val="009C4240"/>
    <w:rsid w:val="009C4D58"/>
    <w:rsid w:val="009C5258"/>
    <w:rsid w:val="009D327B"/>
    <w:rsid w:val="009E004F"/>
    <w:rsid w:val="009E071E"/>
    <w:rsid w:val="009E0AC9"/>
    <w:rsid w:val="009E132B"/>
    <w:rsid w:val="009F365C"/>
    <w:rsid w:val="009F66D5"/>
    <w:rsid w:val="00A039B0"/>
    <w:rsid w:val="00A03E26"/>
    <w:rsid w:val="00A04EDC"/>
    <w:rsid w:val="00A0698E"/>
    <w:rsid w:val="00A06C11"/>
    <w:rsid w:val="00A10D15"/>
    <w:rsid w:val="00A11C38"/>
    <w:rsid w:val="00A132D7"/>
    <w:rsid w:val="00A14313"/>
    <w:rsid w:val="00A15D9A"/>
    <w:rsid w:val="00A16F62"/>
    <w:rsid w:val="00A253DE"/>
    <w:rsid w:val="00A25A57"/>
    <w:rsid w:val="00A2635E"/>
    <w:rsid w:val="00A33119"/>
    <w:rsid w:val="00A331D9"/>
    <w:rsid w:val="00A34C4D"/>
    <w:rsid w:val="00A34C9B"/>
    <w:rsid w:val="00A405D3"/>
    <w:rsid w:val="00A43837"/>
    <w:rsid w:val="00A43A0D"/>
    <w:rsid w:val="00A46489"/>
    <w:rsid w:val="00A46D6C"/>
    <w:rsid w:val="00A47949"/>
    <w:rsid w:val="00A64848"/>
    <w:rsid w:val="00A652B8"/>
    <w:rsid w:val="00A66549"/>
    <w:rsid w:val="00A71A06"/>
    <w:rsid w:val="00A74428"/>
    <w:rsid w:val="00A74DDA"/>
    <w:rsid w:val="00A76E91"/>
    <w:rsid w:val="00A77A9C"/>
    <w:rsid w:val="00A97D18"/>
    <w:rsid w:val="00AA29DD"/>
    <w:rsid w:val="00AA32BC"/>
    <w:rsid w:val="00AA5B7B"/>
    <w:rsid w:val="00AA7155"/>
    <w:rsid w:val="00AB6181"/>
    <w:rsid w:val="00AB7C33"/>
    <w:rsid w:val="00AC7974"/>
    <w:rsid w:val="00AD2FCE"/>
    <w:rsid w:val="00AE4FC8"/>
    <w:rsid w:val="00AF3602"/>
    <w:rsid w:val="00AF420E"/>
    <w:rsid w:val="00B1141B"/>
    <w:rsid w:val="00B1215D"/>
    <w:rsid w:val="00B169A4"/>
    <w:rsid w:val="00B337CA"/>
    <w:rsid w:val="00B36B14"/>
    <w:rsid w:val="00B40C4F"/>
    <w:rsid w:val="00B42528"/>
    <w:rsid w:val="00B42814"/>
    <w:rsid w:val="00B46257"/>
    <w:rsid w:val="00B517D1"/>
    <w:rsid w:val="00B5657C"/>
    <w:rsid w:val="00B56C40"/>
    <w:rsid w:val="00B624BD"/>
    <w:rsid w:val="00B63B44"/>
    <w:rsid w:val="00B646DF"/>
    <w:rsid w:val="00B65C96"/>
    <w:rsid w:val="00B666B7"/>
    <w:rsid w:val="00B73351"/>
    <w:rsid w:val="00B857C1"/>
    <w:rsid w:val="00B87562"/>
    <w:rsid w:val="00B9087A"/>
    <w:rsid w:val="00B92636"/>
    <w:rsid w:val="00B9673A"/>
    <w:rsid w:val="00BA14C0"/>
    <w:rsid w:val="00BA18AD"/>
    <w:rsid w:val="00BA32E5"/>
    <w:rsid w:val="00BA6B0E"/>
    <w:rsid w:val="00BB5C19"/>
    <w:rsid w:val="00BB6312"/>
    <w:rsid w:val="00BB6A5B"/>
    <w:rsid w:val="00BC2549"/>
    <w:rsid w:val="00BD3E8D"/>
    <w:rsid w:val="00BD6999"/>
    <w:rsid w:val="00BD7527"/>
    <w:rsid w:val="00BE2E17"/>
    <w:rsid w:val="00BE3AF2"/>
    <w:rsid w:val="00BE49EC"/>
    <w:rsid w:val="00BE50F1"/>
    <w:rsid w:val="00BE58B1"/>
    <w:rsid w:val="00BE6F0B"/>
    <w:rsid w:val="00BF321F"/>
    <w:rsid w:val="00BF594C"/>
    <w:rsid w:val="00C012F5"/>
    <w:rsid w:val="00C14747"/>
    <w:rsid w:val="00C14FEE"/>
    <w:rsid w:val="00C151C7"/>
    <w:rsid w:val="00C165E8"/>
    <w:rsid w:val="00C25395"/>
    <w:rsid w:val="00C27B1E"/>
    <w:rsid w:val="00C35D7B"/>
    <w:rsid w:val="00C35E9E"/>
    <w:rsid w:val="00C4567A"/>
    <w:rsid w:val="00C576CA"/>
    <w:rsid w:val="00C6034D"/>
    <w:rsid w:val="00C626AE"/>
    <w:rsid w:val="00C626D3"/>
    <w:rsid w:val="00C63AAD"/>
    <w:rsid w:val="00C70A90"/>
    <w:rsid w:val="00C75945"/>
    <w:rsid w:val="00C9025B"/>
    <w:rsid w:val="00C93BA5"/>
    <w:rsid w:val="00C96596"/>
    <w:rsid w:val="00CA619E"/>
    <w:rsid w:val="00CA72FA"/>
    <w:rsid w:val="00CB0237"/>
    <w:rsid w:val="00CC2426"/>
    <w:rsid w:val="00CC5E47"/>
    <w:rsid w:val="00CC6509"/>
    <w:rsid w:val="00CC6C88"/>
    <w:rsid w:val="00CD13EC"/>
    <w:rsid w:val="00CD2880"/>
    <w:rsid w:val="00CD442D"/>
    <w:rsid w:val="00CE1395"/>
    <w:rsid w:val="00CE19C7"/>
    <w:rsid w:val="00CE2EFA"/>
    <w:rsid w:val="00CE7524"/>
    <w:rsid w:val="00CF34C6"/>
    <w:rsid w:val="00D00F82"/>
    <w:rsid w:val="00D01EDB"/>
    <w:rsid w:val="00D047D9"/>
    <w:rsid w:val="00D1003C"/>
    <w:rsid w:val="00D13BE0"/>
    <w:rsid w:val="00D147FE"/>
    <w:rsid w:val="00D14D73"/>
    <w:rsid w:val="00D16402"/>
    <w:rsid w:val="00D16478"/>
    <w:rsid w:val="00D17FC7"/>
    <w:rsid w:val="00D2155D"/>
    <w:rsid w:val="00D235E9"/>
    <w:rsid w:val="00D272C5"/>
    <w:rsid w:val="00D319E9"/>
    <w:rsid w:val="00D33F8A"/>
    <w:rsid w:val="00D34BBF"/>
    <w:rsid w:val="00D40552"/>
    <w:rsid w:val="00D502E5"/>
    <w:rsid w:val="00D56052"/>
    <w:rsid w:val="00D63D73"/>
    <w:rsid w:val="00D66099"/>
    <w:rsid w:val="00D678B2"/>
    <w:rsid w:val="00D71997"/>
    <w:rsid w:val="00D75C88"/>
    <w:rsid w:val="00D75CBF"/>
    <w:rsid w:val="00D76382"/>
    <w:rsid w:val="00D87076"/>
    <w:rsid w:val="00D93DE5"/>
    <w:rsid w:val="00D94778"/>
    <w:rsid w:val="00D96619"/>
    <w:rsid w:val="00DA17F6"/>
    <w:rsid w:val="00DA7ED7"/>
    <w:rsid w:val="00DB12F1"/>
    <w:rsid w:val="00DB7F9D"/>
    <w:rsid w:val="00DC1575"/>
    <w:rsid w:val="00DC7878"/>
    <w:rsid w:val="00DD260A"/>
    <w:rsid w:val="00DD2638"/>
    <w:rsid w:val="00DD4675"/>
    <w:rsid w:val="00DE1C6A"/>
    <w:rsid w:val="00DE37FF"/>
    <w:rsid w:val="00DE78CF"/>
    <w:rsid w:val="00DE7C96"/>
    <w:rsid w:val="00E01211"/>
    <w:rsid w:val="00E03523"/>
    <w:rsid w:val="00E061E9"/>
    <w:rsid w:val="00E06EF1"/>
    <w:rsid w:val="00E10677"/>
    <w:rsid w:val="00E12CA2"/>
    <w:rsid w:val="00E14FFE"/>
    <w:rsid w:val="00E16BEF"/>
    <w:rsid w:val="00E1793A"/>
    <w:rsid w:val="00E2032C"/>
    <w:rsid w:val="00E2082E"/>
    <w:rsid w:val="00E23016"/>
    <w:rsid w:val="00E237F0"/>
    <w:rsid w:val="00E2441E"/>
    <w:rsid w:val="00E24959"/>
    <w:rsid w:val="00E268C8"/>
    <w:rsid w:val="00E278F4"/>
    <w:rsid w:val="00E30E40"/>
    <w:rsid w:val="00E31745"/>
    <w:rsid w:val="00E355B1"/>
    <w:rsid w:val="00E416F1"/>
    <w:rsid w:val="00E44FFB"/>
    <w:rsid w:val="00E50E7C"/>
    <w:rsid w:val="00E55C9D"/>
    <w:rsid w:val="00E56628"/>
    <w:rsid w:val="00E578DB"/>
    <w:rsid w:val="00E65A07"/>
    <w:rsid w:val="00E65B8D"/>
    <w:rsid w:val="00E70610"/>
    <w:rsid w:val="00E7572A"/>
    <w:rsid w:val="00E85E03"/>
    <w:rsid w:val="00E8665E"/>
    <w:rsid w:val="00E87573"/>
    <w:rsid w:val="00E90395"/>
    <w:rsid w:val="00E931AA"/>
    <w:rsid w:val="00E9444B"/>
    <w:rsid w:val="00E9547E"/>
    <w:rsid w:val="00E97CA6"/>
    <w:rsid w:val="00EA0DFE"/>
    <w:rsid w:val="00EA4E65"/>
    <w:rsid w:val="00EA5EB9"/>
    <w:rsid w:val="00EB1257"/>
    <w:rsid w:val="00EB500D"/>
    <w:rsid w:val="00EB7517"/>
    <w:rsid w:val="00EB7A97"/>
    <w:rsid w:val="00ED0532"/>
    <w:rsid w:val="00ED13AE"/>
    <w:rsid w:val="00ED503B"/>
    <w:rsid w:val="00ED5857"/>
    <w:rsid w:val="00ED6132"/>
    <w:rsid w:val="00ED6B5B"/>
    <w:rsid w:val="00EE4B63"/>
    <w:rsid w:val="00EE5357"/>
    <w:rsid w:val="00EF248F"/>
    <w:rsid w:val="00F02039"/>
    <w:rsid w:val="00F046FF"/>
    <w:rsid w:val="00F05441"/>
    <w:rsid w:val="00F05C2E"/>
    <w:rsid w:val="00F12666"/>
    <w:rsid w:val="00F13775"/>
    <w:rsid w:val="00F14BBA"/>
    <w:rsid w:val="00F1502C"/>
    <w:rsid w:val="00F15C9B"/>
    <w:rsid w:val="00F2072C"/>
    <w:rsid w:val="00F20DA4"/>
    <w:rsid w:val="00F20EED"/>
    <w:rsid w:val="00F24B46"/>
    <w:rsid w:val="00F259ED"/>
    <w:rsid w:val="00F26495"/>
    <w:rsid w:val="00F26606"/>
    <w:rsid w:val="00F46D16"/>
    <w:rsid w:val="00F46D31"/>
    <w:rsid w:val="00F474D7"/>
    <w:rsid w:val="00F5252A"/>
    <w:rsid w:val="00F66DE3"/>
    <w:rsid w:val="00F67209"/>
    <w:rsid w:val="00F7313D"/>
    <w:rsid w:val="00F77140"/>
    <w:rsid w:val="00F90322"/>
    <w:rsid w:val="00F95FFC"/>
    <w:rsid w:val="00F96D37"/>
    <w:rsid w:val="00FB1B68"/>
    <w:rsid w:val="00FB1CAD"/>
    <w:rsid w:val="00FB1FE9"/>
    <w:rsid w:val="00FC0329"/>
    <w:rsid w:val="00FC10FC"/>
    <w:rsid w:val="00FC23B0"/>
    <w:rsid w:val="00FC49AD"/>
    <w:rsid w:val="00FC716C"/>
    <w:rsid w:val="00FD01CA"/>
    <w:rsid w:val="00FD55B3"/>
    <w:rsid w:val="00FE5264"/>
    <w:rsid w:val="00FE74C6"/>
    <w:rsid w:val="00FF6467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BAB322-B84B-466D-A09B-74F25B87D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37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84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1D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6767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66767D"/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67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7209"/>
  </w:style>
  <w:style w:type="paragraph" w:styleId="a9">
    <w:name w:val="List Paragraph"/>
    <w:basedOn w:val="a"/>
    <w:uiPriority w:val="34"/>
    <w:qFormat/>
    <w:rsid w:val="00425A01"/>
    <w:pPr>
      <w:ind w:left="720"/>
      <w:contextualSpacing/>
    </w:pPr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425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Мария С. Милейковская</dc:creator>
  <cp:lastModifiedBy>Мария С. Милейковская</cp:lastModifiedBy>
  <cp:revision>20</cp:revision>
  <cp:lastPrinted>2020-02-17T06:51:00Z</cp:lastPrinted>
  <dcterms:created xsi:type="dcterms:W3CDTF">2018-09-12T13:07:00Z</dcterms:created>
  <dcterms:modified xsi:type="dcterms:W3CDTF">2020-04-07T12:09:00Z</dcterms:modified>
</cp:coreProperties>
</file>