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DE0C4C" w:rsidRDefault="00395ECE" w:rsidP="00DE0C4C">
      <w:pPr>
        <w:shd w:val="clear" w:color="auto" w:fill="FFFFFF" w:themeFill="background1"/>
        <w:jc w:val="center"/>
        <w:rPr>
          <w:rFonts w:cs="Times New Roman"/>
          <w:b/>
          <w:szCs w:val="28"/>
        </w:rPr>
      </w:pPr>
      <w:r w:rsidRPr="00DE0C4C">
        <w:rPr>
          <w:rFonts w:cs="Times New Roman"/>
          <w:b/>
          <w:szCs w:val="28"/>
        </w:rPr>
        <w:t>ПОЯСНИТЕЛЬНАЯ ЗАПИСКА</w:t>
      </w:r>
    </w:p>
    <w:p w:rsidR="00F10FB3" w:rsidRPr="00DE0C4C" w:rsidRDefault="00395ECE" w:rsidP="00D4621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DE0C4C">
        <w:rPr>
          <w:rFonts w:eastAsia="Times New Roman" w:cs="Times New Roman"/>
          <w:b/>
          <w:bCs/>
          <w:szCs w:val="28"/>
          <w:lang w:eastAsia="ru-RU"/>
        </w:rPr>
        <w:t xml:space="preserve">к проекту </w:t>
      </w:r>
      <w:r w:rsidR="00D46215">
        <w:rPr>
          <w:rFonts w:eastAsia="Times New Roman" w:cs="Times New Roman"/>
          <w:b/>
          <w:bCs/>
          <w:szCs w:val="28"/>
          <w:lang w:eastAsia="ru-RU"/>
        </w:rPr>
        <w:t>постановления Правительства</w:t>
      </w:r>
      <w:r w:rsidR="006F7FB7" w:rsidRPr="00DE0C4C">
        <w:rPr>
          <w:rFonts w:eastAsia="Times New Roman" w:cs="Times New Roman"/>
          <w:b/>
          <w:bCs/>
          <w:szCs w:val="28"/>
          <w:lang w:eastAsia="ru-RU"/>
        </w:rPr>
        <w:t xml:space="preserve"> Санкт-Петербурга </w:t>
      </w:r>
      <w:r w:rsidR="00F10FB3" w:rsidRPr="00DE0C4C">
        <w:rPr>
          <w:rFonts w:eastAsia="Times New Roman" w:cs="Times New Roman"/>
          <w:b/>
          <w:bCs/>
          <w:szCs w:val="28"/>
          <w:lang w:eastAsia="ru-RU"/>
        </w:rPr>
        <w:t>«</w:t>
      </w:r>
      <w:r w:rsidR="00D46215" w:rsidRPr="00D46215">
        <w:rPr>
          <w:rFonts w:eastAsia="Times New Roman" w:cs="Times New Roman"/>
          <w:b/>
          <w:bCs/>
          <w:szCs w:val="28"/>
          <w:lang w:eastAsia="ru-RU"/>
        </w:rPr>
        <w:t>О внесении изменений в постановление Правительства Санкт-Петербурга от 21.07.2015 № 656</w:t>
      </w:r>
      <w:r w:rsidR="00E27E6C" w:rsidRPr="00DE0C4C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784E13" w:rsidRPr="00DE0C4C" w:rsidRDefault="00784E13" w:rsidP="00DE0C4C">
      <w:pPr>
        <w:pStyle w:val="7"/>
        <w:shd w:val="clear" w:color="auto" w:fill="FFFFFF" w:themeFill="background1"/>
        <w:spacing w:line="276" w:lineRule="auto"/>
        <w:ind w:left="0" w:firstLine="708"/>
        <w:rPr>
          <w:b w:val="0"/>
        </w:rPr>
      </w:pPr>
    </w:p>
    <w:p w:rsidR="00310A0C" w:rsidRDefault="007B7755" w:rsidP="009E591E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  <w:r w:rsidRPr="00DE0C4C">
        <w:rPr>
          <w:b w:val="0"/>
        </w:rPr>
        <w:t xml:space="preserve">Проект </w:t>
      </w:r>
      <w:r w:rsidR="00D46215">
        <w:rPr>
          <w:b w:val="0"/>
        </w:rPr>
        <w:t>постановления Правительства</w:t>
      </w:r>
      <w:r w:rsidRPr="00DE0C4C">
        <w:rPr>
          <w:b w:val="0"/>
        </w:rPr>
        <w:t xml:space="preserve"> Санкт-Петербурга </w:t>
      </w:r>
      <w:r w:rsidR="00CC1309" w:rsidRPr="00DE0C4C">
        <w:rPr>
          <w:b w:val="0"/>
        </w:rPr>
        <w:t>«</w:t>
      </w:r>
      <w:r w:rsidR="00D46215" w:rsidRPr="00D46215">
        <w:rPr>
          <w:b w:val="0"/>
        </w:rPr>
        <w:t xml:space="preserve">О внесении изменений </w:t>
      </w:r>
      <w:r w:rsidR="00642640">
        <w:rPr>
          <w:b w:val="0"/>
        </w:rPr>
        <w:br/>
      </w:r>
      <w:r w:rsidR="00D46215" w:rsidRPr="00D46215">
        <w:rPr>
          <w:b w:val="0"/>
        </w:rPr>
        <w:t>в постановление Правительства Санкт-Петербурга от 21.07.2015 № 656</w:t>
      </w:r>
      <w:r w:rsidR="00CC1309" w:rsidRPr="00DE0C4C">
        <w:rPr>
          <w:b w:val="0"/>
        </w:rPr>
        <w:t xml:space="preserve">» </w:t>
      </w:r>
      <w:r w:rsidR="00F10FB3" w:rsidRPr="00DE0C4C">
        <w:rPr>
          <w:b w:val="0"/>
        </w:rPr>
        <w:t>(далее – Проект)</w:t>
      </w:r>
      <w:r w:rsidR="001C2354">
        <w:rPr>
          <w:b w:val="0"/>
        </w:rPr>
        <w:t xml:space="preserve"> разработан</w:t>
      </w:r>
      <w:r w:rsidRPr="00DE0C4C">
        <w:rPr>
          <w:b w:val="0"/>
        </w:rPr>
        <w:t xml:space="preserve"> на основании положений </w:t>
      </w:r>
      <w:r w:rsidR="00D46215">
        <w:rPr>
          <w:b w:val="0"/>
        </w:rPr>
        <w:t>Земельного</w:t>
      </w:r>
      <w:r w:rsidRPr="00DE0C4C">
        <w:rPr>
          <w:b w:val="0"/>
        </w:rPr>
        <w:t xml:space="preserve"> кодекса Российской Федерации</w:t>
      </w:r>
      <w:r w:rsidR="00F406F3" w:rsidRPr="00DE0C4C">
        <w:rPr>
          <w:b w:val="0"/>
        </w:rPr>
        <w:t xml:space="preserve">, </w:t>
      </w:r>
      <w:r w:rsidR="00D46215">
        <w:rPr>
          <w:b w:val="0"/>
        </w:rPr>
        <w:t xml:space="preserve">Закона Санкт-Петербурга </w:t>
      </w:r>
      <w:r w:rsidR="00D46215" w:rsidRPr="00D46215">
        <w:rPr>
          <w:b w:val="0"/>
        </w:rPr>
        <w:t xml:space="preserve">от </w:t>
      </w:r>
      <w:r w:rsidR="005B1F71" w:rsidRPr="005B1F71">
        <w:rPr>
          <w:b w:val="0"/>
        </w:rPr>
        <w:t>26</w:t>
      </w:r>
      <w:r w:rsidR="005B1F71">
        <w:rPr>
          <w:b w:val="0"/>
        </w:rPr>
        <w:t>.05.</w:t>
      </w:r>
      <w:r w:rsidR="00D46215" w:rsidRPr="00D46215">
        <w:rPr>
          <w:b w:val="0"/>
        </w:rPr>
        <w:t xml:space="preserve">2004 </w:t>
      </w:r>
      <w:r w:rsidR="00D46215">
        <w:rPr>
          <w:b w:val="0"/>
        </w:rPr>
        <w:t>№</w:t>
      </w:r>
      <w:r w:rsidR="00D46215" w:rsidRPr="00D46215">
        <w:rPr>
          <w:b w:val="0"/>
        </w:rPr>
        <w:t xml:space="preserve"> 282-43</w:t>
      </w:r>
      <w:r w:rsidR="00D46215">
        <w:rPr>
          <w:b w:val="0"/>
        </w:rPr>
        <w:t xml:space="preserve"> «</w:t>
      </w:r>
      <w:r w:rsidR="00D46215" w:rsidRPr="00D46215">
        <w:rPr>
          <w:b w:val="0"/>
        </w:rPr>
        <w:t>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</w:t>
      </w:r>
      <w:r w:rsidR="00310A0C">
        <w:rPr>
          <w:b w:val="0"/>
        </w:rPr>
        <w:t>»</w:t>
      </w:r>
      <w:r w:rsidR="00B13A84">
        <w:rPr>
          <w:b w:val="0"/>
        </w:rPr>
        <w:t>.</w:t>
      </w:r>
    </w:p>
    <w:p w:rsidR="000B03C3" w:rsidRDefault="000B03C3" w:rsidP="009E591E">
      <w:pPr>
        <w:rPr>
          <w:lang w:eastAsia="ru-RU"/>
        </w:rPr>
      </w:pPr>
      <w:r>
        <w:rPr>
          <w:lang w:eastAsia="ru-RU"/>
        </w:rPr>
        <w:t>Проектом предлагается внесение изменений в разделы 4 и 5 Положения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</w:t>
      </w:r>
      <w:r w:rsidR="00233320">
        <w:rPr>
          <w:lang w:eastAsia="ru-RU"/>
        </w:rPr>
        <w:t>го</w:t>
      </w:r>
      <w:r>
        <w:rPr>
          <w:lang w:eastAsia="ru-RU"/>
        </w:rPr>
        <w:t xml:space="preserve"> постановлением Правительства Санкт-Петербурга от 21.07.2015 № 656 (далее – Положение)</w:t>
      </w:r>
      <w:r w:rsidR="00233320">
        <w:rPr>
          <w:lang w:eastAsia="ru-RU"/>
        </w:rPr>
        <w:t>,</w:t>
      </w:r>
      <w:r w:rsidRPr="000B03C3">
        <w:t xml:space="preserve"> </w:t>
      </w:r>
      <w:r w:rsidRPr="000B03C3">
        <w:rPr>
          <w:lang w:eastAsia="ru-RU"/>
        </w:rPr>
        <w:t xml:space="preserve">в целях </w:t>
      </w:r>
      <w:r w:rsidR="00B27D99">
        <w:rPr>
          <w:lang w:eastAsia="ru-RU"/>
        </w:rPr>
        <w:t>сокращения сроков</w:t>
      </w:r>
      <w:r w:rsidRPr="000B03C3">
        <w:rPr>
          <w:lang w:eastAsia="ru-RU"/>
        </w:rPr>
        <w:t xml:space="preserve"> рассмотрения заявлений потенциальных инвесторов </w:t>
      </w:r>
      <w:r w:rsidR="00642640">
        <w:rPr>
          <w:lang w:eastAsia="ru-RU"/>
        </w:rPr>
        <w:br/>
      </w:r>
      <w:r w:rsidRPr="000B03C3">
        <w:rPr>
          <w:lang w:eastAsia="ru-RU"/>
        </w:rPr>
        <w:t>о предварительном согласовании предоставления земельного участка, о предоставлении земельного участка без проведения торгов</w:t>
      </w:r>
      <w:r>
        <w:rPr>
          <w:lang w:eastAsia="ru-RU"/>
        </w:rPr>
        <w:t>.</w:t>
      </w:r>
    </w:p>
    <w:p w:rsidR="003E1BA4" w:rsidRDefault="008E11A7" w:rsidP="009E591E">
      <w:pPr>
        <w:rPr>
          <w:lang w:eastAsia="ru-RU"/>
        </w:rPr>
      </w:pPr>
      <w:r>
        <w:rPr>
          <w:lang w:eastAsia="ru-RU"/>
        </w:rPr>
        <w:t>Так, поскольку заключение</w:t>
      </w:r>
      <w:r w:rsidRPr="008E11A7">
        <w:rPr>
          <w:lang w:eastAsia="ru-RU"/>
        </w:rPr>
        <w:t xml:space="preserve"> </w:t>
      </w:r>
      <w:r>
        <w:rPr>
          <w:lang w:eastAsia="ru-RU"/>
        </w:rPr>
        <w:t>Комитета по энергетике и инженерному обеспечению</w:t>
      </w:r>
      <w:r w:rsidR="003E1BA4">
        <w:rPr>
          <w:lang w:eastAsia="ru-RU"/>
        </w:rPr>
        <w:t xml:space="preserve"> (далее – </w:t>
      </w:r>
      <w:proofErr w:type="spellStart"/>
      <w:r w:rsidR="003E1BA4">
        <w:rPr>
          <w:lang w:eastAsia="ru-RU"/>
        </w:rPr>
        <w:t>К</w:t>
      </w:r>
      <w:r w:rsidR="005B1F71">
        <w:rPr>
          <w:lang w:eastAsia="ru-RU"/>
        </w:rPr>
        <w:t>Э</w:t>
      </w:r>
      <w:r w:rsidR="003E1BA4">
        <w:rPr>
          <w:lang w:eastAsia="ru-RU"/>
        </w:rPr>
        <w:t>иИО</w:t>
      </w:r>
      <w:proofErr w:type="spellEnd"/>
      <w:r w:rsidR="003E1BA4">
        <w:rPr>
          <w:lang w:eastAsia="ru-RU"/>
        </w:rPr>
        <w:t>)</w:t>
      </w:r>
      <w:r>
        <w:rPr>
          <w:lang w:eastAsia="ru-RU"/>
        </w:rPr>
        <w:t xml:space="preserve"> не содержит сведений, которые являются основанием для отказа </w:t>
      </w:r>
      <w:r w:rsidR="009E591E">
        <w:rPr>
          <w:lang w:eastAsia="ru-RU"/>
        </w:rPr>
        <w:br/>
      </w:r>
      <w:r>
        <w:rPr>
          <w:lang w:eastAsia="ru-RU"/>
        </w:rPr>
        <w:t xml:space="preserve">в </w:t>
      </w:r>
      <w:r w:rsidRPr="00B13A84">
        <w:t>предварительном согласовании предоставления земельного участка</w:t>
      </w:r>
      <w:r>
        <w:t>,</w:t>
      </w:r>
      <w:r>
        <w:rPr>
          <w:lang w:eastAsia="ru-RU"/>
        </w:rPr>
        <w:t xml:space="preserve"> предоставлении земельного участка без проведения торгов из числа оснований, предусмотренных </w:t>
      </w:r>
      <w:r w:rsidR="009E591E">
        <w:rPr>
          <w:lang w:eastAsia="ru-RU"/>
        </w:rPr>
        <w:br/>
      </w:r>
      <w:proofErr w:type="spellStart"/>
      <w:r>
        <w:rPr>
          <w:lang w:eastAsia="ru-RU"/>
        </w:rPr>
        <w:t>ст.ст</w:t>
      </w:r>
      <w:proofErr w:type="spellEnd"/>
      <w:r>
        <w:rPr>
          <w:lang w:eastAsia="ru-RU"/>
        </w:rPr>
        <w:t xml:space="preserve">. 39.15, 39.16 </w:t>
      </w:r>
      <w:r w:rsidR="003E1BA4">
        <w:rPr>
          <w:lang w:eastAsia="ru-RU"/>
        </w:rPr>
        <w:t xml:space="preserve">Земельного кодекса Российской Федерации, Проектом предлагается закрепление возможности принятия решений об отказе в предварительном </w:t>
      </w:r>
      <w:r w:rsidR="003E1BA4" w:rsidRPr="00B13A84">
        <w:t>согласовании предоставления земельного участка</w:t>
      </w:r>
      <w:r w:rsidR="003E1BA4">
        <w:t xml:space="preserve">, </w:t>
      </w:r>
      <w:r w:rsidR="003E1BA4">
        <w:rPr>
          <w:lang w:eastAsia="ru-RU"/>
        </w:rPr>
        <w:t xml:space="preserve">в предоставлении земельного участка без проведения торгов в отсутствие указанного заключения. </w:t>
      </w:r>
    </w:p>
    <w:p w:rsidR="003E1BA4" w:rsidRPr="003E1BA4" w:rsidRDefault="003E1BA4" w:rsidP="009E591E">
      <w:pPr>
        <w:rPr>
          <w:lang w:eastAsia="ru-RU"/>
        </w:rPr>
      </w:pPr>
      <w:r>
        <w:rPr>
          <w:lang w:eastAsia="ru-RU"/>
        </w:rPr>
        <w:t xml:space="preserve">Вместе с тем, Проектом не исключается необходимость получения заключения </w:t>
      </w:r>
      <w:proofErr w:type="spellStart"/>
      <w:r>
        <w:rPr>
          <w:lang w:eastAsia="ru-RU"/>
        </w:rPr>
        <w:t>КЭиИО</w:t>
      </w:r>
      <w:proofErr w:type="spellEnd"/>
      <w:r>
        <w:rPr>
          <w:lang w:eastAsia="ru-RU"/>
        </w:rPr>
        <w:t>, содержащего сведения о т</w:t>
      </w:r>
      <w:r w:rsidRPr="003E1BA4">
        <w:rPr>
          <w:lang w:eastAsia="ru-RU"/>
        </w:rPr>
        <w:t>ехнически</w:t>
      </w:r>
      <w:r>
        <w:rPr>
          <w:lang w:eastAsia="ru-RU"/>
        </w:rPr>
        <w:t>х</w:t>
      </w:r>
      <w:r w:rsidRPr="003E1BA4">
        <w:rPr>
          <w:lang w:eastAsia="ru-RU"/>
        </w:rPr>
        <w:t xml:space="preserve"> условия</w:t>
      </w:r>
      <w:r>
        <w:rPr>
          <w:lang w:eastAsia="ru-RU"/>
        </w:rPr>
        <w:t>х</w:t>
      </w:r>
      <w:r w:rsidRPr="003E1BA4">
        <w:rPr>
          <w:lang w:eastAsia="ru-RU"/>
        </w:rPr>
        <w:t xml:space="preserve"> подключения (технологического присоединения) объекта капитального строительства к сетям инженерно-технического обеспечения, предусматривающи</w:t>
      </w:r>
      <w:r>
        <w:rPr>
          <w:lang w:eastAsia="ru-RU"/>
        </w:rPr>
        <w:t>х</w:t>
      </w:r>
      <w:r w:rsidRPr="003E1BA4">
        <w:rPr>
          <w:lang w:eastAsia="ru-RU"/>
        </w:rPr>
        <w:t xml:space="preserve"> предельную свободную мощность существующих сетей, максимальную нагрузку;</w:t>
      </w:r>
      <w:r>
        <w:rPr>
          <w:lang w:eastAsia="ru-RU"/>
        </w:rPr>
        <w:t xml:space="preserve"> </w:t>
      </w:r>
      <w:r w:rsidRPr="003E1BA4">
        <w:rPr>
          <w:lang w:eastAsia="ru-RU"/>
        </w:rPr>
        <w:t>срок</w:t>
      </w:r>
      <w:r>
        <w:rPr>
          <w:lang w:eastAsia="ru-RU"/>
        </w:rPr>
        <w:t>ах</w:t>
      </w:r>
      <w:r w:rsidRPr="003E1BA4">
        <w:rPr>
          <w:lang w:eastAsia="ru-RU"/>
        </w:rPr>
        <w:t xml:space="preserve"> подключения (технологического присоединения) объекта капитального строительства к сетям инженерно-технического обеспечения;</w:t>
      </w:r>
      <w:r>
        <w:rPr>
          <w:lang w:eastAsia="ru-RU"/>
        </w:rPr>
        <w:t xml:space="preserve"> </w:t>
      </w:r>
      <w:r w:rsidRPr="003E1BA4">
        <w:rPr>
          <w:lang w:eastAsia="ru-RU"/>
        </w:rPr>
        <w:t>срок</w:t>
      </w:r>
      <w:r>
        <w:rPr>
          <w:lang w:eastAsia="ru-RU"/>
        </w:rPr>
        <w:t>ах</w:t>
      </w:r>
      <w:r w:rsidRPr="003E1BA4">
        <w:rPr>
          <w:lang w:eastAsia="ru-RU"/>
        </w:rPr>
        <w:t xml:space="preserve"> действия технических условий подключения (технологического присоединения) объекта капитального строительства к сетям инженерно-технического обеспечения;</w:t>
      </w:r>
      <w:r>
        <w:rPr>
          <w:lang w:eastAsia="ru-RU"/>
        </w:rPr>
        <w:t xml:space="preserve"> </w:t>
      </w:r>
      <w:r w:rsidRPr="003E1BA4">
        <w:rPr>
          <w:lang w:eastAsia="ru-RU"/>
        </w:rPr>
        <w:t xml:space="preserve">о плате </w:t>
      </w:r>
      <w:r w:rsidR="009E591E">
        <w:rPr>
          <w:lang w:eastAsia="ru-RU"/>
        </w:rPr>
        <w:br/>
      </w:r>
      <w:r w:rsidRPr="003E1BA4">
        <w:rPr>
          <w:lang w:eastAsia="ru-RU"/>
        </w:rPr>
        <w:t xml:space="preserve">за подключение (технологическое присоединение) объекта капитального строительства </w:t>
      </w:r>
      <w:r w:rsidR="009E591E">
        <w:rPr>
          <w:lang w:eastAsia="ru-RU"/>
        </w:rPr>
        <w:br/>
      </w:r>
      <w:r w:rsidRPr="003E1BA4">
        <w:rPr>
          <w:lang w:eastAsia="ru-RU"/>
        </w:rPr>
        <w:t>к сетям инженерно-технического</w:t>
      </w:r>
      <w:r>
        <w:rPr>
          <w:lang w:eastAsia="ru-RU"/>
        </w:rPr>
        <w:t xml:space="preserve"> обеспечения</w:t>
      </w:r>
      <w:r w:rsidR="009E591E">
        <w:rPr>
          <w:lang w:eastAsia="ru-RU"/>
        </w:rPr>
        <w:t xml:space="preserve"> при рассмотрении</w:t>
      </w:r>
      <w:r w:rsidR="009E591E" w:rsidRPr="009E591E">
        <w:rPr>
          <w:lang w:eastAsia="ru-RU"/>
        </w:rPr>
        <w:t xml:space="preserve"> заявлений потенциальных инвесторов о предварительном согласовании предоставления земельного участка, </w:t>
      </w:r>
      <w:r w:rsidR="009E591E">
        <w:rPr>
          <w:lang w:eastAsia="ru-RU"/>
        </w:rPr>
        <w:br/>
      </w:r>
      <w:r w:rsidR="009E591E" w:rsidRPr="009E591E">
        <w:rPr>
          <w:lang w:eastAsia="ru-RU"/>
        </w:rPr>
        <w:t>о предоставлении земельного участка без проведения торгов</w:t>
      </w:r>
      <w:r>
        <w:rPr>
          <w:lang w:eastAsia="ru-RU"/>
        </w:rPr>
        <w:t xml:space="preserve">. </w:t>
      </w:r>
    </w:p>
    <w:p w:rsidR="00310A0C" w:rsidRPr="00970CE0" w:rsidRDefault="00310A0C" w:rsidP="009E591E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  <w:r w:rsidRPr="00970CE0">
        <w:rPr>
          <w:b w:val="0"/>
        </w:rPr>
        <w:t>Также</w:t>
      </w:r>
      <w:r w:rsidR="009E591E">
        <w:rPr>
          <w:b w:val="0"/>
        </w:rPr>
        <w:t>,</w:t>
      </w:r>
      <w:r w:rsidRPr="00970CE0">
        <w:rPr>
          <w:b w:val="0"/>
        </w:rPr>
        <w:t xml:space="preserve"> в</w:t>
      </w:r>
      <w:r w:rsidR="00946B2B" w:rsidRPr="00970CE0">
        <w:rPr>
          <w:b w:val="0"/>
        </w:rPr>
        <w:t xml:space="preserve"> Принятые сокращения к </w:t>
      </w:r>
      <w:r w:rsidR="000B03C3" w:rsidRPr="00970CE0">
        <w:rPr>
          <w:b w:val="0"/>
        </w:rPr>
        <w:t>Положению</w:t>
      </w:r>
      <w:r w:rsidRPr="00970CE0">
        <w:rPr>
          <w:b w:val="0"/>
        </w:rPr>
        <w:t xml:space="preserve"> внос</w:t>
      </w:r>
      <w:r w:rsidR="00B13A84" w:rsidRPr="00970CE0">
        <w:rPr>
          <w:b w:val="0"/>
        </w:rPr>
        <w:t>и</w:t>
      </w:r>
      <w:r w:rsidRPr="00970CE0">
        <w:rPr>
          <w:b w:val="0"/>
        </w:rPr>
        <w:t>тся</w:t>
      </w:r>
      <w:r w:rsidR="00946B2B" w:rsidRPr="00970CE0">
        <w:rPr>
          <w:b w:val="0"/>
        </w:rPr>
        <w:t xml:space="preserve"> техническое</w:t>
      </w:r>
      <w:r w:rsidRPr="00970CE0">
        <w:rPr>
          <w:b w:val="0"/>
        </w:rPr>
        <w:t xml:space="preserve"> изменени</w:t>
      </w:r>
      <w:r w:rsidR="00B13A84" w:rsidRPr="00970CE0">
        <w:rPr>
          <w:b w:val="0"/>
        </w:rPr>
        <w:t>е</w:t>
      </w:r>
      <w:r w:rsidRPr="00970CE0">
        <w:rPr>
          <w:b w:val="0"/>
        </w:rPr>
        <w:t>, направленн</w:t>
      </w:r>
      <w:r w:rsidR="00B13A84" w:rsidRPr="00970CE0">
        <w:rPr>
          <w:b w:val="0"/>
        </w:rPr>
        <w:t>ое на</w:t>
      </w:r>
      <w:r w:rsidR="000B03C3" w:rsidRPr="00970CE0">
        <w:rPr>
          <w:b w:val="0"/>
        </w:rPr>
        <w:t xml:space="preserve"> исключение сокращений Комитета по социальной политике </w:t>
      </w:r>
      <w:r w:rsidR="00642640" w:rsidRPr="00970CE0">
        <w:rPr>
          <w:b w:val="0"/>
        </w:rPr>
        <w:br/>
      </w:r>
      <w:r w:rsidR="000B03C3" w:rsidRPr="00970CE0">
        <w:rPr>
          <w:b w:val="0"/>
        </w:rPr>
        <w:t>Санкт-Петербурга и Комитета по строительству в связи с исключением в действующей редакции Положения норм, содержащих такие сокращения</w:t>
      </w:r>
      <w:r w:rsidR="00B13A84" w:rsidRPr="00970CE0">
        <w:rPr>
          <w:b w:val="0"/>
        </w:rPr>
        <w:t>.</w:t>
      </w:r>
    </w:p>
    <w:p w:rsidR="00D46215" w:rsidRPr="00970CE0" w:rsidRDefault="00D46215" w:rsidP="009E591E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  <w:r w:rsidRPr="00970CE0">
        <w:rPr>
          <w:b w:val="0"/>
        </w:rPr>
        <w:t xml:space="preserve">Принятие Проекта не приведет к увеличению расходов бюджета Санкт-Петербурга. </w:t>
      </w:r>
    </w:p>
    <w:p w:rsidR="00970CE0" w:rsidRPr="00970CE0" w:rsidRDefault="00970CE0" w:rsidP="009E591E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  <w:r w:rsidRPr="00970CE0">
        <w:rPr>
          <w:b w:val="0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</w:t>
      </w:r>
      <w:r w:rsidRPr="00970CE0">
        <w:rPr>
          <w:b w:val="0"/>
        </w:rPr>
        <w:lastRenderedPageBreak/>
        <w:t>регулирующего воздействия в Санкт-Петербурге», и не подлежит процедуре оценки регулирующего воздействия.</w:t>
      </w:r>
    </w:p>
    <w:p w:rsidR="00D46215" w:rsidRPr="00970CE0" w:rsidRDefault="00970CE0" w:rsidP="009E591E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  <w:r w:rsidRPr="00970CE0">
        <w:rPr>
          <w:b w:val="0"/>
        </w:rPr>
        <w:t xml:space="preserve">Во исполнение пункта 2.1 Соглашения между Правительством Санкт-Петербурга </w:t>
      </w:r>
      <w:r w:rsidRPr="00970CE0">
        <w:rPr>
          <w:b w:val="0"/>
        </w:rPr>
        <w:br/>
        <w:t xml:space="preserve">и прокуратурой Санкт-Петербурга о взаимодействии в сфере правотворчества Проект </w:t>
      </w:r>
      <w:r w:rsidRPr="00970CE0">
        <w:rPr>
          <w:b w:val="0"/>
        </w:rPr>
        <w:br/>
        <w:t xml:space="preserve">и пояснительная записка к Проекту были направлены на электронную почту прокуратуры </w:t>
      </w:r>
      <w:r w:rsidRPr="00970CE0">
        <w:rPr>
          <w:b w:val="0"/>
        </w:rPr>
        <w:br/>
        <w:t>Санкт-Петербурга (</w:t>
      </w:r>
      <w:proofErr w:type="spellStart"/>
      <w:r w:rsidRPr="00970CE0">
        <w:rPr>
          <w:b w:val="0"/>
          <w:lang w:val="en-US"/>
        </w:rPr>
        <w:t>npa</w:t>
      </w:r>
      <w:proofErr w:type="spellEnd"/>
      <w:r w:rsidRPr="00970CE0">
        <w:rPr>
          <w:b w:val="0"/>
        </w:rPr>
        <w:t>@</w:t>
      </w:r>
      <w:proofErr w:type="spellStart"/>
      <w:r w:rsidRPr="00970CE0">
        <w:rPr>
          <w:b w:val="0"/>
        </w:rPr>
        <w:t>procs</w:t>
      </w:r>
      <w:proofErr w:type="spellEnd"/>
      <w:r w:rsidRPr="00970CE0">
        <w:rPr>
          <w:b w:val="0"/>
          <w:lang w:val="en-US"/>
        </w:rPr>
        <w:t>p</w:t>
      </w:r>
      <w:r w:rsidRPr="00970CE0">
        <w:rPr>
          <w:b w:val="0"/>
        </w:rPr>
        <w:t xml:space="preserve">b.ru). Замечания и предложения по Проекту от прокуратуры </w:t>
      </w:r>
      <w:r w:rsidRPr="00970CE0">
        <w:rPr>
          <w:b w:val="0"/>
        </w:rPr>
        <w:br/>
        <w:t>Санкт-Петербурга в Комитет по инвестициям Санкт-Петербурга не поступали.</w:t>
      </w:r>
    </w:p>
    <w:p w:rsidR="00D46215" w:rsidRPr="00970CE0" w:rsidRDefault="00D46215" w:rsidP="009E591E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  <w:r w:rsidRPr="00970CE0">
        <w:rPr>
          <w:b w:val="0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D46215" w:rsidRPr="00970CE0" w:rsidRDefault="00D46215" w:rsidP="00970CE0">
      <w:pPr>
        <w:pStyle w:val="7"/>
        <w:shd w:val="clear" w:color="auto" w:fill="FFFFFF" w:themeFill="background1"/>
        <w:spacing w:line="276" w:lineRule="auto"/>
        <w:ind w:left="0"/>
        <w:rPr>
          <w:b w:val="0"/>
        </w:rPr>
      </w:pPr>
    </w:p>
    <w:p w:rsidR="00395ECE" w:rsidRPr="00DE0C4C" w:rsidRDefault="00395ECE" w:rsidP="00DE0C4C">
      <w:pPr>
        <w:shd w:val="clear" w:color="auto" w:fill="FFFFFF" w:themeFill="background1"/>
        <w:rPr>
          <w:rFonts w:cs="Times New Roman"/>
          <w:b/>
          <w:szCs w:val="28"/>
        </w:rPr>
      </w:pPr>
    </w:p>
    <w:p w:rsidR="00E27E6C" w:rsidRPr="00510BFD" w:rsidRDefault="00E27E6C" w:rsidP="00DE0C4C">
      <w:pPr>
        <w:shd w:val="clear" w:color="auto" w:fill="FFFFFF" w:themeFill="background1"/>
        <w:rPr>
          <w:rFonts w:cs="Times New Roman"/>
          <w:b/>
          <w:szCs w:val="28"/>
        </w:rPr>
      </w:pPr>
    </w:p>
    <w:p w:rsidR="00A4537F" w:rsidRDefault="009C01E1" w:rsidP="00510BFD">
      <w:pPr>
        <w:pStyle w:val="7"/>
        <w:shd w:val="clear" w:color="auto" w:fill="FFFFFF" w:themeFill="background1"/>
        <w:spacing w:line="276" w:lineRule="auto"/>
        <w:ind w:left="0" w:firstLine="0"/>
      </w:pPr>
      <w:r>
        <w:t>Заместитель п</w:t>
      </w:r>
      <w:r w:rsidR="007311CA" w:rsidRPr="00510BFD">
        <w:t>редседател</w:t>
      </w:r>
      <w:r>
        <w:t>я</w:t>
      </w:r>
      <w:r w:rsidR="007311CA" w:rsidRPr="00510BFD">
        <w:t xml:space="preserve"> Комитета</w:t>
      </w:r>
    </w:p>
    <w:p w:rsidR="00395ECE" w:rsidRPr="00510BFD" w:rsidRDefault="00A4537F" w:rsidP="00510BFD">
      <w:pPr>
        <w:pStyle w:val="7"/>
        <w:shd w:val="clear" w:color="auto" w:fill="FFFFFF" w:themeFill="background1"/>
        <w:spacing w:line="276" w:lineRule="auto"/>
        <w:ind w:left="0" w:firstLine="0"/>
      </w:pPr>
      <w:r>
        <w:t>по инвестициям Санкт-Петербурга</w:t>
      </w:r>
      <w:r w:rsidR="007311CA" w:rsidRPr="00510BFD">
        <w:t xml:space="preserve">     </w:t>
      </w:r>
      <w:r w:rsidR="00510BFD" w:rsidRPr="00510BFD">
        <w:t xml:space="preserve">                                 </w:t>
      </w:r>
      <w:r w:rsidR="00510BFD" w:rsidRPr="00510BFD">
        <w:tab/>
      </w:r>
      <w:r w:rsidR="00510BFD">
        <w:t xml:space="preserve">  </w:t>
      </w:r>
      <w:r w:rsidR="00510BFD" w:rsidRPr="00510BFD">
        <w:t xml:space="preserve">       </w:t>
      </w:r>
      <w:r>
        <w:t xml:space="preserve">           </w:t>
      </w:r>
      <w:r w:rsidR="00510BFD" w:rsidRPr="00510BFD">
        <w:t xml:space="preserve"> </w:t>
      </w:r>
      <w:r w:rsidR="007311CA" w:rsidRPr="00510BFD">
        <w:t xml:space="preserve"> </w:t>
      </w:r>
      <w:r w:rsidR="009C01E1">
        <w:t xml:space="preserve">    </w:t>
      </w:r>
      <w:bookmarkStart w:id="0" w:name="_GoBack"/>
      <w:bookmarkEnd w:id="0"/>
      <w:proofErr w:type="spellStart"/>
      <w:r w:rsidR="009C01E1">
        <w:t>Л.Н.Бакаева</w:t>
      </w:r>
      <w:proofErr w:type="spellEnd"/>
    </w:p>
    <w:sectPr w:rsidR="00395ECE" w:rsidRPr="00510BFD" w:rsidSect="00B27D99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A8" w:rsidRDefault="002520A8" w:rsidP="00395ECE">
      <w:pPr>
        <w:spacing w:line="240" w:lineRule="auto"/>
      </w:pPr>
      <w:r>
        <w:separator/>
      </w:r>
    </w:p>
  </w:endnote>
  <w:endnote w:type="continuationSeparator" w:id="0">
    <w:p w:rsidR="002520A8" w:rsidRDefault="002520A8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A8" w:rsidRDefault="002520A8" w:rsidP="00395ECE">
      <w:pPr>
        <w:spacing w:line="240" w:lineRule="auto"/>
      </w:pPr>
      <w:r>
        <w:separator/>
      </w:r>
    </w:p>
  </w:footnote>
  <w:footnote w:type="continuationSeparator" w:id="0">
    <w:p w:rsidR="002520A8" w:rsidRDefault="002520A8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299935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1E1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03C3"/>
    <w:rsid w:val="000B41B6"/>
    <w:rsid w:val="000D53FD"/>
    <w:rsid w:val="000F270A"/>
    <w:rsid w:val="001334A7"/>
    <w:rsid w:val="001C2354"/>
    <w:rsid w:val="001D623E"/>
    <w:rsid w:val="00200B7E"/>
    <w:rsid w:val="0020381E"/>
    <w:rsid w:val="00222EF3"/>
    <w:rsid w:val="00233320"/>
    <w:rsid w:val="002520A8"/>
    <w:rsid w:val="00260C93"/>
    <w:rsid w:val="002821B6"/>
    <w:rsid w:val="00295C0B"/>
    <w:rsid w:val="002B2A9C"/>
    <w:rsid w:val="002E2747"/>
    <w:rsid w:val="002E53ED"/>
    <w:rsid w:val="002F7FB5"/>
    <w:rsid w:val="003047EE"/>
    <w:rsid w:val="00310A0C"/>
    <w:rsid w:val="00323F9E"/>
    <w:rsid w:val="00350250"/>
    <w:rsid w:val="003718A7"/>
    <w:rsid w:val="00387DCD"/>
    <w:rsid w:val="00395ECE"/>
    <w:rsid w:val="003C7F13"/>
    <w:rsid w:val="003E1BA4"/>
    <w:rsid w:val="003E4F28"/>
    <w:rsid w:val="00401466"/>
    <w:rsid w:val="00454912"/>
    <w:rsid w:val="00471BAD"/>
    <w:rsid w:val="004A2642"/>
    <w:rsid w:val="004A3EC3"/>
    <w:rsid w:val="004F2C6B"/>
    <w:rsid w:val="004F490B"/>
    <w:rsid w:val="00510BFD"/>
    <w:rsid w:val="00552864"/>
    <w:rsid w:val="00554832"/>
    <w:rsid w:val="005B1F71"/>
    <w:rsid w:val="005D1A3A"/>
    <w:rsid w:val="00625362"/>
    <w:rsid w:val="00631D69"/>
    <w:rsid w:val="006360B5"/>
    <w:rsid w:val="0063700A"/>
    <w:rsid w:val="00642640"/>
    <w:rsid w:val="00653C05"/>
    <w:rsid w:val="00672747"/>
    <w:rsid w:val="00673341"/>
    <w:rsid w:val="00697910"/>
    <w:rsid w:val="006B4660"/>
    <w:rsid w:val="006E5A13"/>
    <w:rsid w:val="006F202C"/>
    <w:rsid w:val="006F7FB7"/>
    <w:rsid w:val="007311CA"/>
    <w:rsid w:val="00776EEE"/>
    <w:rsid w:val="0078353C"/>
    <w:rsid w:val="00784E13"/>
    <w:rsid w:val="00792C09"/>
    <w:rsid w:val="007A5AD0"/>
    <w:rsid w:val="007B286A"/>
    <w:rsid w:val="007B7755"/>
    <w:rsid w:val="007E2282"/>
    <w:rsid w:val="007F5403"/>
    <w:rsid w:val="00803B92"/>
    <w:rsid w:val="008066C9"/>
    <w:rsid w:val="008363D5"/>
    <w:rsid w:val="008603C0"/>
    <w:rsid w:val="00884133"/>
    <w:rsid w:val="008D31EB"/>
    <w:rsid w:val="008E11A7"/>
    <w:rsid w:val="008E1C73"/>
    <w:rsid w:val="008E4006"/>
    <w:rsid w:val="00926348"/>
    <w:rsid w:val="009313C3"/>
    <w:rsid w:val="00946B2B"/>
    <w:rsid w:val="009705BF"/>
    <w:rsid w:val="00970CE0"/>
    <w:rsid w:val="009B3EE1"/>
    <w:rsid w:val="009C01E1"/>
    <w:rsid w:val="009D16B1"/>
    <w:rsid w:val="009E10F8"/>
    <w:rsid w:val="009E591E"/>
    <w:rsid w:val="009F6BEE"/>
    <w:rsid w:val="00A23038"/>
    <w:rsid w:val="00A4537F"/>
    <w:rsid w:val="00A831AF"/>
    <w:rsid w:val="00AA4DF6"/>
    <w:rsid w:val="00AB13A7"/>
    <w:rsid w:val="00AC7B44"/>
    <w:rsid w:val="00AD7BE1"/>
    <w:rsid w:val="00B06EF1"/>
    <w:rsid w:val="00B13A84"/>
    <w:rsid w:val="00B202E5"/>
    <w:rsid w:val="00B2429D"/>
    <w:rsid w:val="00B27D99"/>
    <w:rsid w:val="00B92036"/>
    <w:rsid w:val="00BA708B"/>
    <w:rsid w:val="00BF4B73"/>
    <w:rsid w:val="00BF6205"/>
    <w:rsid w:val="00C06A3C"/>
    <w:rsid w:val="00C213EC"/>
    <w:rsid w:val="00C23F7F"/>
    <w:rsid w:val="00C41298"/>
    <w:rsid w:val="00C47F41"/>
    <w:rsid w:val="00C7153B"/>
    <w:rsid w:val="00C7271B"/>
    <w:rsid w:val="00C74021"/>
    <w:rsid w:val="00CB0206"/>
    <w:rsid w:val="00CB47A8"/>
    <w:rsid w:val="00CB6006"/>
    <w:rsid w:val="00CC1309"/>
    <w:rsid w:val="00D265B5"/>
    <w:rsid w:val="00D46215"/>
    <w:rsid w:val="00D831AC"/>
    <w:rsid w:val="00DA1A67"/>
    <w:rsid w:val="00DC06F6"/>
    <w:rsid w:val="00DE0C4C"/>
    <w:rsid w:val="00DF3EA4"/>
    <w:rsid w:val="00E27E6C"/>
    <w:rsid w:val="00E32CA4"/>
    <w:rsid w:val="00E43361"/>
    <w:rsid w:val="00E64530"/>
    <w:rsid w:val="00EB3581"/>
    <w:rsid w:val="00EC27CE"/>
    <w:rsid w:val="00F0111E"/>
    <w:rsid w:val="00F10FB3"/>
    <w:rsid w:val="00F20825"/>
    <w:rsid w:val="00F406F3"/>
    <w:rsid w:val="00F545B6"/>
    <w:rsid w:val="00F71C0B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21A2"/>
  <w15:docId w15:val="{D9A5AF88-88BD-4953-9CBE-6F518850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A0C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8796D-5C97-4AD4-8781-B4F9D5B4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11</cp:revision>
  <cp:lastPrinted>2020-03-12T08:45:00Z</cp:lastPrinted>
  <dcterms:created xsi:type="dcterms:W3CDTF">2019-04-01T07:49:00Z</dcterms:created>
  <dcterms:modified xsi:type="dcterms:W3CDTF">2020-03-12T08:50:00Z</dcterms:modified>
</cp:coreProperties>
</file>