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6pt;height:50.95pt" o:ole="" fillcolor="window">
            <v:imagedata r:id="rId8" o:title="" gain="74473f" blacklevel="-1966f"/>
          </v:shape>
          <o:OLEObject Type="Embed" ProgID="Word.Picture.8" ShapeID="_x0000_i1025" DrawAspect="Content" ObjectID="_1645514782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2F001D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F001D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F001D" w:rsidRDefault="002F001D" w:rsidP="00334914">
      <w:pPr>
        <w:pStyle w:val="ac"/>
        <w:spacing w:line="240" w:lineRule="auto"/>
        <w:ind w:left="0" w:right="79"/>
        <w:rPr>
          <w:sz w:val="24"/>
          <w:szCs w:val="24"/>
        </w:rPr>
      </w:pPr>
    </w:p>
    <w:p w:rsidR="002E0B47" w:rsidRPr="00581CDF" w:rsidRDefault="004A076C" w:rsidP="00334914">
      <w:pPr>
        <w:pStyle w:val="ac"/>
        <w:spacing w:line="240" w:lineRule="auto"/>
        <w:ind w:left="0" w:right="79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О внесении изменений</w:t>
      </w: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в постановление Правительства</w:t>
      </w:r>
    </w:p>
    <w:p w:rsidR="00103801" w:rsidRPr="00DD31FF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Санкт-Петербурга от 04.06.2014 № 452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001D" w:rsidRDefault="002F001D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59306F" w:rsidP="0059306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306F">
        <w:rPr>
          <w:sz w:val="24"/>
          <w:szCs w:val="24"/>
          <w:lang w:eastAsia="en-US"/>
        </w:rPr>
        <w:t xml:space="preserve">В целях приведения постановления Правительства Санкт-Петербурга от 04.06.2014 № 452 «О государственной программе Санкт-Петербурга «Создание условий </w:t>
      </w:r>
      <w:r w:rsidRPr="0059306F">
        <w:rPr>
          <w:sz w:val="24"/>
          <w:szCs w:val="24"/>
          <w:lang w:eastAsia="en-US"/>
        </w:rPr>
        <w:br/>
        <w:t xml:space="preserve">для обеспечения общественного согласия в Санкт-Петербурге» в соответствие с Законом Санкт-Петербурга от </w:t>
      </w:r>
      <w:r>
        <w:rPr>
          <w:sz w:val="24"/>
          <w:szCs w:val="24"/>
          <w:lang w:eastAsia="en-US"/>
        </w:rPr>
        <w:t>27</w:t>
      </w:r>
      <w:r w:rsidRPr="0059306F">
        <w:rPr>
          <w:sz w:val="24"/>
          <w:szCs w:val="24"/>
          <w:lang w:eastAsia="en-US"/>
        </w:rPr>
        <w:t>.11.201</w:t>
      </w:r>
      <w:r>
        <w:rPr>
          <w:sz w:val="24"/>
          <w:szCs w:val="24"/>
          <w:lang w:eastAsia="en-US"/>
        </w:rPr>
        <w:t>9</w:t>
      </w:r>
      <w:r w:rsidRPr="0059306F">
        <w:rPr>
          <w:sz w:val="24"/>
          <w:szCs w:val="24"/>
          <w:lang w:eastAsia="en-US"/>
        </w:rPr>
        <w:t xml:space="preserve"> № </w:t>
      </w:r>
      <w:r>
        <w:rPr>
          <w:sz w:val="24"/>
          <w:szCs w:val="24"/>
          <w:lang w:eastAsia="en-US"/>
        </w:rPr>
        <w:t>614</w:t>
      </w:r>
      <w:r w:rsidRPr="0059306F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>132</w:t>
      </w:r>
      <w:r w:rsidRPr="0059306F">
        <w:rPr>
          <w:sz w:val="24"/>
          <w:szCs w:val="24"/>
          <w:lang w:eastAsia="en-US"/>
        </w:rPr>
        <w:t xml:space="preserve"> «О бюджете Санкт-Петербурга на 20</w:t>
      </w:r>
      <w:r>
        <w:rPr>
          <w:sz w:val="24"/>
          <w:szCs w:val="24"/>
          <w:lang w:eastAsia="en-US"/>
        </w:rPr>
        <w:t>20</w:t>
      </w:r>
      <w:r w:rsidRPr="0059306F">
        <w:rPr>
          <w:sz w:val="24"/>
          <w:szCs w:val="24"/>
          <w:lang w:eastAsia="en-US"/>
        </w:rPr>
        <w:t xml:space="preserve"> год </w:t>
      </w:r>
      <w:r w:rsidRPr="0059306F">
        <w:rPr>
          <w:sz w:val="24"/>
          <w:szCs w:val="24"/>
          <w:lang w:eastAsia="en-US"/>
        </w:rPr>
        <w:br/>
        <w:t>и на плановый период 202</w:t>
      </w:r>
      <w:r>
        <w:rPr>
          <w:sz w:val="24"/>
          <w:szCs w:val="24"/>
          <w:lang w:eastAsia="en-US"/>
        </w:rPr>
        <w:t>1</w:t>
      </w:r>
      <w:r w:rsidRPr="0059306F">
        <w:rPr>
          <w:sz w:val="24"/>
          <w:szCs w:val="24"/>
          <w:lang w:eastAsia="en-US"/>
        </w:rPr>
        <w:t xml:space="preserve"> и 202</w:t>
      </w:r>
      <w:r>
        <w:rPr>
          <w:sz w:val="24"/>
          <w:szCs w:val="24"/>
          <w:lang w:eastAsia="en-US"/>
        </w:rPr>
        <w:t>2</w:t>
      </w:r>
      <w:r w:rsidRPr="0059306F">
        <w:rPr>
          <w:sz w:val="24"/>
          <w:szCs w:val="24"/>
          <w:lang w:eastAsia="en-US"/>
        </w:rPr>
        <w:t xml:space="preserve"> годов»</w:t>
      </w:r>
      <w:r>
        <w:rPr>
          <w:sz w:val="24"/>
          <w:szCs w:val="24"/>
          <w:lang w:eastAsia="en-US"/>
        </w:rPr>
        <w:t xml:space="preserve"> </w:t>
      </w:r>
      <w:r w:rsidR="000C3826" w:rsidRPr="000C3826">
        <w:rPr>
          <w:sz w:val="24"/>
          <w:szCs w:val="24"/>
          <w:lang w:eastAsia="en-US"/>
        </w:rPr>
        <w:t>и в соответствии с</w:t>
      </w:r>
      <w:r w:rsidR="002F001D" w:rsidRPr="002F001D">
        <w:rPr>
          <w:sz w:val="24"/>
          <w:szCs w:val="24"/>
        </w:rPr>
        <w:t xml:space="preserve"> постановлени</w:t>
      </w:r>
      <w:r w:rsidR="003F0B47">
        <w:rPr>
          <w:sz w:val="24"/>
          <w:szCs w:val="24"/>
        </w:rPr>
        <w:t>ем</w:t>
      </w:r>
      <w:r w:rsidR="002F001D" w:rsidRPr="002F001D">
        <w:rPr>
          <w:sz w:val="24"/>
          <w:szCs w:val="24"/>
        </w:rPr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</w:t>
      </w:r>
      <w:r>
        <w:rPr>
          <w:sz w:val="24"/>
          <w:szCs w:val="24"/>
        </w:rPr>
        <w:br/>
      </w:r>
      <w:r w:rsidR="002F001D" w:rsidRPr="002F001D">
        <w:rPr>
          <w:sz w:val="24"/>
          <w:szCs w:val="24"/>
        </w:rPr>
        <w:t>и проведения оценки эффективности их реализации» Правительство Санкт-Петербурга</w:t>
      </w:r>
      <w:r w:rsidR="00851CD0" w:rsidRPr="00851CD0">
        <w:rPr>
          <w:sz w:val="24"/>
          <w:szCs w:val="24"/>
        </w:rPr>
        <w:t xml:space="preserve"> </w:t>
      </w:r>
    </w:p>
    <w:p w:rsidR="000A261E" w:rsidRDefault="000A261E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</w:p>
    <w:p w:rsidR="003632C1" w:rsidRPr="003632C1" w:rsidRDefault="003632C1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2F001D">
        <w:rPr>
          <w:b/>
          <w:sz w:val="24"/>
          <w:szCs w:val="24"/>
        </w:rPr>
        <w:t>Е Т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</w:p>
    <w:p w:rsidR="0059306F" w:rsidRDefault="002F001D" w:rsidP="0059306F">
      <w:pPr>
        <w:pStyle w:val="af2"/>
        <w:numPr>
          <w:ilvl w:val="0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A81DFB">
        <w:rPr>
          <w:sz w:val="24"/>
          <w:szCs w:val="24"/>
        </w:rPr>
        <w:t xml:space="preserve">Внести в постановление Правительства Санкт-Петербурга от 04.06.2014 </w:t>
      </w:r>
      <w:r w:rsidR="008D519F">
        <w:rPr>
          <w:sz w:val="24"/>
          <w:szCs w:val="24"/>
        </w:rPr>
        <w:br/>
      </w:r>
      <w:r w:rsidRPr="00A81DFB">
        <w:rPr>
          <w:sz w:val="24"/>
          <w:szCs w:val="24"/>
        </w:rPr>
        <w:t>№ 452 «О государственной программе Санкт-Петербурга «Создание условий для обеспечения общественного согласия в Санкт-Петербурге»</w:t>
      </w:r>
      <w:r w:rsidR="00A24968">
        <w:rPr>
          <w:sz w:val="24"/>
          <w:szCs w:val="24"/>
        </w:rPr>
        <w:t xml:space="preserve"> </w:t>
      </w:r>
      <w:r w:rsidRPr="00A81DFB">
        <w:rPr>
          <w:sz w:val="24"/>
          <w:szCs w:val="24"/>
        </w:rPr>
        <w:t>следующие изменения: </w:t>
      </w:r>
    </w:p>
    <w:p w:rsidR="000C3826" w:rsidRDefault="0059306F" w:rsidP="000C3826">
      <w:pPr>
        <w:pStyle w:val="af2"/>
        <w:tabs>
          <w:tab w:val="left" w:pos="1560"/>
          <w:tab w:val="left" w:pos="3405"/>
          <w:tab w:val="left" w:pos="9498"/>
        </w:tabs>
        <w:ind w:left="851" w:right="-2"/>
        <w:jc w:val="both"/>
        <w:rPr>
          <w:sz w:val="24"/>
          <w:szCs w:val="24"/>
        </w:rPr>
      </w:pPr>
      <w:r w:rsidRPr="0059306F">
        <w:rPr>
          <w:sz w:val="24"/>
          <w:szCs w:val="24"/>
        </w:rPr>
        <w:t xml:space="preserve">1.1 Пункт </w:t>
      </w:r>
      <w:r w:rsidR="000C3826">
        <w:rPr>
          <w:sz w:val="24"/>
          <w:szCs w:val="24"/>
        </w:rPr>
        <w:t>1-1</w:t>
      </w:r>
      <w:r w:rsidRPr="0059306F">
        <w:rPr>
          <w:sz w:val="24"/>
          <w:szCs w:val="24"/>
        </w:rPr>
        <w:t xml:space="preserve"> постановления изложить в следующей редакции:</w:t>
      </w:r>
    </w:p>
    <w:p w:rsidR="0059306F" w:rsidRPr="0059306F" w:rsidRDefault="0059306F" w:rsidP="000C3826">
      <w:pPr>
        <w:pStyle w:val="af2"/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0C3826">
        <w:rPr>
          <w:sz w:val="24"/>
          <w:szCs w:val="24"/>
        </w:rPr>
        <w:t>«</w:t>
      </w:r>
      <w:r w:rsidR="000C3826">
        <w:rPr>
          <w:sz w:val="24"/>
          <w:szCs w:val="24"/>
        </w:rPr>
        <w:t>1-1</w:t>
      </w:r>
      <w:r w:rsidRPr="000C3826">
        <w:rPr>
          <w:sz w:val="24"/>
          <w:szCs w:val="24"/>
        </w:rPr>
        <w:t xml:space="preserve">. </w:t>
      </w:r>
      <w:r w:rsidR="000C3826" w:rsidRPr="000C3826">
        <w:rPr>
          <w:sz w:val="24"/>
          <w:szCs w:val="24"/>
        </w:rPr>
        <w:t xml:space="preserve">Осуществлять реализацию мероприятий, указанных в </w:t>
      </w:r>
      <w:r w:rsidR="000C3826" w:rsidRPr="00B72820">
        <w:rPr>
          <w:sz w:val="24"/>
          <w:szCs w:val="24"/>
        </w:rPr>
        <w:t xml:space="preserve">пунктах </w:t>
      </w:r>
      <w:r w:rsidR="00B72820" w:rsidRPr="00B72820">
        <w:rPr>
          <w:sz w:val="24"/>
          <w:szCs w:val="24"/>
        </w:rPr>
        <w:t>2</w:t>
      </w:r>
      <w:r w:rsidR="000C3826" w:rsidRPr="00B72820">
        <w:rPr>
          <w:sz w:val="24"/>
          <w:szCs w:val="24"/>
        </w:rPr>
        <w:t xml:space="preserve">.1 </w:t>
      </w:r>
      <w:r w:rsidR="00B72820" w:rsidRPr="00B72820">
        <w:rPr>
          <w:sz w:val="24"/>
          <w:szCs w:val="24"/>
        </w:rPr>
        <w:t>–</w:t>
      </w:r>
      <w:r w:rsidR="000C3826" w:rsidRPr="00B72820">
        <w:rPr>
          <w:sz w:val="24"/>
          <w:szCs w:val="24"/>
        </w:rPr>
        <w:t xml:space="preserve"> </w:t>
      </w:r>
      <w:r w:rsidR="00B72820" w:rsidRPr="00B72820">
        <w:rPr>
          <w:sz w:val="24"/>
          <w:szCs w:val="24"/>
        </w:rPr>
        <w:t>2.4 таблицы</w:t>
      </w:r>
      <w:r w:rsidR="000C3826" w:rsidRPr="00B72820">
        <w:rPr>
          <w:sz w:val="24"/>
          <w:szCs w:val="24"/>
        </w:rPr>
        <w:t xml:space="preserve"> 6 раздела 8.4</w:t>
      </w:r>
      <w:r w:rsidR="00B72820" w:rsidRPr="00B72820">
        <w:rPr>
          <w:sz w:val="24"/>
          <w:szCs w:val="24"/>
        </w:rPr>
        <w:t>.1</w:t>
      </w:r>
      <w:r w:rsidR="000C3826" w:rsidRPr="00B72820">
        <w:rPr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 на осуществление бюджетных инвестиций</w:t>
      </w:r>
      <w:r w:rsidR="000C3826" w:rsidRPr="000C3826">
        <w:rPr>
          <w:sz w:val="24"/>
          <w:szCs w:val="24"/>
        </w:rPr>
        <w:t xml:space="preserve"> </w:t>
      </w:r>
      <w:r w:rsidR="00B72820">
        <w:rPr>
          <w:sz w:val="24"/>
          <w:szCs w:val="24"/>
        </w:rPr>
        <w:br/>
      </w:r>
      <w:r w:rsidR="000C3826" w:rsidRPr="000C3826">
        <w:rPr>
          <w:sz w:val="24"/>
          <w:szCs w:val="24"/>
        </w:rPr>
        <w:t xml:space="preserve">в объекты капитального строительства государственной собственности </w:t>
      </w:r>
      <w:r w:rsidR="00B72820">
        <w:rPr>
          <w:sz w:val="24"/>
          <w:szCs w:val="24"/>
        </w:rPr>
        <w:br/>
      </w:r>
      <w:r w:rsidR="000C3826" w:rsidRPr="000C3826">
        <w:rPr>
          <w:sz w:val="24"/>
          <w:szCs w:val="24"/>
        </w:rPr>
        <w:t>Санкт-Петербурга</w:t>
      </w:r>
      <w:r w:rsidRPr="0059306F">
        <w:rPr>
          <w:sz w:val="24"/>
          <w:szCs w:val="24"/>
        </w:rPr>
        <w:t>».</w:t>
      </w:r>
    </w:p>
    <w:p w:rsidR="0059306F" w:rsidRDefault="000C3826" w:rsidP="000C3826">
      <w:pPr>
        <w:pStyle w:val="af2"/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1.2 П</w:t>
      </w:r>
      <w:r w:rsidR="0059306F">
        <w:rPr>
          <w:sz w:val="24"/>
          <w:szCs w:val="24"/>
        </w:rPr>
        <w:t xml:space="preserve">риложение к постановлению изложить в редакции согласно приложению </w:t>
      </w:r>
      <w:r w:rsidR="0059306F">
        <w:rPr>
          <w:sz w:val="24"/>
          <w:szCs w:val="24"/>
        </w:rPr>
        <w:br/>
        <w:t xml:space="preserve">к </w:t>
      </w:r>
      <w:r w:rsidR="0059306F" w:rsidRPr="007C160E">
        <w:rPr>
          <w:sz w:val="24"/>
          <w:szCs w:val="24"/>
        </w:rPr>
        <w:t>настоящему постановлению</w:t>
      </w:r>
      <w:r w:rsidR="0059306F">
        <w:rPr>
          <w:sz w:val="24"/>
          <w:szCs w:val="24"/>
        </w:rPr>
        <w:t>.</w:t>
      </w:r>
    </w:p>
    <w:p w:rsidR="001974B2" w:rsidRPr="00A81DFB" w:rsidRDefault="001974B2" w:rsidP="0059306F">
      <w:pPr>
        <w:pStyle w:val="af2"/>
        <w:numPr>
          <w:ilvl w:val="0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A81DFB">
        <w:rPr>
          <w:sz w:val="24"/>
          <w:szCs w:val="24"/>
        </w:rPr>
        <w:t>Контроль за выполнением постановления возложить на вице-губернатора Санкт-Петербурга</w:t>
      </w:r>
      <w:r w:rsidR="00E32433" w:rsidRPr="00A81DFB">
        <w:rPr>
          <w:sz w:val="24"/>
          <w:szCs w:val="24"/>
        </w:rPr>
        <w:t xml:space="preserve"> </w:t>
      </w:r>
      <w:r w:rsidR="008873DB">
        <w:rPr>
          <w:sz w:val="24"/>
          <w:szCs w:val="24"/>
        </w:rPr>
        <w:t>Потехину И.П.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Default="00A019AF" w:rsidP="003632C1">
      <w:pPr>
        <w:tabs>
          <w:tab w:val="left" w:pos="0"/>
          <w:tab w:val="left" w:pos="9498"/>
        </w:tabs>
        <w:ind w:right="141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F0B47">
      <w:pPr>
        <w:tabs>
          <w:tab w:val="left" w:pos="0"/>
          <w:tab w:val="left" w:pos="9498"/>
        </w:tabs>
        <w:ind w:right="-2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</w:t>
      </w:r>
      <w:r w:rsidR="003F0B47">
        <w:rPr>
          <w:b/>
          <w:sz w:val="24"/>
          <w:szCs w:val="24"/>
        </w:rPr>
        <w:t xml:space="preserve">  </w:t>
      </w:r>
      <w:r w:rsidRPr="00581CDF">
        <w:rPr>
          <w:b/>
          <w:sz w:val="24"/>
          <w:szCs w:val="24"/>
        </w:rPr>
        <w:t xml:space="preserve">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702FFF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6EF" w:rsidRDefault="00C506EF" w:rsidP="00CA492D">
      <w:r>
        <w:separator/>
      </w:r>
    </w:p>
  </w:endnote>
  <w:endnote w:type="continuationSeparator" w:id="0">
    <w:p w:rsidR="00C506EF" w:rsidRDefault="00C506EF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6EF" w:rsidRDefault="00C506EF" w:rsidP="00CA492D">
      <w:r>
        <w:separator/>
      </w:r>
    </w:p>
  </w:footnote>
  <w:footnote w:type="continuationSeparator" w:id="0">
    <w:p w:rsidR="00C506EF" w:rsidRDefault="00C506EF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025618"/>
      <w:docPartObj>
        <w:docPartGallery w:val="Page Numbers (Top of Page)"/>
        <w:docPartUnique/>
      </w:docPartObj>
    </w:sdtPr>
    <w:sdtEndPr/>
    <w:sdtContent>
      <w:p w:rsidR="007E4BB8" w:rsidRDefault="007E4B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6F">
          <w:rPr>
            <w:noProof/>
          </w:rPr>
          <w:t>3</w:t>
        </w:r>
        <w:r>
          <w:fldChar w:fldCharType="end"/>
        </w:r>
      </w:p>
    </w:sdtContent>
  </w:sdt>
  <w:p w:rsidR="007E4BB8" w:rsidRDefault="007E4BB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41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922AC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02A423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37F13A1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FD4F45"/>
    <w:multiLevelType w:val="multilevel"/>
    <w:tmpl w:val="AD367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6D12A3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7503A7D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957792F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3C316B28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DE8274E"/>
    <w:multiLevelType w:val="multilevel"/>
    <w:tmpl w:val="5BA88ED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6C5ABB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52CBA"/>
    <w:multiLevelType w:val="hybridMultilevel"/>
    <w:tmpl w:val="31446A0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B966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095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872B1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BE135F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2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852F64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B8A05A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74767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22321C4"/>
    <w:multiLevelType w:val="hybridMultilevel"/>
    <w:tmpl w:val="0E146E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ADA6F0C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C38D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29"/>
  </w:num>
  <w:num w:numId="3">
    <w:abstractNumId w:val="20"/>
  </w:num>
  <w:num w:numId="4">
    <w:abstractNumId w:val="12"/>
  </w:num>
  <w:num w:numId="5">
    <w:abstractNumId w:val="41"/>
  </w:num>
  <w:num w:numId="6">
    <w:abstractNumId w:val="32"/>
  </w:num>
  <w:num w:numId="7">
    <w:abstractNumId w:val="35"/>
  </w:num>
  <w:num w:numId="8">
    <w:abstractNumId w:val="4"/>
  </w:num>
  <w:num w:numId="9">
    <w:abstractNumId w:val="0"/>
  </w:num>
  <w:num w:numId="10">
    <w:abstractNumId w:val="1"/>
  </w:num>
  <w:num w:numId="11">
    <w:abstractNumId w:val="17"/>
  </w:num>
  <w:num w:numId="12">
    <w:abstractNumId w:val="22"/>
  </w:num>
  <w:num w:numId="13">
    <w:abstractNumId w:val="10"/>
  </w:num>
  <w:num w:numId="14">
    <w:abstractNumId w:val="7"/>
  </w:num>
  <w:num w:numId="15">
    <w:abstractNumId w:val="2"/>
  </w:num>
  <w:num w:numId="16">
    <w:abstractNumId w:val="30"/>
  </w:num>
  <w:num w:numId="17">
    <w:abstractNumId w:val="36"/>
  </w:num>
  <w:num w:numId="18">
    <w:abstractNumId w:val="24"/>
  </w:num>
  <w:num w:numId="19">
    <w:abstractNumId w:val="13"/>
  </w:num>
  <w:num w:numId="20">
    <w:abstractNumId w:val="11"/>
  </w:num>
  <w:num w:numId="21">
    <w:abstractNumId w:val="9"/>
  </w:num>
  <w:num w:numId="22">
    <w:abstractNumId w:val="31"/>
  </w:num>
  <w:num w:numId="23">
    <w:abstractNumId w:val="33"/>
  </w:num>
  <w:num w:numId="24">
    <w:abstractNumId w:val="19"/>
  </w:num>
  <w:num w:numId="25">
    <w:abstractNumId w:val="3"/>
  </w:num>
  <w:num w:numId="26">
    <w:abstractNumId w:val="18"/>
  </w:num>
  <w:num w:numId="27">
    <w:abstractNumId w:val="5"/>
  </w:num>
  <w:num w:numId="28">
    <w:abstractNumId w:val="42"/>
  </w:num>
  <w:num w:numId="29">
    <w:abstractNumId w:val="40"/>
  </w:num>
  <w:num w:numId="30">
    <w:abstractNumId w:val="37"/>
  </w:num>
  <w:num w:numId="31">
    <w:abstractNumId w:val="28"/>
  </w:num>
  <w:num w:numId="32">
    <w:abstractNumId w:val="8"/>
  </w:num>
  <w:num w:numId="33">
    <w:abstractNumId w:val="27"/>
  </w:num>
  <w:num w:numId="34">
    <w:abstractNumId w:val="34"/>
  </w:num>
  <w:num w:numId="35">
    <w:abstractNumId w:val="6"/>
  </w:num>
  <w:num w:numId="36">
    <w:abstractNumId w:val="14"/>
  </w:num>
  <w:num w:numId="37">
    <w:abstractNumId w:val="16"/>
  </w:num>
  <w:num w:numId="38">
    <w:abstractNumId w:val="21"/>
  </w:num>
  <w:num w:numId="39">
    <w:abstractNumId w:val="15"/>
  </w:num>
  <w:num w:numId="40">
    <w:abstractNumId w:val="38"/>
  </w:num>
  <w:num w:numId="41">
    <w:abstractNumId w:val="23"/>
  </w:num>
  <w:num w:numId="42">
    <w:abstractNumId w:val="2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D1A"/>
    <w:rsid w:val="00001F8A"/>
    <w:rsid w:val="000058DA"/>
    <w:rsid w:val="00007F9F"/>
    <w:rsid w:val="0001018B"/>
    <w:rsid w:val="0001200E"/>
    <w:rsid w:val="000124C4"/>
    <w:rsid w:val="000125EC"/>
    <w:rsid w:val="00013F2D"/>
    <w:rsid w:val="0001451E"/>
    <w:rsid w:val="00014828"/>
    <w:rsid w:val="00016203"/>
    <w:rsid w:val="00016279"/>
    <w:rsid w:val="00025BDC"/>
    <w:rsid w:val="00030B55"/>
    <w:rsid w:val="00032EEE"/>
    <w:rsid w:val="0003788B"/>
    <w:rsid w:val="00041ABA"/>
    <w:rsid w:val="000657FD"/>
    <w:rsid w:val="0007499A"/>
    <w:rsid w:val="00074DF0"/>
    <w:rsid w:val="000759C2"/>
    <w:rsid w:val="00080DA7"/>
    <w:rsid w:val="00082E72"/>
    <w:rsid w:val="00086EF7"/>
    <w:rsid w:val="00090137"/>
    <w:rsid w:val="00097141"/>
    <w:rsid w:val="000A093E"/>
    <w:rsid w:val="000A261E"/>
    <w:rsid w:val="000A6818"/>
    <w:rsid w:val="000B4576"/>
    <w:rsid w:val="000C3826"/>
    <w:rsid w:val="000E1EBB"/>
    <w:rsid w:val="000E2656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001D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57B8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09"/>
    <w:rsid w:val="003564A7"/>
    <w:rsid w:val="00356F3D"/>
    <w:rsid w:val="00361289"/>
    <w:rsid w:val="00361F47"/>
    <w:rsid w:val="003632C1"/>
    <w:rsid w:val="00363601"/>
    <w:rsid w:val="003659D0"/>
    <w:rsid w:val="00365ECF"/>
    <w:rsid w:val="003706BD"/>
    <w:rsid w:val="00371210"/>
    <w:rsid w:val="003741C5"/>
    <w:rsid w:val="00376899"/>
    <w:rsid w:val="003809E8"/>
    <w:rsid w:val="00381D6B"/>
    <w:rsid w:val="003831FD"/>
    <w:rsid w:val="00390340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3F0B47"/>
    <w:rsid w:val="003F79D8"/>
    <w:rsid w:val="0040754B"/>
    <w:rsid w:val="004123BE"/>
    <w:rsid w:val="00414C31"/>
    <w:rsid w:val="00424895"/>
    <w:rsid w:val="00431BA6"/>
    <w:rsid w:val="00431C56"/>
    <w:rsid w:val="00431C8E"/>
    <w:rsid w:val="00433C86"/>
    <w:rsid w:val="00440F1A"/>
    <w:rsid w:val="004423BA"/>
    <w:rsid w:val="00447055"/>
    <w:rsid w:val="00450B07"/>
    <w:rsid w:val="00454CB3"/>
    <w:rsid w:val="004553A3"/>
    <w:rsid w:val="00457729"/>
    <w:rsid w:val="004636BA"/>
    <w:rsid w:val="004741D5"/>
    <w:rsid w:val="00475D44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32D"/>
    <w:rsid w:val="004C19A3"/>
    <w:rsid w:val="004C1D35"/>
    <w:rsid w:val="004C5F77"/>
    <w:rsid w:val="004C7F30"/>
    <w:rsid w:val="004D34B4"/>
    <w:rsid w:val="004D5529"/>
    <w:rsid w:val="004E0A71"/>
    <w:rsid w:val="004E1ADA"/>
    <w:rsid w:val="004E1C73"/>
    <w:rsid w:val="004F0352"/>
    <w:rsid w:val="004F2808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176"/>
    <w:rsid w:val="00581CDF"/>
    <w:rsid w:val="00582619"/>
    <w:rsid w:val="00591692"/>
    <w:rsid w:val="00591909"/>
    <w:rsid w:val="00591B64"/>
    <w:rsid w:val="0059306F"/>
    <w:rsid w:val="005953C6"/>
    <w:rsid w:val="00595804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D5934"/>
    <w:rsid w:val="005E20B6"/>
    <w:rsid w:val="005E41E3"/>
    <w:rsid w:val="005F3B17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385F"/>
    <w:rsid w:val="00634A1C"/>
    <w:rsid w:val="00634AEB"/>
    <w:rsid w:val="00634BDC"/>
    <w:rsid w:val="00636A24"/>
    <w:rsid w:val="00641E1C"/>
    <w:rsid w:val="00645CED"/>
    <w:rsid w:val="00650820"/>
    <w:rsid w:val="0065485C"/>
    <w:rsid w:val="006630DC"/>
    <w:rsid w:val="00664BDB"/>
    <w:rsid w:val="00670FAB"/>
    <w:rsid w:val="00672F53"/>
    <w:rsid w:val="00690F77"/>
    <w:rsid w:val="006920F6"/>
    <w:rsid w:val="0069212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6F3870"/>
    <w:rsid w:val="006F3D7B"/>
    <w:rsid w:val="00702FFF"/>
    <w:rsid w:val="007044BA"/>
    <w:rsid w:val="00707BB3"/>
    <w:rsid w:val="00710B18"/>
    <w:rsid w:val="00714073"/>
    <w:rsid w:val="00716638"/>
    <w:rsid w:val="00717E73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4EC8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FFB"/>
    <w:rsid w:val="007B3098"/>
    <w:rsid w:val="007B6618"/>
    <w:rsid w:val="007B6F43"/>
    <w:rsid w:val="007C6268"/>
    <w:rsid w:val="007D5858"/>
    <w:rsid w:val="007E24B3"/>
    <w:rsid w:val="007E4BB8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14F6"/>
    <w:rsid w:val="0081233B"/>
    <w:rsid w:val="008148AE"/>
    <w:rsid w:val="0081643E"/>
    <w:rsid w:val="00823961"/>
    <w:rsid w:val="00834DC5"/>
    <w:rsid w:val="00836202"/>
    <w:rsid w:val="008372B5"/>
    <w:rsid w:val="00842D58"/>
    <w:rsid w:val="00851CD0"/>
    <w:rsid w:val="00861DBF"/>
    <w:rsid w:val="00865812"/>
    <w:rsid w:val="00866974"/>
    <w:rsid w:val="00870280"/>
    <w:rsid w:val="00873903"/>
    <w:rsid w:val="008848F9"/>
    <w:rsid w:val="008873DB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D519F"/>
    <w:rsid w:val="008D650F"/>
    <w:rsid w:val="008E7A98"/>
    <w:rsid w:val="008F014E"/>
    <w:rsid w:val="008F0258"/>
    <w:rsid w:val="009000A0"/>
    <w:rsid w:val="009039D6"/>
    <w:rsid w:val="00905490"/>
    <w:rsid w:val="00906F6B"/>
    <w:rsid w:val="00914C4F"/>
    <w:rsid w:val="00916B08"/>
    <w:rsid w:val="00917F4B"/>
    <w:rsid w:val="0092221A"/>
    <w:rsid w:val="00925040"/>
    <w:rsid w:val="009272E5"/>
    <w:rsid w:val="00931664"/>
    <w:rsid w:val="00934C23"/>
    <w:rsid w:val="0093663D"/>
    <w:rsid w:val="00946742"/>
    <w:rsid w:val="009479FD"/>
    <w:rsid w:val="00952026"/>
    <w:rsid w:val="00952D04"/>
    <w:rsid w:val="00954265"/>
    <w:rsid w:val="00961C41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07F1"/>
    <w:rsid w:val="009A16D1"/>
    <w:rsid w:val="009A49B6"/>
    <w:rsid w:val="009B100A"/>
    <w:rsid w:val="009B1143"/>
    <w:rsid w:val="009B1C41"/>
    <w:rsid w:val="009B28E7"/>
    <w:rsid w:val="009B3D62"/>
    <w:rsid w:val="009C60D2"/>
    <w:rsid w:val="009F2BDB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4968"/>
    <w:rsid w:val="00A27BDA"/>
    <w:rsid w:val="00A323AA"/>
    <w:rsid w:val="00A40092"/>
    <w:rsid w:val="00A406E4"/>
    <w:rsid w:val="00A42270"/>
    <w:rsid w:val="00A445B4"/>
    <w:rsid w:val="00A449E8"/>
    <w:rsid w:val="00A47D91"/>
    <w:rsid w:val="00A513CA"/>
    <w:rsid w:val="00A55E6D"/>
    <w:rsid w:val="00A562C4"/>
    <w:rsid w:val="00A62210"/>
    <w:rsid w:val="00A64088"/>
    <w:rsid w:val="00A66AC1"/>
    <w:rsid w:val="00A7310E"/>
    <w:rsid w:val="00A7595E"/>
    <w:rsid w:val="00A75F34"/>
    <w:rsid w:val="00A812D7"/>
    <w:rsid w:val="00A81DFB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F7E72"/>
    <w:rsid w:val="00B02324"/>
    <w:rsid w:val="00B13BCA"/>
    <w:rsid w:val="00B13F2A"/>
    <w:rsid w:val="00B154A2"/>
    <w:rsid w:val="00B224F0"/>
    <w:rsid w:val="00B24940"/>
    <w:rsid w:val="00B25FE7"/>
    <w:rsid w:val="00B278B8"/>
    <w:rsid w:val="00B34FF8"/>
    <w:rsid w:val="00B352BE"/>
    <w:rsid w:val="00B37614"/>
    <w:rsid w:val="00B37D00"/>
    <w:rsid w:val="00B45D8C"/>
    <w:rsid w:val="00B51319"/>
    <w:rsid w:val="00B52E87"/>
    <w:rsid w:val="00B635D5"/>
    <w:rsid w:val="00B64CCB"/>
    <w:rsid w:val="00B72820"/>
    <w:rsid w:val="00B82595"/>
    <w:rsid w:val="00B8300D"/>
    <w:rsid w:val="00B92916"/>
    <w:rsid w:val="00B94662"/>
    <w:rsid w:val="00B95E7C"/>
    <w:rsid w:val="00BA5613"/>
    <w:rsid w:val="00BB2243"/>
    <w:rsid w:val="00BB30EC"/>
    <w:rsid w:val="00BB5FC9"/>
    <w:rsid w:val="00BB6F54"/>
    <w:rsid w:val="00BB76A3"/>
    <w:rsid w:val="00BC031F"/>
    <w:rsid w:val="00BC2D97"/>
    <w:rsid w:val="00BC5E45"/>
    <w:rsid w:val="00BD1252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06EF"/>
    <w:rsid w:val="00C516CE"/>
    <w:rsid w:val="00C51B98"/>
    <w:rsid w:val="00C53173"/>
    <w:rsid w:val="00C64D3E"/>
    <w:rsid w:val="00C66A13"/>
    <w:rsid w:val="00C66D85"/>
    <w:rsid w:val="00C713EB"/>
    <w:rsid w:val="00C749ED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3F19"/>
    <w:rsid w:val="00CC450F"/>
    <w:rsid w:val="00CD2971"/>
    <w:rsid w:val="00CD2DAE"/>
    <w:rsid w:val="00CD2EA7"/>
    <w:rsid w:val="00CD3FCD"/>
    <w:rsid w:val="00CD58C6"/>
    <w:rsid w:val="00CE2012"/>
    <w:rsid w:val="00CE6586"/>
    <w:rsid w:val="00CF0B06"/>
    <w:rsid w:val="00CF211F"/>
    <w:rsid w:val="00CF3134"/>
    <w:rsid w:val="00D0229F"/>
    <w:rsid w:val="00D0575D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22AA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9720B"/>
    <w:rsid w:val="00DA0A4C"/>
    <w:rsid w:val="00DB0E3E"/>
    <w:rsid w:val="00DC2665"/>
    <w:rsid w:val="00DD31FF"/>
    <w:rsid w:val="00DE2ED9"/>
    <w:rsid w:val="00DE3307"/>
    <w:rsid w:val="00DE4AAB"/>
    <w:rsid w:val="00DE5160"/>
    <w:rsid w:val="00E06848"/>
    <w:rsid w:val="00E07CB9"/>
    <w:rsid w:val="00E10941"/>
    <w:rsid w:val="00E1412F"/>
    <w:rsid w:val="00E15465"/>
    <w:rsid w:val="00E203B8"/>
    <w:rsid w:val="00E32433"/>
    <w:rsid w:val="00E4572B"/>
    <w:rsid w:val="00E46951"/>
    <w:rsid w:val="00E56D2E"/>
    <w:rsid w:val="00E621CD"/>
    <w:rsid w:val="00E64F3C"/>
    <w:rsid w:val="00E714BB"/>
    <w:rsid w:val="00E75348"/>
    <w:rsid w:val="00E76EDD"/>
    <w:rsid w:val="00E80B96"/>
    <w:rsid w:val="00E874C4"/>
    <w:rsid w:val="00E910B7"/>
    <w:rsid w:val="00E9551D"/>
    <w:rsid w:val="00E95BC7"/>
    <w:rsid w:val="00E970B5"/>
    <w:rsid w:val="00EA5D1A"/>
    <w:rsid w:val="00EA6597"/>
    <w:rsid w:val="00EA6804"/>
    <w:rsid w:val="00EB02BD"/>
    <w:rsid w:val="00EB1929"/>
    <w:rsid w:val="00EB57F0"/>
    <w:rsid w:val="00EB58C6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24DA"/>
    <w:rsid w:val="00EF52EA"/>
    <w:rsid w:val="00EF6904"/>
    <w:rsid w:val="00EF7557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404F7"/>
    <w:rsid w:val="00F53585"/>
    <w:rsid w:val="00F54723"/>
    <w:rsid w:val="00F55E5B"/>
    <w:rsid w:val="00F74CC2"/>
    <w:rsid w:val="00F75062"/>
    <w:rsid w:val="00F862BF"/>
    <w:rsid w:val="00F92B5B"/>
    <w:rsid w:val="00F94C2A"/>
    <w:rsid w:val="00F96A6B"/>
    <w:rsid w:val="00F96B6B"/>
    <w:rsid w:val="00F96BC3"/>
    <w:rsid w:val="00FA3D08"/>
    <w:rsid w:val="00FA3FE9"/>
    <w:rsid w:val="00FA4836"/>
    <w:rsid w:val="00FA662D"/>
    <w:rsid w:val="00FA6D52"/>
    <w:rsid w:val="00FB0210"/>
    <w:rsid w:val="00FB08A8"/>
    <w:rsid w:val="00FB4A2E"/>
    <w:rsid w:val="00FB5C00"/>
    <w:rsid w:val="00FC0FFB"/>
    <w:rsid w:val="00FC3053"/>
    <w:rsid w:val="00FC5E0B"/>
    <w:rsid w:val="00FC6DEC"/>
    <w:rsid w:val="00FC7207"/>
    <w:rsid w:val="00FD0FF0"/>
    <w:rsid w:val="00FD1427"/>
    <w:rsid w:val="00FD2B2E"/>
    <w:rsid w:val="00FD641E"/>
    <w:rsid w:val="00FE1F1B"/>
    <w:rsid w:val="00FE1F89"/>
    <w:rsid w:val="00FF4152"/>
    <w:rsid w:val="00FF521E"/>
    <w:rsid w:val="00FF7017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3C5D6-C120-4DF6-AC62-C18AB6C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3D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06ACA-07FD-43BA-9B17-8FFA7FB7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Андрей Титов</cp:lastModifiedBy>
  <cp:revision>32</cp:revision>
  <cp:lastPrinted>2020-03-12T07:40:00Z</cp:lastPrinted>
  <dcterms:created xsi:type="dcterms:W3CDTF">2019-08-28T10:01:00Z</dcterms:created>
  <dcterms:modified xsi:type="dcterms:W3CDTF">2020-03-12T07:40:00Z</dcterms:modified>
</cp:coreProperties>
</file>