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0CBC" w:rsidRPr="00CC3EEE" w:rsidRDefault="000B6BE9" w:rsidP="00CC3EE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EEE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0B6BE9" w:rsidRPr="00CC3EEE" w:rsidRDefault="000B6BE9" w:rsidP="00CC3EEE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EEE">
        <w:rPr>
          <w:rFonts w:ascii="Times New Roman" w:hAnsi="Times New Roman" w:cs="Times New Roman"/>
          <w:b/>
          <w:sz w:val="28"/>
          <w:szCs w:val="28"/>
        </w:rPr>
        <w:t>к проекту постановления Правительства Санкт-Петербурга</w:t>
      </w:r>
    </w:p>
    <w:p w:rsidR="00CC3EEE" w:rsidRPr="00CC3EEE" w:rsidRDefault="000B6BE9" w:rsidP="00CC3EE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C3EEE">
        <w:rPr>
          <w:rFonts w:ascii="Times New Roman" w:hAnsi="Times New Roman" w:cs="Times New Roman"/>
          <w:b/>
          <w:sz w:val="28"/>
          <w:szCs w:val="28"/>
        </w:rPr>
        <w:t>«О внесении изменений в постановлени</w:t>
      </w:r>
      <w:r w:rsidR="00CC3EEE">
        <w:rPr>
          <w:rFonts w:ascii="Times New Roman" w:hAnsi="Times New Roman" w:cs="Times New Roman"/>
          <w:b/>
          <w:sz w:val="28"/>
          <w:szCs w:val="28"/>
        </w:rPr>
        <w:t>я</w:t>
      </w:r>
      <w:r w:rsidRPr="00CC3EEE">
        <w:rPr>
          <w:rFonts w:ascii="Times New Roman" w:hAnsi="Times New Roman" w:cs="Times New Roman"/>
          <w:b/>
          <w:sz w:val="28"/>
          <w:szCs w:val="28"/>
        </w:rPr>
        <w:t xml:space="preserve"> Правительства</w:t>
      </w:r>
      <w:r w:rsidRPr="00CC3EEE">
        <w:rPr>
          <w:rFonts w:ascii="Times New Roman" w:hAnsi="Times New Roman" w:cs="Times New Roman"/>
          <w:b/>
          <w:sz w:val="28"/>
          <w:szCs w:val="28"/>
        </w:rPr>
        <w:br/>
        <w:t>Санкт-Петербурга от 30.06.2014 № 554</w:t>
      </w:r>
      <w:r w:rsidR="00CC3EEE" w:rsidRPr="00CC3EEE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CC3EEE" w:rsidRPr="00CC3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 10.02.2020 № 44</w:t>
      </w:r>
      <w:r w:rsidR="00CC3EE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EB763D" w:rsidRDefault="00EB763D" w:rsidP="00EB763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C3EEE" w:rsidRPr="00CC3EEE" w:rsidRDefault="00EB763D" w:rsidP="00CC3EE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CC3EEE">
        <w:rPr>
          <w:rFonts w:ascii="Times New Roman" w:hAnsi="Times New Roman" w:cs="Times New Roman"/>
          <w:sz w:val="24"/>
          <w:szCs w:val="24"/>
        </w:rPr>
        <w:t>(постановлени</w:t>
      </w:r>
      <w:r w:rsidR="00CC3EEE" w:rsidRPr="00CC3EEE">
        <w:rPr>
          <w:rFonts w:ascii="Times New Roman" w:hAnsi="Times New Roman" w:cs="Times New Roman"/>
          <w:sz w:val="24"/>
          <w:szCs w:val="24"/>
        </w:rPr>
        <w:t>я</w:t>
      </w:r>
      <w:r w:rsidRPr="00CC3EEE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30.06.2014 № 554 </w:t>
      </w:r>
      <w:r w:rsidRPr="00CC3EEE">
        <w:rPr>
          <w:rFonts w:ascii="Times New Roman" w:hAnsi="Times New Roman" w:cs="Times New Roman"/>
          <w:sz w:val="24"/>
          <w:szCs w:val="24"/>
        </w:rPr>
        <w:br/>
        <w:t xml:space="preserve">«О государственной программе Санкт-Петербурга «Развитие предпринимательства </w:t>
      </w:r>
      <w:r w:rsidRPr="00CC3EEE">
        <w:rPr>
          <w:rFonts w:ascii="Times New Roman" w:hAnsi="Times New Roman" w:cs="Times New Roman"/>
          <w:sz w:val="24"/>
          <w:szCs w:val="24"/>
        </w:rPr>
        <w:br/>
        <w:t>и потребительского рынка Санкт-Петербурге»</w:t>
      </w:r>
      <w:r w:rsidR="00CC3EEE" w:rsidRPr="00CC3EEE">
        <w:rPr>
          <w:rFonts w:ascii="Times New Roman" w:hAnsi="Times New Roman" w:cs="Times New Roman"/>
          <w:sz w:val="24"/>
          <w:szCs w:val="24"/>
        </w:rPr>
        <w:t xml:space="preserve">, </w:t>
      </w:r>
      <w:r w:rsidR="00CC3EEE" w:rsidRPr="00CC3EEE">
        <w:rPr>
          <w:rFonts w:ascii="Times New Roman" w:hAnsi="Times New Roman" w:cs="Times New Roman"/>
          <w:bCs/>
          <w:sz w:val="24"/>
          <w:szCs w:val="24"/>
        </w:rPr>
        <w:t xml:space="preserve">от 10.02.2020 </w:t>
      </w:r>
      <w:r w:rsidR="00CC3EEE" w:rsidRPr="00CC3EEE">
        <w:rPr>
          <w:rFonts w:ascii="Times New Roman" w:hAnsi="Times New Roman" w:cs="Times New Roman"/>
          <w:bCs/>
          <w:sz w:val="24"/>
          <w:szCs w:val="24"/>
        </w:rPr>
        <w:t>№</w:t>
      </w:r>
      <w:r w:rsidR="00CC3EEE" w:rsidRPr="00CC3EEE">
        <w:rPr>
          <w:rFonts w:ascii="Times New Roman" w:hAnsi="Times New Roman" w:cs="Times New Roman"/>
          <w:bCs/>
          <w:sz w:val="24"/>
          <w:szCs w:val="24"/>
        </w:rPr>
        <w:t xml:space="preserve"> 44</w:t>
      </w:r>
      <w:r w:rsidR="00CC3EEE" w:rsidRPr="00CC3EEE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CC3EEE" w:rsidRPr="00CC3EEE">
        <w:rPr>
          <w:rFonts w:ascii="Times New Roman" w:hAnsi="Times New Roman" w:cs="Times New Roman"/>
          <w:bCs/>
          <w:sz w:val="24"/>
          <w:szCs w:val="24"/>
        </w:rPr>
        <w:t xml:space="preserve">О Порядке предоставления в 2020 году субсидии некоммерческой организации </w:t>
      </w:r>
      <w:r w:rsidR="00CC3EEE" w:rsidRPr="00CC3EEE">
        <w:rPr>
          <w:rFonts w:ascii="Times New Roman" w:hAnsi="Times New Roman" w:cs="Times New Roman"/>
          <w:bCs/>
          <w:sz w:val="24"/>
          <w:szCs w:val="24"/>
        </w:rPr>
        <w:t>«</w:t>
      </w:r>
      <w:r w:rsidR="00CC3EEE" w:rsidRPr="00CC3EEE">
        <w:rPr>
          <w:rFonts w:ascii="Times New Roman" w:hAnsi="Times New Roman" w:cs="Times New Roman"/>
          <w:bCs/>
          <w:sz w:val="24"/>
          <w:szCs w:val="24"/>
        </w:rPr>
        <w:t>Фонд развития субъектов малого и среднего предпринимательства в Санкт-Петербурге</w:t>
      </w:r>
      <w:r w:rsidR="00CC3EEE" w:rsidRPr="00CC3EEE">
        <w:rPr>
          <w:rFonts w:ascii="Times New Roman" w:hAnsi="Times New Roman" w:cs="Times New Roman"/>
          <w:bCs/>
          <w:sz w:val="24"/>
          <w:szCs w:val="24"/>
        </w:rPr>
        <w:t>»</w:t>
      </w:r>
      <w:r w:rsidR="00CC3EEE" w:rsidRPr="00CC3EEE">
        <w:rPr>
          <w:rFonts w:ascii="Times New Roman" w:hAnsi="Times New Roman" w:cs="Times New Roman"/>
          <w:bCs/>
          <w:sz w:val="24"/>
          <w:szCs w:val="24"/>
        </w:rPr>
        <w:t xml:space="preserve"> в виде имущественного взноса на осуществление уставной деятельности</w:t>
      </w:r>
      <w:r w:rsidR="00CC3EEE" w:rsidRPr="00CC3EEE">
        <w:rPr>
          <w:rFonts w:ascii="Times New Roman" w:hAnsi="Times New Roman" w:cs="Times New Roman"/>
          <w:bCs/>
          <w:sz w:val="24"/>
          <w:szCs w:val="24"/>
        </w:rPr>
        <w:t>»)</w:t>
      </w:r>
    </w:p>
    <w:p w:rsidR="000B6BE9" w:rsidRPr="00214572" w:rsidRDefault="000B6BE9" w:rsidP="00EB763D">
      <w:pPr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7403" w:rsidRDefault="00D42E44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EE">
        <w:rPr>
          <w:rFonts w:ascii="Times New Roman" w:hAnsi="Times New Roman" w:cs="Times New Roman"/>
          <w:sz w:val="28"/>
          <w:szCs w:val="28"/>
        </w:rPr>
        <w:t>Проект постановления</w:t>
      </w:r>
      <w:r w:rsidR="000B6BE9" w:rsidRPr="00CC3EEE">
        <w:rPr>
          <w:rFonts w:ascii="Times New Roman" w:hAnsi="Times New Roman" w:cs="Times New Roman"/>
          <w:sz w:val="28"/>
          <w:szCs w:val="28"/>
        </w:rPr>
        <w:t xml:space="preserve"> Правительства Санкт-Петербурга «</w:t>
      </w:r>
      <w:r w:rsidR="00CC3EEE" w:rsidRPr="00CC3EEE">
        <w:rPr>
          <w:rFonts w:ascii="Times New Roman" w:hAnsi="Times New Roman" w:cs="Times New Roman"/>
          <w:sz w:val="28"/>
          <w:szCs w:val="28"/>
        </w:rPr>
        <w:t>О внесении изменений в постановления Правительства</w:t>
      </w:r>
      <w:r w:rsidR="00CC3EEE">
        <w:rPr>
          <w:rFonts w:ascii="Times New Roman" w:hAnsi="Times New Roman" w:cs="Times New Roman"/>
          <w:sz w:val="28"/>
          <w:szCs w:val="28"/>
        </w:rPr>
        <w:t xml:space="preserve"> </w:t>
      </w:r>
      <w:r w:rsidR="00CC3EEE" w:rsidRPr="00CC3EEE">
        <w:rPr>
          <w:rFonts w:ascii="Times New Roman" w:hAnsi="Times New Roman" w:cs="Times New Roman"/>
          <w:sz w:val="28"/>
          <w:szCs w:val="28"/>
        </w:rPr>
        <w:t xml:space="preserve">Санкт-Петербурга от 30.06.2014 № 554, </w:t>
      </w:r>
      <w:r w:rsidR="00CC3EEE" w:rsidRPr="00CC3EE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10.02.2020 № 44</w:t>
      </w:r>
      <w:r w:rsidR="000B6BE9" w:rsidRPr="00CC3EEE">
        <w:rPr>
          <w:rFonts w:ascii="Times New Roman" w:hAnsi="Times New Roman" w:cs="Times New Roman"/>
          <w:sz w:val="28"/>
          <w:szCs w:val="28"/>
        </w:rPr>
        <w:t>»</w:t>
      </w:r>
      <w:r w:rsidR="00675AD4" w:rsidRPr="00CC3EEE">
        <w:rPr>
          <w:rFonts w:ascii="Times New Roman" w:hAnsi="Times New Roman" w:cs="Times New Roman"/>
          <w:sz w:val="28"/>
          <w:szCs w:val="28"/>
        </w:rPr>
        <w:t xml:space="preserve"> </w:t>
      </w:r>
      <w:r w:rsidR="000B6BE9" w:rsidRPr="00CC3EEE">
        <w:rPr>
          <w:rFonts w:ascii="Times New Roman" w:hAnsi="Times New Roman" w:cs="Times New Roman"/>
          <w:sz w:val="28"/>
          <w:szCs w:val="28"/>
        </w:rPr>
        <w:t>(</w:t>
      </w:r>
      <w:r w:rsidR="00C23947" w:rsidRPr="00CC3EEE">
        <w:rPr>
          <w:rFonts w:ascii="Times New Roman" w:hAnsi="Times New Roman" w:cs="Times New Roman"/>
          <w:sz w:val="28"/>
          <w:szCs w:val="28"/>
        </w:rPr>
        <w:t>далее – проект</w:t>
      </w:r>
      <w:r w:rsidR="000B6BE9" w:rsidRPr="00CC3EEE">
        <w:rPr>
          <w:rFonts w:ascii="Times New Roman" w:hAnsi="Times New Roman" w:cs="Times New Roman"/>
          <w:sz w:val="28"/>
          <w:szCs w:val="28"/>
        </w:rPr>
        <w:t xml:space="preserve">) разработан в соответствии </w:t>
      </w:r>
      <w:r w:rsidR="00CC3EEE">
        <w:rPr>
          <w:rFonts w:ascii="Times New Roman" w:hAnsi="Times New Roman" w:cs="Times New Roman"/>
          <w:sz w:val="28"/>
          <w:szCs w:val="28"/>
        </w:rPr>
        <w:br/>
      </w:r>
      <w:r w:rsidR="000B6BE9" w:rsidRPr="00CC3EEE">
        <w:rPr>
          <w:rFonts w:ascii="Times New Roman" w:hAnsi="Times New Roman" w:cs="Times New Roman"/>
          <w:sz w:val="28"/>
          <w:szCs w:val="28"/>
        </w:rPr>
        <w:t>со статьей 179</w:t>
      </w:r>
      <w:r w:rsidR="00EB763D" w:rsidRPr="00CC3EEE">
        <w:rPr>
          <w:rFonts w:ascii="Times New Roman" w:hAnsi="Times New Roman" w:cs="Times New Roman"/>
          <w:sz w:val="28"/>
          <w:szCs w:val="28"/>
        </w:rPr>
        <w:t xml:space="preserve"> </w:t>
      </w:r>
      <w:r w:rsidR="000B6BE9" w:rsidRPr="00CC3EEE">
        <w:rPr>
          <w:rFonts w:ascii="Times New Roman" w:hAnsi="Times New Roman" w:cs="Times New Roman"/>
          <w:sz w:val="28"/>
          <w:szCs w:val="28"/>
        </w:rPr>
        <w:t>Бюджетного кодекса</w:t>
      </w:r>
      <w:r w:rsidR="00675AD4" w:rsidRPr="00CC3EEE">
        <w:rPr>
          <w:rFonts w:ascii="Times New Roman" w:hAnsi="Times New Roman" w:cs="Times New Roman"/>
          <w:sz w:val="28"/>
          <w:szCs w:val="28"/>
        </w:rPr>
        <w:t xml:space="preserve"> </w:t>
      </w:r>
      <w:r w:rsidR="000B6BE9" w:rsidRPr="00CC3EEE">
        <w:rPr>
          <w:rFonts w:ascii="Times New Roman" w:hAnsi="Times New Roman" w:cs="Times New Roman"/>
          <w:sz w:val="28"/>
          <w:szCs w:val="28"/>
        </w:rPr>
        <w:t xml:space="preserve">Российской Федерации, </w:t>
      </w:r>
      <w:r w:rsidR="004F06FD" w:rsidRPr="00CC3EEE">
        <w:rPr>
          <w:rFonts w:ascii="Times New Roman" w:hAnsi="Times New Roman" w:cs="Times New Roman"/>
          <w:sz w:val="28"/>
          <w:szCs w:val="28"/>
        </w:rPr>
        <w:br/>
      </w:r>
      <w:r w:rsidR="000B6BE9" w:rsidRPr="00CC3EEE">
        <w:rPr>
          <w:rFonts w:ascii="Times New Roman" w:hAnsi="Times New Roman" w:cs="Times New Roman"/>
          <w:sz w:val="28"/>
          <w:szCs w:val="28"/>
        </w:rPr>
        <w:t>статьей 17 Закона Санкт-Петербурга</w:t>
      </w:r>
      <w:r w:rsidR="00EB763D" w:rsidRPr="00CC3EEE">
        <w:rPr>
          <w:rFonts w:ascii="Times New Roman" w:hAnsi="Times New Roman" w:cs="Times New Roman"/>
          <w:sz w:val="28"/>
          <w:szCs w:val="28"/>
        </w:rPr>
        <w:t xml:space="preserve"> </w:t>
      </w:r>
      <w:r w:rsidR="000B6BE9" w:rsidRPr="00CC3EEE">
        <w:rPr>
          <w:rFonts w:ascii="Times New Roman" w:hAnsi="Times New Roman" w:cs="Times New Roman"/>
          <w:sz w:val="28"/>
          <w:szCs w:val="28"/>
        </w:rPr>
        <w:t>от 04.07.2007</w:t>
      </w:r>
      <w:r w:rsidR="00675AD4" w:rsidRPr="00CC3EEE">
        <w:rPr>
          <w:rFonts w:ascii="Times New Roman" w:hAnsi="Times New Roman" w:cs="Times New Roman"/>
          <w:sz w:val="28"/>
          <w:szCs w:val="28"/>
        </w:rPr>
        <w:t xml:space="preserve"> </w:t>
      </w:r>
      <w:r w:rsidR="000B6BE9" w:rsidRPr="00CC3EEE">
        <w:rPr>
          <w:rFonts w:ascii="Times New Roman" w:hAnsi="Times New Roman" w:cs="Times New Roman"/>
          <w:sz w:val="28"/>
          <w:szCs w:val="28"/>
        </w:rPr>
        <w:t>№ 371-77 «О бюджетном</w:t>
      </w:r>
      <w:r w:rsidR="000B6BE9">
        <w:rPr>
          <w:rFonts w:ascii="Times New Roman" w:hAnsi="Times New Roman" w:cs="Times New Roman"/>
          <w:sz w:val="28"/>
          <w:szCs w:val="28"/>
        </w:rPr>
        <w:t xml:space="preserve"> процессе в Санкт-Петербурге», а также</w:t>
      </w:r>
      <w:r w:rsidR="00EB763D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>постановлением</w:t>
      </w:r>
      <w:r w:rsidR="00675AD4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 xml:space="preserve">Правительства </w:t>
      </w:r>
      <w:r w:rsidR="00EB763D">
        <w:rPr>
          <w:rFonts w:ascii="Times New Roman" w:hAnsi="Times New Roman" w:cs="Times New Roman"/>
          <w:sz w:val="28"/>
          <w:szCs w:val="28"/>
        </w:rPr>
        <w:br/>
      </w:r>
      <w:r w:rsidR="000B6BE9">
        <w:rPr>
          <w:rFonts w:ascii="Times New Roman" w:hAnsi="Times New Roman" w:cs="Times New Roman"/>
          <w:sz w:val="28"/>
          <w:szCs w:val="28"/>
        </w:rPr>
        <w:t>Санкт-Петербурга от 25.12.2013 № 1039</w:t>
      </w:r>
      <w:r w:rsidR="00EB763D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>«О порядке принятия</w:t>
      </w:r>
      <w:r w:rsidR="00675AD4">
        <w:rPr>
          <w:rFonts w:ascii="Times New Roman" w:hAnsi="Times New Roman" w:cs="Times New Roman"/>
          <w:sz w:val="28"/>
          <w:szCs w:val="28"/>
        </w:rPr>
        <w:t xml:space="preserve"> </w:t>
      </w:r>
      <w:r w:rsidR="000B6BE9">
        <w:rPr>
          <w:rFonts w:ascii="Times New Roman" w:hAnsi="Times New Roman" w:cs="Times New Roman"/>
          <w:sz w:val="28"/>
          <w:szCs w:val="28"/>
        </w:rPr>
        <w:t xml:space="preserve">решений </w:t>
      </w:r>
      <w:r w:rsidR="00EB763D">
        <w:rPr>
          <w:rFonts w:ascii="Times New Roman" w:hAnsi="Times New Roman" w:cs="Times New Roman"/>
          <w:sz w:val="28"/>
          <w:szCs w:val="28"/>
        </w:rPr>
        <w:br/>
      </w:r>
      <w:r w:rsidR="000B6BE9">
        <w:rPr>
          <w:rFonts w:ascii="Times New Roman" w:hAnsi="Times New Roman" w:cs="Times New Roman"/>
          <w:sz w:val="28"/>
          <w:szCs w:val="28"/>
        </w:rPr>
        <w:t>о разработке государственных программ</w:t>
      </w:r>
      <w:r w:rsidR="00EB763D">
        <w:rPr>
          <w:rFonts w:ascii="Times New Roman" w:hAnsi="Times New Roman" w:cs="Times New Roman"/>
          <w:sz w:val="28"/>
          <w:szCs w:val="28"/>
        </w:rPr>
        <w:t xml:space="preserve"> </w:t>
      </w:r>
      <w:r w:rsidR="00C43A34">
        <w:rPr>
          <w:rFonts w:ascii="Times New Roman" w:hAnsi="Times New Roman" w:cs="Times New Roman"/>
          <w:sz w:val="28"/>
          <w:szCs w:val="28"/>
        </w:rPr>
        <w:t>Санкт-Петербурга</w:t>
      </w:r>
      <w:r w:rsidR="00E618FD">
        <w:rPr>
          <w:rFonts w:ascii="Times New Roman" w:hAnsi="Times New Roman" w:cs="Times New Roman"/>
          <w:sz w:val="28"/>
          <w:szCs w:val="28"/>
        </w:rPr>
        <w:t>»</w:t>
      </w:r>
      <w:r w:rsidR="00E31BFB" w:rsidRPr="00E31BFB">
        <w:rPr>
          <w:rFonts w:ascii="Times New Roman" w:hAnsi="Times New Roman" w:cs="Times New Roman"/>
          <w:sz w:val="28"/>
          <w:szCs w:val="28"/>
        </w:rPr>
        <w:t xml:space="preserve"> </w:t>
      </w:r>
      <w:r w:rsidR="00E31BFB">
        <w:rPr>
          <w:rFonts w:ascii="Times New Roman" w:hAnsi="Times New Roman" w:cs="Times New Roman"/>
          <w:sz w:val="28"/>
          <w:szCs w:val="28"/>
        </w:rPr>
        <w:br/>
      </w:r>
      <w:r w:rsidR="00E31BFB" w:rsidRPr="00E31BFB">
        <w:rPr>
          <w:rFonts w:ascii="Times New Roman" w:hAnsi="Times New Roman" w:cs="Times New Roman"/>
          <w:sz w:val="28"/>
          <w:szCs w:val="28"/>
        </w:rPr>
        <w:t>(</w:t>
      </w:r>
      <w:r w:rsidR="00E31BFB">
        <w:rPr>
          <w:rFonts w:ascii="Times New Roman" w:hAnsi="Times New Roman" w:cs="Times New Roman"/>
          <w:sz w:val="28"/>
          <w:szCs w:val="28"/>
        </w:rPr>
        <w:t>далее</w:t>
      </w:r>
      <w:r w:rsidR="00E31BFB" w:rsidRPr="00E31BFB">
        <w:rPr>
          <w:rFonts w:ascii="Times New Roman" w:hAnsi="Times New Roman" w:cs="Times New Roman"/>
          <w:sz w:val="28"/>
          <w:szCs w:val="28"/>
        </w:rPr>
        <w:t xml:space="preserve"> –</w:t>
      </w:r>
      <w:r w:rsidR="00E31BFB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E31BFB" w:rsidRPr="00E31BFB">
        <w:rPr>
          <w:rFonts w:ascii="Times New Roman" w:hAnsi="Times New Roman" w:cs="Times New Roman"/>
          <w:sz w:val="28"/>
          <w:szCs w:val="28"/>
        </w:rPr>
        <w:t>)</w:t>
      </w:r>
      <w:r w:rsidR="001F4745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16DB4" w:rsidRPr="00277261" w:rsidRDefault="000B6BE9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77261">
        <w:rPr>
          <w:rFonts w:ascii="Times New Roman" w:hAnsi="Times New Roman" w:cs="Times New Roman"/>
          <w:sz w:val="28"/>
          <w:szCs w:val="28"/>
        </w:rPr>
        <w:t xml:space="preserve">Данным проектом </w:t>
      </w:r>
      <w:r w:rsidR="00061DF5">
        <w:rPr>
          <w:rFonts w:ascii="Times New Roman" w:hAnsi="Times New Roman" w:cs="Times New Roman"/>
          <w:sz w:val="28"/>
          <w:szCs w:val="28"/>
        </w:rPr>
        <w:t xml:space="preserve">Комитетом </w:t>
      </w:r>
      <w:bookmarkStart w:id="0" w:name="_GoBack"/>
      <w:bookmarkEnd w:id="0"/>
      <w:r w:rsidR="00061DF5">
        <w:rPr>
          <w:rFonts w:ascii="Times New Roman" w:hAnsi="Times New Roman" w:cs="Times New Roman"/>
          <w:sz w:val="28"/>
          <w:szCs w:val="28"/>
        </w:rPr>
        <w:t>по промышленной политике, инновациям и т</w:t>
      </w:r>
      <w:r w:rsidR="00627528">
        <w:rPr>
          <w:rFonts w:ascii="Times New Roman" w:hAnsi="Times New Roman" w:cs="Times New Roman"/>
          <w:sz w:val="28"/>
          <w:szCs w:val="28"/>
        </w:rPr>
        <w:t>о</w:t>
      </w:r>
      <w:r w:rsidR="00061DF5">
        <w:rPr>
          <w:rFonts w:ascii="Times New Roman" w:hAnsi="Times New Roman" w:cs="Times New Roman"/>
          <w:sz w:val="28"/>
          <w:szCs w:val="28"/>
        </w:rPr>
        <w:t xml:space="preserve">рговле </w:t>
      </w:r>
      <w:r w:rsidR="00627528">
        <w:rPr>
          <w:rFonts w:ascii="Times New Roman" w:hAnsi="Times New Roman" w:cs="Times New Roman"/>
          <w:sz w:val="28"/>
          <w:szCs w:val="28"/>
        </w:rPr>
        <w:t>Санкт-Петербурга</w:t>
      </w:r>
      <w:r w:rsidR="00061DF5">
        <w:rPr>
          <w:rFonts w:ascii="Times New Roman" w:hAnsi="Times New Roman" w:cs="Times New Roman"/>
          <w:sz w:val="28"/>
          <w:szCs w:val="28"/>
        </w:rPr>
        <w:t xml:space="preserve"> (далее –</w:t>
      </w:r>
      <w:r w:rsidR="00627528">
        <w:rPr>
          <w:rFonts w:ascii="Times New Roman" w:hAnsi="Times New Roman" w:cs="Times New Roman"/>
          <w:sz w:val="28"/>
          <w:szCs w:val="28"/>
        </w:rPr>
        <w:t xml:space="preserve"> </w:t>
      </w:r>
      <w:r w:rsidR="00061DF5">
        <w:rPr>
          <w:rFonts w:ascii="Times New Roman" w:hAnsi="Times New Roman" w:cs="Times New Roman"/>
          <w:sz w:val="28"/>
          <w:szCs w:val="28"/>
        </w:rPr>
        <w:t xml:space="preserve">Комитет) </w:t>
      </w:r>
      <w:r w:rsidRPr="00277261">
        <w:rPr>
          <w:rFonts w:ascii="Times New Roman" w:hAnsi="Times New Roman" w:cs="Times New Roman"/>
          <w:sz w:val="28"/>
          <w:szCs w:val="28"/>
        </w:rPr>
        <w:t>вносятся измене</w:t>
      </w:r>
      <w:r w:rsidR="00FA1DAE" w:rsidRPr="00277261">
        <w:rPr>
          <w:rFonts w:ascii="Times New Roman" w:hAnsi="Times New Roman" w:cs="Times New Roman"/>
          <w:sz w:val="28"/>
          <w:szCs w:val="28"/>
        </w:rPr>
        <w:t>ния в государственную программу</w:t>
      </w:r>
      <w:r w:rsidR="00061DF5">
        <w:rPr>
          <w:rFonts w:ascii="Times New Roman" w:hAnsi="Times New Roman" w:cs="Times New Roman"/>
          <w:sz w:val="28"/>
          <w:szCs w:val="28"/>
        </w:rPr>
        <w:t xml:space="preserve"> </w:t>
      </w:r>
      <w:r w:rsidRPr="00277261">
        <w:rPr>
          <w:rFonts w:ascii="Times New Roman" w:hAnsi="Times New Roman" w:cs="Times New Roman"/>
          <w:sz w:val="28"/>
          <w:szCs w:val="28"/>
        </w:rPr>
        <w:t>Санкт-Петербурга «Развитие предпринимате</w:t>
      </w:r>
      <w:r w:rsidR="00FA1DAE" w:rsidRPr="00277261">
        <w:rPr>
          <w:rFonts w:ascii="Times New Roman" w:hAnsi="Times New Roman" w:cs="Times New Roman"/>
          <w:sz w:val="28"/>
          <w:szCs w:val="28"/>
        </w:rPr>
        <w:t>льства и потребительского рынка</w:t>
      </w:r>
      <w:r w:rsidR="00EB763D" w:rsidRPr="00277261">
        <w:rPr>
          <w:rFonts w:ascii="Times New Roman" w:hAnsi="Times New Roman" w:cs="Times New Roman"/>
          <w:sz w:val="28"/>
          <w:szCs w:val="28"/>
        </w:rPr>
        <w:t xml:space="preserve"> </w:t>
      </w:r>
      <w:r w:rsidRPr="00277261">
        <w:rPr>
          <w:rFonts w:ascii="Times New Roman" w:hAnsi="Times New Roman" w:cs="Times New Roman"/>
          <w:sz w:val="28"/>
          <w:szCs w:val="28"/>
        </w:rPr>
        <w:t>в Санкт-Петербурге», утвержденную постановлением</w:t>
      </w:r>
      <w:r w:rsidR="00C43A34" w:rsidRPr="00277261">
        <w:rPr>
          <w:rFonts w:ascii="Times New Roman" w:hAnsi="Times New Roman" w:cs="Times New Roman"/>
          <w:sz w:val="28"/>
          <w:szCs w:val="28"/>
        </w:rPr>
        <w:t xml:space="preserve"> </w:t>
      </w:r>
      <w:r w:rsidRPr="00277261">
        <w:rPr>
          <w:rFonts w:ascii="Times New Roman" w:hAnsi="Times New Roman" w:cs="Times New Roman"/>
          <w:sz w:val="28"/>
          <w:szCs w:val="28"/>
        </w:rPr>
        <w:t>Правительства</w:t>
      </w:r>
      <w:r w:rsidR="00061DF5">
        <w:rPr>
          <w:rFonts w:ascii="Times New Roman" w:hAnsi="Times New Roman" w:cs="Times New Roman"/>
          <w:sz w:val="28"/>
          <w:szCs w:val="28"/>
        </w:rPr>
        <w:t xml:space="preserve"> </w:t>
      </w:r>
      <w:r w:rsidR="00C23947" w:rsidRPr="00277261">
        <w:rPr>
          <w:rFonts w:ascii="Times New Roman" w:hAnsi="Times New Roman" w:cs="Times New Roman"/>
          <w:sz w:val="28"/>
          <w:szCs w:val="28"/>
        </w:rPr>
        <w:t>Санкт-Петербурга</w:t>
      </w:r>
      <w:r w:rsidRPr="00277261">
        <w:rPr>
          <w:rFonts w:ascii="Times New Roman" w:hAnsi="Times New Roman" w:cs="Times New Roman"/>
          <w:sz w:val="28"/>
          <w:szCs w:val="28"/>
        </w:rPr>
        <w:t xml:space="preserve"> </w:t>
      </w:r>
      <w:r w:rsidR="00061DF5">
        <w:rPr>
          <w:rFonts w:ascii="Times New Roman" w:hAnsi="Times New Roman" w:cs="Times New Roman"/>
          <w:sz w:val="28"/>
          <w:szCs w:val="28"/>
        </w:rPr>
        <w:br/>
      </w:r>
      <w:r w:rsidRPr="00277261">
        <w:rPr>
          <w:rFonts w:ascii="Times New Roman" w:hAnsi="Times New Roman" w:cs="Times New Roman"/>
          <w:sz w:val="28"/>
          <w:szCs w:val="28"/>
        </w:rPr>
        <w:t>от 30.06.2014 № 554</w:t>
      </w:r>
      <w:r w:rsidR="00C23947" w:rsidRPr="00277261">
        <w:rPr>
          <w:rFonts w:ascii="Times New Roman" w:hAnsi="Times New Roman" w:cs="Times New Roman"/>
          <w:sz w:val="28"/>
          <w:szCs w:val="28"/>
        </w:rPr>
        <w:t xml:space="preserve"> (далее – государственная</w:t>
      </w:r>
      <w:r w:rsidR="00C43A34" w:rsidRPr="00277261">
        <w:rPr>
          <w:rFonts w:ascii="Times New Roman" w:hAnsi="Times New Roman" w:cs="Times New Roman"/>
          <w:sz w:val="28"/>
          <w:szCs w:val="28"/>
        </w:rPr>
        <w:t xml:space="preserve"> </w:t>
      </w:r>
      <w:r w:rsidR="00C23947" w:rsidRPr="00277261">
        <w:rPr>
          <w:rFonts w:ascii="Times New Roman" w:hAnsi="Times New Roman" w:cs="Times New Roman"/>
          <w:sz w:val="28"/>
          <w:szCs w:val="28"/>
        </w:rPr>
        <w:t>программа).</w:t>
      </w:r>
    </w:p>
    <w:p w:rsidR="001F4745" w:rsidRPr="00C61E4B" w:rsidRDefault="00EB763D" w:rsidP="001F474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Внесение изменений в государственную программу обусловлено</w:t>
      </w:r>
      <w:r w:rsidR="001F4745" w:rsidRPr="00C61E4B">
        <w:rPr>
          <w:rFonts w:ascii="Times New Roman" w:hAnsi="Times New Roman" w:cs="Times New Roman"/>
          <w:sz w:val="28"/>
          <w:szCs w:val="28"/>
        </w:rPr>
        <w:t xml:space="preserve"> </w:t>
      </w:r>
      <w:r w:rsidRPr="00C61E4B">
        <w:rPr>
          <w:rFonts w:ascii="Times New Roman" w:hAnsi="Times New Roman" w:cs="Times New Roman"/>
          <w:sz w:val="28"/>
          <w:szCs w:val="28"/>
        </w:rPr>
        <w:t>необходимостью приведения объемов финансирования мероприятий</w:t>
      </w:r>
      <w:r w:rsidR="001F4745" w:rsidRPr="00C61E4B">
        <w:rPr>
          <w:rFonts w:ascii="Times New Roman" w:hAnsi="Times New Roman" w:cs="Times New Roman"/>
          <w:sz w:val="28"/>
          <w:szCs w:val="28"/>
        </w:rPr>
        <w:t xml:space="preserve"> </w:t>
      </w:r>
      <w:r w:rsidRPr="00C61E4B">
        <w:rPr>
          <w:rFonts w:ascii="Times New Roman" w:hAnsi="Times New Roman" w:cs="Times New Roman"/>
          <w:sz w:val="28"/>
          <w:szCs w:val="28"/>
        </w:rPr>
        <w:t xml:space="preserve">государственной программы в соответствие </w:t>
      </w:r>
      <w:r w:rsidR="001F4745" w:rsidRPr="00C61E4B">
        <w:rPr>
          <w:rFonts w:ascii="Times New Roman" w:hAnsi="Times New Roman" w:cs="Times New Roman"/>
          <w:sz w:val="28"/>
          <w:szCs w:val="28"/>
        </w:rPr>
        <w:t>Закон</w:t>
      </w:r>
      <w:r w:rsidR="00277261" w:rsidRPr="00C61E4B">
        <w:rPr>
          <w:rFonts w:ascii="Times New Roman" w:hAnsi="Times New Roman" w:cs="Times New Roman"/>
          <w:sz w:val="28"/>
          <w:szCs w:val="28"/>
        </w:rPr>
        <w:t>ом</w:t>
      </w:r>
      <w:r w:rsidR="001F4745" w:rsidRPr="00C61E4B">
        <w:rPr>
          <w:rFonts w:ascii="Times New Roman" w:hAnsi="Times New Roman" w:cs="Times New Roman"/>
          <w:sz w:val="28"/>
          <w:szCs w:val="28"/>
        </w:rPr>
        <w:t xml:space="preserve"> Санкт-Петербурга </w:t>
      </w:r>
      <w:r w:rsidR="001F4745" w:rsidRPr="00C61E4B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C61E4B" w:rsidRPr="00C61E4B">
        <w:rPr>
          <w:rFonts w:ascii="Times New Roman" w:hAnsi="Times New Roman" w:cs="Times New Roman"/>
          <w:sz w:val="28"/>
          <w:szCs w:val="28"/>
        </w:rPr>
        <w:t xml:space="preserve">27.11.2019 </w:t>
      </w:r>
      <w:r w:rsidR="00C61E4B">
        <w:rPr>
          <w:rFonts w:ascii="Times New Roman" w:hAnsi="Times New Roman" w:cs="Times New Roman"/>
          <w:sz w:val="28"/>
          <w:szCs w:val="28"/>
        </w:rPr>
        <w:t>№</w:t>
      </w:r>
      <w:r w:rsidR="00C61E4B" w:rsidRPr="00C61E4B">
        <w:rPr>
          <w:rFonts w:ascii="Times New Roman" w:hAnsi="Times New Roman" w:cs="Times New Roman"/>
          <w:sz w:val="28"/>
          <w:szCs w:val="28"/>
        </w:rPr>
        <w:t xml:space="preserve"> 614-132 </w:t>
      </w:r>
      <w:r w:rsidR="001F4745" w:rsidRPr="00C61E4B">
        <w:rPr>
          <w:rFonts w:ascii="Times New Roman" w:hAnsi="Times New Roman" w:cs="Times New Roman"/>
          <w:sz w:val="28"/>
          <w:szCs w:val="28"/>
        </w:rPr>
        <w:t>«О бюджете Санкт-Петербурга на 20</w:t>
      </w:r>
      <w:r w:rsidR="00C61E4B" w:rsidRPr="00C61E4B">
        <w:rPr>
          <w:rFonts w:ascii="Times New Roman" w:hAnsi="Times New Roman" w:cs="Times New Roman"/>
          <w:sz w:val="28"/>
          <w:szCs w:val="28"/>
        </w:rPr>
        <w:t>20</w:t>
      </w:r>
      <w:r w:rsidR="001F4745" w:rsidRPr="00C61E4B">
        <w:rPr>
          <w:rFonts w:ascii="Times New Roman" w:hAnsi="Times New Roman" w:cs="Times New Roman"/>
          <w:sz w:val="28"/>
          <w:szCs w:val="28"/>
        </w:rPr>
        <w:t xml:space="preserve"> год </w:t>
      </w:r>
      <w:r w:rsidR="00C61E4B" w:rsidRPr="00C61E4B">
        <w:rPr>
          <w:rFonts w:ascii="Times New Roman" w:hAnsi="Times New Roman" w:cs="Times New Roman"/>
          <w:sz w:val="28"/>
          <w:szCs w:val="28"/>
        </w:rPr>
        <w:br/>
      </w:r>
      <w:r w:rsidR="001F4745" w:rsidRPr="00C61E4B">
        <w:rPr>
          <w:rFonts w:ascii="Times New Roman" w:hAnsi="Times New Roman" w:cs="Times New Roman"/>
          <w:sz w:val="28"/>
          <w:szCs w:val="28"/>
        </w:rPr>
        <w:t>и на плановый период 202</w:t>
      </w:r>
      <w:r w:rsidR="00C61E4B" w:rsidRPr="00C61E4B">
        <w:rPr>
          <w:rFonts w:ascii="Times New Roman" w:hAnsi="Times New Roman" w:cs="Times New Roman"/>
          <w:sz w:val="28"/>
          <w:szCs w:val="28"/>
        </w:rPr>
        <w:t>1</w:t>
      </w:r>
      <w:r w:rsidR="001F4745" w:rsidRPr="00C61E4B">
        <w:rPr>
          <w:rFonts w:ascii="Times New Roman" w:hAnsi="Times New Roman" w:cs="Times New Roman"/>
          <w:sz w:val="28"/>
          <w:szCs w:val="28"/>
        </w:rPr>
        <w:t xml:space="preserve"> и 202</w:t>
      </w:r>
      <w:r w:rsidR="00C61E4B" w:rsidRPr="00C61E4B">
        <w:rPr>
          <w:rFonts w:ascii="Times New Roman" w:hAnsi="Times New Roman" w:cs="Times New Roman"/>
          <w:sz w:val="28"/>
          <w:szCs w:val="28"/>
        </w:rPr>
        <w:t>2</w:t>
      </w:r>
      <w:r w:rsidR="001F4745" w:rsidRPr="00C61E4B">
        <w:rPr>
          <w:rFonts w:ascii="Times New Roman" w:hAnsi="Times New Roman" w:cs="Times New Roman"/>
          <w:sz w:val="28"/>
          <w:szCs w:val="28"/>
        </w:rPr>
        <w:t xml:space="preserve"> годов»</w:t>
      </w:r>
      <w:r w:rsidR="00366400">
        <w:rPr>
          <w:rFonts w:ascii="Times New Roman" w:hAnsi="Times New Roman" w:cs="Times New Roman"/>
          <w:sz w:val="28"/>
          <w:szCs w:val="28"/>
        </w:rPr>
        <w:t xml:space="preserve"> (далее – Закон о бюджете)</w:t>
      </w:r>
      <w:r w:rsidR="001F4745" w:rsidRPr="00C61E4B">
        <w:rPr>
          <w:rFonts w:ascii="Times New Roman" w:hAnsi="Times New Roman" w:cs="Times New Roman"/>
          <w:sz w:val="28"/>
          <w:szCs w:val="28"/>
        </w:rPr>
        <w:t>.</w:t>
      </w:r>
    </w:p>
    <w:p w:rsidR="00C61E4B" w:rsidRPr="00C61E4B" w:rsidRDefault="00C61E4B" w:rsidP="00C61E4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 xml:space="preserve">Общий объем финансирования государственной программы составляет </w:t>
      </w:r>
      <w:r w:rsidRPr="00C61E4B">
        <w:rPr>
          <w:rFonts w:ascii="Times New Roman" w:hAnsi="Times New Roman" w:cs="Times New Roman"/>
          <w:sz w:val="28"/>
          <w:szCs w:val="28"/>
        </w:rPr>
        <w:br/>
        <w:t>10</w:t>
      </w:r>
      <w:r w:rsidRPr="00C61E4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1E4B">
        <w:rPr>
          <w:rFonts w:ascii="Times New Roman" w:hAnsi="Times New Roman" w:cs="Times New Roman"/>
          <w:sz w:val="28"/>
          <w:szCs w:val="28"/>
        </w:rPr>
        <w:t>684</w:t>
      </w:r>
      <w:r w:rsidRPr="00C61E4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61E4B">
        <w:rPr>
          <w:rFonts w:ascii="Times New Roman" w:hAnsi="Times New Roman" w:cs="Times New Roman"/>
          <w:sz w:val="28"/>
          <w:szCs w:val="28"/>
        </w:rPr>
        <w:t>303,7 тыс. руб., в том числе:</w:t>
      </w:r>
    </w:p>
    <w:p w:rsidR="00C61E4B" w:rsidRPr="00C61E4B" w:rsidRDefault="00C61E4B" w:rsidP="00C61E4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2019 г. – 1 965 016,4 тыс. руб.,</w:t>
      </w:r>
    </w:p>
    <w:p w:rsidR="00C61E4B" w:rsidRPr="00C61E4B" w:rsidRDefault="00C61E4B" w:rsidP="00C61E4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2020 г. – 1 959 071,2 тыс. руб.,</w:t>
      </w:r>
    </w:p>
    <w:p w:rsidR="00C61E4B" w:rsidRPr="00C61E4B" w:rsidRDefault="00C61E4B" w:rsidP="00C61E4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2021 г. – 1514 569,1 тыс. руб.,</w:t>
      </w:r>
    </w:p>
    <w:p w:rsidR="00C61E4B" w:rsidRPr="00C61E4B" w:rsidRDefault="00C61E4B" w:rsidP="00C61E4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2022 г. – 1 662 576,9 тыс. руб.,</w:t>
      </w:r>
    </w:p>
    <w:p w:rsidR="00C61E4B" w:rsidRPr="00C61E4B" w:rsidRDefault="00C61E4B" w:rsidP="00C61E4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2023 г. – 1 770 356,1 тыс. руб.,</w:t>
      </w:r>
    </w:p>
    <w:p w:rsidR="00C61E4B" w:rsidRPr="00C61E4B" w:rsidRDefault="00C61E4B" w:rsidP="00C61E4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2024 г. –  1 812 714,0 тыс. руб.</w:t>
      </w:r>
    </w:p>
    <w:p w:rsidR="00C61E4B" w:rsidRPr="00C61E4B" w:rsidRDefault="00C61E4B" w:rsidP="00A7498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Общий объем финансирования государственной программы за счет средств федерального бюджета составляет 508 882,1 тыс. руб., в том числе:</w:t>
      </w:r>
    </w:p>
    <w:p w:rsidR="00C61E4B" w:rsidRPr="00C61E4B" w:rsidRDefault="00C61E4B" w:rsidP="00C61E4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2019 г. – 138 908,8 тыс. руб.,</w:t>
      </w:r>
    </w:p>
    <w:p w:rsidR="00C61E4B" w:rsidRPr="00C61E4B" w:rsidRDefault="00C61E4B" w:rsidP="00C61E4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2020 г. – 155 583,4 тыс. руб.,</w:t>
      </w:r>
    </w:p>
    <w:p w:rsidR="00C61E4B" w:rsidRPr="00C61E4B" w:rsidRDefault="00C61E4B" w:rsidP="00C61E4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2021 г. – 90 640,4 тыс. руб.,</w:t>
      </w:r>
    </w:p>
    <w:p w:rsidR="00C61E4B" w:rsidRPr="00C61E4B" w:rsidRDefault="00C61E4B" w:rsidP="00C61E4B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lastRenderedPageBreak/>
        <w:t>2022 г. – 123 749,5 тыс. руб.</w:t>
      </w:r>
    </w:p>
    <w:p w:rsidR="00C61E4B" w:rsidRPr="00C61E4B" w:rsidRDefault="00C61E4B" w:rsidP="00C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Общий объем финансирования государственной программы за счет средств бюджета Санкт-Петербурга составляет 10 175 421,6 тыс. руб., в том числе:</w:t>
      </w:r>
    </w:p>
    <w:p w:rsidR="00C61E4B" w:rsidRPr="00C61E4B" w:rsidRDefault="00C61E4B" w:rsidP="00C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2019 г. – 1 826 107,6 тыс. руб.,</w:t>
      </w:r>
    </w:p>
    <w:p w:rsidR="00C61E4B" w:rsidRPr="00C61E4B" w:rsidRDefault="00C61E4B" w:rsidP="00C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2020 г. – 1 803 487,8 тыс. руб.,</w:t>
      </w:r>
    </w:p>
    <w:p w:rsidR="00C61E4B" w:rsidRPr="00C61E4B" w:rsidRDefault="00C61E4B" w:rsidP="00C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2021 г. – 1 423 928,7 тыс. руб.,</w:t>
      </w:r>
    </w:p>
    <w:p w:rsidR="00C61E4B" w:rsidRPr="00C61E4B" w:rsidRDefault="00C61E4B" w:rsidP="00C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2022 г. – 1 538 827,4 тыс. руб.,</w:t>
      </w:r>
    </w:p>
    <w:p w:rsidR="00C61E4B" w:rsidRPr="00C61E4B" w:rsidRDefault="00C61E4B" w:rsidP="00C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2023 г. – 1 770 356,1 тыс. руб.,</w:t>
      </w:r>
    </w:p>
    <w:p w:rsidR="00C61E4B" w:rsidRPr="00C61E4B" w:rsidRDefault="00C61E4B" w:rsidP="00C34BA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61E4B">
        <w:rPr>
          <w:rFonts w:ascii="Times New Roman" w:hAnsi="Times New Roman" w:cs="Times New Roman"/>
          <w:sz w:val="28"/>
          <w:szCs w:val="28"/>
        </w:rPr>
        <w:t>2024 г. – 1 812 714,0 тыс. руб.</w:t>
      </w:r>
    </w:p>
    <w:p w:rsidR="006F0A73" w:rsidRPr="006F0A73" w:rsidRDefault="006F0A73" w:rsidP="006F0A7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0A73">
        <w:rPr>
          <w:rFonts w:ascii="Times New Roman" w:hAnsi="Times New Roman" w:cs="Times New Roman"/>
          <w:sz w:val="28"/>
          <w:szCs w:val="28"/>
        </w:rPr>
        <w:t>Объемы финансирования мероприятий государственной программы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6F0A73">
        <w:rPr>
          <w:rFonts w:ascii="Times New Roman" w:hAnsi="Times New Roman" w:cs="Times New Roman"/>
          <w:sz w:val="28"/>
          <w:szCs w:val="28"/>
        </w:rPr>
        <w:t>на период 202</w:t>
      </w:r>
      <w:r w:rsidR="00C61E4B">
        <w:rPr>
          <w:rFonts w:ascii="Times New Roman" w:hAnsi="Times New Roman" w:cs="Times New Roman"/>
          <w:sz w:val="28"/>
          <w:szCs w:val="28"/>
        </w:rPr>
        <w:t>3</w:t>
      </w:r>
      <w:r w:rsidRPr="006F0A73">
        <w:rPr>
          <w:rFonts w:ascii="Times New Roman" w:hAnsi="Times New Roman" w:cs="Times New Roman"/>
          <w:sz w:val="28"/>
          <w:szCs w:val="28"/>
        </w:rPr>
        <w:t>-202</w:t>
      </w:r>
      <w:r w:rsidR="00C61E4B">
        <w:rPr>
          <w:rFonts w:ascii="Times New Roman" w:hAnsi="Times New Roman" w:cs="Times New Roman"/>
          <w:sz w:val="28"/>
          <w:szCs w:val="28"/>
        </w:rPr>
        <w:t>4</w:t>
      </w:r>
      <w:r w:rsidRPr="006F0A73">
        <w:rPr>
          <w:rFonts w:ascii="Times New Roman" w:hAnsi="Times New Roman" w:cs="Times New Roman"/>
          <w:sz w:val="28"/>
          <w:szCs w:val="28"/>
        </w:rPr>
        <w:t xml:space="preserve"> годов рассчитаны c учетом индекса потребительских цен в соответствии с Прогнозом социально-экономического развития </w:t>
      </w:r>
      <w:r>
        <w:rPr>
          <w:rFonts w:ascii="Times New Roman" w:hAnsi="Times New Roman" w:cs="Times New Roman"/>
          <w:sz w:val="28"/>
          <w:szCs w:val="28"/>
        </w:rPr>
        <w:br/>
      </w:r>
      <w:r w:rsidRPr="006F0A73">
        <w:rPr>
          <w:rFonts w:ascii="Times New Roman" w:hAnsi="Times New Roman" w:cs="Times New Roman"/>
          <w:sz w:val="28"/>
          <w:szCs w:val="28"/>
        </w:rPr>
        <w:t>Санкт-Петербурга на период до 2035 года, утвержденным постановлением Правительства Санкт-Петербурга от 14.02.2017 № 90</w:t>
      </w:r>
      <w:r w:rsidR="00C61E4B">
        <w:rPr>
          <w:rFonts w:ascii="Times New Roman" w:hAnsi="Times New Roman" w:cs="Times New Roman"/>
          <w:sz w:val="28"/>
          <w:szCs w:val="28"/>
        </w:rPr>
        <w:t xml:space="preserve">, в </w:t>
      </w:r>
      <w:r w:rsidR="001840AD">
        <w:rPr>
          <w:rFonts w:ascii="Times New Roman" w:hAnsi="Times New Roman" w:cs="Times New Roman"/>
          <w:sz w:val="28"/>
          <w:szCs w:val="28"/>
        </w:rPr>
        <w:t>общей сумме</w:t>
      </w:r>
      <w:r w:rsidR="00366400">
        <w:rPr>
          <w:rFonts w:ascii="Times New Roman" w:hAnsi="Times New Roman" w:cs="Times New Roman"/>
          <w:sz w:val="28"/>
          <w:szCs w:val="28"/>
        </w:rPr>
        <w:t>,</w:t>
      </w:r>
      <w:r w:rsidR="00646C8C">
        <w:rPr>
          <w:rFonts w:ascii="Times New Roman" w:hAnsi="Times New Roman" w:cs="Times New Roman"/>
          <w:sz w:val="28"/>
          <w:szCs w:val="28"/>
        </w:rPr>
        <w:t xml:space="preserve"> </w:t>
      </w:r>
      <w:r w:rsidR="00646C8C">
        <w:rPr>
          <w:rFonts w:ascii="Times New Roman" w:hAnsi="Times New Roman" w:cs="Times New Roman"/>
          <w:sz w:val="28"/>
          <w:szCs w:val="28"/>
        </w:rPr>
        <w:br/>
      </w:r>
      <w:r w:rsidR="00C61E4B">
        <w:rPr>
          <w:rFonts w:ascii="Times New Roman" w:hAnsi="Times New Roman" w:cs="Times New Roman"/>
          <w:sz w:val="28"/>
          <w:szCs w:val="28"/>
        </w:rPr>
        <w:t>не превышающ</w:t>
      </w:r>
      <w:r w:rsidR="001840AD">
        <w:rPr>
          <w:rFonts w:ascii="Times New Roman" w:hAnsi="Times New Roman" w:cs="Times New Roman"/>
          <w:sz w:val="28"/>
          <w:szCs w:val="28"/>
        </w:rPr>
        <w:t>ей</w:t>
      </w:r>
      <w:r w:rsidR="00C61E4B">
        <w:rPr>
          <w:rFonts w:ascii="Times New Roman" w:hAnsi="Times New Roman" w:cs="Times New Roman"/>
          <w:sz w:val="28"/>
          <w:szCs w:val="28"/>
        </w:rPr>
        <w:t xml:space="preserve"> </w:t>
      </w:r>
      <w:r w:rsidR="00646C8C">
        <w:rPr>
          <w:rFonts w:ascii="Times New Roman" w:hAnsi="Times New Roman" w:cs="Times New Roman"/>
          <w:sz w:val="28"/>
          <w:szCs w:val="28"/>
        </w:rPr>
        <w:t>п</w:t>
      </w:r>
      <w:r w:rsidR="00646C8C" w:rsidRPr="00C61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редельные объемы средств, предусмотренных </w:t>
      </w:r>
      <w:r w:rsidR="00646C8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46C8C" w:rsidRPr="00C61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реализацию </w:t>
      </w:r>
      <w:r w:rsidR="00646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государственных </w:t>
      </w:r>
      <w:r w:rsidR="00646C8C" w:rsidRPr="00C61E4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</w:t>
      </w:r>
      <w:r w:rsidR="00646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Санкт-Петербурга</w:t>
      </w:r>
      <w:r w:rsidR="00646C8C" w:rsidRPr="00C61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="00366400" w:rsidRPr="00C61E4B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</w:t>
      </w:r>
      <w:r w:rsidR="0036640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r w:rsidR="00646C8C" w:rsidRPr="00C61E4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46C8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Губернатором Санкт-Петербурга Бегловым А.Д. </w:t>
      </w:r>
      <w:r w:rsidR="00646C8C" w:rsidRPr="00C61E4B">
        <w:rPr>
          <w:rFonts w:ascii="Times New Roman" w:eastAsia="Times New Roman" w:hAnsi="Times New Roman" w:cs="Times New Roman"/>
          <w:sz w:val="28"/>
          <w:szCs w:val="28"/>
          <w:lang w:eastAsia="ru-RU"/>
        </w:rPr>
        <w:t>25.12.2019</w:t>
      </w:r>
      <w:r w:rsidR="00646C8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917EA" w:rsidRPr="00105529" w:rsidRDefault="006F0A73" w:rsidP="0010552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529">
        <w:rPr>
          <w:rFonts w:ascii="Times New Roman" w:hAnsi="Times New Roman" w:cs="Times New Roman"/>
          <w:sz w:val="28"/>
          <w:szCs w:val="28"/>
        </w:rPr>
        <w:t xml:space="preserve">Кроме того, проектом </w:t>
      </w:r>
      <w:r w:rsidR="00E641BE" w:rsidRPr="00105529">
        <w:rPr>
          <w:rFonts w:ascii="Times New Roman" w:hAnsi="Times New Roman" w:cs="Times New Roman"/>
          <w:sz w:val="28"/>
          <w:szCs w:val="28"/>
        </w:rPr>
        <w:t>предусмотрено</w:t>
      </w:r>
      <w:r w:rsidR="00B917EA" w:rsidRPr="00105529">
        <w:rPr>
          <w:rFonts w:ascii="Times New Roman" w:hAnsi="Times New Roman" w:cs="Times New Roman"/>
          <w:sz w:val="28"/>
          <w:szCs w:val="28"/>
        </w:rPr>
        <w:t xml:space="preserve"> внесение изменений в состав </w:t>
      </w:r>
      <w:r w:rsidR="00105529">
        <w:rPr>
          <w:rFonts w:ascii="Times New Roman" w:hAnsi="Times New Roman" w:cs="Times New Roman"/>
          <w:sz w:val="28"/>
          <w:szCs w:val="28"/>
        </w:rPr>
        <w:br/>
      </w:r>
      <w:r w:rsidR="00B917EA" w:rsidRPr="00105529">
        <w:rPr>
          <w:rFonts w:ascii="Times New Roman" w:hAnsi="Times New Roman" w:cs="Times New Roman"/>
          <w:sz w:val="28"/>
          <w:szCs w:val="28"/>
        </w:rPr>
        <w:t>и значения целевых показателей государственной программы, индикаторов подпрограмм государственной программы с учетом:</w:t>
      </w:r>
    </w:p>
    <w:p w:rsidR="00B917EA" w:rsidRPr="00105529" w:rsidRDefault="00B917EA" w:rsidP="00B917EA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05529">
        <w:rPr>
          <w:rFonts w:ascii="Times New Roman" w:hAnsi="Times New Roman" w:cs="Times New Roman"/>
          <w:sz w:val="28"/>
          <w:szCs w:val="28"/>
        </w:rPr>
        <w:t xml:space="preserve">результатов оценки эффективности государственной программы </w:t>
      </w:r>
      <w:r w:rsidR="00105529">
        <w:rPr>
          <w:rFonts w:ascii="Times New Roman" w:hAnsi="Times New Roman" w:cs="Times New Roman"/>
          <w:sz w:val="28"/>
          <w:szCs w:val="28"/>
        </w:rPr>
        <w:br/>
      </w:r>
      <w:r w:rsidRPr="00105529">
        <w:rPr>
          <w:rFonts w:ascii="Times New Roman" w:hAnsi="Times New Roman" w:cs="Times New Roman"/>
          <w:sz w:val="28"/>
          <w:szCs w:val="28"/>
        </w:rPr>
        <w:t>по итогам 2018 года;</w:t>
      </w:r>
    </w:p>
    <w:p w:rsidR="00B917EA" w:rsidRPr="00105529" w:rsidRDefault="00B917EA" w:rsidP="00B917EA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05529">
        <w:rPr>
          <w:rFonts w:ascii="Times New Roman" w:hAnsi="Times New Roman" w:cs="Times New Roman"/>
          <w:sz w:val="28"/>
          <w:szCs w:val="28"/>
        </w:rPr>
        <w:t xml:space="preserve">показателей региональных проектов «Улучшение условий ведения предпринимательской деятельности»; «Расширение доступа субъектов малого и среднего предпринимательства к финансовым ресурсам, </w:t>
      </w:r>
      <w:r w:rsidR="00061DF5">
        <w:rPr>
          <w:rFonts w:ascii="Times New Roman" w:hAnsi="Times New Roman" w:cs="Times New Roman"/>
          <w:sz w:val="28"/>
          <w:szCs w:val="28"/>
        </w:rPr>
        <w:br/>
      </w:r>
      <w:r w:rsidRPr="00105529">
        <w:rPr>
          <w:rFonts w:ascii="Times New Roman" w:hAnsi="Times New Roman" w:cs="Times New Roman"/>
          <w:sz w:val="28"/>
          <w:szCs w:val="28"/>
        </w:rPr>
        <w:t xml:space="preserve">в том числе к льготному финансированию»; «Акселерация субъектов малого </w:t>
      </w:r>
      <w:r w:rsidR="00105529">
        <w:rPr>
          <w:rFonts w:ascii="Times New Roman" w:hAnsi="Times New Roman" w:cs="Times New Roman"/>
          <w:sz w:val="28"/>
          <w:szCs w:val="28"/>
        </w:rPr>
        <w:br/>
      </w:r>
      <w:r w:rsidRPr="00105529">
        <w:rPr>
          <w:rFonts w:ascii="Times New Roman" w:hAnsi="Times New Roman" w:cs="Times New Roman"/>
          <w:sz w:val="28"/>
          <w:szCs w:val="28"/>
        </w:rPr>
        <w:t>и среднего предпринимательства»; «Популяризация предпринимательства», реализуемых в рамках национального проекта «Малое и среднее предпринимательство и поддержка индивидуальной предпринимательской инициативы»;</w:t>
      </w:r>
    </w:p>
    <w:p w:rsidR="00B917EA" w:rsidRDefault="00B917EA" w:rsidP="00B917EA">
      <w:pPr>
        <w:pStyle w:val="ConsPlusNormal"/>
        <w:ind w:firstLine="709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05529">
        <w:rPr>
          <w:rFonts w:ascii="Times New Roman" w:hAnsi="Times New Roman" w:cs="Times New Roman"/>
          <w:sz w:val="28"/>
          <w:szCs w:val="28"/>
        </w:rPr>
        <w:t>показателей, определенных Указом Президента Российской Федерации от 25.04.2019 № 193 «Об оценке эффективности деятельности высших должностных лиц (руководителей высших исполнительных органов государственной власти) субъектов Российской Федерации и деятельности органов исполнительной власти субъектов Российской Федерации»</w:t>
      </w:r>
      <w:r w:rsidR="00105529">
        <w:rPr>
          <w:rFonts w:ascii="Times New Roman" w:hAnsi="Times New Roman" w:cs="Times New Roman"/>
          <w:sz w:val="28"/>
          <w:szCs w:val="28"/>
        </w:rPr>
        <w:t>;</w:t>
      </w:r>
    </w:p>
    <w:p w:rsidR="006F0A73" w:rsidRPr="00105529" w:rsidRDefault="006F0A73" w:rsidP="0010552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5529">
        <w:rPr>
          <w:rFonts w:ascii="Times New Roman" w:hAnsi="Times New Roman" w:cs="Times New Roman"/>
          <w:sz w:val="28"/>
          <w:szCs w:val="28"/>
        </w:rPr>
        <w:t>задач</w:t>
      </w:r>
      <w:r w:rsidR="00E31BFB">
        <w:rPr>
          <w:rFonts w:ascii="Times New Roman" w:hAnsi="Times New Roman" w:cs="Times New Roman"/>
          <w:sz w:val="28"/>
          <w:szCs w:val="28"/>
        </w:rPr>
        <w:t>,</w:t>
      </w:r>
      <w:r w:rsidRPr="00105529">
        <w:rPr>
          <w:rFonts w:ascii="Times New Roman" w:hAnsi="Times New Roman" w:cs="Times New Roman"/>
          <w:sz w:val="28"/>
          <w:szCs w:val="28"/>
        </w:rPr>
        <w:t xml:space="preserve"> определенны</w:t>
      </w:r>
      <w:r w:rsidR="00E31BFB">
        <w:rPr>
          <w:rFonts w:ascii="Times New Roman" w:hAnsi="Times New Roman" w:cs="Times New Roman"/>
          <w:sz w:val="28"/>
          <w:szCs w:val="28"/>
        </w:rPr>
        <w:t>х</w:t>
      </w:r>
      <w:r w:rsidRPr="00105529">
        <w:rPr>
          <w:rFonts w:ascii="Times New Roman" w:hAnsi="Times New Roman" w:cs="Times New Roman"/>
          <w:sz w:val="28"/>
          <w:szCs w:val="28"/>
        </w:rPr>
        <w:t xml:space="preserve"> в Послании</w:t>
      </w:r>
      <w:r w:rsidR="00105529" w:rsidRPr="00105529">
        <w:rPr>
          <w:rFonts w:ascii="Times New Roman" w:hAnsi="Times New Roman" w:cs="Times New Roman"/>
          <w:sz w:val="28"/>
          <w:szCs w:val="28"/>
        </w:rPr>
        <w:t xml:space="preserve"> Президента Российской Федерации Федеральному Собранию Российской Федерации от 20.02.2019</w:t>
      </w:r>
      <w:r w:rsidRPr="00105529">
        <w:rPr>
          <w:rFonts w:ascii="Times New Roman" w:hAnsi="Times New Roman" w:cs="Times New Roman"/>
          <w:sz w:val="28"/>
          <w:szCs w:val="28"/>
        </w:rPr>
        <w:t xml:space="preserve">, перечне поручений Президента Российской Федерации и перечне поручений Правительства Российской Федерации по </w:t>
      </w:r>
      <w:r w:rsidR="00105529">
        <w:rPr>
          <w:rFonts w:ascii="Times New Roman" w:hAnsi="Times New Roman" w:cs="Times New Roman"/>
          <w:sz w:val="28"/>
          <w:szCs w:val="28"/>
        </w:rPr>
        <w:t xml:space="preserve">его </w:t>
      </w:r>
      <w:r w:rsidRPr="00105529">
        <w:rPr>
          <w:rFonts w:ascii="Times New Roman" w:hAnsi="Times New Roman" w:cs="Times New Roman"/>
          <w:sz w:val="28"/>
          <w:szCs w:val="28"/>
        </w:rPr>
        <w:t>реализации</w:t>
      </w:r>
      <w:r w:rsidR="00105529">
        <w:rPr>
          <w:rFonts w:ascii="Times New Roman" w:hAnsi="Times New Roman" w:cs="Times New Roman"/>
          <w:sz w:val="28"/>
          <w:szCs w:val="28"/>
        </w:rPr>
        <w:t>.</w:t>
      </w:r>
    </w:p>
    <w:p w:rsidR="004536B0" w:rsidRPr="004536B0" w:rsidRDefault="00646C8C" w:rsidP="004536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Также п</w:t>
      </w:r>
      <w:r w:rsidR="00B66F92" w:rsidRPr="00E31BFB">
        <w:rPr>
          <w:rFonts w:ascii="Times New Roman" w:hAnsi="Times New Roman" w:cs="Times New Roman"/>
          <w:sz w:val="28"/>
          <w:szCs w:val="28"/>
        </w:rPr>
        <w:t xml:space="preserve">роектом </w:t>
      </w:r>
      <w:r w:rsidR="00E641BE" w:rsidRPr="00E31BFB">
        <w:rPr>
          <w:rFonts w:ascii="Times New Roman" w:hAnsi="Times New Roman" w:cs="Times New Roman"/>
          <w:sz w:val="28"/>
          <w:szCs w:val="28"/>
        </w:rPr>
        <w:t>предусмотрено</w:t>
      </w:r>
      <w:r w:rsidR="00B66F92" w:rsidRPr="00E31BFB">
        <w:rPr>
          <w:rFonts w:ascii="Times New Roman" w:hAnsi="Times New Roman" w:cs="Times New Roman"/>
          <w:sz w:val="28"/>
          <w:szCs w:val="28"/>
        </w:rPr>
        <w:t xml:space="preserve"> включение в Перечень мероприятий подпрограммы «Развитие малого и среднего предпринимательства» мероприяти</w:t>
      </w:r>
      <w:r w:rsidR="00630624" w:rsidRPr="00E31BFB">
        <w:rPr>
          <w:rFonts w:ascii="Times New Roman" w:hAnsi="Times New Roman" w:cs="Times New Roman"/>
          <w:sz w:val="28"/>
          <w:szCs w:val="28"/>
        </w:rPr>
        <w:t xml:space="preserve">я по </w:t>
      </w:r>
      <w:r w:rsidR="00E31BFB" w:rsidRPr="00E31BFB">
        <w:rPr>
          <w:rFonts w:ascii="Times New Roman" w:hAnsi="Times New Roman" w:cs="Times New Roman"/>
          <w:sz w:val="28"/>
          <w:szCs w:val="28"/>
        </w:rPr>
        <w:t>реализаци</w:t>
      </w:r>
      <w:r w:rsidR="00627528">
        <w:rPr>
          <w:rFonts w:ascii="Times New Roman" w:hAnsi="Times New Roman" w:cs="Times New Roman"/>
          <w:sz w:val="28"/>
          <w:szCs w:val="28"/>
        </w:rPr>
        <w:t>и</w:t>
      </w:r>
      <w:r w:rsidR="00E31BFB" w:rsidRPr="00E31BFB">
        <w:rPr>
          <w:rFonts w:ascii="Times New Roman" w:hAnsi="Times New Roman" w:cs="Times New Roman"/>
          <w:sz w:val="28"/>
          <w:szCs w:val="28"/>
        </w:rPr>
        <w:t xml:space="preserve"> специальной программы «Предоставление объектов нежилого фонда, находящихся в государственной собственности </w:t>
      </w:r>
      <w:r w:rsidR="00E31BFB" w:rsidRPr="00E31BFB">
        <w:rPr>
          <w:rFonts w:ascii="Times New Roman" w:hAnsi="Times New Roman" w:cs="Times New Roman"/>
          <w:sz w:val="28"/>
          <w:szCs w:val="28"/>
        </w:rPr>
        <w:lastRenderedPageBreak/>
        <w:t xml:space="preserve">Санкт-Петербурга, без проведения торгов в аренду в порядке предоставления государственной преференции в целях поддержки субъектов малого </w:t>
      </w:r>
      <w:r w:rsidR="00E31BFB" w:rsidRPr="00E31BFB">
        <w:rPr>
          <w:rFonts w:ascii="Times New Roman" w:hAnsi="Times New Roman" w:cs="Times New Roman"/>
          <w:sz w:val="28"/>
          <w:szCs w:val="28"/>
        </w:rPr>
        <w:br/>
        <w:t>и среднего предпринимательства»</w:t>
      </w:r>
      <w:r w:rsidR="00E31BFB">
        <w:rPr>
          <w:rFonts w:ascii="Times New Roman" w:hAnsi="Times New Roman" w:cs="Times New Roman"/>
          <w:sz w:val="28"/>
          <w:szCs w:val="28"/>
        </w:rPr>
        <w:t xml:space="preserve"> и</w:t>
      </w:r>
      <w:r w:rsidR="00E31BFB" w:rsidRPr="00E31BFB">
        <w:rPr>
          <w:rFonts w:ascii="Times New Roman" w:hAnsi="Times New Roman" w:cs="Times New Roman"/>
          <w:sz w:val="28"/>
          <w:szCs w:val="28"/>
        </w:rPr>
        <w:t xml:space="preserve"> механизма его реализации. </w:t>
      </w:r>
      <w:r w:rsidR="004536B0" w:rsidRPr="004536B0">
        <w:rPr>
          <w:rFonts w:ascii="Times New Roman" w:hAnsi="Times New Roman" w:cs="Times New Roman"/>
          <w:sz w:val="28"/>
          <w:szCs w:val="28"/>
        </w:rPr>
        <w:t xml:space="preserve">Целью мероприятия является имущественная поддержка субъектов малого </w:t>
      </w:r>
      <w:r w:rsidR="00061DF5" w:rsidRPr="00061DF5">
        <w:rPr>
          <w:rFonts w:ascii="Times New Roman" w:hAnsi="Times New Roman" w:cs="Times New Roman"/>
          <w:sz w:val="28"/>
          <w:szCs w:val="28"/>
        </w:rPr>
        <w:br/>
      </w:r>
      <w:r w:rsidR="004536B0" w:rsidRPr="004536B0">
        <w:rPr>
          <w:rFonts w:ascii="Times New Roman" w:hAnsi="Times New Roman" w:cs="Times New Roman"/>
          <w:sz w:val="28"/>
          <w:szCs w:val="28"/>
        </w:rPr>
        <w:t xml:space="preserve">и среднего предпринимательства в виде передачи во владение </w:t>
      </w:r>
      <w:r w:rsidR="00061DF5" w:rsidRPr="00061DF5">
        <w:rPr>
          <w:rFonts w:ascii="Times New Roman" w:hAnsi="Times New Roman" w:cs="Times New Roman"/>
          <w:sz w:val="28"/>
          <w:szCs w:val="28"/>
        </w:rPr>
        <w:br/>
      </w:r>
      <w:r w:rsidR="004536B0" w:rsidRPr="004536B0">
        <w:rPr>
          <w:rFonts w:ascii="Times New Roman" w:hAnsi="Times New Roman" w:cs="Times New Roman"/>
          <w:sz w:val="28"/>
          <w:szCs w:val="28"/>
        </w:rPr>
        <w:t>и (или) в пользование государственного имущества Санкт-Петербурга.</w:t>
      </w:r>
    </w:p>
    <w:p w:rsidR="004536B0" w:rsidRPr="004536B0" w:rsidRDefault="004536B0" w:rsidP="004536B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6B0">
        <w:rPr>
          <w:rFonts w:ascii="Times New Roman" w:hAnsi="Times New Roman" w:cs="Times New Roman"/>
          <w:sz w:val="28"/>
          <w:szCs w:val="28"/>
        </w:rPr>
        <w:t>Предоставление преференции субъектам малого и среднего предпринимательства в соответствии со специальной программой осуществляется без предварительного согл</w:t>
      </w:r>
      <w:r w:rsidR="00061DF5">
        <w:rPr>
          <w:rFonts w:ascii="Times New Roman" w:hAnsi="Times New Roman" w:cs="Times New Roman"/>
          <w:sz w:val="28"/>
          <w:szCs w:val="28"/>
        </w:rPr>
        <w:t>асования антимонопольного органа и</w:t>
      </w:r>
      <w:r w:rsidRPr="004536B0">
        <w:rPr>
          <w:rFonts w:ascii="Times New Roman" w:hAnsi="Times New Roman" w:cs="Times New Roman"/>
          <w:sz w:val="28"/>
          <w:szCs w:val="28"/>
        </w:rPr>
        <w:t xml:space="preserve"> при наличии единственной заявки на объект нежилого фонда, находящ</w:t>
      </w:r>
      <w:r w:rsidR="00627528">
        <w:rPr>
          <w:rFonts w:ascii="Times New Roman" w:hAnsi="Times New Roman" w:cs="Times New Roman"/>
          <w:sz w:val="28"/>
          <w:szCs w:val="28"/>
        </w:rPr>
        <w:t>его</w:t>
      </w:r>
      <w:r w:rsidRPr="004536B0">
        <w:rPr>
          <w:rFonts w:ascii="Times New Roman" w:hAnsi="Times New Roman" w:cs="Times New Roman"/>
          <w:sz w:val="28"/>
          <w:szCs w:val="28"/>
        </w:rPr>
        <w:t>ся в государственной собственности Санкт-Петербурга.</w:t>
      </w:r>
    </w:p>
    <w:p w:rsidR="004536B0" w:rsidRPr="00622CC0" w:rsidRDefault="004536B0" w:rsidP="00E31BF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536B0">
        <w:rPr>
          <w:rFonts w:ascii="Times New Roman" w:hAnsi="Times New Roman" w:cs="Times New Roman"/>
          <w:sz w:val="28"/>
          <w:szCs w:val="28"/>
        </w:rPr>
        <w:t>Реализация специальной программы осуществляется Комитетом имущественных отношений Санкт-Петербурга.</w:t>
      </w:r>
      <w:r w:rsidR="00EB1A6E">
        <w:rPr>
          <w:rFonts w:ascii="Times New Roman" w:hAnsi="Times New Roman" w:cs="Times New Roman"/>
          <w:sz w:val="28"/>
          <w:szCs w:val="28"/>
        </w:rPr>
        <w:t xml:space="preserve"> </w:t>
      </w:r>
      <w:r w:rsidRPr="00622CC0">
        <w:rPr>
          <w:rFonts w:ascii="Times New Roman" w:hAnsi="Times New Roman" w:cs="Times New Roman"/>
          <w:sz w:val="28"/>
          <w:szCs w:val="28"/>
        </w:rPr>
        <w:t xml:space="preserve">Мероприятие осуществляется в рамках реализации регионального проекта </w:t>
      </w:r>
      <w:r w:rsidR="00622CC0" w:rsidRPr="00622CC0">
        <w:rPr>
          <w:rFonts w:ascii="Times New Roman" w:hAnsi="Times New Roman" w:cs="Times New Roman"/>
          <w:sz w:val="28"/>
          <w:szCs w:val="28"/>
        </w:rPr>
        <w:t>«Улучшение условий ведения предпринимательской деятельности».</w:t>
      </w:r>
    </w:p>
    <w:p w:rsidR="00E31BFB" w:rsidRPr="00750D24" w:rsidRDefault="00E31BFB" w:rsidP="00EB763D">
      <w:pPr>
        <w:pStyle w:val="ConsPlusNormal"/>
        <w:ind w:firstLine="709"/>
        <w:jc w:val="both"/>
        <w:outlineLvl w:val="3"/>
        <w:rPr>
          <w:rFonts w:ascii="Times New Roman" w:hAnsi="Times New Roman"/>
          <w:sz w:val="28"/>
          <w:szCs w:val="28"/>
        </w:rPr>
      </w:pPr>
      <w:r w:rsidRPr="00750D24">
        <w:rPr>
          <w:rFonts w:ascii="Times New Roman" w:hAnsi="Times New Roman"/>
          <w:sz w:val="28"/>
          <w:szCs w:val="28"/>
        </w:rPr>
        <w:t xml:space="preserve">Также проектом в </w:t>
      </w:r>
      <w:r w:rsidRPr="00750D24">
        <w:rPr>
          <w:rFonts w:ascii="Times New Roman" w:hAnsi="Times New Roman" w:cs="Times New Roman"/>
          <w:sz w:val="28"/>
          <w:szCs w:val="28"/>
        </w:rPr>
        <w:t xml:space="preserve">Перечень мероприятий подпрограммы «Развитие малого и среднего предпринимательства» </w:t>
      </w:r>
      <w:r w:rsidR="00627528" w:rsidRPr="00750D24">
        <w:rPr>
          <w:rFonts w:ascii="Times New Roman" w:hAnsi="Times New Roman"/>
          <w:sz w:val="28"/>
          <w:szCs w:val="28"/>
        </w:rPr>
        <w:t>вносятся</w:t>
      </w:r>
      <w:r w:rsidR="00627528">
        <w:rPr>
          <w:rFonts w:ascii="Times New Roman" w:hAnsi="Times New Roman" w:cs="Times New Roman"/>
          <w:sz w:val="28"/>
          <w:szCs w:val="28"/>
        </w:rPr>
        <w:t xml:space="preserve"> </w:t>
      </w:r>
      <w:r w:rsidR="00277261">
        <w:rPr>
          <w:rFonts w:ascii="Times New Roman" w:hAnsi="Times New Roman" w:cs="Times New Roman"/>
          <w:sz w:val="28"/>
          <w:szCs w:val="28"/>
        </w:rPr>
        <w:t xml:space="preserve">дополнительные </w:t>
      </w:r>
      <w:r w:rsidRPr="00750D24">
        <w:rPr>
          <w:rFonts w:ascii="Times New Roman" w:hAnsi="Times New Roman" w:cs="Times New Roman"/>
          <w:sz w:val="28"/>
          <w:szCs w:val="28"/>
        </w:rPr>
        <w:t>мероприяти</w:t>
      </w:r>
      <w:r w:rsidR="00277261">
        <w:rPr>
          <w:rFonts w:ascii="Times New Roman" w:hAnsi="Times New Roman" w:cs="Times New Roman"/>
          <w:sz w:val="28"/>
          <w:szCs w:val="28"/>
        </w:rPr>
        <w:t>я</w:t>
      </w:r>
      <w:r w:rsidR="00750D24" w:rsidRPr="00750D24">
        <w:rPr>
          <w:rFonts w:ascii="Times New Roman" w:hAnsi="Times New Roman" w:cs="Times New Roman"/>
          <w:sz w:val="28"/>
          <w:szCs w:val="28"/>
        </w:rPr>
        <w:t>, направленны</w:t>
      </w:r>
      <w:r w:rsidR="00277261">
        <w:rPr>
          <w:rFonts w:ascii="Times New Roman" w:hAnsi="Times New Roman" w:cs="Times New Roman"/>
          <w:sz w:val="28"/>
          <w:szCs w:val="28"/>
        </w:rPr>
        <w:t>е</w:t>
      </w:r>
      <w:r w:rsidR="00750D24" w:rsidRPr="00750D24">
        <w:rPr>
          <w:rFonts w:ascii="Times New Roman" w:hAnsi="Times New Roman" w:cs="Times New Roman"/>
          <w:sz w:val="28"/>
          <w:szCs w:val="28"/>
        </w:rPr>
        <w:t xml:space="preserve"> на содействие созданию благоприятной конкурентной среды в Санкт-Петербурге.</w:t>
      </w:r>
    </w:p>
    <w:p w:rsidR="00E31BFB" w:rsidRPr="00750D24" w:rsidRDefault="00E31BFB" w:rsidP="00750D24">
      <w:pPr>
        <w:spacing w:after="0" w:line="240" w:lineRule="auto"/>
        <w:ind w:firstLine="709"/>
        <w:jc w:val="both"/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</w:pPr>
      <w:r w:rsidRPr="00750D24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Необходимым условием для развития малого и среднего предпринимательства является развитие конкурентной среды. На товарных рынках Санкт-Петербурга необходимо создать стимулы и условия </w:t>
      </w:r>
      <w:r w:rsid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br/>
      </w:r>
      <w:r w:rsidRPr="00750D24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для развития, поддержки и защиты субъектов малого и среднего предпринимательства, повышения уровня конкурентоспособности </w:t>
      </w:r>
      <w:r w:rsidR="00750D24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br/>
      </w:r>
      <w:r w:rsidRPr="00750D24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их продукции, а также обеспечить содействие устранению административных барьеров.</w:t>
      </w:r>
    </w:p>
    <w:p w:rsidR="00061DF5" w:rsidRDefault="00E31BFB" w:rsidP="00EB763D">
      <w:pPr>
        <w:spacing w:after="0" w:line="240" w:lineRule="auto"/>
        <w:ind w:firstLine="709"/>
        <w:jc w:val="both"/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</w:pPr>
      <w:r w:rsidRPr="00750D24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С этой целью в Санкт-Петербурге предусматривается внедрение стандарта развития конкуренции, утвержденного распоряжением Правительства Российской Федерации </w:t>
      </w:r>
      <w:r w:rsidR="00750D24" w:rsidRPr="00750D24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750D24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от 17.04.2019 № 768-р. Определены 39 товарных рынков Санкт-Петербурга для содействия развитию конкуренции. Для обеспечения достижения установленных значений ключевых показателей для товарных рынков реализуется план мероприятий («дорожная карта») по содействию развитию конкуренции в 2019-2021 годах. </w:t>
      </w:r>
      <w:r w:rsidR="00E0112F"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К основным документам, определяющим государственную политику</w:t>
      </w:r>
      <w:r w:rsidR="00750D24"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E0112F"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br/>
        <w:t>в вопросах развития конкуренции на товарных рынках</w:t>
      </w:r>
      <w:r w:rsidR="00627528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,</w:t>
      </w:r>
      <w:r w:rsidR="00E0112F"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 относятся:</w:t>
      </w:r>
    </w:p>
    <w:p w:rsidR="00061DF5" w:rsidRDefault="00E0112F" w:rsidP="00EB763D">
      <w:pPr>
        <w:spacing w:after="0" w:line="240" w:lineRule="auto"/>
        <w:ind w:firstLine="709"/>
        <w:jc w:val="both"/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</w:pPr>
      <w:r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Национальный план развития конкуренции на 2018-2020 годы </w:t>
      </w:r>
      <w:r w:rsidR="00646C8C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br/>
      </w:r>
      <w:r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(Указ Президента Российской Федерации от</w:t>
      </w:r>
      <w:r w:rsidR="00750D24"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21.12.2017 № 618);</w:t>
      </w:r>
    </w:p>
    <w:p w:rsidR="00061DF5" w:rsidRDefault="00E0112F" w:rsidP="00EB763D">
      <w:pPr>
        <w:spacing w:after="0" w:line="240" w:lineRule="auto"/>
        <w:ind w:firstLine="709"/>
        <w:jc w:val="both"/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</w:pPr>
      <w:r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Перечень поручений Президента Российской Федерации по итогам заседания Госсовета по вопросу развития конкуренции (утвержден Президентом Российской Федерации 15.05.2018 № Пр-817ГС);</w:t>
      </w:r>
    </w:p>
    <w:p w:rsidR="00061DF5" w:rsidRDefault="00E0112F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Стандарт развития конкуренции в субъектах Российской Федерации (новая редакция утверждена распоряжением Правительства Российской Федерации</w:t>
      </w:r>
      <w:r w:rsidR="00750D24"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от</w:t>
      </w:r>
      <w:r w:rsidR="00750D24"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Pr="00061DF5">
        <w:rPr>
          <w:rStyle w:val="ab"/>
          <w:rFonts w:ascii="Times New Roman" w:hAnsi="Times New Roman" w:cs="Times New Roman"/>
          <w:i w:val="0"/>
          <w:color w:val="auto"/>
          <w:sz w:val="28"/>
          <w:szCs w:val="28"/>
        </w:rPr>
        <w:t>17.04.2019 № 768-р).</w:t>
      </w:r>
      <w:r w:rsidR="00EB1A6E" w:rsidRPr="00061D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DF5" w:rsidRDefault="00EB1A6E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BFBFB"/>
        </w:rPr>
      </w:pPr>
      <w:r w:rsidRPr="00061DF5">
        <w:rPr>
          <w:rFonts w:ascii="Times New Roman" w:hAnsi="Times New Roman" w:cs="Times New Roman"/>
          <w:sz w:val="28"/>
          <w:szCs w:val="28"/>
        </w:rPr>
        <w:lastRenderedPageBreak/>
        <w:t xml:space="preserve">Реализация мероприятий осуществляется исполнительными </w:t>
      </w:r>
      <w:r w:rsidR="00E641BE" w:rsidRPr="00061DF5">
        <w:rPr>
          <w:rFonts w:ascii="Times New Roman" w:hAnsi="Times New Roman" w:cs="Times New Roman"/>
          <w:sz w:val="28"/>
          <w:szCs w:val="28"/>
        </w:rPr>
        <w:t>органами государственной</w:t>
      </w:r>
      <w:r w:rsidRPr="00061DF5">
        <w:rPr>
          <w:rFonts w:ascii="Times New Roman" w:hAnsi="Times New Roman" w:cs="Times New Roman"/>
          <w:sz w:val="28"/>
          <w:szCs w:val="28"/>
        </w:rPr>
        <w:t xml:space="preserve"> власти, участниками </w:t>
      </w:r>
      <w:r w:rsidRPr="00061DF5">
        <w:rPr>
          <w:rFonts w:ascii="Times New Roman" w:hAnsi="Times New Roman" w:cs="Times New Roman"/>
          <w:sz w:val="28"/>
          <w:szCs w:val="28"/>
          <w:shd w:val="clear" w:color="auto" w:fill="FBFBFB"/>
        </w:rPr>
        <w:t xml:space="preserve">Плана мероприятий («дорожная карта») по содействию развитию конкуренции в Санкт-Петербурге </w:t>
      </w:r>
      <w:r w:rsidR="00061DF5" w:rsidRPr="00061DF5">
        <w:rPr>
          <w:rFonts w:ascii="Times New Roman" w:hAnsi="Times New Roman" w:cs="Times New Roman"/>
          <w:sz w:val="28"/>
          <w:szCs w:val="28"/>
          <w:shd w:val="clear" w:color="auto" w:fill="FBFBFB"/>
        </w:rPr>
        <w:br/>
      </w:r>
      <w:r w:rsidRPr="00061DF5">
        <w:rPr>
          <w:rFonts w:ascii="Times New Roman" w:hAnsi="Times New Roman" w:cs="Times New Roman"/>
          <w:sz w:val="28"/>
          <w:szCs w:val="28"/>
          <w:shd w:val="clear" w:color="auto" w:fill="FBFBFB"/>
        </w:rPr>
        <w:t>в 2019-2021 годах.</w:t>
      </w:r>
    </w:p>
    <w:p w:rsidR="00061DF5" w:rsidRDefault="00B66F92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DF5">
        <w:rPr>
          <w:rFonts w:ascii="Times New Roman" w:hAnsi="Times New Roman" w:cs="Times New Roman"/>
          <w:sz w:val="28"/>
          <w:szCs w:val="28"/>
        </w:rPr>
        <w:t>П</w:t>
      </w:r>
      <w:r w:rsidR="00EB763D" w:rsidRPr="00061DF5">
        <w:rPr>
          <w:rFonts w:ascii="Times New Roman" w:hAnsi="Times New Roman" w:cs="Times New Roman"/>
          <w:sz w:val="28"/>
          <w:szCs w:val="28"/>
        </w:rPr>
        <w:t xml:space="preserve">роектом </w:t>
      </w:r>
      <w:r w:rsidR="00E641BE" w:rsidRPr="00061DF5">
        <w:rPr>
          <w:rFonts w:ascii="Times New Roman" w:hAnsi="Times New Roman" w:cs="Times New Roman"/>
          <w:sz w:val="28"/>
          <w:szCs w:val="28"/>
        </w:rPr>
        <w:t>предусмотрено</w:t>
      </w:r>
      <w:r w:rsidR="00EB763D" w:rsidRPr="00061DF5">
        <w:rPr>
          <w:rFonts w:ascii="Times New Roman" w:hAnsi="Times New Roman" w:cs="Times New Roman"/>
          <w:sz w:val="28"/>
          <w:szCs w:val="28"/>
        </w:rPr>
        <w:t xml:space="preserve"> включение в Перечень мероприятий подпрограммы «Развитие оптовой и розничной торговли, общественного питания, бытового обслуживания и сферы ритуальных услуг», связанных </w:t>
      </w:r>
      <w:r w:rsidR="00750D24" w:rsidRPr="00061DF5">
        <w:rPr>
          <w:rFonts w:ascii="Times New Roman" w:hAnsi="Times New Roman" w:cs="Times New Roman"/>
          <w:sz w:val="28"/>
          <w:szCs w:val="28"/>
        </w:rPr>
        <w:br/>
      </w:r>
      <w:r w:rsidR="00EB763D" w:rsidRPr="00061DF5">
        <w:rPr>
          <w:rFonts w:ascii="Times New Roman" w:hAnsi="Times New Roman" w:cs="Times New Roman"/>
          <w:sz w:val="28"/>
          <w:szCs w:val="28"/>
        </w:rPr>
        <w:t xml:space="preserve">с </w:t>
      </w:r>
      <w:r w:rsidR="00750D24" w:rsidRPr="00061DF5">
        <w:rPr>
          <w:rFonts w:ascii="Times New Roman" w:hAnsi="Times New Roman" w:cs="Times New Roman"/>
          <w:sz w:val="28"/>
          <w:szCs w:val="28"/>
        </w:rPr>
        <w:t xml:space="preserve">текущими расходами, мероприятия «Организация и проведение Форума потребительского рынка Санкт-Петербурга», в рамках </w:t>
      </w:r>
      <w:r w:rsidR="00277261" w:rsidRPr="00061DF5">
        <w:rPr>
          <w:rFonts w:ascii="Times New Roman" w:hAnsi="Times New Roman" w:cs="Times New Roman"/>
          <w:sz w:val="28"/>
          <w:szCs w:val="28"/>
        </w:rPr>
        <w:t xml:space="preserve">которого </w:t>
      </w:r>
      <w:r w:rsidR="00750D24" w:rsidRPr="00061DF5">
        <w:rPr>
          <w:rFonts w:ascii="Times New Roman" w:hAnsi="Times New Roman" w:cs="Times New Roman"/>
          <w:sz w:val="28"/>
          <w:szCs w:val="28"/>
        </w:rPr>
        <w:t xml:space="preserve">проводятся городские конкурсы на соискание премии Правительства Санкт-Петербурга «Лучший по профессии в сфере торговли и услуг Санкт-Петербурга», «Золотой Гермес» и «Золотая Кулина», конференция по вопросам организации и перспектив развития сферы торговли в Санкт-Петербурге, специализированная экспозиция компаний, представляющих услуги </w:t>
      </w:r>
      <w:r w:rsidR="00750D24" w:rsidRPr="00061DF5">
        <w:rPr>
          <w:rFonts w:ascii="Times New Roman" w:hAnsi="Times New Roman" w:cs="Times New Roman"/>
          <w:sz w:val="28"/>
          <w:szCs w:val="28"/>
        </w:rPr>
        <w:br/>
        <w:t>и оборудование для индустрии гостеприимства</w:t>
      </w:r>
      <w:r w:rsidR="00277261" w:rsidRPr="00061DF5">
        <w:rPr>
          <w:rFonts w:ascii="Times New Roman" w:hAnsi="Times New Roman" w:cs="Times New Roman"/>
          <w:sz w:val="28"/>
          <w:szCs w:val="28"/>
        </w:rPr>
        <w:t>,</w:t>
      </w:r>
      <w:r w:rsidR="00750D24" w:rsidRPr="00061DF5">
        <w:rPr>
          <w:rFonts w:ascii="Times New Roman" w:hAnsi="Times New Roman" w:cs="Times New Roman"/>
          <w:sz w:val="28"/>
          <w:szCs w:val="28"/>
        </w:rPr>
        <w:t xml:space="preserve"> и делов</w:t>
      </w:r>
      <w:r w:rsidR="00277261" w:rsidRPr="00061DF5">
        <w:rPr>
          <w:rFonts w:ascii="Times New Roman" w:hAnsi="Times New Roman" w:cs="Times New Roman"/>
          <w:sz w:val="28"/>
          <w:szCs w:val="28"/>
        </w:rPr>
        <w:t>ая</w:t>
      </w:r>
      <w:r w:rsidR="00750D24" w:rsidRPr="00061DF5">
        <w:rPr>
          <w:rFonts w:ascii="Times New Roman" w:hAnsi="Times New Roman" w:cs="Times New Roman"/>
          <w:sz w:val="28"/>
          <w:szCs w:val="28"/>
        </w:rPr>
        <w:t xml:space="preserve"> программа </w:t>
      </w:r>
      <w:r w:rsidR="00750D24" w:rsidRPr="00061DF5">
        <w:rPr>
          <w:rFonts w:ascii="Times New Roman" w:hAnsi="Times New Roman" w:cs="Times New Roman"/>
          <w:sz w:val="28"/>
          <w:szCs w:val="28"/>
        </w:rPr>
        <w:br/>
        <w:t xml:space="preserve">по актуальным проблемам отрасли, а также вручаются нагрудные знаки </w:t>
      </w:r>
      <w:r w:rsidR="00750D24" w:rsidRPr="00061DF5">
        <w:rPr>
          <w:rFonts w:ascii="Times New Roman" w:hAnsi="Times New Roman" w:cs="Times New Roman"/>
          <w:sz w:val="28"/>
          <w:szCs w:val="28"/>
        </w:rPr>
        <w:br/>
        <w:t xml:space="preserve">и удостоверения к почетному званию «Лучший работник торговли и услуг </w:t>
      </w:r>
      <w:r w:rsidR="00750D24" w:rsidRPr="00061DF5">
        <w:rPr>
          <w:rFonts w:ascii="Times New Roman" w:hAnsi="Times New Roman" w:cs="Times New Roman"/>
          <w:sz w:val="28"/>
          <w:szCs w:val="28"/>
        </w:rPr>
        <w:br/>
        <w:t>в Санкт-Петербурге». Ранее указанные мероприятия осуществлялись Комитетом как отдельные мероприятия. Мероприятие реализуется путем осуществления закупок для обеспечения нужд Санкт-Петербурга.</w:t>
      </w:r>
    </w:p>
    <w:p w:rsidR="00CC3EEE" w:rsidRDefault="00CC3EEE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C3EEE">
        <w:rPr>
          <w:rFonts w:ascii="Times New Roman" w:hAnsi="Times New Roman" w:cs="Times New Roman"/>
          <w:sz w:val="28"/>
          <w:szCs w:val="28"/>
        </w:rPr>
        <w:t xml:space="preserve">В данный перечень включено также мероприятие </w:t>
      </w:r>
      <w:r w:rsidRPr="00CC3EEE">
        <w:rPr>
          <w:rStyle w:val="bx-messenger-message"/>
          <w:rFonts w:ascii="Times New Roman" w:hAnsi="Times New Roman" w:cs="Times New Roman"/>
          <w:sz w:val="28"/>
          <w:szCs w:val="28"/>
        </w:rPr>
        <w:t xml:space="preserve">«Предоставление субсидий юридическим лицам и индивидуальным предпринимателям, выполняющим работы по переоборудованию транспортных средств </w:t>
      </w:r>
      <w:r>
        <w:rPr>
          <w:rStyle w:val="bx-messenger-message"/>
          <w:rFonts w:ascii="Times New Roman" w:hAnsi="Times New Roman" w:cs="Times New Roman"/>
          <w:sz w:val="28"/>
          <w:szCs w:val="28"/>
        </w:rPr>
        <w:br/>
      </w:r>
      <w:r w:rsidRPr="00CC3EEE">
        <w:rPr>
          <w:rStyle w:val="bx-messenger-message"/>
          <w:rFonts w:ascii="Times New Roman" w:hAnsi="Times New Roman" w:cs="Times New Roman"/>
          <w:sz w:val="28"/>
          <w:szCs w:val="28"/>
        </w:rPr>
        <w:t xml:space="preserve">на использование природного газа (метана) в качестве моторного топлива, </w:t>
      </w:r>
      <w:r>
        <w:rPr>
          <w:rStyle w:val="bx-messenger-message"/>
          <w:rFonts w:ascii="Times New Roman" w:hAnsi="Times New Roman" w:cs="Times New Roman"/>
          <w:sz w:val="28"/>
          <w:szCs w:val="28"/>
        </w:rPr>
        <w:br/>
      </w:r>
      <w:r w:rsidRPr="00CC3EEE">
        <w:rPr>
          <w:rStyle w:val="bx-messenger-message"/>
          <w:rFonts w:ascii="Times New Roman" w:hAnsi="Times New Roman" w:cs="Times New Roman"/>
          <w:sz w:val="28"/>
          <w:szCs w:val="28"/>
        </w:rPr>
        <w:t>в целях возмещения недополученных доходов в связи с предоставлением лицами, выполняющими переоборудование, скидки владельцам транспортных средств на указанные работы»</w:t>
      </w:r>
      <w:proofErr w:type="gramStart"/>
      <w:r>
        <w:rPr>
          <w:rStyle w:val="bx-messenger-message"/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Style w:val="bx-messenger-message"/>
          <w:rFonts w:ascii="Times New Roman" w:hAnsi="Times New Roman" w:cs="Times New Roman"/>
          <w:sz w:val="28"/>
          <w:szCs w:val="28"/>
        </w:rPr>
        <w:t xml:space="preserve"> Мероприятие </w:t>
      </w:r>
      <w:r w:rsidRPr="00CC3EEE">
        <w:rPr>
          <w:rStyle w:val="bx-messenger-message"/>
          <w:rFonts w:ascii="Times New Roman" w:hAnsi="Times New Roman" w:cs="Times New Roman"/>
          <w:sz w:val="28"/>
          <w:szCs w:val="28"/>
        </w:rPr>
        <w:t xml:space="preserve">реализуется </w:t>
      </w:r>
      <w:r>
        <w:rPr>
          <w:rStyle w:val="bx-messenger-message"/>
          <w:rFonts w:ascii="Times New Roman" w:hAnsi="Times New Roman" w:cs="Times New Roman"/>
          <w:sz w:val="28"/>
          <w:szCs w:val="28"/>
        </w:rPr>
        <w:br/>
      </w:r>
      <w:r w:rsidRPr="00CC3EEE">
        <w:rPr>
          <w:rFonts w:ascii="Times New Roman" w:hAnsi="Times New Roman" w:cs="Times New Roman"/>
          <w:sz w:val="28"/>
          <w:szCs w:val="28"/>
        </w:rPr>
        <w:t xml:space="preserve">в соответствии с постановлением Правительства Российской Федерации </w:t>
      </w:r>
      <w:r w:rsidRPr="00CC3EEE">
        <w:rPr>
          <w:rFonts w:ascii="Times New Roman" w:hAnsi="Times New Roman" w:cs="Times New Roman"/>
          <w:sz w:val="28"/>
          <w:szCs w:val="28"/>
        </w:rPr>
        <w:br/>
        <w:t xml:space="preserve">от 11.12.2019 № 1641 «О внесении изменений в государственную программу Российской Федерации «Развитие энергетики» и об утверждении перечня субъектов Российской Федерации, в которых формирование заправочной инфраструктуры компримированного природного газа (метана) осуществляется в первоочередном порядке». Мероприятие направлено </w:t>
      </w:r>
      <w:r>
        <w:rPr>
          <w:rFonts w:ascii="Times New Roman" w:hAnsi="Times New Roman" w:cs="Times New Roman"/>
          <w:sz w:val="28"/>
          <w:szCs w:val="28"/>
        </w:rPr>
        <w:br/>
      </w:r>
      <w:r w:rsidRPr="00CC3EEE">
        <w:rPr>
          <w:rFonts w:ascii="Times New Roman" w:hAnsi="Times New Roman" w:cs="Times New Roman"/>
          <w:sz w:val="28"/>
          <w:szCs w:val="28"/>
        </w:rPr>
        <w:t xml:space="preserve">на обеспечение развития сети газомоторной инфраструктуры </w:t>
      </w:r>
      <w:r w:rsidRPr="00CC3EEE">
        <w:rPr>
          <w:rFonts w:ascii="Times New Roman" w:hAnsi="Times New Roman" w:cs="Times New Roman"/>
          <w:spacing w:val="-10"/>
          <w:sz w:val="28"/>
          <w:szCs w:val="28"/>
        </w:rPr>
        <w:t>и использование природного газа в качестве моторного топлива в Санкт-Петербурге</w:t>
      </w:r>
      <w:r w:rsidRPr="00CC3EE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Pr="00CC3EEE">
        <w:rPr>
          <w:rFonts w:ascii="Times New Roman" w:hAnsi="Times New Roman" w:cs="Times New Roman"/>
          <w:sz w:val="28"/>
          <w:szCs w:val="28"/>
        </w:rPr>
        <w:t xml:space="preserve">на 2020-2023 годы. </w:t>
      </w:r>
      <w:proofErr w:type="gramStart"/>
      <w:r w:rsidRPr="00CC3EEE">
        <w:rPr>
          <w:rFonts w:ascii="Times New Roman" w:hAnsi="Times New Roman" w:cs="Times New Roman"/>
          <w:sz w:val="28"/>
          <w:szCs w:val="28"/>
        </w:rPr>
        <w:t xml:space="preserve">Целями реализации мероприятия являются: обеспечение </w:t>
      </w:r>
      <w:r w:rsidRPr="00CC3EEE">
        <w:rPr>
          <w:rFonts w:ascii="Times New Roman" w:hAnsi="Times New Roman" w:cs="Times New Roman"/>
          <w:spacing w:val="-6"/>
          <w:sz w:val="28"/>
          <w:szCs w:val="28"/>
        </w:rPr>
        <w:t xml:space="preserve">исполнения перечня поручений Президента Российской Федерации </w:t>
      </w:r>
      <w:r>
        <w:rPr>
          <w:rFonts w:ascii="Times New Roman" w:hAnsi="Times New Roman" w:cs="Times New Roman"/>
          <w:spacing w:val="-6"/>
          <w:sz w:val="28"/>
          <w:szCs w:val="28"/>
        </w:rPr>
        <w:br/>
      </w:r>
      <w:r w:rsidRPr="00CC3EEE">
        <w:rPr>
          <w:rFonts w:ascii="Times New Roman" w:hAnsi="Times New Roman" w:cs="Times New Roman"/>
          <w:sz w:val="28"/>
          <w:szCs w:val="28"/>
        </w:rPr>
        <w:t xml:space="preserve">от 11.06.2013 № Пр-1298 «По итогам совещания об использовании природного газа в качестве моторного топлива», распоряжения Правительства Российской Федерации от 13.05.2013 № 767-р </w:t>
      </w:r>
      <w:r>
        <w:rPr>
          <w:rFonts w:ascii="Times New Roman" w:hAnsi="Times New Roman" w:cs="Times New Roman"/>
          <w:sz w:val="28"/>
          <w:szCs w:val="28"/>
        </w:rPr>
        <w:br/>
      </w:r>
      <w:r w:rsidRPr="00CC3EEE">
        <w:rPr>
          <w:rFonts w:ascii="Times New Roman" w:hAnsi="Times New Roman" w:cs="Times New Roman"/>
          <w:sz w:val="28"/>
          <w:szCs w:val="28"/>
        </w:rPr>
        <w:t>«О регулировании отношений в сфере использования газового топлива, в том числе природного газа в качестве моторного топлива», распоряжения Правительства Санкт-Петербурга от 25.08.2014 № 52-рп «О Программе внедрения газомоторного топлива</w:t>
      </w:r>
      <w:proofErr w:type="gramEnd"/>
      <w:r w:rsidRPr="00CC3EEE">
        <w:rPr>
          <w:rFonts w:ascii="Times New Roman" w:hAnsi="Times New Roman" w:cs="Times New Roman"/>
          <w:sz w:val="28"/>
          <w:szCs w:val="28"/>
        </w:rPr>
        <w:t xml:space="preserve"> в автотранспортном комплексе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3EEE">
        <w:rPr>
          <w:rFonts w:ascii="Times New Roman" w:hAnsi="Times New Roman" w:cs="Times New Roman"/>
          <w:sz w:val="28"/>
          <w:szCs w:val="28"/>
        </w:rPr>
        <w:lastRenderedPageBreak/>
        <w:t xml:space="preserve">Санкт-Петербурга на 2014-2023 годы», Договора о сотрудничестве между Санкт-Петербургом и ПАО «Газпром» в 2019-2021 годах от 18.01.2019, Соглашения о сотрудничестве между Санкт-Петербургом, ОАО «Газпром» </w:t>
      </w:r>
      <w:r>
        <w:rPr>
          <w:rFonts w:ascii="Times New Roman" w:hAnsi="Times New Roman" w:cs="Times New Roman"/>
          <w:sz w:val="28"/>
          <w:szCs w:val="28"/>
        </w:rPr>
        <w:br/>
      </w:r>
      <w:r w:rsidRPr="00CC3EEE">
        <w:rPr>
          <w:rFonts w:ascii="Times New Roman" w:hAnsi="Times New Roman" w:cs="Times New Roman"/>
          <w:sz w:val="28"/>
          <w:szCs w:val="28"/>
        </w:rPr>
        <w:t xml:space="preserve">и ОАО «Газпром газомоторное топливо» о расширении использования природного газа в качестве моторного топлива от 21.06.2013. </w:t>
      </w:r>
    </w:p>
    <w:p w:rsidR="001840AD" w:rsidRPr="002E06C3" w:rsidRDefault="001840AD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E0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также исключения из данного перечня мероприятия «Предоставление субсидии Санкт-Петербургскому государственному унитарному предприятию «Продовольственный фонд» на возмещение затрат на доставку зерна из регионов на элеваторы Санкт-Петербурга, хранение, включая затраты на поддержание, обслуживание и страхование регионального продовольственного фонда Санкт-Петербурга» с 2021 года </w:t>
      </w:r>
      <w:r w:rsidRPr="002E0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связи с включением его в государственную программу Санкт-Петербурга «</w:t>
      </w:r>
      <w:r w:rsidRPr="002E06C3">
        <w:rPr>
          <w:rFonts w:ascii="Times New Roman" w:hAnsi="Times New Roman" w:cs="Times New Roman"/>
          <w:sz w:val="28"/>
          <w:szCs w:val="28"/>
        </w:rPr>
        <w:t xml:space="preserve">Развитие промышленности, инновационной деятельности </w:t>
      </w:r>
      <w:r w:rsidR="002E06C3">
        <w:rPr>
          <w:rFonts w:ascii="Times New Roman" w:hAnsi="Times New Roman" w:cs="Times New Roman"/>
          <w:sz w:val="28"/>
          <w:szCs w:val="28"/>
        </w:rPr>
        <w:br/>
      </w:r>
      <w:r w:rsidRPr="002E06C3">
        <w:rPr>
          <w:rFonts w:ascii="Times New Roman" w:hAnsi="Times New Roman" w:cs="Times New Roman"/>
          <w:sz w:val="28"/>
          <w:szCs w:val="28"/>
        </w:rPr>
        <w:t>и агропромышленного комплекса в Санкт-Петербурге», утвержденную</w:t>
      </w:r>
      <w:proofErr w:type="gramEnd"/>
      <w:r w:rsidRPr="002E06C3">
        <w:rPr>
          <w:rFonts w:ascii="Times New Roman" w:hAnsi="Times New Roman" w:cs="Times New Roman"/>
          <w:sz w:val="28"/>
          <w:szCs w:val="28"/>
        </w:rPr>
        <w:t xml:space="preserve"> </w:t>
      </w:r>
      <w:r w:rsidR="002E06C3" w:rsidRPr="002E06C3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</w:t>
      </w:r>
      <w:r w:rsidR="00366400" w:rsidRPr="002E06C3">
        <w:rPr>
          <w:rFonts w:ascii="Times New Roman" w:hAnsi="Times New Roman" w:cs="Times New Roman"/>
          <w:sz w:val="28"/>
          <w:szCs w:val="28"/>
        </w:rPr>
        <w:t>Санкт</w:t>
      </w:r>
      <w:r w:rsidR="002E06C3" w:rsidRPr="002E06C3">
        <w:rPr>
          <w:rFonts w:ascii="Times New Roman" w:hAnsi="Times New Roman" w:cs="Times New Roman"/>
          <w:sz w:val="28"/>
          <w:szCs w:val="28"/>
        </w:rPr>
        <w:t>-Петербурга от 23.06.2014 № 495.</w:t>
      </w:r>
      <w:r w:rsidRPr="002E06C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366400" w:rsidRDefault="00366400" w:rsidP="0036640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Перераспределение финансового обеспечения данного мероприятия будет учтено </w:t>
      </w:r>
      <w:r w:rsidRPr="00F90E25">
        <w:rPr>
          <w:rFonts w:ascii="Times New Roman" w:hAnsi="Times New Roman" w:cs="Times New Roman"/>
          <w:sz w:val="28"/>
          <w:szCs w:val="28"/>
        </w:rPr>
        <w:t xml:space="preserve">при внесении изменений в Закон </w:t>
      </w:r>
      <w:r w:rsidR="00A74987">
        <w:rPr>
          <w:rFonts w:ascii="Times New Roman" w:hAnsi="Times New Roman" w:cs="Times New Roman"/>
          <w:sz w:val="28"/>
          <w:szCs w:val="28"/>
        </w:rPr>
        <w:t xml:space="preserve">о </w:t>
      </w:r>
      <w:r w:rsidRPr="00F90E25">
        <w:rPr>
          <w:rFonts w:ascii="Times New Roman" w:hAnsi="Times New Roman" w:cs="Times New Roman"/>
          <w:sz w:val="28"/>
          <w:szCs w:val="28"/>
        </w:rPr>
        <w:t>бюджете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90E2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DF5" w:rsidRDefault="001F4745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840A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</w:t>
      </w:r>
      <w:r w:rsidRPr="0006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предусматривает дополнение подпрограмм</w:t>
      </w:r>
      <w:r w:rsidR="004536B0" w:rsidRPr="00061DF5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06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«Развитие системы обеспечения прав потребителей в Санкт-Петербурге» </w:t>
      </w:r>
      <w:r w:rsidR="00EB1A6E" w:rsidRPr="00061D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мероприятиями, направленными на развитие и внедрение различных форм </w:t>
      </w:r>
      <w:r w:rsidR="00EB1A6E" w:rsidRPr="00061DF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методов защиты прав потребителей в досудебном порядке, о</w:t>
      </w:r>
      <w:r w:rsidR="00EB1A6E" w:rsidRPr="00061DF5">
        <w:rPr>
          <w:rFonts w:ascii="Times New Roman" w:hAnsi="Times New Roman" w:cs="Times New Roman"/>
          <w:sz w:val="28"/>
          <w:szCs w:val="28"/>
        </w:rPr>
        <w:t>беспечение оказания помощи в защите прав потребителей, в том числе среди социально уязвимых групп населения, а также на развитие информационного обеспечения потребителей, просвещение и популяризаци</w:t>
      </w:r>
      <w:r w:rsidR="00627528">
        <w:rPr>
          <w:rFonts w:ascii="Times New Roman" w:hAnsi="Times New Roman" w:cs="Times New Roman"/>
          <w:sz w:val="28"/>
          <w:szCs w:val="28"/>
        </w:rPr>
        <w:t>ю</w:t>
      </w:r>
      <w:r w:rsidR="00EB1A6E" w:rsidRPr="00061DF5">
        <w:rPr>
          <w:rFonts w:ascii="Times New Roman" w:hAnsi="Times New Roman" w:cs="Times New Roman"/>
          <w:sz w:val="28"/>
          <w:szCs w:val="28"/>
        </w:rPr>
        <w:t xml:space="preserve"> вопросов защиты прав потребителей.</w:t>
      </w:r>
      <w:proofErr w:type="gramEnd"/>
      <w:r w:rsidR="00EB1A6E" w:rsidRPr="00061DF5">
        <w:rPr>
          <w:rFonts w:ascii="Times New Roman" w:hAnsi="Times New Roman" w:cs="Times New Roman"/>
          <w:sz w:val="28"/>
          <w:szCs w:val="28"/>
        </w:rPr>
        <w:t xml:space="preserve"> Реализация мероприятий осуществляется Комитетом, </w:t>
      </w:r>
      <w:r w:rsidR="00EB1A6E" w:rsidRPr="00646C8C">
        <w:rPr>
          <w:rFonts w:ascii="Times New Roman" w:hAnsi="Times New Roman" w:cs="Times New Roman"/>
          <w:sz w:val="28"/>
          <w:szCs w:val="28"/>
        </w:rPr>
        <w:t xml:space="preserve">Комитетом по печати и взаимодействию со средствами массовой информации, </w:t>
      </w:r>
      <w:r w:rsidR="00646C8C" w:rsidRPr="00646C8C">
        <w:rPr>
          <w:rFonts w:ascii="Times New Roman" w:hAnsi="Times New Roman" w:cs="Times New Roman"/>
          <w:sz w:val="28"/>
          <w:szCs w:val="28"/>
        </w:rPr>
        <w:t xml:space="preserve">Управлением социального питания, </w:t>
      </w:r>
      <w:r w:rsidR="00EB1A6E" w:rsidRPr="00646C8C">
        <w:rPr>
          <w:rFonts w:ascii="Times New Roman" w:hAnsi="Times New Roman" w:cs="Times New Roman"/>
          <w:sz w:val="28"/>
          <w:szCs w:val="28"/>
        </w:rPr>
        <w:t>Территориальн</w:t>
      </w:r>
      <w:r w:rsidR="00E641BE" w:rsidRPr="00646C8C">
        <w:rPr>
          <w:rFonts w:ascii="Times New Roman" w:hAnsi="Times New Roman" w:cs="Times New Roman"/>
          <w:sz w:val="28"/>
          <w:szCs w:val="28"/>
        </w:rPr>
        <w:t>ым</w:t>
      </w:r>
      <w:r w:rsidR="00EB1A6E" w:rsidRPr="00646C8C">
        <w:rPr>
          <w:rFonts w:ascii="Times New Roman" w:hAnsi="Times New Roman" w:cs="Times New Roman"/>
          <w:sz w:val="28"/>
          <w:szCs w:val="28"/>
        </w:rPr>
        <w:t xml:space="preserve"> управление</w:t>
      </w:r>
      <w:r w:rsidR="00E641BE" w:rsidRPr="00646C8C">
        <w:rPr>
          <w:rFonts w:ascii="Times New Roman" w:hAnsi="Times New Roman" w:cs="Times New Roman"/>
          <w:sz w:val="28"/>
          <w:szCs w:val="28"/>
        </w:rPr>
        <w:t>м</w:t>
      </w:r>
      <w:r w:rsidR="00EB1A6E" w:rsidRPr="00646C8C">
        <w:rPr>
          <w:rFonts w:ascii="Times New Roman" w:hAnsi="Times New Roman" w:cs="Times New Roman"/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городу Санкт-Петербургу</w:t>
      </w:r>
      <w:r w:rsidR="00E641BE" w:rsidRPr="00646C8C">
        <w:rPr>
          <w:rFonts w:ascii="Times New Roman" w:hAnsi="Times New Roman" w:cs="Times New Roman"/>
          <w:sz w:val="28"/>
          <w:szCs w:val="28"/>
        </w:rPr>
        <w:t>.</w:t>
      </w:r>
      <w:r w:rsidR="00EB1A6E" w:rsidRPr="00646C8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C3EEE" w:rsidRPr="00CC3EEE" w:rsidRDefault="00CC3EEE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C3EEE">
        <w:rPr>
          <w:rFonts w:ascii="Times New Roman" w:hAnsi="Times New Roman" w:cs="Times New Roman"/>
          <w:sz w:val="28"/>
          <w:szCs w:val="28"/>
        </w:rPr>
        <w:t>Кроме того, д</w:t>
      </w:r>
      <w:r w:rsidRPr="00CC3EEE">
        <w:rPr>
          <w:rFonts w:ascii="Times New Roman" w:hAnsi="Times New Roman" w:cs="Times New Roman"/>
          <w:sz w:val="28"/>
          <w:szCs w:val="28"/>
        </w:rPr>
        <w:t>анным проектом Комитетом внос</w:t>
      </w:r>
      <w:r w:rsidRPr="00CC3EEE">
        <w:rPr>
          <w:rFonts w:ascii="Times New Roman" w:hAnsi="Times New Roman" w:cs="Times New Roman"/>
          <w:sz w:val="28"/>
          <w:szCs w:val="28"/>
        </w:rPr>
        <w:t>и</w:t>
      </w:r>
      <w:r w:rsidRPr="00CC3EEE">
        <w:rPr>
          <w:rFonts w:ascii="Times New Roman" w:hAnsi="Times New Roman" w:cs="Times New Roman"/>
          <w:sz w:val="28"/>
          <w:szCs w:val="28"/>
        </w:rPr>
        <w:t>тся изменени</w:t>
      </w:r>
      <w:r w:rsidRPr="00CC3EEE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br/>
      </w:r>
      <w:r w:rsidRPr="00CC3EEE">
        <w:rPr>
          <w:rFonts w:ascii="Times New Roman" w:hAnsi="Times New Roman" w:cs="Times New Roman"/>
          <w:sz w:val="28"/>
          <w:szCs w:val="28"/>
        </w:rPr>
        <w:t xml:space="preserve">в постановление Правительства </w:t>
      </w:r>
      <w:proofErr w:type="spellStart"/>
      <w:r w:rsidRPr="00CC3EEE">
        <w:rPr>
          <w:rFonts w:ascii="Times New Roman" w:hAnsi="Times New Roman" w:cs="Times New Roman"/>
          <w:sz w:val="28"/>
          <w:szCs w:val="28"/>
        </w:rPr>
        <w:t>санкт-Петербурга</w:t>
      </w:r>
      <w:proofErr w:type="spellEnd"/>
      <w:r w:rsidRPr="00CC3EEE">
        <w:rPr>
          <w:rFonts w:ascii="Times New Roman" w:hAnsi="Times New Roman" w:cs="Times New Roman"/>
          <w:sz w:val="28"/>
          <w:szCs w:val="28"/>
        </w:rPr>
        <w:t xml:space="preserve"> </w:t>
      </w:r>
      <w:r w:rsidRPr="00CC3EEE">
        <w:rPr>
          <w:rFonts w:ascii="Times New Roman" w:hAnsi="Times New Roman" w:cs="Times New Roman"/>
          <w:bCs/>
          <w:sz w:val="28"/>
          <w:szCs w:val="28"/>
        </w:rPr>
        <w:t xml:space="preserve">от 10.02.2020 № 44 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CC3EEE">
        <w:rPr>
          <w:rFonts w:ascii="Times New Roman" w:hAnsi="Times New Roman" w:cs="Times New Roman"/>
          <w:bCs/>
          <w:sz w:val="28"/>
          <w:szCs w:val="28"/>
        </w:rPr>
        <w:t>«О Порядке предоставления в 2020 году субсидии некоммерческой организации «Фонд развития субъектов малого и среднего предпринимательства в Санкт-Петербурге» в виде имущественного взноса</w:t>
      </w:r>
      <w:r>
        <w:rPr>
          <w:rFonts w:ascii="Times New Roman" w:hAnsi="Times New Roman" w:cs="Times New Roman"/>
          <w:bCs/>
          <w:sz w:val="28"/>
          <w:szCs w:val="28"/>
        </w:rPr>
        <w:br/>
      </w:r>
      <w:r w:rsidRPr="00CC3EEE">
        <w:rPr>
          <w:rFonts w:ascii="Times New Roman" w:hAnsi="Times New Roman" w:cs="Times New Roman"/>
          <w:bCs/>
          <w:sz w:val="28"/>
          <w:szCs w:val="28"/>
        </w:rPr>
        <w:t>на осуществление уставной деятельности»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части приведения в соответствие с изменениями, вносимыми </w:t>
      </w:r>
      <w:r w:rsidRPr="00277261">
        <w:rPr>
          <w:rFonts w:ascii="Times New Roman" w:hAnsi="Times New Roman" w:cs="Times New Roman"/>
          <w:sz w:val="28"/>
          <w:szCs w:val="28"/>
        </w:rPr>
        <w:t>в государственную программу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061DF5" w:rsidRDefault="00BD1362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C8C">
        <w:rPr>
          <w:rFonts w:ascii="Times New Roman" w:hAnsi="Times New Roman" w:cs="Times New Roman"/>
          <w:sz w:val="28"/>
          <w:szCs w:val="28"/>
        </w:rPr>
        <w:t>Проект не содержит положений, предусмотренных пунктом 3.1 Порядка проведения</w:t>
      </w:r>
      <w:r w:rsidRPr="00061DF5">
        <w:rPr>
          <w:rFonts w:ascii="Times New Roman" w:hAnsi="Times New Roman" w:cs="Times New Roman"/>
          <w:sz w:val="28"/>
          <w:szCs w:val="28"/>
        </w:rPr>
        <w:t xml:space="preserve"> оценки регулирующего воздействия </w:t>
      </w:r>
      <w:r w:rsidR="00E641BE" w:rsidRPr="00061DF5">
        <w:rPr>
          <w:rFonts w:ascii="Times New Roman" w:hAnsi="Times New Roman" w:cs="Times New Roman"/>
          <w:sz w:val="28"/>
          <w:szCs w:val="28"/>
        </w:rPr>
        <w:br/>
      </w:r>
      <w:r w:rsidRPr="00061DF5">
        <w:rPr>
          <w:rFonts w:ascii="Times New Roman" w:hAnsi="Times New Roman" w:cs="Times New Roman"/>
          <w:sz w:val="28"/>
          <w:szCs w:val="28"/>
        </w:rPr>
        <w:t xml:space="preserve">в Санкт-Петербурге, утвержденного постановлением Правительства </w:t>
      </w:r>
      <w:r w:rsidR="00E641BE" w:rsidRPr="00061DF5">
        <w:rPr>
          <w:rFonts w:ascii="Times New Roman" w:hAnsi="Times New Roman" w:cs="Times New Roman"/>
          <w:sz w:val="28"/>
          <w:szCs w:val="28"/>
        </w:rPr>
        <w:br/>
      </w:r>
      <w:r w:rsidRPr="00061DF5">
        <w:rPr>
          <w:rFonts w:ascii="Times New Roman" w:hAnsi="Times New Roman" w:cs="Times New Roman"/>
          <w:sz w:val="28"/>
          <w:szCs w:val="28"/>
        </w:rPr>
        <w:t>Санкт-Петербурга от 10.04.2014 № 244, и не подлежит процедуре оценки регулирующего воздействия.</w:t>
      </w:r>
      <w:r w:rsidR="00061DF5" w:rsidRPr="00061DF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61DF5" w:rsidRPr="00061DF5" w:rsidRDefault="00BD1362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DF5">
        <w:rPr>
          <w:rFonts w:ascii="Times New Roman" w:hAnsi="Times New Roman" w:cs="Times New Roman"/>
          <w:sz w:val="28"/>
          <w:szCs w:val="28"/>
        </w:rPr>
        <w:t xml:space="preserve">В целях реализации Соглашения между Правительством </w:t>
      </w:r>
      <w:r w:rsidR="00E641BE" w:rsidRPr="00061DF5">
        <w:rPr>
          <w:rFonts w:ascii="Times New Roman" w:hAnsi="Times New Roman" w:cs="Times New Roman"/>
          <w:sz w:val="28"/>
          <w:szCs w:val="28"/>
        </w:rPr>
        <w:br/>
      </w:r>
      <w:r w:rsidRPr="00061DF5">
        <w:rPr>
          <w:rFonts w:ascii="Times New Roman" w:hAnsi="Times New Roman" w:cs="Times New Roman"/>
          <w:sz w:val="28"/>
          <w:szCs w:val="28"/>
        </w:rPr>
        <w:t xml:space="preserve">Санкт-Петербурга и прокуратурой Санкт-Петербурга о взаимодействии </w:t>
      </w:r>
      <w:r w:rsidR="00E641BE" w:rsidRPr="00061DF5">
        <w:rPr>
          <w:rFonts w:ascii="Times New Roman" w:hAnsi="Times New Roman" w:cs="Times New Roman"/>
          <w:sz w:val="28"/>
          <w:szCs w:val="28"/>
        </w:rPr>
        <w:br/>
      </w:r>
      <w:r w:rsidRPr="00061DF5">
        <w:rPr>
          <w:rFonts w:ascii="Times New Roman" w:hAnsi="Times New Roman" w:cs="Times New Roman"/>
          <w:sz w:val="28"/>
          <w:szCs w:val="28"/>
        </w:rPr>
        <w:t xml:space="preserve">в сфере правотворчества </w:t>
      </w:r>
      <w:r w:rsidR="00B87603" w:rsidRPr="00061DF5">
        <w:rPr>
          <w:rFonts w:ascii="Times New Roman" w:hAnsi="Times New Roman" w:cs="Times New Roman"/>
          <w:sz w:val="28"/>
          <w:szCs w:val="28"/>
        </w:rPr>
        <w:t>п</w:t>
      </w:r>
      <w:r w:rsidRPr="00061DF5">
        <w:rPr>
          <w:rFonts w:ascii="Times New Roman" w:hAnsi="Times New Roman" w:cs="Times New Roman"/>
          <w:sz w:val="28"/>
          <w:szCs w:val="28"/>
        </w:rPr>
        <w:t xml:space="preserve">роект при организации проведения независимой </w:t>
      </w:r>
      <w:r w:rsidRPr="00061DF5">
        <w:rPr>
          <w:rFonts w:ascii="Times New Roman" w:hAnsi="Times New Roman" w:cs="Times New Roman"/>
          <w:sz w:val="28"/>
          <w:szCs w:val="28"/>
        </w:rPr>
        <w:lastRenderedPageBreak/>
        <w:t xml:space="preserve">антикоррупционной экспертизы был направлен в прокуратуру </w:t>
      </w:r>
      <w:r w:rsidR="00E641BE" w:rsidRPr="00061DF5">
        <w:rPr>
          <w:rFonts w:ascii="Times New Roman" w:hAnsi="Times New Roman" w:cs="Times New Roman"/>
          <w:sz w:val="28"/>
          <w:szCs w:val="28"/>
        </w:rPr>
        <w:br/>
      </w:r>
      <w:r w:rsidRPr="00061DF5">
        <w:rPr>
          <w:rFonts w:ascii="Times New Roman" w:hAnsi="Times New Roman" w:cs="Times New Roman"/>
          <w:sz w:val="28"/>
          <w:szCs w:val="28"/>
        </w:rPr>
        <w:t xml:space="preserve">Санкт-Петербурга. Реализация проекта не будет иметь отрицательных </w:t>
      </w:r>
      <w:r w:rsidRPr="00061DF5">
        <w:rPr>
          <w:rFonts w:ascii="Times New Roman" w:hAnsi="Times New Roman" w:cs="Times New Roman"/>
          <w:sz w:val="28"/>
          <w:szCs w:val="28"/>
        </w:rPr>
        <w:br/>
        <w:t xml:space="preserve">социально-экономических последствий и не потребует дополнительного финансирования из бюджета Санкт-Петербурга, а также внесения изменений </w:t>
      </w:r>
      <w:r w:rsidRPr="00061DF5">
        <w:rPr>
          <w:rFonts w:ascii="Times New Roman" w:hAnsi="Times New Roman" w:cs="Times New Roman"/>
          <w:sz w:val="28"/>
          <w:szCs w:val="28"/>
        </w:rPr>
        <w:br/>
        <w:t>в иные правовые акты Правительства Санкт-Петербурга.</w:t>
      </w:r>
    </w:p>
    <w:p w:rsidR="00BD1362" w:rsidRPr="00061DF5" w:rsidRDefault="00BD1362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61DF5">
        <w:rPr>
          <w:rFonts w:ascii="Times New Roman" w:hAnsi="Times New Roman" w:cs="Times New Roman"/>
          <w:sz w:val="28"/>
          <w:szCs w:val="28"/>
        </w:rPr>
        <w:t xml:space="preserve">Проект не относится к числу наиболее важных правовых актов, принимаемых Правительством Санкт-Петербурга, не предусматривает реализацию мероприятий, планируемых к проведению в рамках проекта, </w:t>
      </w:r>
      <w:r w:rsidRPr="00061DF5">
        <w:rPr>
          <w:rFonts w:ascii="Times New Roman" w:hAnsi="Times New Roman" w:cs="Times New Roman"/>
          <w:sz w:val="28"/>
          <w:szCs w:val="28"/>
        </w:rPr>
        <w:br/>
        <w:t>пресс-конференций, размещение социальной рекламы, а также не является наиболее важным нормативным правовым актом, в связи с чем отсутствует необходимость в разработке медиа-плана.</w:t>
      </w:r>
    </w:p>
    <w:p w:rsidR="00BD1362" w:rsidRPr="00061DF5" w:rsidRDefault="00BD1362" w:rsidP="00EB7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C0E60" w:rsidRPr="00AE7C3F" w:rsidRDefault="00CC0E60" w:rsidP="007442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D1362" w:rsidRPr="00AE7C3F" w:rsidRDefault="00BD1362" w:rsidP="00C90A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55906" w:rsidRPr="00AE7C3F" w:rsidRDefault="00E8072E" w:rsidP="007A522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E7C3F">
        <w:rPr>
          <w:rFonts w:ascii="Times New Roman" w:hAnsi="Times New Roman" w:cs="Times New Roman"/>
          <w:b/>
          <w:sz w:val="28"/>
          <w:szCs w:val="28"/>
        </w:rPr>
        <w:t>П</w:t>
      </w:r>
      <w:r w:rsidR="005626C4" w:rsidRPr="00AE7C3F">
        <w:rPr>
          <w:rFonts w:ascii="Times New Roman" w:hAnsi="Times New Roman" w:cs="Times New Roman"/>
          <w:b/>
          <w:sz w:val="28"/>
          <w:szCs w:val="28"/>
        </w:rPr>
        <w:t>редседател</w:t>
      </w:r>
      <w:r w:rsidRPr="00AE7C3F">
        <w:rPr>
          <w:rFonts w:ascii="Times New Roman" w:hAnsi="Times New Roman" w:cs="Times New Roman"/>
          <w:b/>
          <w:sz w:val="28"/>
          <w:szCs w:val="28"/>
        </w:rPr>
        <w:t xml:space="preserve">ь </w:t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 xml:space="preserve">Комитета </w:t>
      </w:r>
      <w:r w:rsidR="007C73DB">
        <w:rPr>
          <w:rFonts w:ascii="Times New Roman" w:hAnsi="Times New Roman" w:cs="Times New Roman"/>
          <w:b/>
          <w:sz w:val="28"/>
          <w:szCs w:val="28"/>
        </w:rPr>
        <w:br/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7C73DB">
        <w:rPr>
          <w:rFonts w:ascii="Times New Roman" w:hAnsi="Times New Roman" w:cs="Times New Roman"/>
          <w:b/>
          <w:sz w:val="28"/>
          <w:szCs w:val="28"/>
        </w:rPr>
        <w:t xml:space="preserve">промышленной политике, </w:t>
      </w:r>
      <w:r w:rsidR="007C73DB">
        <w:rPr>
          <w:rFonts w:ascii="Times New Roman" w:hAnsi="Times New Roman" w:cs="Times New Roman"/>
          <w:b/>
          <w:sz w:val="28"/>
          <w:szCs w:val="28"/>
        </w:rPr>
        <w:br/>
        <w:t>инновациям и торговле</w:t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641BE">
        <w:rPr>
          <w:rFonts w:ascii="Times New Roman" w:hAnsi="Times New Roman" w:cs="Times New Roman"/>
          <w:b/>
          <w:sz w:val="28"/>
          <w:szCs w:val="28"/>
        </w:rPr>
        <w:br/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 xml:space="preserve">Санкт-Петербурга </w:t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ab/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ab/>
      </w:r>
      <w:r w:rsidR="00755906" w:rsidRPr="00AE7C3F">
        <w:rPr>
          <w:rFonts w:ascii="Times New Roman" w:hAnsi="Times New Roman" w:cs="Times New Roman"/>
          <w:b/>
          <w:sz w:val="28"/>
          <w:szCs w:val="28"/>
        </w:rPr>
        <w:tab/>
      </w:r>
      <w:r w:rsidR="004536B0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E641BE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</w:t>
      </w:r>
      <w:r w:rsidR="004536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46C8C">
        <w:rPr>
          <w:rFonts w:ascii="Times New Roman" w:hAnsi="Times New Roman" w:cs="Times New Roman"/>
          <w:b/>
          <w:sz w:val="28"/>
          <w:szCs w:val="28"/>
        </w:rPr>
        <w:t>К.А.Соловейчик</w:t>
      </w:r>
    </w:p>
    <w:sectPr w:rsidR="00755906" w:rsidRPr="00AE7C3F" w:rsidSect="00366400">
      <w:headerReference w:type="default" r:id="rId8"/>
      <w:pgSz w:w="11906" w:h="16838"/>
      <w:pgMar w:top="1276" w:right="849" w:bottom="1276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023" w:rsidRDefault="00145023" w:rsidP="00FA1DAE">
      <w:pPr>
        <w:spacing w:after="0" w:line="240" w:lineRule="auto"/>
      </w:pPr>
      <w:r>
        <w:separator/>
      </w:r>
    </w:p>
  </w:endnote>
  <w:endnote w:type="continuationSeparator" w:id="0">
    <w:p w:rsidR="00145023" w:rsidRDefault="00145023" w:rsidP="00FA1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023" w:rsidRDefault="00145023" w:rsidP="00FA1DAE">
      <w:pPr>
        <w:spacing w:after="0" w:line="240" w:lineRule="auto"/>
      </w:pPr>
      <w:r>
        <w:separator/>
      </w:r>
    </w:p>
  </w:footnote>
  <w:footnote w:type="continuationSeparator" w:id="0">
    <w:p w:rsidR="00145023" w:rsidRDefault="00145023" w:rsidP="00FA1D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7336660"/>
      <w:docPartObj>
        <w:docPartGallery w:val="Page Numbers (Top of Page)"/>
        <w:docPartUnique/>
      </w:docPartObj>
    </w:sdtPr>
    <w:sdtEndPr/>
    <w:sdtContent>
      <w:p w:rsidR="006B6E9E" w:rsidRDefault="006B6E9E" w:rsidP="00B61D8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74987">
          <w:rPr>
            <w:noProof/>
          </w:rPr>
          <w:t>6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bullet"/>
      <w:lvlText w:val="-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7D9E"/>
    <w:rsid w:val="00001440"/>
    <w:rsid w:val="00001C65"/>
    <w:rsid w:val="00005890"/>
    <w:rsid w:val="00007914"/>
    <w:rsid w:val="00007AD5"/>
    <w:rsid w:val="00007C8C"/>
    <w:rsid w:val="00014806"/>
    <w:rsid w:val="00014F60"/>
    <w:rsid w:val="00014F89"/>
    <w:rsid w:val="00016983"/>
    <w:rsid w:val="00017B2A"/>
    <w:rsid w:val="00017D9B"/>
    <w:rsid w:val="000214EA"/>
    <w:rsid w:val="0002251A"/>
    <w:rsid w:val="000241A6"/>
    <w:rsid w:val="0003327B"/>
    <w:rsid w:val="00033E2A"/>
    <w:rsid w:val="0003720B"/>
    <w:rsid w:val="00040B83"/>
    <w:rsid w:val="00041D10"/>
    <w:rsid w:val="0004270E"/>
    <w:rsid w:val="00043BFA"/>
    <w:rsid w:val="000442DF"/>
    <w:rsid w:val="000449B7"/>
    <w:rsid w:val="000467B1"/>
    <w:rsid w:val="000506BA"/>
    <w:rsid w:val="00061DF5"/>
    <w:rsid w:val="0006219F"/>
    <w:rsid w:val="000633F4"/>
    <w:rsid w:val="000669A0"/>
    <w:rsid w:val="00066A4B"/>
    <w:rsid w:val="00066D2A"/>
    <w:rsid w:val="000670DA"/>
    <w:rsid w:val="0007238A"/>
    <w:rsid w:val="00076472"/>
    <w:rsid w:val="00081877"/>
    <w:rsid w:val="000825D5"/>
    <w:rsid w:val="000835F1"/>
    <w:rsid w:val="000850FB"/>
    <w:rsid w:val="000857A1"/>
    <w:rsid w:val="000912C1"/>
    <w:rsid w:val="00091462"/>
    <w:rsid w:val="0009342F"/>
    <w:rsid w:val="00094F7C"/>
    <w:rsid w:val="00095EFC"/>
    <w:rsid w:val="000971F9"/>
    <w:rsid w:val="000A03B2"/>
    <w:rsid w:val="000A0E00"/>
    <w:rsid w:val="000A1126"/>
    <w:rsid w:val="000A1C4F"/>
    <w:rsid w:val="000A3781"/>
    <w:rsid w:val="000A5158"/>
    <w:rsid w:val="000A5569"/>
    <w:rsid w:val="000A5DFA"/>
    <w:rsid w:val="000B4E26"/>
    <w:rsid w:val="000B69BB"/>
    <w:rsid w:val="000B6A7B"/>
    <w:rsid w:val="000B6BE9"/>
    <w:rsid w:val="000C0084"/>
    <w:rsid w:val="000C0C2C"/>
    <w:rsid w:val="000C192B"/>
    <w:rsid w:val="000C5C10"/>
    <w:rsid w:val="000D1998"/>
    <w:rsid w:val="000D22C5"/>
    <w:rsid w:val="000D4635"/>
    <w:rsid w:val="000D479E"/>
    <w:rsid w:val="000D4C8D"/>
    <w:rsid w:val="000E0717"/>
    <w:rsid w:val="000E1659"/>
    <w:rsid w:val="000E3192"/>
    <w:rsid w:val="000E79B4"/>
    <w:rsid w:val="000F0F0E"/>
    <w:rsid w:val="000F1D2C"/>
    <w:rsid w:val="000F4459"/>
    <w:rsid w:val="000F56F1"/>
    <w:rsid w:val="001018CB"/>
    <w:rsid w:val="0010550D"/>
    <w:rsid w:val="00105529"/>
    <w:rsid w:val="00105E7F"/>
    <w:rsid w:val="0010711B"/>
    <w:rsid w:val="00114866"/>
    <w:rsid w:val="0011590E"/>
    <w:rsid w:val="001162F0"/>
    <w:rsid w:val="0012588F"/>
    <w:rsid w:val="00126BD1"/>
    <w:rsid w:val="00126E5B"/>
    <w:rsid w:val="0013191D"/>
    <w:rsid w:val="0013195B"/>
    <w:rsid w:val="001330C5"/>
    <w:rsid w:val="00137D64"/>
    <w:rsid w:val="00145023"/>
    <w:rsid w:val="001450D7"/>
    <w:rsid w:val="00150DE2"/>
    <w:rsid w:val="001517A1"/>
    <w:rsid w:val="00152C5F"/>
    <w:rsid w:val="001578AD"/>
    <w:rsid w:val="0016233A"/>
    <w:rsid w:val="00162B1C"/>
    <w:rsid w:val="0016332F"/>
    <w:rsid w:val="00164493"/>
    <w:rsid w:val="00164F7F"/>
    <w:rsid w:val="0016674A"/>
    <w:rsid w:val="00167133"/>
    <w:rsid w:val="00170A04"/>
    <w:rsid w:val="001723A9"/>
    <w:rsid w:val="00172DCB"/>
    <w:rsid w:val="0017301C"/>
    <w:rsid w:val="00176A59"/>
    <w:rsid w:val="00177617"/>
    <w:rsid w:val="001813F4"/>
    <w:rsid w:val="001840AD"/>
    <w:rsid w:val="00184687"/>
    <w:rsid w:val="001930EE"/>
    <w:rsid w:val="00194AB2"/>
    <w:rsid w:val="00195828"/>
    <w:rsid w:val="001A0EE1"/>
    <w:rsid w:val="001A1738"/>
    <w:rsid w:val="001A38BB"/>
    <w:rsid w:val="001A3C98"/>
    <w:rsid w:val="001A510C"/>
    <w:rsid w:val="001A718B"/>
    <w:rsid w:val="001A7A3E"/>
    <w:rsid w:val="001B42B8"/>
    <w:rsid w:val="001C39EF"/>
    <w:rsid w:val="001C6013"/>
    <w:rsid w:val="001D49DA"/>
    <w:rsid w:val="001D5869"/>
    <w:rsid w:val="001D7068"/>
    <w:rsid w:val="001E21B5"/>
    <w:rsid w:val="001E6B39"/>
    <w:rsid w:val="001E6ED3"/>
    <w:rsid w:val="001F4745"/>
    <w:rsid w:val="001F5189"/>
    <w:rsid w:val="001F7739"/>
    <w:rsid w:val="00207AA1"/>
    <w:rsid w:val="0021083D"/>
    <w:rsid w:val="002118D5"/>
    <w:rsid w:val="00214572"/>
    <w:rsid w:val="002156C1"/>
    <w:rsid w:val="00215976"/>
    <w:rsid w:val="00216708"/>
    <w:rsid w:val="00217398"/>
    <w:rsid w:val="00217C73"/>
    <w:rsid w:val="00220C9C"/>
    <w:rsid w:val="0022304D"/>
    <w:rsid w:val="0022355D"/>
    <w:rsid w:val="00223DE2"/>
    <w:rsid w:val="0022401C"/>
    <w:rsid w:val="00224FE9"/>
    <w:rsid w:val="00225BB1"/>
    <w:rsid w:val="00231CE6"/>
    <w:rsid w:val="0023307D"/>
    <w:rsid w:val="00233830"/>
    <w:rsid w:val="00233920"/>
    <w:rsid w:val="00233F24"/>
    <w:rsid w:val="00237089"/>
    <w:rsid w:val="00245C23"/>
    <w:rsid w:val="0024646A"/>
    <w:rsid w:val="002466AE"/>
    <w:rsid w:val="00246E24"/>
    <w:rsid w:val="002510B0"/>
    <w:rsid w:val="0025270F"/>
    <w:rsid w:val="002529E8"/>
    <w:rsid w:val="00255D4C"/>
    <w:rsid w:val="0025696C"/>
    <w:rsid w:val="0026047F"/>
    <w:rsid w:val="00270482"/>
    <w:rsid w:val="002711F2"/>
    <w:rsid w:val="00271FF8"/>
    <w:rsid w:val="002720A1"/>
    <w:rsid w:val="00274C22"/>
    <w:rsid w:val="00277261"/>
    <w:rsid w:val="002812DE"/>
    <w:rsid w:val="0028262F"/>
    <w:rsid w:val="00282B7E"/>
    <w:rsid w:val="00287AB6"/>
    <w:rsid w:val="00290982"/>
    <w:rsid w:val="00293398"/>
    <w:rsid w:val="0029502E"/>
    <w:rsid w:val="002A10DC"/>
    <w:rsid w:val="002A21DD"/>
    <w:rsid w:val="002A248A"/>
    <w:rsid w:val="002A48AF"/>
    <w:rsid w:val="002A60C0"/>
    <w:rsid w:val="002B32CE"/>
    <w:rsid w:val="002B42B0"/>
    <w:rsid w:val="002B4D2C"/>
    <w:rsid w:val="002B5E94"/>
    <w:rsid w:val="002B6765"/>
    <w:rsid w:val="002C07D4"/>
    <w:rsid w:val="002C181C"/>
    <w:rsid w:val="002C2CC2"/>
    <w:rsid w:val="002C2F4E"/>
    <w:rsid w:val="002C32EF"/>
    <w:rsid w:val="002C3E83"/>
    <w:rsid w:val="002C5D6F"/>
    <w:rsid w:val="002D4B44"/>
    <w:rsid w:val="002D719F"/>
    <w:rsid w:val="002D7AC2"/>
    <w:rsid w:val="002E06C3"/>
    <w:rsid w:val="002E5E03"/>
    <w:rsid w:val="002E6A4F"/>
    <w:rsid w:val="002E6A9A"/>
    <w:rsid w:val="002F19DD"/>
    <w:rsid w:val="002F3630"/>
    <w:rsid w:val="002F5534"/>
    <w:rsid w:val="002F59CD"/>
    <w:rsid w:val="002F5B2C"/>
    <w:rsid w:val="002F7B10"/>
    <w:rsid w:val="00303480"/>
    <w:rsid w:val="0030370B"/>
    <w:rsid w:val="003044E9"/>
    <w:rsid w:val="00306A4C"/>
    <w:rsid w:val="00307904"/>
    <w:rsid w:val="00311960"/>
    <w:rsid w:val="003122A7"/>
    <w:rsid w:val="003122BF"/>
    <w:rsid w:val="0031456E"/>
    <w:rsid w:val="003158EC"/>
    <w:rsid w:val="00315B2D"/>
    <w:rsid w:val="00321DE0"/>
    <w:rsid w:val="00322B52"/>
    <w:rsid w:val="003242DA"/>
    <w:rsid w:val="0032790B"/>
    <w:rsid w:val="003308B4"/>
    <w:rsid w:val="0033441D"/>
    <w:rsid w:val="00335BB0"/>
    <w:rsid w:val="0033648E"/>
    <w:rsid w:val="003367A7"/>
    <w:rsid w:val="00342F0C"/>
    <w:rsid w:val="0034688F"/>
    <w:rsid w:val="003517E0"/>
    <w:rsid w:val="00354069"/>
    <w:rsid w:val="003553EF"/>
    <w:rsid w:val="003568B1"/>
    <w:rsid w:val="00360FBC"/>
    <w:rsid w:val="00363352"/>
    <w:rsid w:val="0036399F"/>
    <w:rsid w:val="00366400"/>
    <w:rsid w:val="00366BB3"/>
    <w:rsid w:val="00370DF7"/>
    <w:rsid w:val="0037460E"/>
    <w:rsid w:val="00377588"/>
    <w:rsid w:val="003803B9"/>
    <w:rsid w:val="00380476"/>
    <w:rsid w:val="00382375"/>
    <w:rsid w:val="00383370"/>
    <w:rsid w:val="00384EC6"/>
    <w:rsid w:val="003858C2"/>
    <w:rsid w:val="00390746"/>
    <w:rsid w:val="00390E09"/>
    <w:rsid w:val="0039324E"/>
    <w:rsid w:val="00393722"/>
    <w:rsid w:val="003974DB"/>
    <w:rsid w:val="00397797"/>
    <w:rsid w:val="003A155B"/>
    <w:rsid w:val="003A211C"/>
    <w:rsid w:val="003A31DE"/>
    <w:rsid w:val="003A45B8"/>
    <w:rsid w:val="003A57E3"/>
    <w:rsid w:val="003B0E16"/>
    <w:rsid w:val="003B3FCC"/>
    <w:rsid w:val="003B512F"/>
    <w:rsid w:val="003B6006"/>
    <w:rsid w:val="003B6ECA"/>
    <w:rsid w:val="003B706D"/>
    <w:rsid w:val="003C1332"/>
    <w:rsid w:val="003C2219"/>
    <w:rsid w:val="003C5013"/>
    <w:rsid w:val="003C56CC"/>
    <w:rsid w:val="003C7871"/>
    <w:rsid w:val="003D059C"/>
    <w:rsid w:val="003D330A"/>
    <w:rsid w:val="003D4092"/>
    <w:rsid w:val="003D43B8"/>
    <w:rsid w:val="003D4EBB"/>
    <w:rsid w:val="003D543E"/>
    <w:rsid w:val="003D5E5C"/>
    <w:rsid w:val="003D7CAA"/>
    <w:rsid w:val="003E0A04"/>
    <w:rsid w:val="003E0A6D"/>
    <w:rsid w:val="003E0BF3"/>
    <w:rsid w:val="003E1620"/>
    <w:rsid w:val="003E1D68"/>
    <w:rsid w:val="003E1F14"/>
    <w:rsid w:val="003E314E"/>
    <w:rsid w:val="003E35FE"/>
    <w:rsid w:val="003E7B4D"/>
    <w:rsid w:val="003F07B6"/>
    <w:rsid w:val="003F2455"/>
    <w:rsid w:val="003F45BC"/>
    <w:rsid w:val="003F52C0"/>
    <w:rsid w:val="003F56F9"/>
    <w:rsid w:val="003F75EA"/>
    <w:rsid w:val="003F7CDD"/>
    <w:rsid w:val="00401DE2"/>
    <w:rsid w:val="00402003"/>
    <w:rsid w:val="00402F0E"/>
    <w:rsid w:val="00405DA5"/>
    <w:rsid w:val="00406135"/>
    <w:rsid w:val="0041125C"/>
    <w:rsid w:val="0041267E"/>
    <w:rsid w:val="00415376"/>
    <w:rsid w:val="004153CF"/>
    <w:rsid w:val="00416FFA"/>
    <w:rsid w:val="00417561"/>
    <w:rsid w:val="004216F2"/>
    <w:rsid w:val="004228C3"/>
    <w:rsid w:val="00427F3E"/>
    <w:rsid w:val="00430D04"/>
    <w:rsid w:val="00436A3D"/>
    <w:rsid w:val="00436C3F"/>
    <w:rsid w:val="00440CBC"/>
    <w:rsid w:val="0044110E"/>
    <w:rsid w:val="0044430C"/>
    <w:rsid w:val="004479C6"/>
    <w:rsid w:val="00451659"/>
    <w:rsid w:val="004536B0"/>
    <w:rsid w:val="00455FC1"/>
    <w:rsid w:val="0045634A"/>
    <w:rsid w:val="0045664F"/>
    <w:rsid w:val="00457C04"/>
    <w:rsid w:val="00457CDC"/>
    <w:rsid w:val="004646E1"/>
    <w:rsid w:val="0046526E"/>
    <w:rsid w:val="00465CE9"/>
    <w:rsid w:val="00471C37"/>
    <w:rsid w:val="00471CAB"/>
    <w:rsid w:val="0047585D"/>
    <w:rsid w:val="0048179C"/>
    <w:rsid w:val="00482088"/>
    <w:rsid w:val="00484784"/>
    <w:rsid w:val="004864BE"/>
    <w:rsid w:val="00486E3E"/>
    <w:rsid w:val="00490673"/>
    <w:rsid w:val="004918F3"/>
    <w:rsid w:val="00491A47"/>
    <w:rsid w:val="0049590A"/>
    <w:rsid w:val="00496412"/>
    <w:rsid w:val="004965A0"/>
    <w:rsid w:val="00497ED6"/>
    <w:rsid w:val="004A24DD"/>
    <w:rsid w:val="004A2FE0"/>
    <w:rsid w:val="004A427B"/>
    <w:rsid w:val="004A4863"/>
    <w:rsid w:val="004A4D81"/>
    <w:rsid w:val="004A55C4"/>
    <w:rsid w:val="004A6141"/>
    <w:rsid w:val="004A6427"/>
    <w:rsid w:val="004A6523"/>
    <w:rsid w:val="004A7B24"/>
    <w:rsid w:val="004A7D59"/>
    <w:rsid w:val="004B1D7A"/>
    <w:rsid w:val="004B4BD3"/>
    <w:rsid w:val="004B6963"/>
    <w:rsid w:val="004C21BA"/>
    <w:rsid w:val="004C37D7"/>
    <w:rsid w:val="004C5881"/>
    <w:rsid w:val="004C7DE2"/>
    <w:rsid w:val="004D12FF"/>
    <w:rsid w:val="004D1712"/>
    <w:rsid w:val="004D4847"/>
    <w:rsid w:val="004E1BC4"/>
    <w:rsid w:val="004E2F99"/>
    <w:rsid w:val="004E3425"/>
    <w:rsid w:val="004E55E7"/>
    <w:rsid w:val="004E6837"/>
    <w:rsid w:val="004F06FD"/>
    <w:rsid w:val="004F799C"/>
    <w:rsid w:val="00500256"/>
    <w:rsid w:val="00500CA0"/>
    <w:rsid w:val="005024B9"/>
    <w:rsid w:val="00504E6E"/>
    <w:rsid w:val="005072A4"/>
    <w:rsid w:val="00514662"/>
    <w:rsid w:val="005150CA"/>
    <w:rsid w:val="00516DB4"/>
    <w:rsid w:val="00521158"/>
    <w:rsid w:val="00522DF2"/>
    <w:rsid w:val="00523883"/>
    <w:rsid w:val="005415D5"/>
    <w:rsid w:val="00543859"/>
    <w:rsid w:val="00547CA9"/>
    <w:rsid w:val="0055022A"/>
    <w:rsid w:val="0056078E"/>
    <w:rsid w:val="00561134"/>
    <w:rsid w:val="00561FF9"/>
    <w:rsid w:val="005626C4"/>
    <w:rsid w:val="00565975"/>
    <w:rsid w:val="00567403"/>
    <w:rsid w:val="00567433"/>
    <w:rsid w:val="00567A96"/>
    <w:rsid w:val="0057633C"/>
    <w:rsid w:val="00580BE5"/>
    <w:rsid w:val="00585540"/>
    <w:rsid w:val="005874ED"/>
    <w:rsid w:val="005928DE"/>
    <w:rsid w:val="0059345C"/>
    <w:rsid w:val="00597099"/>
    <w:rsid w:val="0059792C"/>
    <w:rsid w:val="005A306C"/>
    <w:rsid w:val="005A33C7"/>
    <w:rsid w:val="005A5C89"/>
    <w:rsid w:val="005A7034"/>
    <w:rsid w:val="005B4E34"/>
    <w:rsid w:val="005B5393"/>
    <w:rsid w:val="005B6BDE"/>
    <w:rsid w:val="005B6E0D"/>
    <w:rsid w:val="005C0053"/>
    <w:rsid w:val="005C03B4"/>
    <w:rsid w:val="005C536B"/>
    <w:rsid w:val="005C572E"/>
    <w:rsid w:val="005D1C37"/>
    <w:rsid w:val="005D5EEC"/>
    <w:rsid w:val="005E11EB"/>
    <w:rsid w:val="005E295B"/>
    <w:rsid w:val="005E469F"/>
    <w:rsid w:val="005E4E57"/>
    <w:rsid w:val="005E4ED2"/>
    <w:rsid w:val="005E59AA"/>
    <w:rsid w:val="005E77E3"/>
    <w:rsid w:val="005E7ACD"/>
    <w:rsid w:val="005F20EC"/>
    <w:rsid w:val="005F415C"/>
    <w:rsid w:val="005F70D6"/>
    <w:rsid w:val="005F765A"/>
    <w:rsid w:val="0060005A"/>
    <w:rsid w:val="0060082F"/>
    <w:rsid w:val="00600D48"/>
    <w:rsid w:val="006035C7"/>
    <w:rsid w:val="006051F6"/>
    <w:rsid w:val="00605EF7"/>
    <w:rsid w:val="00611C6A"/>
    <w:rsid w:val="00613531"/>
    <w:rsid w:val="00616A22"/>
    <w:rsid w:val="0061774E"/>
    <w:rsid w:val="00622505"/>
    <w:rsid w:val="00622CC0"/>
    <w:rsid w:val="00623AAA"/>
    <w:rsid w:val="00623C1B"/>
    <w:rsid w:val="00623EEF"/>
    <w:rsid w:val="00627528"/>
    <w:rsid w:val="00630624"/>
    <w:rsid w:val="0063266E"/>
    <w:rsid w:val="0063400E"/>
    <w:rsid w:val="00636348"/>
    <w:rsid w:val="00643BA2"/>
    <w:rsid w:val="00644B40"/>
    <w:rsid w:val="006463F1"/>
    <w:rsid w:val="00646C8C"/>
    <w:rsid w:val="006471F5"/>
    <w:rsid w:val="00653144"/>
    <w:rsid w:val="006532F4"/>
    <w:rsid w:val="00655918"/>
    <w:rsid w:val="006559D1"/>
    <w:rsid w:val="006570A3"/>
    <w:rsid w:val="00661615"/>
    <w:rsid w:val="006662BB"/>
    <w:rsid w:val="006674AB"/>
    <w:rsid w:val="00670092"/>
    <w:rsid w:val="00671014"/>
    <w:rsid w:val="0067335B"/>
    <w:rsid w:val="00675AD4"/>
    <w:rsid w:val="00677C61"/>
    <w:rsid w:val="00690A53"/>
    <w:rsid w:val="00691717"/>
    <w:rsid w:val="00692A8D"/>
    <w:rsid w:val="00693370"/>
    <w:rsid w:val="006944E1"/>
    <w:rsid w:val="00695CD0"/>
    <w:rsid w:val="00695D71"/>
    <w:rsid w:val="0069621C"/>
    <w:rsid w:val="006A16CD"/>
    <w:rsid w:val="006A2705"/>
    <w:rsid w:val="006A5872"/>
    <w:rsid w:val="006A5950"/>
    <w:rsid w:val="006B12F4"/>
    <w:rsid w:val="006B178A"/>
    <w:rsid w:val="006B1F4A"/>
    <w:rsid w:val="006B3E19"/>
    <w:rsid w:val="006B504E"/>
    <w:rsid w:val="006B59EA"/>
    <w:rsid w:val="006B6118"/>
    <w:rsid w:val="006B6176"/>
    <w:rsid w:val="006B63E8"/>
    <w:rsid w:val="006B6AFC"/>
    <w:rsid w:val="006B6E9E"/>
    <w:rsid w:val="006C14BC"/>
    <w:rsid w:val="006C3679"/>
    <w:rsid w:val="006C47FD"/>
    <w:rsid w:val="006C66FF"/>
    <w:rsid w:val="006C6B8D"/>
    <w:rsid w:val="006C7E27"/>
    <w:rsid w:val="006C7E7B"/>
    <w:rsid w:val="006D1239"/>
    <w:rsid w:val="006D2027"/>
    <w:rsid w:val="006D5B28"/>
    <w:rsid w:val="006D7573"/>
    <w:rsid w:val="006E273B"/>
    <w:rsid w:val="006E28AE"/>
    <w:rsid w:val="006E6143"/>
    <w:rsid w:val="006E6AC8"/>
    <w:rsid w:val="006E75B7"/>
    <w:rsid w:val="006E7EBF"/>
    <w:rsid w:val="006F0A73"/>
    <w:rsid w:val="006F194F"/>
    <w:rsid w:val="006F21BD"/>
    <w:rsid w:val="006F291A"/>
    <w:rsid w:val="006F40FF"/>
    <w:rsid w:val="006F4ACA"/>
    <w:rsid w:val="00702A39"/>
    <w:rsid w:val="00703AFE"/>
    <w:rsid w:val="00707017"/>
    <w:rsid w:val="007102C1"/>
    <w:rsid w:val="00710B6C"/>
    <w:rsid w:val="00712213"/>
    <w:rsid w:val="0071632E"/>
    <w:rsid w:val="00716375"/>
    <w:rsid w:val="00717B61"/>
    <w:rsid w:val="0072037D"/>
    <w:rsid w:val="00724C2D"/>
    <w:rsid w:val="00724F07"/>
    <w:rsid w:val="0072504C"/>
    <w:rsid w:val="00726374"/>
    <w:rsid w:val="007269ED"/>
    <w:rsid w:val="007308D9"/>
    <w:rsid w:val="00730CD2"/>
    <w:rsid w:val="00732DA4"/>
    <w:rsid w:val="00733811"/>
    <w:rsid w:val="00733DFF"/>
    <w:rsid w:val="00744001"/>
    <w:rsid w:val="00744214"/>
    <w:rsid w:val="0074445F"/>
    <w:rsid w:val="0075029A"/>
    <w:rsid w:val="00750D24"/>
    <w:rsid w:val="007541BE"/>
    <w:rsid w:val="0075426E"/>
    <w:rsid w:val="00754BE9"/>
    <w:rsid w:val="00755526"/>
    <w:rsid w:val="00755906"/>
    <w:rsid w:val="00755946"/>
    <w:rsid w:val="00756698"/>
    <w:rsid w:val="00757DBB"/>
    <w:rsid w:val="00760B3D"/>
    <w:rsid w:val="00761D09"/>
    <w:rsid w:val="00761DF1"/>
    <w:rsid w:val="007649E2"/>
    <w:rsid w:val="00766587"/>
    <w:rsid w:val="007668F7"/>
    <w:rsid w:val="00770036"/>
    <w:rsid w:val="007733AA"/>
    <w:rsid w:val="00773DD6"/>
    <w:rsid w:val="00775185"/>
    <w:rsid w:val="00775B2A"/>
    <w:rsid w:val="0077606F"/>
    <w:rsid w:val="007772F6"/>
    <w:rsid w:val="00783098"/>
    <w:rsid w:val="0078325A"/>
    <w:rsid w:val="00783516"/>
    <w:rsid w:val="007950E6"/>
    <w:rsid w:val="007959FB"/>
    <w:rsid w:val="007A09CB"/>
    <w:rsid w:val="007A0F53"/>
    <w:rsid w:val="007A129A"/>
    <w:rsid w:val="007A1E51"/>
    <w:rsid w:val="007A5220"/>
    <w:rsid w:val="007A5F54"/>
    <w:rsid w:val="007B245C"/>
    <w:rsid w:val="007B3BAD"/>
    <w:rsid w:val="007B4200"/>
    <w:rsid w:val="007B4CAF"/>
    <w:rsid w:val="007C0C6D"/>
    <w:rsid w:val="007C2342"/>
    <w:rsid w:val="007C23AB"/>
    <w:rsid w:val="007C4320"/>
    <w:rsid w:val="007C5B3C"/>
    <w:rsid w:val="007C5C98"/>
    <w:rsid w:val="007C659A"/>
    <w:rsid w:val="007C73DB"/>
    <w:rsid w:val="007D070E"/>
    <w:rsid w:val="007D1A98"/>
    <w:rsid w:val="007D5C03"/>
    <w:rsid w:val="007D6C7F"/>
    <w:rsid w:val="007D6DA7"/>
    <w:rsid w:val="007E02BF"/>
    <w:rsid w:val="007E16A8"/>
    <w:rsid w:val="007E1819"/>
    <w:rsid w:val="007E3A71"/>
    <w:rsid w:val="007E65FC"/>
    <w:rsid w:val="007E79FC"/>
    <w:rsid w:val="007F0906"/>
    <w:rsid w:val="007F116A"/>
    <w:rsid w:val="007F28A8"/>
    <w:rsid w:val="007F3B1E"/>
    <w:rsid w:val="007F4EC5"/>
    <w:rsid w:val="007F634C"/>
    <w:rsid w:val="007F707F"/>
    <w:rsid w:val="007F7E58"/>
    <w:rsid w:val="00803CCB"/>
    <w:rsid w:val="008053DB"/>
    <w:rsid w:val="008066E9"/>
    <w:rsid w:val="00807F40"/>
    <w:rsid w:val="00811FA6"/>
    <w:rsid w:val="0081257C"/>
    <w:rsid w:val="00812BB3"/>
    <w:rsid w:val="008160AE"/>
    <w:rsid w:val="0082091D"/>
    <w:rsid w:val="00823E45"/>
    <w:rsid w:val="0082567B"/>
    <w:rsid w:val="00826570"/>
    <w:rsid w:val="00840286"/>
    <w:rsid w:val="00843366"/>
    <w:rsid w:val="00844D33"/>
    <w:rsid w:val="00850DB3"/>
    <w:rsid w:val="00854A51"/>
    <w:rsid w:val="00856414"/>
    <w:rsid w:val="00860F98"/>
    <w:rsid w:val="008616CC"/>
    <w:rsid w:val="0086271C"/>
    <w:rsid w:val="00862B03"/>
    <w:rsid w:val="00862E15"/>
    <w:rsid w:val="00866970"/>
    <w:rsid w:val="008670CB"/>
    <w:rsid w:val="00867793"/>
    <w:rsid w:val="00871E3E"/>
    <w:rsid w:val="00871F6A"/>
    <w:rsid w:val="00872401"/>
    <w:rsid w:val="00876209"/>
    <w:rsid w:val="00886996"/>
    <w:rsid w:val="008877A8"/>
    <w:rsid w:val="00890C6F"/>
    <w:rsid w:val="008917DE"/>
    <w:rsid w:val="008930D9"/>
    <w:rsid w:val="00893765"/>
    <w:rsid w:val="00895C01"/>
    <w:rsid w:val="00896830"/>
    <w:rsid w:val="008974A1"/>
    <w:rsid w:val="00897759"/>
    <w:rsid w:val="008A151B"/>
    <w:rsid w:val="008A1FEB"/>
    <w:rsid w:val="008A2075"/>
    <w:rsid w:val="008A3CA6"/>
    <w:rsid w:val="008B2095"/>
    <w:rsid w:val="008B37F4"/>
    <w:rsid w:val="008B4D9F"/>
    <w:rsid w:val="008C0D72"/>
    <w:rsid w:val="008C2FCB"/>
    <w:rsid w:val="008C37FC"/>
    <w:rsid w:val="008C5F17"/>
    <w:rsid w:val="008C778E"/>
    <w:rsid w:val="008D246C"/>
    <w:rsid w:val="008D4018"/>
    <w:rsid w:val="008D7E2B"/>
    <w:rsid w:val="008E0CE2"/>
    <w:rsid w:val="008E2034"/>
    <w:rsid w:val="008E3256"/>
    <w:rsid w:val="008E34CF"/>
    <w:rsid w:val="008E3559"/>
    <w:rsid w:val="008E3B75"/>
    <w:rsid w:val="008E3CC9"/>
    <w:rsid w:val="008E3E76"/>
    <w:rsid w:val="008F3166"/>
    <w:rsid w:val="008F4149"/>
    <w:rsid w:val="008F5461"/>
    <w:rsid w:val="009024D9"/>
    <w:rsid w:val="00903725"/>
    <w:rsid w:val="00903951"/>
    <w:rsid w:val="00903E75"/>
    <w:rsid w:val="00906A0F"/>
    <w:rsid w:val="00906DED"/>
    <w:rsid w:val="009127ED"/>
    <w:rsid w:val="00914E77"/>
    <w:rsid w:val="0091529D"/>
    <w:rsid w:val="009165FA"/>
    <w:rsid w:val="00917D82"/>
    <w:rsid w:val="00921575"/>
    <w:rsid w:val="00925067"/>
    <w:rsid w:val="00925B95"/>
    <w:rsid w:val="009310BB"/>
    <w:rsid w:val="009318D0"/>
    <w:rsid w:val="00931CD1"/>
    <w:rsid w:val="009327FC"/>
    <w:rsid w:val="00933137"/>
    <w:rsid w:val="009344CF"/>
    <w:rsid w:val="009356D9"/>
    <w:rsid w:val="00936E4A"/>
    <w:rsid w:val="009461A3"/>
    <w:rsid w:val="0094798B"/>
    <w:rsid w:val="00947D13"/>
    <w:rsid w:val="0095027F"/>
    <w:rsid w:val="00953CB7"/>
    <w:rsid w:val="00955898"/>
    <w:rsid w:val="00960273"/>
    <w:rsid w:val="00960C2F"/>
    <w:rsid w:val="009651B5"/>
    <w:rsid w:val="009660C0"/>
    <w:rsid w:val="00970BC3"/>
    <w:rsid w:val="00970EFF"/>
    <w:rsid w:val="00971111"/>
    <w:rsid w:val="00972D99"/>
    <w:rsid w:val="009732AC"/>
    <w:rsid w:val="00980D0A"/>
    <w:rsid w:val="009842EC"/>
    <w:rsid w:val="00985B9A"/>
    <w:rsid w:val="00992B13"/>
    <w:rsid w:val="00995138"/>
    <w:rsid w:val="009952E2"/>
    <w:rsid w:val="009A0EF7"/>
    <w:rsid w:val="009A3211"/>
    <w:rsid w:val="009A5FF8"/>
    <w:rsid w:val="009B0351"/>
    <w:rsid w:val="009B1948"/>
    <w:rsid w:val="009B30DE"/>
    <w:rsid w:val="009B390F"/>
    <w:rsid w:val="009B5F40"/>
    <w:rsid w:val="009C3CCB"/>
    <w:rsid w:val="009D0692"/>
    <w:rsid w:val="009D1119"/>
    <w:rsid w:val="009D5393"/>
    <w:rsid w:val="009E14CC"/>
    <w:rsid w:val="009E43F8"/>
    <w:rsid w:val="009E5F5F"/>
    <w:rsid w:val="009F2693"/>
    <w:rsid w:val="009F5894"/>
    <w:rsid w:val="009F6112"/>
    <w:rsid w:val="00A064AE"/>
    <w:rsid w:val="00A06B84"/>
    <w:rsid w:val="00A11131"/>
    <w:rsid w:val="00A12CBD"/>
    <w:rsid w:val="00A15E3F"/>
    <w:rsid w:val="00A206B8"/>
    <w:rsid w:val="00A21B43"/>
    <w:rsid w:val="00A2400B"/>
    <w:rsid w:val="00A24A06"/>
    <w:rsid w:val="00A25829"/>
    <w:rsid w:val="00A26EB3"/>
    <w:rsid w:val="00A3028B"/>
    <w:rsid w:val="00A321F3"/>
    <w:rsid w:val="00A328E8"/>
    <w:rsid w:val="00A3432A"/>
    <w:rsid w:val="00A35879"/>
    <w:rsid w:val="00A35C8B"/>
    <w:rsid w:val="00A362F2"/>
    <w:rsid w:val="00A3773E"/>
    <w:rsid w:val="00A40ADE"/>
    <w:rsid w:val="00A439CA"/>
    <w:rsid w:val="00A454C0"/>
    <w:rsid w:val="00A45E3C"/>
    <w:rsid w:val="00A5008B"/>
    <w:rsid w:val="00A52C16"/>
    <w:rsid w:val="00A53087"/>
    <w:rsid w:val="00A55338"/>
    <w:rsid w:val="00A553E3"/>
    <w:rsid w:val="00A5635F"/>
    <w:rsid w:val="00A5708E"/>
    <w:rsid w:val="00A61998"/>
    <w:rsid w:val="00A625B3"/>
    <w:rsid w:val="00A636D6"/>
    <w:rsid w:val="00A641CA"/>
    <w:rsid w:val="00A64BEC"/>
    <w:rsid w:val="00A65091"/>
    <w:rsid w:val="00A66DCF"/>
    <w:rsid w:val="00A704AF"/>
    <w:rsid w:val="00A72290"/>
    <w:rsid w:val="00A728FC"/>
    <w:rsid w:val="00A74038"/>
    <w:rsid w:val="00A7460F"/>
    <w:rsid w:val="00A74987"/>
    <w:rsid w:val="00A75970"/>
    <w:rsid w:val="00A77038"/>
    <w:rsid w:val="00A818C8"/>
    <w:rsid w:val="00A84E0B"/>
    <w:rsid w:val="00A906A4"/>
    <w:rsid w:val="00A9317F"/>
    <w:rsid w:val="00A93357"/>
    <w:rsid w:val="00A93890"/>
    <w:rsid w:val="00A94376"/>
    <w:rsid w:val="00A94CE7"/>
    <w:rsid w:val="00A96778"/>
    <w:rsid w:val="00AA0053"/>
    <w:rsid w:val="00AA2192"/>
    <w:rsid w:val="00AA2849"/>
    <w:rsid w:val="00AA57A0"/>
    <w:rsid w:val="00AA587E"/>
    <w:rsid w:val="00AA5D77"/>
    <w:rsid w:val="00AA66AA"/>
    <w:rsid w:val="00AB45B9"/>
    <w:rsid w:val="00AC1B53"/>
    <w:rsid w:val="00AC2AE0"/>
    <w:rsid w:val="00AC3A4E"/>
    <w:rsid w:val="00AC55C8"/>
    <w:rsid w:val="00AD3027"/>
    <w:rsid w:val="00AE7A5A"/>
    <w:rsid w:val="00AE7C3F"/>
    <w:rsid w:val="00AF0276"/>
    <w:rsid w:val="00AF04A7"/>
    <w:rsid w:val="00AF29EB"/>
    <w:rsid w:val="00AF2CB1"/>
    <w:rsid w:val="00AF4415"/>
    <w:rsid w:val="00AF4658"/>
    <w:rsid w:val="00AF5359"/>
    <w:rsid w:val="00AF73B7"/>
    <w:rsid w:val="00B00D5A"/>
    <w:rsid w:val="00B07682"/>
    <w:rsid w:val="00B077C4"/>
    <w:rsid w:val="00B1000B"/>
    <w:rsid w:val="00B10B55"/>
    <w:rsid w:val="00B11839"/>
    <w:rsid w:val="00B12046"/>
    <w:rsid w:val="00B16686"/>
    <w:rsid w:val="00B17B33"/>
    <w:rsid w:val="00B2023C"/>
    <w:rsid w:val="00B2440C"/>
    <w:rsid w:val="00B245A1"/>
    <w:rsid w:val="00B24F8D"/>
    <w:rsid w:val="00B2559D"/>
    <w:rsid w:val="00B26197"/>
    <w:rsid w:val="00B37738"/>
    <w:rsid w:val="00B377F1"/>
    <w:rsid w:val="00B400CA"/>
    <w:rsid w:val="00B43A86"/>
    <w:rsid w:val="00B45383"/>
    <w:rsid w:val="00B458D4"/>
    <w:rsid w:val="00B46437"/>
    <w:rsid w:val="00B50F29"/>
    <w:rsid w:val="00B53051"/>
    <w:rsid w:val="00B53B76"/>
    <w:rsid w:val="00B54341"/>
    <w:rsid w:val="00B561AA"/>
    <w:rsid w:val="00B5631F"/>
    <w:rsid w:val="00B6015D"/>
    <w:rsid w:val="00B61D81"/>
    <w:rsid w:val="00B62651"/>
    <w:rsid w:val="00B650E3"/>
    <w:rsid w:val="00B657A6"/>
    <w:rsid w:val="00B65952"/>
    <w:rsid w:val="00B66F92"/>
    <w:rsid w:val="00B712A8"/>
    <w:rsid w:val="00B736A4"/>
    <w:rsid w:val="00B738A9"/>
    <w:rsid w:val="00B75802"/>
    <w:rsid w:val="00B759ED"/>
    <w:rsid w:val="00B8052F"/>
    <w:rsid w:val="00B8172B"/>
    <w:rsid w:val="00B826BE"/>
    <w:rsid w:val="00B82FC8"/>
    <w:rsid w:val="00B84041"/>
    <w:rsid w:val="00B844D2"/>
    <w:rsid w:val="00B86A34"/>
    <w:rsid w:val="00B87603"/>
    <w:rsid w:val="00B87845"/>
    <w:rsid w:val="00B90B3F"/>
    <w:rsid w:val="00B917EA"/>
    <w:rsid w:val="00B923A2"/>
    <w:rsid w:val="00B9290F"/>
    <w:rsid w:val="00B93439"/>
    <w:rsid w:val="00B93688"/>
    <w:rsid w:val="00B95C65"/>
    <w:rsid w:val="00B962EB"/>
    <w:rsid w:val="00B96C3A"/>
    <w:rsid w:val="00BA1AEB"/>
    <w:rsid w:val="00BA1AFD"/>
    <w:rsid w:val="00BA2005"/>
    <w:rsid w:val="00BA269A"/>
    <w:rsid w:val="00BA2AAF"/>
    <w:rsid w:val="00BA3531"/>
    <w:rsid w:val="00BA4AC6"/>
    <w:rsid w:val="00BA4AF6"/>
    <w:rsid w:val="00BA65DC"/>
    <w:rsid w:val="00BB2942"/>
    <w:rsid w:val="00BB340E"/>
    <w:rsid w:val="00BB4A47"/>
    <w:rsid w:val="00BB70E4"/>
    <w:rsid w:val="00BC06F9"/>
    <w:rsid w:val="00BC12E2"/>
    <w:rsid w:val="00BC143D"/>
    <w:rsid w:val="00BC4036"/>
    <w:rsid w:val="00BC4E33"/>
    <w:rsid w:val="00BC59A4"/>
    <w:rsid w:val="00BC7CC9"/>
    <w:rsid w:val="00BD1362"/>
    <w:rsid w:val="00BD17F1"/>
    <w:rsid w:val="00BD1AEE"/>
    <w:rsid w:val="00BD1F37"/>
    <w:rsid w:val="00BD35A2"/>
    <w:rsid w:val="00BD37A4"/>
    <w:rsid w:val="00BD5244"/>
    <w:rsid w:val="00BE03DD"/>
    <w:rsid w:val="00BE079A"/>
    <w:rsid w:val="00BE14CE"/>
    <w:rsid w:val="00BE21A2"/>
    <w:rsid w:val="00BE2585"/>
    <w:rsid w:val="00BE755D"/>
    <w:rsid w:val="00BF09B6"/>
    <w:rsid w:val="00BF1469"/>
    <w:rsid w:val="00BF35D8"/>
    <w:rsid w:val="00BF724A"/>
    <w:rsid w:val="00BF7AFF"/>
    <w:rsid w:val="00C0110F"/>
    <w:rsid w:val="00C04A7B"/>
    <w:rsid w:val="00C0526D"/>
    <w:rsid w:val="00C135FB"/>
    <w:rsid w:val="00C143EE"/>
    <w:rsid w:val="00C145ED"/>
    <w:rsid w:val="00C14D7B"/>
    <w:rsid w:val="00C23947"/>
    <w:rsid w:val="00C2725D"/>
    <w:rsid w:val="00C276DA"/>
    <w:rsid w:val="00C279FE"/>
    <w:rsid w:val="00C303A8"/>
    <w:rsid w:val="00C3456B"/>
    <w:rsid w:val="00C34BA3"/>
    <w:rsid w:val="00C41E4F"/>
    <w:rsid w:val="00C42682"/>
    <w:rsid w:val="00C43A34"/>
    <w:rsid w:val="00C45517"/>
    <w:rsid w:val="00C5112F"/>
    <w:rsid w:val="00C537B5"/>
    <w:rsid w:val="00C56798"/>
    <w:rsid w:val="00C6101A"/>
    <w:rsid w:val="00C61C54"/>
    <w:rsid w:val="00C61E4B"/>
    <w:rsid w:val="00C67B7F"/>
    <w:rsid w:val="00C72106"/>
    <w:rsid w:val="00C73A14"/>
    <w:rsid w:val="00C74F2C"/>
    <w:rsid w:val="00C761DB"/>
    <w:rsid w:val="00C764D2"/>
    <w:rsid w:val="00C777A0"/>
    <w:rsid w:val="00C805E6"/>
    <w:rsid w:val="00C84B17"/>
    <w:rsid w:val="00C87F5F"/>
    <w:rsid w:val="00C90AA6"/>
    <w:rsid w:val="00C91561"/>
    <w:rsid w:val="00C951F0"/>
    <w:rsid w:val="00C95618"/>
    <w:rsid w:val="00C9699E"/>
    <w:rsid w:val="00C96A59"/>
    <w:rsid w:val="00C97C19"/>
    <w:rsid w:val="00CA0009"/>
    <w:rsid w:val="00CA13C0"/>
    <w:rsid w:val="00CA2467"/>
    <w:rsid w:val="00CA5A8B"/>
    <w:rsid w:val="00CA6308"/>
    <w:rsid w:val="00CA7CA4"/>
    <w:rsid w:val="00CB05B5"/>
    <w:rsid w:val="00CB1678"/>
    <w:rsid w:val="00CB1682"/>
    <w:rsid w:val="00CB2E4D"/>
    <w:rsid w:val="00CB37D7"/>
    <w:rsid w:val="00CB3FAF"/>
    <w:rsid w:val="00CB410A"/>
    <w:rsid w:val="00CB5171"/>
    <w:rsid w:val="00CB6EEC"/>
    <w:rsid w:val="00CB7973"/>
    <w:rsid w:val="00CC07FD"/>
    <w:rsid w:val="00CC0E60"/>
    <w:rsid w:val="00CC1CC3"/>
    <w:rsid w:val="00CC2711"/>
    <w:rsid w:val="00CC317A"/>
    <w:rsid w:val="00CC3EEE"/>
    <w:rsid w:val="00CC4992"/>
    <w:rsid w:val="00CC5E50"/>
    <w:rsid w:val="00CD06A2"/>
    <w:rsid w:val="00CD1409"/>
    <w:rsid w:val="00CD4EAA"/>
    <w:rsid w:val="00CD58FF"/>
    <w:rsid w:val="00CD699E"/>
    <w:rsid w:val="00CD7B52"/>
    <w:rsid w:val="00CE2DF4"/>
    <w:rsid w:val="00CE5051"/>
    <w:rsid w:val="00CE5075"/>
    <w:rsid w:val="00CF0F80"/>
    <w:rsid w:val="00CF30AA"/>
    <w:rsid w:val="00CF37A2"/>
    <w:rsid w:val="00CF3847"/>
    <w:rsid w:val="00CF5453"/>
    <w:rsid w:val="00CF5D3A"/>
    <w:rsid w:val="00CF760A"/>
    <w:rsid w:val="00D01266"/>
    <w:rsid w:val="00D0356F"/>
    <w:rsid w:val="00D040A5"/>
    <w:rsid w:val="00D0590E"/>
    <w:rsid w:val="00D064A5"/>
    <w:rsid w:val="00D06FA6"/>
    <w:rsid w:val="00D103D1"/>
    <w:rsid w:val="00D104CE"/>
    <w:rsid w:val="00D125D5"/>
    <w:rsid w:val="00D136D5"/>
    <w:rsid w:val="00D13DE2"/>
    <w:rsid w:val="00D16C9A"/>
    <w:rsid w:val="00D214C3"/>
    <w:rsid w:val="00D21EA1"/>
    <w:rsid w:val="00D22541"/>
    <w:rsid w:val="00D24431"/>
    <w:rsid w:val="00D27654"/>
    <w:rsid w:val="00D329EF"/>
    <w:rsid w:val="00D366D1"/>
    <w:rsid w:val="00D37A4E"/>
    <w:rsid w:val="00D42A10"/>
    <w:rsid w:val="00D42E44"/>
    <w:rsid w:val="00D44B7D"/>
    <w:rsid w:val="00D45CCC"/>
    <w:rsid w:val="00D4657C"/>
    <w:rsid w:val="00D518CB"/>
    <w:rsid w:val="00D51A5A"/>
    <w:rsid w:val="00D556D4"/>
    <w:rsid w:val="00D55ACA"/>
    <w:rsid w:val="00D579FF"/>
    <w:rsid w:val="00D57C63"/>
    <w:rsid w:val="00D61EF1"/>
    <w:rsid w:val="00D6764D"/>
    <w:rsid w:val="00D708A0"/>
    <w:rsid w:val="00D7360E"/>
    <w:rsid w:val="00D7503D"/>
    <w:rsid w:val="00D75069"/>
    <w:rsid w:val="00D76A05"/>
    <w:rsid w:val="00D814A7"/>
    <w:rsid w:val="00D81F20"/>
    <w:rsid w:val="00D83879"/>
    <w:rsid w:val="00D860EC"/>
    <w:rsid w:val="00D92EDC"/>
    <w:rsid w:val="00D9344C"/>
    <w:rsid w:val="00D937AF"/>
    <w:rsid w:val="00D938AB"/>
    <w:rsid w:val="00D97187"/>
    <w:rsid w:val="00D971BF"/>
    <w:rsid w:val="00D97769"/>
    <w:rsid w:val="00D97CFF"/>
    <w:rsid w:val="00D97E1C"/>
    <w:rsid w:val="00DA090A"/>
    <w:rsid w:val="00DA15FB"/>
    <w:rsid w:val="00DA5D2A"/>
    <w:rsid w:val="00DB3D02"/>
    <w:rsid w:val="00DB4079"/>
    <w:rsid w:val="00DB6172"/>
    <w:rsid w:val="00DC172E"/>
    <w:rsid w:val="00DC1A1E"/>
    <w:rsid w:val="00DC2ECB"/>
    <w:rsid w:val="00DC31AC"/>
    <w:rsid w:val="00DC50CA"/>
    <w:rsid w:val="00DD1756"/>
    <w:rsid w:val="00DD1B78"/>
    <w:rsid w:val="00DD33E8"/>
    <w:rsid w:val="00DD4015"/>
    <w:rsid w:val="00DD512E"/>
    <w:rsid w:val="00DE245B"/>
    <w:rsid w:val="00DE43B5"/>
    <w:rsid w:val="00DE4E7A"/>
    <w:rsid w:val="00DE4E8C"/>
    <w:rsid w:val="00DF252C"/>
    <w:rsid w:val="00DF321E"/>
    <w:rsid w:val="00DF5E6E"/>
    <w:rsid w:val="00DF5F59"/>
    <w:rsid w:val="00DF7D6C"/>
    <w:rsid w:val="00E0112F"/>
    <w:rsid w:val="00E07A39"/>
    <w:rsid w:val="00E11576"/>
    <w:rsid w:val="00E16787"/>
    <w:rsid w:val="00E229B6"/>
    <w:rsid w:val="00E25CFA"/>
    <w:rsid w:val="00E305FF"/>
    <w:rsid w:val="00E31BFB"/>
    <w:rsid w:val="00E31C4F"/>
    <w:rsid w:val="00E33F97"/>
    <w:rsid w:val="00E40907"/>
    <w:rsid w:val="00E425E6"/>
    <w:rsid w:val="00E42F83"/>
    <w:rsid w:val="00E439C3"/>
    <w:rsid w:val="00E45F82"/>
    <w:rsid w:val="00E51631"/>
    <w:rsid w:val="00E56EE8"/>
    <w:rsid w:val="00E57EAD"/>
    <w:rsid w:val="00E618FD"/>
    <w:rsid w:val="00E624E3"/>
    <w:rsid w:val="00E633A0"/>
    <w:rsid w:val="00E63D5E"/>
    <w:rsid w:val="00E641BE"/>
    <w:rsid w:val="00E67D9E"/>
    <w:rsid w:val="00E738BB"/>
    <w:rsid w:val="00E739BB"/>
    <w:rsid w:val="00E758EB"/>
    <w:rsid w:val="00E8072E"/>
    <w:rsid w:val="00E81723"/>
    <w:rsid w:val="00E8270D"/>
    <w:rsid w:val="00E82E56"/>
    <w:rsid w:val="00E83E60"/>
    <w:rsid w:val="00E934E3"/>
    <w:rsid w:val="00E93BB9"/>
    <w:rsid w:val="00E943CC"/>
    <w:rsid w:val="00EA0586"/>
    <w:rsid w:val="00EA40F4"/>
    <w:rsid w:val="00EA4D7F"/>
    <w:rsid w:val="00EA6B9D"/>
    <w:rsid w:val="00EA7AB6"/>
    <w:rsid w:val="00EA7D0F"/>
    <w:rsid w:val="00EB0401"/>
    <w:rsid w:val="00EB1A6E"/>
    <w:rsid w:val="00EB3993"/>
    <w:rsid w:val="00EB4E65"/>
    <w:rsid w:val="00EB517A"/>
    <w:rsid w:val="00EB6B8A"/>
    <w:rsid w:val="00EB763D"/>
    <w:rsid w:val="00EC0074"/>
    <w:rsid w:val="00EC160F"/>
    <w:rsid w:val="00EC245D"/>
    <w:rsid w:val="00EC2D83"/>
    <w:rsid w:val="00EC462F"/>
    <w:rsid w:val="00EC6C0C"/>
    <w:rsid w:val="00ED2957"/>
    <w:rsid w:val="00ED39C9"/>
    <w:rsid w:val="00ED3CC3"/>
    <w:rsid w:val="00ED47F9"/>
    <w:rsid w:val="00EE1081"/>
    <w:rsid w:val="00EE2597"/>
    <w:rsid w:val="00EE25A3"/>
    <w:rsid w:val="00EE34BE"/>
    <w:rsid w:val="00EE4966"/>
    <w:rsid w:val="00EE5963"/>
    <w:rsid w:val="00EE7001"/>
    <w:rsid w:val="00EF2E5E"/>
    <w:rsid w:val="00EF6451"/>
    <w:rsid w:val="00F04E4F"/>
    <w:rsid w:val="00F06F2C"/>
    <w:rsid w:val="00F0783F"/>
    <w:rsid w:val="00F1398B"/>
    <w:rsid w:val="00F158F1"/>
    <w:rsid w:val="00F20A56"/>
    <w:rsid w:val="00F21B43"/>
    <w:rsid w:val="00F26ADC"/>
    <w:rsid w:val="00F26E43"/>
    <w:rsid w:val="00F353B7"/>
    <w:rsid w:val="00F37AA5"/>
    <w:rsid w:val="00F415F7"/>
    <w:rsid w:val="00F4294C"/>
    <w:rsid w:val="00F4357C"/>
    <w:rsid w:val="00F437A4"/>
    <w:rsid w:val="00F43F50"/>
    <w:rsid w:val="00F46B39"/>
    <w:rsid w:val="00F47DF3"/>
    <w:rsid w:val="00F51221"/>
    <w:rsid w:val="00F52C05"/>
    <w:rsid w:val="00F52FDE"/>
    <w:rsid w:val="00F5316B"/>
    <w:rsid w:val="00F542A1"/>
    <w:rsid w:val="00F54EA6"/>
    <w:rsid w:val="00F559B1"/>
    <w:rsid w:val="00F612C4"/>
    <w:rsid w:val="00F6259E"/>
    <w:rsid w:val="00F64012"/>
    <w:rsid w:val="00F651B9"/>
    <w:rsid w:val="00F65318"/>
    <w:rsid w:val="00F6724F"/>
    <w:rsid w:val="00F700AB"/>
    <w:rsid w:val="00F709F1"/>
    <w:rsid w:val="00F72F6C"/>
    <w:rsid w:val="00F7405F"/>
    <w:rsid w:val="00F75B46"/>
    <w:rsid w:val="00F77CFE"/>
    <w:rsid w:val="00F807A2"/>
    <w:rsid w:val="00F86D2B"/>
    <w:rsid w:val="00F87C56"/>
    <w:rsid w:val="00F91C5B"/>
    <w:rsid w:val="00F92F6F"/>
    <w:rsid w:val="00F95589"/>
    <w:rsid w:val="00F97F46"/>
    <w:rsid w:val="00FA1DAE"/>
    <w:rsid w:val="00FA4663"/>
    <w:rsid w:val="00FA69F4"/>
    <w:rsid w:val="00FA775D"/>
    <w:rsid w:val="00FB19CC"/>
    <w:rsid w:val="00FB31EF"/>
    <w:rsid w:val="00FB32DC"/>
    <w:rsid w:val="00FB431A"/>
    <w:rsid w:val="00FB56AF"/>
    <w:rsid w:val="00FB56C9"/>
    <w:rsid w:val="00FB5BC4"/>
    <w:rsid w:val="00FB6BC3"/>
    <w:rsid w:val="00FC0F0E"/>
    <w:rsid w:val="00FC3C26"/>
    <w:rsid w:val="00FC45A4"/>
    <w:rsid w:val="00FC7AC8"/>
    <w:rsid w:val="00FD0855"/>
    <w:rsid w:val="00FD31A0"/>
    <w:rsid w:val="00FD4DBB"/>
    <w:rsid w:val="00FE0ED7"/>
    <w:rsid w:val="00FE297F"/>
    <w:rsid w:val="00FE6466"/>
    <w:rsid w:val="00FE651F"/>
    <w:rsid w:val="00FE67EF"/>
    <w:rsid w:val="00FF38A5"/>
    <w:rsid w:val="00FF432C"/>
    <w:rsid w:val="00FF504E"/>
    <w:rsid w:val="00FF7AB4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50D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1D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2C32E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4">
    <w:name w:val="."/>
    <w:uiPriority w:val="99"/>
    <w:rsid w:val="002C32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4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A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1DAE"/>
  </w:style>
  <w:style w:type="paragraph" w:styleId="a7">
    <w:name w:val="footer"/>
    <w:basedOn w:val="a"/>
    <w:link w:val="a8"/>
    <w:uiPriority w:val="99"/>
    <w:unhideWhenUsed/>
    <w:rsid w:val="00FA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1DAE"/>
  </w:style>
  <w:style w:type="paragraph" w:styleId="a9">
    <w:name w:val="Balloon Text"/>
    <w:basedOn w:val="a"/>
    <w:link w:val="aa"/>
    <w:uiPriority w:val="99"/>
    <w:semiHidden/>
    <w:unhideWhenUsed/>
    <w:rsid w:val="00FF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504E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724C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x-messenger-message">
    <w:name w:val="bx-messenger-message"/>
    <w:basedOn w:val="a0"/>
    <w:rsid w:val="007C73DB"/>
  </w:style>
  <w:style w:type="character" w:customStyle="1" w:styleId="wbformattributevalue">
    <w:name w:val="wbform_attributevalue"/>
    <w:basedOn w:val="a0"/>
    <w:rsid w:val="006F0A73"/>
  </w:style>
  <w:style w:type="character" w:customStyle="1" w:styleId="bx-messenger-ajax">
    <w:name w:val="bx-messenger-ajax"/>
    <w:basedOn w:val="a0"/>
    <w:rsid w:val="00E0112F"/>
  </w:style>
  <w:style w:type="character" w:customStyle="1" w:styleId="20">
    <w:name w:val="Заголовок 2 Знак"/>
    <w:basedOn w:val="a0"/>
    <w:link w:val="2"/>
    <w:uiPriority w:val="9"/>
    <w:rsid w:val="00750D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ubtle Emphasis"/>
    <w:basedOn w:val="a0"/>
    <w:uiPriority w:val="19"/>
    <w:qFormat/>
    <w:rsid w:val="00750D24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061DF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750D2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61DF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32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Абзац списка1"/>
    <w:basedOn w:val="a"/>
    <w:rsid w:val="002C32EF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a4">
    <w:name w:val="."/>
    <w:uiPriority w:val="99"/>
    <w:rsid w:val="002C32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0449B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FA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A1DAE"/>
  </w:style>
  <w:style w:type="paragraph" w:styleId="a7">
    <w:name w:val="footer"/>
    <w:basedOn w:val="a"/>
    <w:link w:val="a8"/>
    <w:uiPriority w:val="99"/>
    <w:unhideWhenUsed/>
    <w:rsid w:val="00FA1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FA1DAE"/>
  </w:style>
  <w:style w:type="paragraph" w:styleId="a9">
    <w:name w:val="Balloon Text"/>
    <w:basedOn w:val="a"/>
    <w:link w:val="aa"/>
    <w:uiPriority w:val="99"/>
    <w:semiHidden/>
    <w:unhideWhenUsed/>
    <w:rsid w:val="00FF5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F504E"/>
    <w:rPr>
      <w:rFonts w:ascii="Tahoma" w:hAnsi="Tahoma" w:cs="Tahoma"/>
      <w:sz w:val="16"/>
      <w:szCs w:val="16"/>
    </w:rPr>
  </w:style>
  <w:style w:type="paragraph" w:customStyle="1" w:styleId="ConsPlusCell">
    <w:name w:val="ConsPlusCell"/>
    <w:rsid w:val="00724C2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x-messenger-message">
    <w:name w:val="bx-messenger-message"/>
    <w:basedOn w:val="a0"/>
    <w:rsid w:val="007C73DB"/>
  </w:style>
  <w:style w:type="character" w:customStyle="1" w:styleId="wbformattributevalue">
    <w:name w:val="wbform_attributevalue"/>
    <w:basedOn w:val="a0"/>
    <w:rsid w:val="006F0A73"/>
  </w:style>
  <w:style w:type="character" w:customStyle="1" w:styleId="bx-messenger-ajax">
    <w:name w:val="bx-messenger-ajax"/>
    <w:basedOn w:val="a0"/>
    <w:rsid w:val="00E0112F"/>
  </w:style>
  <w:style w:type="character" w:customStyle="1" w:styleId="20">
    <w:name w:val="Заголовок 2 Знак"/>
    <w:basedOn w:val="a0"/>
    <w:link w:val="2"/>
    <w:uiPriority w:val="9"/>
    <w:rsid w:val="00750D2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b">
    <w:name w:val="Subtle Emphasis"/>
    <w:basedOn w:val="a0"/>
    <w:uiPriority w:val="19"/>
    <w:qFormat/>
    <w:rsid w:val="00750D24"/>
    <w:rPr>
      <w:i/>
      <w:iCs/>
      <w:color w:val="808080" w:themeColor="text1" w:themeTint="7F"/>
    </w:rPr>
  </w:style>
  <w:style w:type="character" w:customStyle="1" w:styleId="30">
    <w:name w:val="Заголовок 3 Знак"/>
    <w:basedOn w:val="a0"/>
    <w:link w:val="3"/>
    <w:uiPriority w:val="9"/>
    <w:rsid w:val="00061DF5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1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6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7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56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8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01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34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72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0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8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49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37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54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98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7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8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73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5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230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2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81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6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73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57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1697</TotalTime>
  <Pages>6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Дюкарева Татьяна Юрьевна</dc:creator>
  <cp:lastModifiedBy>tserenova</cp:lastModifiedBy>
  <cp:revision>31</cp:revision>
  <cp:lastPrinted>2020-03-11T14:54:00Z</cp:lastPrinted>
  <dcterms:created xsi:type="dcterms:W3CDTF">2018-12-29T13:53:00Z</dcterms:created>
  <dcterms:modified xsi:type="dcterms:W3CDTF">2020-03-11T14:55:00Z</dcterms:modified>
</cp:coreProperties>
</file>