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F6B" w:rsidRPr="0006132A" w:rsidRDefault="00AA1902" w:rsidP="00F64F6B">
      <w:pPr>
        <w:jc w:val="center"/>
        <w:rPr>
          <w:sz w:val="28"/>
          <w:szCs w:val="28"/>
        </w:rPr>
      </w:pPr>
      <w:bookmarkStart w:id="0" w:name="_GoBack"/>
      <w:bookmarkEnd w:id="0"/>
      <w:r w:rsidRPr="0006132A">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06132A" w:rsidRDefault="00F64F6B" w:rsidP="00F64F6B">
      <w:pPr>
        <w:tabs>
          <w:tab w:val="left" w:pos="6750"/>
        </w:tabs>
        <w:jc w:val="center"/>
        <w:rPr>
          <w:sz w:val="16"/>
          <w:szCs w:val="16"/>
        </w:rPr>
      </w:pPr>
    </w:p>
    <w:p w:rsidR="00F64F6B" w:rsidRPr="00C17B7F" w:rsidRDefault="00F64F6B" w:rsidP="00F64F6B">
      <w:pPr>
        <w:tabs>
          <w:tab w:val="left" w:pos="6750"/>
        </w:tabs>
        <w:jc w:val="center"/>
        <w:rPr>
          <w:b/>
          <w:sz w:val="28"/>
          <w:szCs w:val="28"/>
        </w:rPr>
      </w:pPr>
      <w:r w:rsidRPr="00C17B7F">
        <w:rPr>
          <w:b/>
          <w:sz w:val="28"/>
          <w:szCs w:val="28"/>
        </w:rPr>
        <w:t>ПРАВИТЕЛЬСТВО САНКТ-ПЕТЕРБУРГА</w:t>
      </w:r>
    </w:p>
    <w:p w:rsidR="00F64F6B" w:rsidRPr="00C17B7F" w:rsidRDefault="00F64F6B" w:rsidP="00F64F6B">
      <w:pPr>
        <w:jc w:val="center"/>
        <w:rPr>
          <w:sz w:val="28"/>
          <w:szCs w:val="28"/>
        </w:rPr>
      </w:pPr>
    </w:p>
    <w:p w:rsidR="00F64F6B" w:rsidRPr="00C17B7F" w:rsidRDefault="00F64F6B" w:rsidP="00F64F6B">
      <w:pPr>
        <w:jc w:val="center"/>
        <w:rPr>
          <w:sz w:val="28"/>
          <w:szCs w:val="28"/>
        </w:rPr>
      </w:pPr>
      <w:r w:rsidRPr="00C17B7F">
        <w:rPr>
          <w:b/>
          <w:sz w:val="28"/>
          <w:szCs w:val="28"/>
        </w:rPr>
        <w:t>П О С Т А Н</w:t>
      </w:r>
      <w:r w:rsidR="005E2E18" w:rsidRPr="00C17B7F">
        <w:rPr>
          <w:b/>
          <w:sz w:val="28"/>
          <w:szCs w:val="28"/>
        </w:rPr>
        <w:t xml:space="preserve"> </w:t>
      </w:r>
      <w:r w:rsidRPr="00C17B7F">
        <w:rPr>
          <w:b/>
          <w:sz w:val="28"/>
          <w:szCs w:val="28"/>
        </w:rPr>
        <w:t>О В Л Е Н И Е</w:t>
      </w:r>
    </w:p>
    <w:p w:rsidR="00F64F6B" w:rsidRPr="0006132A" w:rsidRDefault="00F64F6B" w:rsidP="00F64F6B">
      <w:pPr>
        <w:jc w:val="center"/>
      </w:pPr>
    </w:p>
    <w:p w:rsidR="00217AC2" w:rsidRPr="0006132A" w:rsidRDefault="00F64F6B" w:rsidP="00F64F6B">
      <w:pPr>
        <w:rPr>
          <w:sz w:val="28"/>
          <w:szCs w:val="28"/>
          <w:u w:val="single"/>
        </w:rPr>
      </w:pPr>
      <w:r w:rsidRPr="0006132A">
        <w:rPr>
          <w:sz w:val="28"/>
          <w:szCs w:val="28"/>
          <w:u w:val="single"/>
        </w:rPr>
        <w:t xml:space="preserve">                               </w:t>
      </w:r>
      <w:r w:rsidRPr="00C41E83">
        <w:rPr>
          <w:sz w:val="28"/>
          <w:szCs w:val="28"/>
        </w:rPr>
        <w:t xml:space="preserve">                                             </w:t>
      </w:r>
      <w:r w:rsidR="004B4AB8" w:rsidRPr="00C41E83">
        <w:rPr>
          <w:sz w:val="28"/>
          <w:szCs w:val="28"/>
        </w:rPr>
        <w:t xml:space="preserve">       </w:t>
      </w:r>
      <w:r w:rsidRPr="00C41E83">
        <w:rPr>
          <w:sz w:val="28"/>
          <w:szCs w:val="28"/>
        </w:rPr>
        <w:t xml:space="preserve">                       </w:t>
      </w:r>
      <w:r w:rsidRPr="0006132A">
        <w:t>№</w:t>
      </w:r>
      <w:r w:rsidR="004B4AB8" w:rsidRPr="0006132A">
        <w:t xml:space="preserve"> </w:t>
      </w:r>
      <w:r w:rsidRPr="0006132A">
        <w:rPr>
          <w:sz w:val="28"/>
          <w:szCs w:val="28"/>
        </w:rPr>
        <w:t>___________</w:t>
      </w:r>
      <w:r w:rsidRPr="0006132A">
        <w:rPr>
          <w:sz w:val="28"/>
          <w:szCs w:val="28"/>
          <w:u w:val="single"/>
        </w:rPr>
        <w:t xml:space="preserve">    </w:t>
      </w:r>
    </w:p>
    <w:p w:rsidR="00930286" w:rsidRDefault="00930286" w:rsidP="00E2787A">
      <w:pPr>
        <w:pStyle w:val="a3"/>
        <w:ind w:right="5386" w:firstLine="0"/>
        <w:rPr>
          <w:b/>
          <w:bCs/>
          <w:szCs w:val="24"/>
        </w:rPr>
      </w:pPr>
    </w:p>
    <w:p w:rsidR="00F64F6B" w:rsidRPr="0006132A" w:rsidRDefault="001A528A" w:rsidP="00E2787A">
      <w:pPr>
        <w:pStyle w:val="a3"/>
        <w:ind w:right="5386" w:firstLine="0"/>
        <w:rPr>
          <w:b/>
          <w:szCs w:val="24"/>
        </w:rPr>
      </w:pPr>
      <w:r w:rsidRPr="0006132A">
        <w:rPr>
          <w:b/>
          <w:bCs/>
          <w:szCs w:val="24"/>
        </w:rPr>
        <w:t>О предоставлении в 20</w:t>
      </w:r>
      <w:r w:rsidR="00864B36" w:rsidRPr="0006132A">
        <w:rPr>
          <w:b/>
          <w:bCs/>
          <w:szCs w:val="24"/>
        </w:rPr>
        <w:t>20</w:t>
      </w:r>
      <w:r w:rsidRPr="0006132A">
        <w:rPr>
          <w:b/>
          <w:bCs/>
          <w:szCs w:val="24"/>
        </w:rPr>
        <w:t xml:space="preserve"> году субсидий </w:t>
      </w:r>
      <w:r w:rsidR="00736379" w:rsidRPr="0006132A">
        <w:rPr>
          <w:b/>
          <w:bCs/>
          <w:szCs w:val="24"/>
        </w:rPr>
        <w:t xml:space="preserve">на </w:t>
      </w:r>
      <w:r w:rsidR="00864B36" w:rsidRPr="0006132A">
        <w:rPr>
          <w:b/>
          <w:bCs/>
          <w:szCs w:val="24"/>
        </w:rPr>
        <w:t>подготовку и выпуск научных, научно-образовательных и  научно-популярных периодических изданий</w:t>
      </w:r>
    </w:p>
    <w:p w:rsidR="00530C1F" w:rsidRDefault="00530C1F" w:rsidP="00864B36">
      <w:pPr>
        <w:pStyle w:val="ConsPlusNormal"/>
        <w:ind w:firstLine="540"/>
        <w:jc w:val="both"/>
        <w:rPr>
          <w:rFonts w:ascii="Times New Roman" w:hAnsi="Times New Roman" w:cs="Times New Roman"/>
          <w:sz w:val="24"/>
          <w:szCs w:val="24"/>
        </w:rPr>
      </w:pPr>
    </w:p>
    <w:p w:rsidR="00930286" w:rsidRDefault="00930286" w:rsidP="00864B36">
      <w:pPr>
        <w:pStyle w:val="ConsPlusNormal"/>
        <w:ind w:firstLine="540"/>
        <w:jc w:val="both"/>
        <w:rPr>
          <w:rFonts w:ascii="Times New Roman" w:hAnsi="Times New Roman" w:cs="Times New Roman"/>
          <w:sz w:val="24"/>
          <w:szCs w:val="24"/>
        </w:rPr>
      </w:pPr>
    </w:p>
    <w:p w:rsidR="00930286" w:rsidRPr="0006132A" w:rsidRDefault="00930286" w:rsidP="00864B36">
      <w:pPr>
        <w:pStyle w:val="ConsPlusNormal"/>
        <w:ind w:firstLine="540"/>
        <w:jc w:val="both"/>
        <w:rPr>
          <w:rFonts w:ascii="Times New Roman" w:hAnsi="Times New Roman" w:cs="Times New Roman"/>
          <w:sz w:val="24"/>
          <w:szCs w:val="24"/>
        </w:rPr>
      </w:pPr>
    </w:p>
    <w:p w:rsidR="00C17B7F"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В соответствии с Бюджетным </w:t>
      </w:r>
      <w:hyperlink r:id="rId8" w:history="1">
        <w:r w:rsidRPr="0006132A">
          <w:rPr>
            <w:rFonts w:ascii="Times New Roman" w:hAnsi="Times New Roman" w:cs="Times New Roman"/>
            <w:sz w:val="24"/>
            <w:szCs w:val="24"/>
          </w:rPr>
          <w:t>кодексом</w:t>
        </w:r>
      </w:hyperlink>
      <w:r w:rsidRPr="0006132A">
        <w:rPr>
          <w:rFonts w:ascii="Times New Roman" w:hAnsi="Times New Roman" w:cs="Times New Roman"/>
          <w:sz w:val="24"/>
          <w:szCs w:val="24"/>
        </w:rPr>
        <w:t xml:space="preserve"> Российской Федерации, </w:t>
      </w:r>
      <w:hyperlink r:id="rId9" w:history="1">
        <w:r w:rsidRPr="0006132A">
          <w:rPr>
            <w:rFonts w:ascii="Times New Roman" w:hAnsi="Times New Roman" w:cs="Times New Roman"/>
            <w:sz w:val="24"/>
            <w:szCs w:val="24"/>
          </w:rPr>
          <w:t>Законом</w:t>
        </w:r>
      </w:hyperlink>
      <w:r w:rsidRPr="0006132A">
        <w:rPr>
          <w:rFonts w:ascii="Times New Roman" w:hAnsi="Times New Roman" w:cs="Times New Roman"/>
          <w:sz w:val="24"/>
          <w:szCs w:val="24"/>
        </w:rPr>
        <w:t xml:space="preserve"> </w:t>
      </w:r>
      <w:r w:rsidR="00B976C1" w:rsidRPr="0006132A">
        <w:rPr>
          <w:rFonts w:ascii="Times New Roman" w:hAnsi="Times New Roman" w:cs="Times New Roman"/>
          <w:sz w:val="24"/>
          <w:szCs w:val="24"/>
        </w:rPr>
        <w:br/>
      </w:r>
      <w:r w:rsidRPr="0006132A">
        <w:rPr>
          <w:rFonts w:ascii="Times New Roman" w:hAnsi="Times New Roman" w:cs="Times New Roman"/>
          <w:sz w:val="24"/>
          <w:szCs w:val="24"/>
        </w:rPr>
        <w:t xml:space="preserve">Санкт-Петербурга от </w:t>
      </w:r>
      <w:r w:rsidR="00B976C1" w:rsidRPr="0006132A">
        <w:rPr>
          <w:rFonts w:ascii="Times New Roman" w:hAnsi="Times New Roman" w:cs="Times New Roman"/>
          <w:sz w:val="24"/>
          <w:szCs w:val="24"/>
        </w:rPr>
        <w:t xml:space="preserve">27.11.2019 № 614-132 «О бюджете Санкт-Петербурга </w:t>
      </w:r>
      <w:r w:rsidR="00B976C1" w:rsidRPr="0006132A">
        <w:rPr>
          <w:rFonts w:ascii="Times New Roman" w:hAnsi="Times New Roman" w:cs="Times New Roman"/>
          <w:sz w:val="24"/>
          <w:szCs w:val="24"/>
        </w:rPr>
        <w:br/>
        <w:t>на 2020 год и на плановый период 2021 и 2022 годов»</w:t>
      </w:r>
      <w:r w:rsidRPr="0006132A">
        <w:rPr>
          <w:rFonts w:ascii="Times New Roman" w:hAnsi="Times New Roman" w:cs="Times New Roman"/>
          <w:sz w:val="24"/>
          <w:szCs w:val="24"/>
        </w:rPr>
        <w:t xml:space="preserve">, </w:t>
      </w:r>
      <w:hyperlink r:id="rId10" w:history="1">
        <w:r w:rsidRPr="0006132A">
          <w:rPr>
            <w:rFonts w:ascii="Times New Roman" w:hAnsi="Times New Roman" w:cs="Times New Roman"/>
            <w:sz w:val="24"/>
            <w:szCs w:val="24"/>
          </w:rPr>
          <w:t>Законом</w:t>
        </w:r>
      </w:hyperlink>
      <w:r w:rsidRPr="0006132A">
        <w:rPr>
          <w:rFonts w:ascii="Times New Roman" w:hAnsi="Times New Roman" w:cs="Times New Roman"/>
          <w:sz w:val="24"/>
          <w:szCs w:val="24"/>
        </w:rPr>
        <w:t xml:space="preserve"> Санкт-Петербурга </w:t>
      </w:r>
      <w:r w:rsidR="00B976C1" w:rsidRPr="0006132A">
        <w:rPr>
          <w:rFonts w:ascii="Times New Roman" w:hAnsi="Times New Roman" w:cs="Times New Roman"/>
          <w:sz w:val="24"/>
          <w:szCs w:val="24"/>
        </w:rPr>
        <w:br/>
      </w:r>
      <w:r w:rsidRPr="0006132A">
        <w:rPr>
          <w:rFonts w:ascii="Times New Roman" w:hAnsi="Times New Roman" w:cs="Times New Roman"/>
          <w:sz w:val="24"/>
          <w:szCs w:val="24"/>
        </w:rPr>
        <w:t xml:space="preserve">от 16.09.2009 </w:t>
      </w:r>
      <w:r w:rsidR="00B976C1" w:rsidRPr="0006132A">
        <w:rPr>
          <w:rFonts w:ascii="Times New Roman" w:hAnsi="Times New Roman" w:cs="Times New Roman"/>
          <w:sz w:val="24"/>
          <w:szCs w:val="24"/>
        </w:rPr>
        <w:t>№</w:t>
      </w:r>
      <w:r w:rsidRPr="0006132A">
        <w:rPr>
          <w:rFonts w:ascii="Times New Roman" w:hAnsi="Times New Roman" w:cs="Times New Roman"/>
          <w:sz w:val="24"/>
          <w:szCs w:val="24"/>
        </w:rPr>
        <w:t xml:space="preserve"> 411-85 </w:t>
      </w:r>
      <w:r w:rsidR="0022450E" w:rsidRPr="0006132A">
        <w:rPr>
          <w:rFonts w:ascii="Times New Roman" w:hAnsi="Times New Roman" w:cs="Times New Roman"/>
          <w:sz w:val="24"/>
          <w:szCs w:val="24"/>
        </w:rPr>
        <w:t>«</w:t>
      </w:r>
      <w:r w:rsidRPr="0006132A">
        <w:rPr>
          <w:rFonts w:ascii="Times New Roman" w:hAnsi="Times New Roman" w:cs="Times New Roman"/>
          <w:sz w:val="24"/>
          <w:szCs w:val="24"/>
        </w:rPr>
        <w:t>Об основах научно-технической политики Санкт-Петербурга</w:t>
      </w:r>
      <w:r w:rsidR="0022450E" w:rsidRPr="0006132A">
        <w:rPr>
          <w:rFonts w:ascii="Times New Roman" w:hAnsi="Times New Roman" w:cs="Times New Roman"/>
          <w:sz w:val="24"/>
          <w:szCs w:val="24"/>
        </w:rPr>
        <w:t>»</w:t>
      </w:r>
      <w:r w:rsidRPr="0006132A">
        <w:rPr>
          <w:rFonts w:ascii="Times New Roman" w:hAnsi="Times New Roman" w:cs="Times New Roman"/>
          <w:sz w:val="24"/>
          <w:szCs w:val="24"/>
        </w:rPr>
        <w:t xml:space="preserve">, </w:t>
      </w:r>
      <w:hyperlink r:id="rId11" w:history="1">
        <w:r w:rsidRPr="0006132A">
          <w:rPr>
            <w:rFonts w:ascii="Times New Roman" w:hAnsi="Times New Roman" w:cs="Times New Roman"/>
            <w:sz w:val="24"/>
            <w:szCs w:val="24"/>
          </w:rPr>
          <w:t>Законом</w:t>
        </w:r>
      </w:hyperlink>
      <w:r w:rsidRPr="0006132A">
        <w:rPr>
          <w:rFonts w:ascii="Times New Roman" w:hAnsi="Times New Roman" w:cs="Times New Roman"/>
          <w:sz w:val="24"/>
          <w:szCs w:val="24"/>
        </w:rPr>
        <w:t xml:space="preserve"> Санкт-Петербурга от 23.03.2011 </w:t>
      </w:r>
      <w:r w:rsidR="0022450E" w:rsidRPr="0006132A">
        <w:rPr>
          <w:rFonts w:ascii="Times New Roman" w:hAnsi="Times New Roman" w:cs="Times New Roman"/>
          <w:sz w:val="24"/>
          <w:szCs w:val="24"/>
        </w:rPr>
        <w:t>№</w:t>
      </w:r>
      <w:r w:rsidRPr="0006132A">
        <w:rPr>
          <w:rFonts w:ascii="Times New Roman" w:hAnsi="Times New Roman" w:cs="Times New Roman"/>
          <w:sz w:val="24"/>
          <w:szCs w:val="24"/>
        </w:rPr>
        <w:t xml:space="preserve"> 153-41 </w:t>
      </w:r>
      <w:r w:rsidR="0022450E" w:rsidRPr="0006132A">
        <w:rPr>
          <w:rFonts w:ascii="Times New Roman" w:hAnsi="Times New Roman" w:cs="Times New Roman"/>
          <w:sz w:val="24"/>
          <w:szCs w:val="24"/>
        </w:rPr>
        <w:t>«</w:t>
      </w:r>
      <w:r w:rsidRPr="0006132A">
        <w:rPr>
          <w:rFonts w:ascii="Times New Roman" w:hAnsi="Times New Roman" w:cs="Times New Roman"/>
          <w:sz w:val="24"/>
          <w:szCs w:val="24"/>
        </w:rPr>
        <w:t>О поддержке социально ориентированных некоммерческих организаций в Санкт-Петербурге</w:t>
      </w:r>
      <w:r w:rsidR="0022450E" w:rsidRPr="0006132A">
        <w:rPr>
          <w:rFonts w:ascii="Times New Roman" w:hAnsi="Times New Roman" w:cs="Times New Roman"/>
          <w:sz w:val="24"/>
          <w:szCs w:val="24"/>
        </w:rPr>
        <w:t>»</w:t>
      </w:r>
      <w:r w:rsidRPr="0006132A">
        <w:rPr>
          <w:rFonts w:ascii="Times New Roman" w:hAnsi="Times New Roman" w:cs="Times New Roman"/>
          <w:sz w:val="24"/>
          <w:szCs w:val="24"/>
        </w:rPr>
        <w:t xml:space="preserve"> и </w:t>
      </w:r>
      <w:hyperlink r:id="rId12" w:history="1">
        <w:r w:rsidRPr="0006132A">
          <w:rPr>
            <w:rFonts w:ascii="Times New Roman" w:hAnsi="Times New Roman" w:cs="Times New Roman"/>
            <w:sz w:val="24"/>
            <w:szCs w:val="24"/>
          </w:rPr>
          <w:t>постановлением</w:t>
        </w:r>
      </w:hyperlink>
      <w:r w:rsidRPr="0006132A">
        <w:rPr>
          <w:rFonts w:ascii="Times New Roman" w:hAnsi="Times New Roman" w:cs="Times New Roman"/>
          <w:sz w:val="24"/>
          <w:szCs w:val="24"/>
        </w:rPr>
        <w:t xml:space="preserve"> Правительства Санкт-Петербурга от 23.06.2014 </w:t>
      </w:r>
      <w:r w:rsidR="0022450E" w:rsidRPr="0006132A">
        <w:rPr>
          <w:rFonts w:ascii="Times New Roman" w:hAnsi="Times New Roman" w:cs="Times New Roman"/>
          <w:sz w:val="24"/>
          <w:szCs w:val="24"/>
        </w:rPr>
        <w:t>№</w:t>
      </w:r>
      <w:r w:rsidRPr="0006132A">
        <w:rPr>
          <w:rFonts w:ascii="Times New Roman" w:hAnsi="Times New Roman" w:cs="Times New Roman"/>
          <w:sz w:val="24"/>
          <w:szCs w:val="24"/>
        </w:rPr>
        <w:t xml:space="preserve"> 496 </w:t>
      </w:r>
      <w:r w:rsidR="0022450E" w:rsidRPr="0006132A">
        <w:rPr>
          <w:rFonts w:ascii="Times New Roman" w:hAnsi="Times New Roman" w:cs="Times New Roman"/>
          <w:sz w:val="24"/>
          <w:szCs w:val="24"/>
        </w:rPr>
        <w:t>«</w:t>
      </w:r>
      <w:r w:rsidRPr="0006132A">
        <w:rPr>
          <w:rFonts w:ascii="Times New Roman" w:hAnsi="Times New Roman" w:cs="Times New Roman"/>
          <w:sz w:val="24"/>
          <w:szCs w:val="24"/>
        </w:rPr>
        <w:t xml:space="preserve">О государственной программе </w:t>
      </w:r>
      <w:r w:rsidR="00C17B7F">
        <w:rPr>
          <w:rFonts w:ascii="Times New Roman" w:hAnsi="Times New Roman" w:cs="Times New Roman"/>
          <w:sz w:val="24"/>
          <w:szCs w:val="24"/>
        </w:rPr>
        <w:br/>
      </w:r>
      <w:r w:rsidRPr="0006132A">
        <w:rPr>
          <w:rFonts w:ascii="Times New Roman" w:hAnsi="Times New Roman" w:cs="Times New Roman"/>
          <w:sz w:val="24"/>
          <w:szCs w:val="24"/>
        </w:rPr>
        <w:t xml:space="preserve">Санкт-Петербурга </w:t>
      </w:r>
      <w:r w:rsidR="0022450E" w:rsidRPr="0006132A">
        <w:rPr>
          <w:rFonts w:ascii="Times New Roman" w:hAnsi="Times New Roman" w:cs="Times New Roman"/>
          <w:sz w:val="24"/>
          <w:szCs w:val="24"/>
        </w:rPr>
        <w:t>«</w:t>
      </w:r>
      <w:r w:rsidRPr="0006132A">
        <w:rPr>
          <w:rFonts w:ascii="Times New Roman" w:hAnsi="Times New Roman" w:cs="Times New Roman"/>
          <w:sz w:val="24"/>
          <w:szCs w:val="24"/>
        </w:rPr>
        <w:t>Экономическое развитие и экономика знаний в Санкт-Петербурге</w:t>
      </w:r>
      <w:r w:rsidR="0022450E" w:rsidRPr="0006132A">
        <w:rPr>
          <w:rFonts w:ascii="Times New Roman" w:hAnsi="Times New Roman" w:cs="Times New Roman"/>
          <w:sz w:val="24"/>
          <w:szCs w:val="24"/>
        </w:rPr>
        <w:t>»</w:t>
      </w:r>
      <w:r w:rsidRPr="0006132A">
        <w:rPr>
          <w:rFonts w:ascii="Times New Roman" w:hAnsi="Times New Roman" w:cs="Times New Roman"/>
          <w:sz w:val="24"/>
          <w:szCs w:val="24"/>
        </w:rPr>
        <w:t xml:space="preserve"> Правительство Санкт-Петербурга </w:t>
      </w:r>
    </w:p>
    <w:p w:rsidR="00C17B7F" w:rsidRDefault="00C17B7F" w:rsidP="00C17B7F">
      <w:pPr>
        <w:pStyle w:val="ConsPlusNormal"/>
        <w:jc w:val="both"/>
        <w:rPr>
          <w:rFonts w:ascii="Times New Roman" w:hAnsi="Times New Roman" w:cs="Times New Roman"/>
          <w:sz w:val="24"/>
          <w:szCs w:val="24"/>
        </w:rPr>
      </w:pPr>
    </w:p>
    <w:p w:rsidR="00864B36" w:rsidRPr="00C17B7F" w:rsidRDefault="00C17B7F" w:rsidP="00C17B7F">
      <w:pPr>
        <w:pStyle w:val="ConsPlusNormal"/>
        <w:jc w:val="both"/>
        <w:rPr>
          <w:rFonts w:ascii="Times New Roman" w:hAnsi="Times New Roman" w:cs="Times New Roman"/>
          <w:b/>
          <w:sz w:val="24"/>
          <w:szCs w:val="24"/>
        </w:rPr>
      </w:pPr>
      <w:r w:rsidRPr="00C17B7F">
        <w:rPr>
          <w:rFonts w:ascii="Times New Roman" w:hAnsi="Times New Roman" w:cs="Times New Roman"/>
          <w:b/>
          <w:sz w:val="24"/>
          <w:szCs w:val="24"/>
        </w:rPr>
        <w:t>П О С Т А Н О В Л Я Е Т:</w:t>
      </w:r>
    </w:p>
    <w:p w:rsidR="00864B36" w:rsidRPr="0006132A" w:rsidRDefault="00864B36" w:rsidP="00864B36">
      <w:pPr>
        <w:pStyle w:val="ConsPlusNormal"/>
        <w:ind w:firstLine="540"/>
        <w:jc w:val="both"/>
        <w:rPr>
          <w:rFonts w:ascii="Times New Roman" w:hAnsi="Times New Roman" w:cs="Times New Roman"/>
          <w:sz w:val="24"/>
          <w:szCs w:val="24"/>
        </w:rPr>
      </w:pP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1. Утвердить </w:t>
      </w:r>
      <w:hyperlink w:anchor="P38" w:history="1">
        <w:r w:rsidRPr="0006132A">
          <w:rPr>
            <w:rFonts w:ascii="Times New Roman" w:hAnsi="Times New Roman" w:cs="Times New Roman"/>
            <w:sz w:val="24"/>
            <w:szCs w:val="24"/>
          </w:rPr>
          <w:t>Порядок</w:t>
        </w:r>
      </w:hyperlink>
      <w:r w:rsidRPr="0006132A">
        <w:rPr>
          <w:rFonts w:ascii="Times New Roman" w:hAnsi="Times New Roman" w:cs="Times New Roman"/>
          <w:sz w:val="24"/>
          <w:szCs w:val="24"/>
        </w:rPr>
        <w:t xml:space="preserve"> предоставления в 20</w:t>
      </w:r>
      <w:r w:rsidR="0022450E" w:rsidRPr="0006132A">
        <w:rPr>
          <w:rFonts w:ascii="Times New Roman" w:hAnsi="Times New Roman" w:cs="Times New Roman"/>
          <w:sz w:val="24"/>
          <w:szCs w:val="24"/>
        </w:rPr>
        <w:t>20</w:t>
      </w:r>
      <w:r w:rsidRPr="0006132A">
        <w:rPr>
          <w:rFonts w:ascii="Times New Roman" w:hAnsi="Times New Roman" w:cs="Times New Roman"/>
          <w:sz w:val="24"/>
          <w:szCs w:val="24"/>
        </w:rPr>
        <w:t xml:space="preserve"> году субсидий на подготовку </w:t>
      </w:r>
      <w:r w:rsidR="0022450E" w:rsidRPr="0006132A">
        <w:rPr>
          <w:rFonts w:ascii="Times New Roman" w:hAnsi="Times New Roman" w:cs="Times New Roman"/>
          <w:sz w:val="24"/>
          <w:szCs w:val="24"/>
        </w:rPr>
        <w:br/>
      </w:r>
      <w:r w:rsidRPr="0006132A">
        <w:rPr>
          <w:rFonts w:ascii="Times New Roman" w:hAnsi="Times New Roman" w:cs="Times New Roman"/>
          <w:sz w:val="24"/>
          <w:szCs w:val="24"/>
        </w:rPr>
        <w:t>и выпуск научных, научно-образовательных и научно-популярных периодических изданий (далее - Порядок) согласно приложению.</w:t>
      </w: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2. Комитету по науке и высшей школе (далее - Комитет) в месячный срок разработать </w:t>
      </w:r>
      <w:r w:rsidR="0022450E" w:rsidRPr="0006132A">
        <w:rPr>
          <w:rFonts w:ascii="Times New Roman" w:hAnsi="Times New Roman" w:cs="Times New Roman"/>
          <w:sz w:val="24"/>
          <w:szCs w:val="24"/>
        </w:rPr>
        <w:br/>
      </w:r>
      <w:r w:rsidRPr="0006132A">
        <w:rPr>
          <w:rFonts w:ascii="Times New Roman" w:hAnsi="Times New Roman" w:cs="Times New Roman"/>
          <w:sz w:val="24"/>
          <w:szCs w:val="24"/>
        </w:rPr>
        <w:t>и утвердить:</w:t>
      </w: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форму заявки на участие в конкурсном отборе на право получения субсидий </w:t>
      </w:r>
      <w:r w:rsidR="0022450E" w:rsidRPr="0006132A">
        <w:rPr>
          <w:rFonts w:ascii="Times New Roman" w:hAnsi="Times New Roman" w:cs="Times New Roman"/>
          <w:sz w:val="24"/>
          <w:szCs w:val="24"/>
        </w:rPr>
        <w:br/>
      </w:r>
      <w:r w:rsidRPr="0006132A">
        <w:rPr>
          <w:rFonts w:ascii="Times New Roman" w:hAnsi="Times New Roman" w:cs="Times New Roman"/>
          <w:sz w:val="24"/>
          <w:szCs w:val="24"/>
        </w:rPr>
        <w:t xml:space="preserve">в соответствии с </w:t>
      </w:r>
      <w:hyperlink w:anchor="P38" w:history="1">
        <w:r w:rsidRPr="0006132A">
          <w:rPr>
            <w:rFonts w:ascii="Times New Roman" w:hAnsi="Times New Roman" w:cs="Times New Roman"/>
            <w:sz w:val="24"/>
            <w:szCs w:val="24"/>
          </w:rPr>
          <w:t>Порядком</w:t>
        </w:r>
      </w:hyperlink>
      <w:r w:rsidRPr="0006132A">
        <w:rPr>
          <w:rFonts w:ascii="Times New Roman" w:hAnsi="Times New Roman" w:cs="Times New Roman"/>
          <w:sz w:val="24"/>
          <w:szCs w:val="24"/>
        </w:rPr>
        <w:t xml:space="preserve"> (далее - заявка) и сроки ее представления;</w:t>
      </w: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перечень представляемых в Комитет документов для участия в конкурсном отборе </w:t>
      </w:r>
      <w:r w:rsidR="0022450E" w:rsidRPr="0006132A">
        <w:rPr>
          <w:rFonts w:ascii="Times New Roman" w:hAnsi="Times New Roman" w:cs="Times New Roman"/>
          <w:sz w:val="24"/>
          <w:szCs w:val="24"/>
        </w:rPr>
        <w:br/>
      </w:r>
      <w:r w:rsidRPr="0006132A">
        <w:rPr>
          <w:rFonts w:ascii="Times New Roman" w:hAnsi="Times New Roman" w:cs="Times New Roman"/>
          <w:sz w:val="24"/>
          <w:szCs w:val="24"/>
        </w:rPr>
        <w:t xml:space="preserve">на право получения субсидий в соответствии с </w:t>
      </w:r>
      <w:hyperlink w:anchor="P38" w:history="1">
        <w:r w:rsidRPr="0006132A">
          <w:rPr>
            <w:rFonts w:ascii="Times New Roman" w:hAnsi="Times New Roman" w:cs="Times New Roman"/>
            <w:sz w:val="24"/>
            <w:szCs w:val="24"/>
          </w:rPr>
          <w:t>Порядком</w:t>
        </w:r>
      </w:hyperlink>
      <w:r w:rsidRPr="0006132A">
        <w:rPr>
          <w:rFonts w:ascii="Times New Roman" w:hAnsi="Times New Roman" w:cs="Times New Roman"/>
          <w:sz w:val="24"/>
          <w:szCs w:val="24"/>
        </w:rPr>
        <w:t xml:space="preserve"> (далее - субсидии), требования </w:t>
      </w:r>
      <w:r w:rsidR="0022450E" w:rsidRPr="0006132A">
        <w:rPr>
          <w:rFonts w:ascii="Times New Roman" w:hAnsi="Times New Roman" w:cs="Times New Roman"/>
          <w:sz w:val="24"/>
          <w:szCs w:val="24"/>
        </w:rPr>
        <w:br/>
      </w:r>
      <w:r w:rsidRPr="0006132A">
        <w:rPr>
          <w:rFonts w:ascii="Times New Roman" w:hAnsi="Times New Roman" w:cs="Times New Roman"/>
          <w:sz w:val="24"/>
          <w:szCs w:val="24"/>
        </w:rPr>
        <w:t>к ним и сроки их представления;</w:t>
      </w: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порядок расчета рейтинга заявки;</w:t>
      </w: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состав конкурсной комиссии по предоставлению субсидий и положение о ней;</w:t>
      </w: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порядок проведения конкурсного отбора на право получения субсидий в части, </w:t>
      </w:r>
      <w:r w:rsidR="0022450E" w:rsidRPr="0006132A">
        <w:rPr>
          <w:rFonts w:ascii="Times New Roman" w:hAnsi="Times New Roman" w:cs="Times New Roman"/>
          <w:sz w:val="24"/>
          <w:szCs w:val="24"/>
        </w:rPr>
        <w:br/>
      </w:r>
      <w:r w:rsidRPr="0006132A">
        <w:rPr>
          <w:rFonts w:ascii="Times New Roman" w:hAnsi="Times New Roman" w:cs="Times New Roman"/>
          <w:sz w:val="24"/>
          <w:szCs w:val="24"/>
        </w:rPr>
        <w:t xml:space="preserve">не урегулированной </w:t>
      </w:r>
      <w:hyperlink w:anchor="P38" w:history="1">
        <w:r w:rsidRPr="0006132A">
          <w:rPr>
            <w:rFonts w:ascii="Times New Roman" w:hAnsi="Times New Roman" w:cs="Times New Roman"/>
            <w:sz w:val="24"/>
            <w:szCs w:val="24"/>
          </w:rPr>
          <w:t>Порядком</w:t>
        </w:r>
      </w:hyperlink>
      <w:r w:rsidRPr="0006132A">
        <w:rPr>
          <w:rFonts w:ascii="Times New Roman" w:hAnsi="Times New Roman" w:cs="Times New Roman"/>
          <w:sz w:val="24"/>
          <w:szCs w:val="24"/>
        </w:rPr>
        <w:t>;</w:t>
      </w: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предельные объемы финансового обеспечения видов затрат, указанных в </w:t>
      </w:r>
      <w:hyperlink w:anchor="P88" w:history="1">
        <w:r w:rsidRPr="0006132A">
          <w:rPr>
            <w:rFonts w:ascii="Times New Roman" w:hAnsi="Times New Roman" w:cs="Times New Roman"/>
            <w:sz w:val="24"/>
            <w:szCs w:val="24"/>
          </w:rPr>
          <w:t>пункте 2.8</w:t>
        </w:r>
      </w:hyperlink>
      <w:r w:rsidRPr="0006132A">
        <w:rPr>
          <w:rFonts w:ascii="Times New Roman" w:hAnsi="Times New Roman" w:cs="Times New Roman"/>
          <w:sz w:val="24"/>
          <w:szCs w:val="24"/>
        </w:rPr>
        <w:t xml:space="preserve"> Порядка;</w:t>
      </w: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сроки и порядок проведения обязательных проверок соблюдения получателями субсидий условий, целей и порядка предоставления субсидий;</w:t>
      </w:r>
    </w:p>
    <w:p w:rsidR="0093288B"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показатели результативности использования субсидий</w:t>
      </w:r>
      <w:r w:rsidR="0093288B" w:rsidRPr="0006132A">
        <w:rPr>
          <w:rFonts w:ascii="Times New Roman" w:hAnsi="Times New Roman" w:cs="Times New Roman"/>
          <w:sz w:val="24"/>
          <w:szCs w:val="24"/>
        </w:rPr>
        <w:t>;</w:t>
      </w:r>
    </w:p>
    <w:p w:rsidR="0093288B" w:rsidRPr="0006132A" w:rsidRDefault="0093288B"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перечень отчетных документов, предоставляемых получателями субсидий.</w:t>
      </w:r>
    </w:p>
    <w:p w:rsidR="00864B36" w:rsidRPr="0006132A" w:rsidRDefault="00864B36" w:rsidP="00864B36">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lastRenderedPageBreak/>
        <w:t xml:space="preserve">3. Контроль за выполнением постановления возложить на вице-губернатора </w:t>
      </w:r>
      <w:r w:rsidR="0022450E" w:rsidRPr="0006132A">
        <w:rPr>
          <w:rFonts w:ascii="Times New Roman" w:hAnsi="Times New Roman" w:cs="Times New Roman"/>
          <w:sz w:val="24"/>
          <w:szCs w:val="24"/>
        </w:rPr>
        <w:br/>
      </w:r>
      <w:r w:rsidRPr="0006132A">
        <w:rPr>
          <w:rFonts w:ascii="Times New Roman" w:hAnsi="Times New Roman" w:cs="Times New Roman"/>
          <w:sz w:val="24"/>
          <w:szCs w:val="24"/>
        </w:rPr>
        <w:t>Санкт-Петербурга Княгинина В.Н.</w:t>
      </w:r>
    </w:p>
    <w:p w:rsidR="001A528A" w:rsidRPr="0006132A" w:rsidRDefault="001A528A" w:rsidP="00864B36">
      <w:pPr>
        <w:pStyle w:val="ConsPlusNormal"/>
        <w:ind w:firstLine="540"/>
        <w:jc w:val="both"/>
        <w:rPr>
          <w:rFonts w:ascii="Times New Roman" w:hAnsi="Times New Roman" w:cs="Times New Roman"/>
          <w:sz w:val="24"/>
          <w:szCs w:val="24"/>
        </w:rPr>
      </w:pPr>
    </w:p>
    <w:p w:rsidR="005547CC" w:rsidRPr="0006132A" w:rsidRDefault="005547CC" w:rsidP="001A528A">
      <w:pPr>
        <w:pStyle w:val="a3"/>
        <w:ind w:right="15" w:firstLine="567"/>
        <w:rPr>
          <w:szCs w:val="24"/>
        </w:rPr>
      </w:pPr>
    </w:p>
    <w:p w:rsidR="008C1077" w:rsidRPr="0006132A" w:rsidRDefault="008C1077" w:rsidP="001A528A">
      <w:pPr>
        <w:pStyle w:val="a3"/>
        <w:ind w:right="15" w:firstLine="567"/>
        <w:rPr>
          <w:szCs w:val="24"/>
        </w:rPr>
      </w:pPr>
    </w:p>
    <w:p w:rsidR="00930286" w:rsidRDefault="00930286" w:rsidP="001A528A">
      <w:pPr>
        <w:tabs>
          <w:tab w:val="center" w:pos="1701"/>
          <w:tab w:val="right" w:pos="12900"/>
        </w:tabs>
        <w:jc w:val="both"/>
        <w:rPr>
          <w:b/>
        </w:rPr>
      </w:pPr>
      <w:r>
        <w:rPr>
          <w:b/>
        </w:rPr>
        <w:t xml:space="preserve">       </w:t>
      </w:r>
      <w:r w:rsidR="001A528A" w:rsidRPr="0006132A">
        <w:rPr>
          <w:b/>
        </w:rPr>
        <w:t xml:space="preserve">Губернатор </w:t>
      </w:r>
    </w:p>
    <w:p w:rsidR="00AB2656" w:rsidRPr="0006132A" w:rsidRDefault="001A528A" w:rsidP="001A528A">
      <w:pPr>
        <w:tabs>
          <w:tab w:val="center" w:pos="1701"/>
          <w:tab w:val="right" w:pos="12900"/>
        </w:tabs>
        <w:jc w:val="both"/>
        <w:rPr>
          <w:b/>
          <w:bCs/>
        </w:rPr>
      </w:pPr>
      <w:r w:rsidRPr="0006132A">
        <w:rPr>
          <w:b/>
          <w:bCs/>
        </w:rPr>
        <w:t xml:space="preserve">Санкт-Петербурга                                                             </w:t>
      </w:r>
      <w:r w:rsidR="005547CC" w:rsidRPr="0006132A">
        <w:rPr>
          <w:b/>
          <w:bCs/>
        </w:rPr>
        <w:t xml:space="preserve">       </w:t>
      </w:r>
      <w:r w:rsidRPr="0006132A">
        <w:rPr>
          <w:b/>
          <w:bCs/>
        </w:rPr>
        <w:t xml:space="preserve">      </w:t>
      </w:r>
      <w:r w:rsidR="00930286">
        <w:rPr>
          <w:b/>
          <w:bCs/>
        </w:rPr>
        <w:t xml:space="preserve">   </w:t>
      </w:r>
      <w:r w:rsidRPr="0006132A">
        <w:rPr>
          <w:b/>
          <w:bCs/>
        </w:rPr>
        <w:t xml:space="preserve">   </w:t>
      </w:r>
      <w:r w:rsidR="00930286">
        <w:rPr>
          <w:b/>
          <w:bCs/>
        </w:rPr>
        <w:t xml:space="preserve">                </w:t>
      </w:r>
      <w:r w:rsidRPr="0006132A">
        <w:rPr>
          <w:b/>
          <w:bCs/>
        </w:rPr>
        <w:t xml:space="preserve">    А.Д.Беглов</w:t>
      </w:r>
    </w:p>
    <w:p w:rsidR="003F035B" w:rsidRPr="0006132A" w:rsidRDefault="003F035B" w:rsidP="00B0726C">
      <w:pPr>
        <w:tabs>
          <w:tab w:val="center" w:pos="1701"/>
          <w:tab w:val="right" w:pos="12900"/>
        </w:tabs>
        <w:jc w:val="both"/>
        <w:rPr>
          <w:bCs/>
        </w:rPr>
      </w:pPr>
    </w:p>
    <w:p w:rsidR="003F035B" w:rsidRPr="0006132A" w:rsidRDefault="003F035B" w:rsidP="00B0726C">
      <w:pPr>
        <w:tabs>
          <w:tab w:val="center" w:pos="1701"/>
          <w:tab w:val="right" w:pos="12900"/>
        </w:tabs>
        <w:jc w:val="both"/>
        <w:rPr>
          <w:b/>
          <w:bCs/>
        </w:rPr>
        <w:sectPr w:rsidR="003F035B" w:rsidRPr="0006132A" w:rsidSect="00930286">
          <w:headerReference w:type="even" r:id="rId13"/>
          <w:headerReference w:type="default" r:id="rId14"/>
          <w:pgSz w:w="11906" w:h="16838"/>
          <w:pgMar w:top="1134" w:right="850" w:bottom="1134" w:left="1701" w:header="709" w:footer="709" w:gutter="0"/>
          <w:cols w:space="708"/>
          <w:titlePg/>
          <w:docGrid w:linePitch="360"/>
        </w:sectPr>
      </w:pPr>
    </w:p>
    <w:p w:rsidR="00B17A83" w:rsidRPr="0006132A" w:rsidRDefault="00B17A83" w:rsidP="00D605EA">
      <w:pPr>
        <w:ind w:left="5670" w:firstLine="426"/>
        <w:rPr>
          <w:bCs/>
        </w:rPr>
      </w:pPr>
      <w:r w:rsidRPr="0006132A">
        <w:rPr>
          <w:bCs/>
        </w:rPr>
        <w:lastRenderedPageBreak/>
        <w:t xml:space="preserve">Приложение </w:t>
      </w:r>
    </w:p>
    <w:p w:rsidR="008B36D3" w:rsidRPr="0006132A" w:rsidRDefault="00B17A83" w:rsidP="00D605EA">
      <w:pPr>
        <w:tabs>
          <w:tab w:val="center" w:pos="1701"/>
          <w:tab w:val="right" w:pos="9639"/>
        </w:tabs>
        <w:ind w:left="5670" w:firstLine="426"/>
        <w:rPr>
          <w:bCs/>
        </w:rPr>
      </w:pPr>
      <w:r w:rsidRPr="0006132A">
        <w:rPr>
          <w:bCs/>
        </w:rPr>
        <w:t xml:space="preserve">к постановлению </w:t>
      </w:r>
    </w:p>
    <w:p w:rsidR="00B17A83" w:rsidRPr="0006132A" w:rsidRDefault="00B17A83" w:rsidP="00D605EA">
      <w:pPr>
        <w:tabs>
          <w:tab w:val="center" w:pos="1701"/>
          <w:tab w:val="right" w:pos="9639"/>
        </w:tabs>
        <w:ind w:left="5670" w:firstLine="426"/>
        <w:rPr>
          <w:bCs/>
        </w:rPr>
      </w:pPr>
      <w:r w:rsidRPr="0006132A">
        <w:rPr>
          <w:bCs/>
        </w:rPr>
        <w:t xml:space="preserve">Правительства Санкт-Петербурга </w:t>
      </w:r>
    </w:p>
    <w:p w:rsidR="00B17A83" w:rsidRPr="0006132A" w:rsidRDefault="00B17A83" w:rsidP="00D605EA">
      <w:pPr>
        <w:tabs>
          <w:tab w:val="center" w:pos="1701"/>
          <w:tab w:val="right" w:pos="9639"/>
        </w:tabs>
        <w:ind w:left="5670" w:firstLine="426"/>
        <w:rPr>
          <w:bCs/>
        </w:rPr>
      </w:pPr>
      <w:r w:rsidRPr="0006132A">
        <w:rPr>
          <w:bCs/>
        </w:rPr>
        <w:t>от ___________ №___________</w:t>
      </w:r>
    </w:p>
    <w:p w:rsidR="00DC7222" w:rsidRPr="0006132A" w:rsidRDefault="00DC7222" w:rsidP="00B17A83">
      <w:pPr>
        <w:tabs>
          <w:tab w:val="center" w:pos="1701"/>
          <w:tab w:val="right" w:pos="9639"/>
        </w:tabs>
        <w:jc w:val="right"/>
        <w:rPr>
          <w:bCs/>
        </w:rPr>
      </w:pPr>
    </w:p>
    <w:p w:rsidR="00543230" w:rsidRPr="0006132A" w:rsidRDefault="00543230" w:rsidP="00B17A83">
      <w:pPr>
        <w:tabs>
          <w:tab w:val="center" w:pos="1701"/>
          <w:tab w:val="right" w:pos="9639"/>
        </w:tabs>
        <w:jc w:val="right"/>
        <w:rPr>
          <w:bCs/>
        </w:rPr>
      </w:pPr>
    </w:p>
    <w:p w:rsidR="0022450E" w:rsidRPr="0006132A" w:rsidRDefault="0022450E" w:rsidP="0022450E">
      <w:pPr>
        <w:tabs>
          <w:tab w:val="center" w:pos="1701"/>
          <w:tab w:val="right" w:pos="9639"/>
        </w:tabs>
        <w:jc w:val="center"/>
        <w:rPr>
          <w:b/>
          <w:bCs/>
        </w:rPr>
      </w:pPr>
      <w:r w:rsidRPr="0006132A">
        <w:rPr>
          <w:b/>
          <w:bCs/>
        </w:rPr>
        <w:t>ПОРЯДОК</w:t>
      </w:r>
    </w:p>
    <w:p w:rsidR="0022450E" w:rsidRPr="0006132A" w:rsidRDefault="0022450E" w:rsidP="0022450E">
      <w:pPr>
        <w:pStyle w:val="Heading"/>
        <w:jc w:val="center"/>
        <w:rPr>
          <w:rFonts w:ascii="Times New Roman" w:hAnsi="Times New Roman" w:cs="Times New Roman"/>
          <w:sz w:val="24"/>
          <w:szCs w:val="24"/>
        </w:rPr>
      </w:pPr>
      <w:r w:rsidRPr="0006132A">
        <w:rPr>
          <w:rFonts w:ascii="Times New Roman" w:hAnsi="Times New Roman" w:cs="Times New Roman"/>
          <w:sz w:val="24"/>
          <w:szCs w:val="24"/>
        </w:rPr>
        <w:t xml:space="preserve">предоставления в 2020 году субсидий на подготовку и выпуск научных, </w:t>
      </w:r>
    </w:p>
    <w:p w:rsidR="0022450E" w:rsidRPr="0006132A" w:rsidRDefault="0022450E" w:rsidP="0022450E">
      <w:pPr>
        <w:pStyle w:val="Heading"/>
        <w:jc w:val="center"/>
        <w:rPr>
          <w:rFonts w:ascii="Times New Roman" w:hAnsi="Times New Roman" w:cs="Times New Roman"/>
          <w:sz w:val="24"/>
          <w:szCs w:val="24"/>
        </w:rPr>
      </w:pPr>
      <w:r w:rsidRPr="0006132A">
        <w:rPr>
          <w:rFonts w:ascii="Times New Roman" w:hAnsi="Times New Roman" w:cs="Times New Roman"/>
          <w:sz w:val="24"/>
          <w:szCs w:val="24"/>
        </w:rPr>
        <w:t>научно-образовательных и научно-популярных периодических изданий</w:t>
      </w:r>
    </w:p>
    <w:p w:rsidR="0022450E" w:rsidRPr="0006132A" w:rsidRDefault="0022450E" w:rsidP="0022450E">
      <w:pPr>
        <w:tabs>
          <w:tab w:val="center" w:pos="1701"/>
          <w:tab w:val="right" w:pos="9639"/>
        </w:tabs>
        <w:jc w:val="center"/>
        <w:rPr>
          <w:bCs/>
        </w:rPr>
      </w:pPr>
    </w:p>
    <w:p w:rsidR="0022450E" w:rsidRPr="0006132A" w:rsidRDefault="0022450E" w:rsidP="0022450E">
      <w:pPr>
        <w:tabs>
          <w:tab w:val="center" w:pos="1701"/>
          <w:tab w:val="right" w:pos="9639"/>
        </w:tabs>
        <w:jc w:val="center"/>
        <w:rPr>
          <w:b/>
          <w:bCs/>
        </w:rPr>
      </w:pPr>
      <w:r w:rsidRPr="0006132A">
        <w:rPr>
          <w:b/>
          <w:bCs/>
        </w:rPr>
        <w:t>1. Общие положения</w:t>
      </w:r>
    </w:p>
    <w:p w:rsidR="005547CC" w:rsidRPr="0006132A" w:rsidRDefault="005547CC" w:rsidP="005547CC">
      <w:pPr>
        <w:tabs>
          <w:tab w:val="center" w:pos="1701"/>
          <w:tab w:val="right" w:pos="9639"/>
        </w:tabs>
        <w:jc w:val="center"/>
        <w:rPr>
          <w:bCs/>
        </w:rPr>
      </w:pP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1.1. Настоящий Порядок устанавливает правила предоставления в 20</w:t>
      </w:r>
      <w:r w:rsidR="007F7304" w:rsidRPr="0006132A">
        <w:rPr>
          <w:rFonts w:ascii="Times New Roman" w:hAnsi="Times New Roman" w:cs="Times New Roman"/>
          <w:sz w:val="24"/>
          <w:szCs w:val="24"/>
        </w:rPr>
        <w:t>20</w:t>
      </w:r>
      <w:r w:rsidRPr="0006132A">
        <w:rPr>
          <w:rFonts w:ascii="Times New Roman" w:hAnsi="Times New Roman" w:cs="Times New Roman"/>
          <w:sz w:val="24"/>
          <w:szCs w:val="24"/>
        </w:rPr>
        <w:t xml:space="preserve"> году субсидий, предусмотренных Комитету по науке и высшей школе (далее - Комитет) </w:t>
      </w:r>
      <w:hyperlink r:id="rId15" w:history="1">
        <w:r w:rsidRPr="0006132A">
          <w:rPr>
            <w:rFonts w:ascii="Times New Roman" w:hAnsi="Times New Roman" w:cs="Times New Roman"/>
            <w:sz w:val="24"/>
            <w:szCs w:val="24"/>
          </w:rPr>
          <w:t>статьей расходов</w:t>
        </w:r>
      </w:hyperlink>
      <w:r w:rsidRPr="0006132A">
        <w:rPr>
          <w:rFonts w:ascii="Times New Roman" w:hAnsi="Times New Roman" w:cs="Times New Roman"/>
          <w:sz w:val="24"/>
          <w:szCs w:val="24"/>
        </w:rPr>
        <w:t xml:space="preserve"> </w:t>
      </w:r>
      <w:r w:rsidR="007F7304" w:rsidRPr="0006132A">
        <w:rPr>
          <w:rFonts w:ascii="Times New Roman" w:hAnsi="Times New Roman" w:cs="Times New Roman"/>
          <w:sz w:val="24"/>
          <w:szCs w:val="24"/>
        </w:rPr>
        <w:t>«</w:t>
      </w:r>
      <w:r w:rsidR="00962AE4" w:rsidRPr="0006132A">
        <w:rPr>
          <w:rFonts w:ascii="Times New Roman" w:hAnsi="Times New Roman" w:cs="Times New Roman"/>
          <w:sz w:val="24"/>
          <w:szCs w:val="24"/>
        </w:rPr>
        <w:t xml:space="preserve">Субсидии юридическим лицам (за исключением государственных (муниципальных) учреждений), имеющим место нахождения в Санкт-Петербурге, на подготовку </w:t>
      </w:r>
      <w:r w:rsidR="004972E9" w:rsidRPr="0006132A">
        <w:rPr>
          <w:rFonts w:ascii="Times New Roman" w:hAnsi="Times New Roman" w:cs="Times New Roman"/>
          <w:sz w:val="24"/>
          <w:szCs w:val="24"/>
        </w:rPr>
        <w:br/>
      </w:r>
      <w:r w:rsidR="00962AE4" w:rsidRPr="0006132A">
        <w:rPr>
          <w:rFonts w:ascii="Times New Roman" w:hAnsi="Times New Roman" w:cs="Times New Roman"/>
          <w:sz w:val="24"/>
          <w:szCs w:val="24"/>
        </w:rPr>
        <w:t>и выпуск научных, научно-обр. и научно-популярных периодических изданий в целях популяризации научных знаний»</w:t>
      </w:r>
      <w:r w:rsidRPr="0006132A">
        <w:rPr>
          <w:rFonts w:ascii="Times New Roman" w:hAnsi="Times New Roman" w:cs="Times New Roman"/>
          <w:sz w:val="24"/>
          <w:szCs w:val="24"/>
        </w:rPr>
        <w:t xml:space="preserve"> (код целевой статьи </w:t>
      </w:r>
      <w:r w:rsidR="004972E9" w:rsidRPr="0006132A">
        <w:rPr>
          <w:rFonts w:ascii="Times New Roman" w:hAnsi="Times New Roman" w:cs="Times New Roman"/>
          <w:sz w:val="24"/>
          <w:szCs w:val="24"/>
        </w:rPr>
        <w:t>1130094450</w:t>
      </w:r>
      <w:r w:rsidRPr="0006132A">
        <w:rPr>
          <w:rFonts w:ascii="Times New Roman" w:hAnsi="Times New Roman" w:cs="Times New Roman"/>
          <w:sz w:val="24"/>
          <w:szCs w:val="24"/>
        </w:rPr>
        <w:t xml:space="preserve">) в приложении 2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к Закону Санкт-Петербурга от </w:t>
      </w:r>
      <w:r w:rsidR="00CC72A5" w:rsidRPr="0006132A">
        <w:rPr>
          <w:rFonts w:ascii="Times New Roman" w:hAnsi="Times New Roman" w:cs="Times New Roman"/>
          <w:sz w:val="24"/>
          <w:szCs w:val="24"/>
        </w:rPr>
        <w:t xml:space="preserve">27.11.2019 № 614-132 «О бюджете Санкт-Петербурга </w:t>
      </w:r>
      <w:r w:rsidR="00CC72A5" w:rsidRPr="0006132A">
        <w:rPr>
          <w:rFonts w:ascii="Times New Roman" w:hAnsi="Times New Roman" w:cs="Times New Roman"/>
          <w:sz w:val="24"/>
          <w:szCs w:val="24"/>
        </w:rPr>
        <w:br/>
        <w:t>на 2020 год и на плановый период 2021 и 2022 годов»</w:t>
      </w:r>
      <w:r w:rsidRPr="0006132A">
        <w:rPr>
          <w:rFonts w:ascii="Times New Roman" w:hAnsi="Times New Roman" w:cs="Times New Roman"/>
          <w:sz w:val="24"/>
          <w:szCs w:val="24"/>
        </w:rPr>
        <w:t xml:space="preserve"> в соответствии с </w:t>
      </w:r>
      <w:hyperlink r:id="rId16" w:history="1">
        <w:r w:rsidRPr="0006132A">
          <w:rPr>
            <w:rFonts w:ascii="Times New Roman" w:hAnsi="Times New Roman" w:cs="Times New Roman"/>
            <w:sz w:val="24"/>
            <w:szCs w:val="24"/>
          </w:rPr>
          <w:t>пунктом 5.1 подраздела 11.4</w:t>
        </w:r>
      </w:hyperlink>
      <w:r w:rsidRPr="0006132A">
        <w:rPr>
          <w:rFonts w:ascii="Times New Roman" w:hAnsi="Times New Roman" w:cs="Times New Roman"/>
          <w:sz w:val="24"/>
          <w:szCs w:val="24"/>
        </w:rPr>
        <w:t xml:space="preserve"> приложения к постановлению Правительства Санкт-Петербурга от 23.06.2014 </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 xml:space="preserve"> 496 </w:t>
      </w:r>
      <w:r w:rsidR="00530C1F" w:rsidRPr="0006132A">
        <w:rPr>
          <w:rFonts w:ascii="Times New Roman" w:hAnsi="Times New Roman" w:cs="Times New Roman"/>
          <w:sz w:val="24"/>
          <w:szCs w:val="24"/>
        </w:rPr>
        <w:br/>
      </w:r>
      <w:r w:rsidR="00CC72A5" w:rsidRPr="0006132A">
        <w:rPr>
          <w:rFonts w:ascii="Times New Roman" w:hAnsi="Times New Roman" w:cs="Times New Roman"/>
          <w:sz w:val="24"/>
          <w:szCs w:val="24"/>
        </w:rPr>
        <w:t>«</w:t>
      </w:r>
      <w:r w:rsidRPr="0006132A">
        <w:rPr>
          <w:rFonts w:ascii="Times New Roman" w:hAnsi="Times New Roman" w:cs="Times New Roman"/>
          <w:sz w:val="24"/>
          <w:szCs w:val="24"/>
        </w:rPr>
        <w:t xml:space="preserve">О государственной программе Санкт-Петербурга </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Экономическое развитие и экономика знаний в Санкт-Петербурге</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 xml:space="preserve"> (далее - субсидии).</w:t>
      </w:r>
    </w:p>
    <w:p w:rsidR="0022450E" w:rsidRPr="0006132A" w:rsidRDefault="0022450E" w:rsidP="0022450E">
      <w:pPr>
        <w:pStyle w:val="ConsPlusNormal"/>
        <w:ind w:firstLine="540"/>
        <w:jc w:val="both"/>
        <w:rPr>
          <w:rFonts w:ascii="Times New Roman" w:hAnsi="Times New Roman" w:cs="Times New Roman"/>
          <w:sz w:val="24"/>
          <w:szCs w:val="24"/>
        </w:rPr>
      </w:pPr>
      <w:bookmarkStart w:id="1" w:name="P46"/>
      <w:bookmarkEnd w:id="1"/>
      <w:r w:rsidRPr="0006132A">
        <w:rPr>
          <w:rFonts w:ascii="Times New Roman" w:hAnsi="Times New Roman" w:cs="Times New Roman"/>
          <w:sz w:val="24"/>
          <w:szCs w:val="24"/>
        </w:rPr>
        <w:t xml:space="preserve">1.2. Субсидии предоставляются на безвозмездной и безвозвратной основе </w:t>
      </w:r>
      <w:r w:rsidR="00530C1F" w:rsidRPr="0006132A">
        <w:rPr>
          <w:rFonts w:ascii="Times New Roman" w:hAnsi="Times New Roman" w:cs="Times New Roman"/>
          <w:sz w:val="24"/>
          <w:szCs w:val="24"/>
        </w:rPr>
        <w:br/>
      </w:r>
      <w:r w:rsidRPr="0006132A">
        <w:rPr>
          <w:rFonts w:ascii="Times New Roman" w:hAnsi="Times New Roman" w:cs="Times New Roman"/>
          <w:sz w:val="24"/>
          <w:szCs w:val="24"/>
        </w:rPr>
        <w:t xml:space="preserve">юридическим лицам (за исключением государственных (муниципальных) учреждений), имеющим место нахождения в Санкт-Петербурге, являющимся субъектами научной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и(или) научно-технической деятельности и(или) социально ориентированными некоммерческими организациями, осуществляющими деятельность в соответствии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с </w:t>
      </w:r>
      <w:hyperlink r:id="rId17" w:history="1">
        <w:r w:rsidRPr="0006132A">
          <w:rPr>
            <w:rFonts w:ascii="Times New Roman" w:hAnsi="Times New Roman" w:cs="Times New Roman"/>
            <w:sz w:val="24"/>
            <w:szCs w:val="24"/>
          </w:rPr>
          <w:t>пунктом 9 статьи 3</w:t>
        </w:r>
      </w:hyperlink>
      <w:r w:rsidRPr="0006132A">
        <w:rPr>
          <w:rFonts w:ascii="Times New Roman" w:hAnsi="Times New Roman" w:cs="Times New Roman"/>
          <w:sz w:val="24"/>
          <w:szCs w:val="24"/>
        </w:rPr>
        <w:t xml:space="preserve"> Закона Санкт-Петербурга от 23.03.2011 </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 xml:space="preserve"> 153-41 </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О поддержке социально ориентированных некоммерческих организаций в Санкт-Петербурге</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 xml:space="preserve">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(далее - претенденты на получение субсидий), в целях финансового обеспечения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затрат, возникших в 20</w:t>
      </w:r>
      <w:r w:rsidR="00CC72A5" w:rsidRPr="0006132A">
        <w:rPr>
          <w:rFonts w:ascii="Times New Roman" w:hAnsi="Times New Roman" w:cs="Times New Roman"/>
          <w:sz w:val="24"/>
          <w:szCs w:val="24"/>
        </w:rPr>
        <w:t>20</w:t>
      </w:r>
      <w:r w:rsidRPr="0006132A">
        <w:rPr>
          <w:rFonts w:ascii="Times New Roman" w:hAnsi="Times New Roman" w:cs="Times New Roman"/>
          <w:sz w:val="24"/>
          <w:szCs w:val="24"/>
        </w:rPr>
        <w:t xml:space="preserve"> году, в связи с подготовкой и выпуском научных,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научно-образовательных и научно-популярных периодических изданий (далее - издания)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в целях популяризации научных знаний (далее - затраты).</w:t>
      </w:r>
    </w:p>
    <w:p w:rsidR="0022450E" w:rsidRPr="0006132A" w:rsidRDefault="0022450E" w:rsidP="0022450E">
      <w:pPr>
        <w:pStyle w:val="ConsPlusNormal"/>
        <w:ind w:firstLine="540"/>
        <w:jc w:val="both"/>
        <w:rPr>
          <w:rFonts w:ascii="Times New Roman" w:hAnsi="Times New Roman" w:cs="Times New Roman"/>
          <w:sz w:val="24"/>
          <w:szCs w:val="24"/>
        </w:rPr>
      </w:pPr>
      <w:bookmarkStart w:id="2" w:name="P47"/>
      <w:bookmarkEnd w:id="2"/>
      <w:r w:rsidRPr="0006132A">
        <w:rPr>
          <w:rFonts w:ascii="Times New Roman" w:hAnsi="Times New Roman" w:cs="Times New Roman"/>
          <w:sz w:val="24"/>
          <w:szCs w:val="24"/>
        </w:rPr>
        <w:t xml:space="preserve">1.3. Субсидии предоставляются претендентам на получение субсидий, признанным победителями конкурсного отбора на право получения субсидий (далее - получатели субсидий), в пределах бюджетных ассигнований, предусмотренных на их предоставление Комитету </w:t>
      </w:r>
      <w:hyperlink r:id="rId18" w:history="1">
        <w:r w:rsidRPr="0006132A">
          <w:rPr>
            <w:rFonts w:ascii="Times New Roman" w:hAnsi="Times New Roman" w:cs="Times New Roman"/>
            <w:sz w:val="24"/>
            <w:szCs w:val="24"/>
          </w:rPr>
          <w:t>Законом</w:t>
        </w:r>
      </w:hyperlink>
      <w:r w:rsidRPr="0006132A">
        <w:rPr>
          <w:rFonts w:ascii="Times New Roman" w:hAnsi="Times New Roman" w:cs="Times New Roman"/>
          <w:sz w:val="24"/>
          <w:szCs w:val="24"/>
        </w:rPr>
        <w:t xml:space="preserve"> Санкт-Петербурга от </w:t>
      </w:r>
      <w:r w:rsidR="00CC72A5" w:rsidRPr="0006132A">
        <w:rPr>
          <w:rFonts w:ascii="Times New Roman" w:hAnsi="Times New Roman" w:cs="Times New Roman"/>
          <w:sz w:val="24"/>
          <w:szCs w:val="24"/>
        </w:rPr>
        <w:t xml:space="preserve">27.11.2019 № 614-132 «О бюджете </w:t>
      </w:r>
      <w:r w:rsidR="00CC72A5" w:rsidRPr="0006132A">
        <w:rPr>
          <w:rFonts w:ascii="Times New Roman" w:hAnsi="Times New Roman" w:cs="Times New Roman"/>
          <w:sz w:val="24"/>
          <w:szCs w:val="24"/>
        </w:rPr>
        <w:br/>
        <w:t>Санкт-Петербурга на 2020 год и на плановый период 2021 и 2022 годов»</w:t>
      </w:r>
      <w:r w:rsidRPr="0006132A">
        <w:rPr>
          <w:rFonts w:ascii="Times New Roman" w:hAnsi="Times New Roman" w:cs="Times New Roman"/>
          <w:sz w:val="24"/>
          <w:szCs w:val="24"/>
        </w:rPr>
        <w:t>.</w:t>
      </w:r>
    </w:p>
    <w:p w:rsidR="0022450E" w:rsidRPr="0006132A" w:rsidRDefault="0022450E" w:rsidP="0022450E">
      <w:pPr>
        <w:pStyle w:val="ConsPlusNormal"/>
        <w:ind w:firstLine="540"/>
        <w:jc w:val="both"/>
        <w:rPr>
          <w:rFonts w:ascii="Times New Roman" w:hAnsi="Times New Roman" w:cs="Times New Roman"/>
          <w:sz w:val="24"/>
          <w:szCs w:val="24"/>
        </w:rPr>
      </w:pPr>
      <w:bookmarkStart w:id="3" w:name="P48"/>
      <w:bookmarkEnd w:id="3"/>
      <w:r w:rsidRPr="0006132A">
        <w:rPr>
          <w:rFonts w:ascii="Times New Roman" w:hAnsi="Times New Roman" w:cs="Times New Roman"/>
          <w:sz w:val="24"/>
          <w:szCs w:val="24"/>
        </w:rPr>
        <w:t>1.4. Критериями определения победителей конкурсного отбора на право получения субсидий (далее - конкурсный отбор) являются: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степень проработки плана-проспекта издания;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территория распространения издания;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наличие у издания международных регистрационных номеров (ISBN или ISSN);</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опыт издательской деятельности претендентов на получение субсидий;</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степень готовности издания;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тираж издания;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объем издания;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наличие интернет-версии издания;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индексы цитирования публикаций издания: Российский индекс научного цитирования, индекс цитирования в базе данных </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Сеть науки</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 xml:space="preserve"> (WEB of Science);</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наличие у претендентов на получение субсидии организационных и технических ресурсов для публикации издания;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наличие и объем софинансирования издания из других источников;</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значимость издания для Санкт-Петербурга.</w:t>
      </w:r>
    </w:p>
    <w:p w:rsidR="0022450E" w:rsidRPr="0006132A" w:rsidRDefault="0022450E" w:rsidP="0022450E">
      <w:pPr>
        <w:pStyle w:val="ConsPlusNormal"/>
        <w:rPr>
          <w:rFonts w:ascii="Times New Roman" w:hAnsi="Times New Roman" w:cs="Times New Roman"/>
          <w:sz w:val="24"/>
          <w:szCs w:val="24"/>
        </w:rPr>
      </w:pPr>
    </w:p>
    <w:p w:rsidR="0022450E" w:rsidRPr="0006132A" w:rsidRDefault="0022450E" w:rsidP="0022450E">
      <w:pPr>
        <w:pStyle w:val="ConsPlusTitle"/>
        <w:jc w:val="center"/>
        <w:outlineLvl w:val="1"/>
        <w:rPr>
          <w:bCs w:val="0"/>
        </w:rPr>
      </w:pPr>
      <w:r w:rsidRPr="0006132A">
        <w:rPr>
          <w:bCs w:val="0"/>
        </w:rPr>
        <w:t>2. Условия и порядок предоставления субсидий</w:t>
      </w:r>
    </w:p>
    <w:p w:rsidR="0022450E" w:rsidRPr="0006132A" w:rsidRDefault="0022450E" w:rsidP="0022450E">
      <w:pPr>
        <w:pStyle w:val="ConsPlusNormal"/>
        <w:jc w:val="center"/>
        <w:rPr>
          <w:rFonts w:ascii="Times New Roman" w:hAnsi="Times New Roman" w:cs="Times New Roman"/>
          <w:sz w:val="24"/>
          <w:szCs w:val="24"/>
        </w:rPr>
      </w:pP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2.1. Условиями предоставления субсидий являются: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соответствие получателей субсидий условиям, установленным в </w:t>
      </w:r>
      <w:hyperlink w:anchor="P46" w:history="1">
        <w:r w:rsidRPr="0006132A">
          <w:rPr>
            <w:rFonts w:ascii="Times New Roman" w:hAnsi="Times New Roman" w:cs="Times New Roman"/>
            <w:sz w:val="24"/>
            <w:szCs w:val="24"/>
          </w:rPr>
          <w:t>пунктах 1.2</w:t>
        </w:r>
      </w:hyperlink>
      <w:r w:rsidRPr="0006132A">
        <w:rPr>
          <w:rFonts w:ascii="Times New Roman" w:hAnsi="Times New Roman" w:cs="Times New Roman"/>
          <w:sz w:val="24"/>
          <w:szCs w:val="24"/>
        </w:rPr>
        <w:t xml:space="preserve"> и </w:t>
      </w:r>
      <w:hyperlink w:anchor="P47" w:history="1">
        <w:r w:rsidRPr="0006132A">
          <w:rPr>
            <w:rFonts w:ascii="Times New Roman" w:hAnsi="Times New Roman" w:cs="Times New Roman"/>
            <w:sz w:val="24"/>
            <w:szCs w:val="24"/>
          </w:rPr>
          <w:t>1.3</w:t>
        </w:r>
      </w:hyperlink>
      <w:r w:rsidRPr="0006132A">
        <w:rPr>
          <w:rFonts w:ascii="Times New Roman" w:hAnsi="Times New Roman" w:cs="Times New Roman"/>
          <w:sz w:val="24"/>
          <w:szCs w:val="24"/>
        </w:rPr>
        <w:t xml:space="preserve"> настоящего Порядка;</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подготовка и выпуск получателями субсидий изданий </w:t>
      </w:r>
      <w:r w:rsidR="0093288B" w:rsidRPr="0006132A">
        <w:rPr>
          <w:rFonts w:ascii="Times New Roman" w:hAnsi="Times New Roman" w:cs="Times New Roman"/>
          <w:sz w:val="24"/>
          <w:szCs w:val="24"/>
        </w:rPr>
        <w:t>в 2020 году, но не позднее</w:t>
      </w:r>
      <w:r w:rsidRPr="0006132A">
        <w:rPr>
          <w:rFonts w:ascii="Times New Roman" w:hAnsi="Times New Roman" w:cs="Times New Roman"/>
          <w:sz w:val="24"/>
          <w:szCs w:val="24"/>
        </w:rPr>
        <w:t xml:space="preserve"> 01.12.20</w:t>
      </w:r>
      <w:r w:rsidR="00CC72A5" w:rsidRPr="0006132A">
        <w:rPr>
          <w:rFonts w:ascii="Times New Roman" w:hAnsi="Times New Roman" w:cs="Times New Roman"/>
          <w:sz w:val="24"/>
          <w:szCs w:val="24"/>
        </w:rPr>
        <w:t>20</w:t>
      </w:r>
      <w:r w:rsidRPr="0006132A">
        <w:rPr>
          <w:rFonts w:ascii="Times New Roman" w:hAnsi="Times New Roman" w:cs="Times New Roman"/>
          <w:sz w:val="24"/>
          <w:szCs w:val="24"/>
        </w:rPr>
        <w:t>;</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научная, научно-образовательная или научно-популярная направленность издания, подготовку и выпуск которого осуществляют получатели субсидий;</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документальное подтверждение затрат;</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достижение получателями субсидий показателей результативности использования субсидий, утвержденных правовым актом Комитета (далее - показатели результативности);</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наличие согласия получателей субсидий на осуществление Комитетом и Комитетом государственного финансового контроля Санкт-Петербурга (далее - КГФК) обязательных проверок соблюдения получателями субсидий условий, целей и порядка предоставления субсидий (далее - проверки);</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отсутствие у получателей субсидий на дату не ранее 30 календарных дней до даты подачи заявки на участие в конкурсном отборе (далее - заявка)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отсутствие у получателей субсидий на дату не ранее 30 календарных дней до даты подачи заявки просроченной задолженности по возврату в бюджет Санкт-Петербурга субсидий, бюджетных инвестиций, предоставленных в том числе в соответствии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с иными правовыми актами, и иной просроченной задолженности перед бюджетом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Санкт-Петербурга;</w:t>
      </w:r>
    </w:p>
    <w:p w:rsidR="00B21149" w:rsidRPr="0006132A" w:rsidRDefault="00B21149" w:rsidP="00B21149">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получатели субсидий на дату не ранее 30 календарных дней до даты подачи заявки </w:t>
      </w:r>
      <w:r w:rsidRPr="0006132A">
        <w:rPr>
          <w:rFonts w:ascii="Times New Roman" w:hAnsi="Times New Roman" w:cs="Times New Roman"/>
          <w:sz w:val="24"/>
          <w:szCs w:val="24"/>
        </w:rPr>
        <w:br/>
        <w:t>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получатели субсидий на дату не ранее 30 календарных дней до даты подачи заявки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22450E" w:rsidRPr="0006132A" w:rsidRDefault="0093288B"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получатели субсидий на дату не ранее 30 календарных дней до даты подачи заявки </w:t>
      </w:r>
      <w:r w:rsidR="00D86F2A">
        <w:rPr>
          <w:rFonts w:ascii="Times New Roman" w:hAnsi="Times New Roman" w:cs="Times New Roman"/>
          <w:sz w:val="24"/>
          <w:szCs w:val="24"/>
        </w:rPr>
        <w:br/>
      </w:r>
      <w:r w:rsidRPr="0006132A">
        <w:rPr>
          <w:rFonts w:ascii="Times New Roman" w:hAnsi="Times New Roman" w:cs="Times New Roman"/>
          <w:sz w:val="24"/>
          <w:szCs w:val="24"/>
        </w:rPr>
        <w:t xml:space="preserve">не должны получать средства из бюджета Санкт-Петербурга на основании иных нормативных правовых актов или муниципальных правовых актов на финансовое обеспечение </w:t>
      </w:r>
      <w:r w:rsidR="00D86F2A">
        <w:rPr>
          <w:rFonts w:ascii="Times New Roman" w:hAnsi="Times New Roman" w:cs="Times New Roman"/>
          <w:sz w:val="24"/>
          <w:szCs w:val="24"/>
        </w:rPr>
        <w:br/>
      </w:r>
      <w:r w:rsidRPr="0006132A">
        <w:rPr>
          <w:rFonts w:ascii="Times New Roman" w:hAnsi="Times New Roman" w:cs="Times New Roman"/>
          <w:sz w:val="24"/>
          <w:szCs w:val="24"/>
        </w:rPr>
        <w:t>и(или) возмещение затрат, по которым представляется заявка;</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отсутствие у получателей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 по которым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не исполнены требования о возврате средств бюджета Санкт-Петербурга и(или) вступило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в силу постановление о назначении административного наказания;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отсутствие информации о получателях субсидий в реестре недобросовестных поставщиков (подрядчиков, исполнителей), ведение которого осуществляется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в соответствии с Федеральным </w:t>
      </w:r>
      <w:hyperlink r:id="rId19" w:history="1">
        <w:r w:rsidRPr="0006132A">
          <w:rPr>
            <w:rFonts w:ascii="Times New Roman" w:hAnsi="Times New Roman" w:cs="Times New Roman"/>
            <w:sz w:val="24"/>
            <w:szCs w:val="24"/>
          </w:rPr>
          <w:t>законом</w:t>
        </w:r>
      </w:hyperlink>
      <w:r w:rsidRPr="0006132A">
        <w:rPr>
          <w:rFonts w:ascii="Times New Roman" w:hAnsi="Times New Roman" w:cs="Times New Roman"/>
          <w:sz w:val="24"/>
          <w:szCs w:val="24"/>
        </w:rPr>
        <w:t xml:space="preserve"> </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 xml:space="preserve">О контрактной системе в сфере закупок товаров, </w:t>
      </w:r>
      <w:r w:rsidRPr="0006132A">
        <w:rPr>
          <w:rFonts w:ascii="Times New Roman" w:hAnsi="Times New Roman" w:cs="Times New Roman"/>
          <w:sz w:val="24"/>
          <w:szCs w:val="24"/>
        </w:rPr>
        <w:lastRenderedPageBreak/>
        <w:t>работ, услуг для обеспечения государственных и муниципальных нужд</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неприобретение получателями субсидий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связанных с достижением целей предоставления средств субсидий, указанных в настоящем Порядке;</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согласие получателя субсидий на возврат в бюджет Санкт-Петербурга остатков субсидий, не использованных в установленный в соглашении о предоставлении субсидий срок.</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2.2. Субсидии предоставляются по результатам проводимого Комитетом конкурсного отбора. Организационно-техническое сопровождение конкурсного отбора осуществляется Комитетом путем закупки услуг в соответствии с требованиями Федерального </w:t>
      </w:r>
      <w:hyperlink r:id="rId20" w:history="1">
        <w:r w:rsidRPr="0006132A">
          <w:rPr>
            <w:rFonts w:ascii="Times New Roman" w:hAnsi="Times New Roman" w:cs="Times New Roman"/>
            <w:sz w:val="24"/>
            <w:szCs w:val="24"/>
          </w:rPr>
          <w:t>закона</w:t>
        </w:r>
      </w:hyperlink>
      <w:r w:rsidRPr="0006132A">
        <w:rPr>
          <w:rFonts w:ascii="Times New Roman" w:hAnsi="Times New Roman" w:cs="Times New Roman"/>
          <w:sz w:val="24"/>
          <w:szCs w:val="24"/>
        </w:rPr>
        <w:t xml:space="preserve"> </w:t>
      </w:r>
      <w:r w:rsidR="00CC72A5" w:rsidRPr="0006132A">
        <w:rPr>
          <w:rFonts w:ascii="Times New Roman" w:hAnsi="Times New Roman" w:cs="Times New Roman"/>
          <w:sz w:val="24"/>
          <w:szCs w:val="24"/>
        </w:rPr>
        <w:br/>
        <w:t>«</w:t>
      </w:r>
      <w:r w:rsidRPr="0006132A">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C72A5" w:rsidRPr="0006132A">
        <w:rPr>
          <w:rFonts w:ascii="Times New Roman" w:hAnsi="Times New Roman" w:cs="Times New Roman"/>
          <w:sz w:val="24"/>
          <w:szCs w:val="24"/>
        </w:rPr>
        <w:t>»</w:t>
      </w:r>
      <w:r w:rsidRPr="0006132A">
        <w:rPr>
          <w:rFonts w:ascii="Times New Roman" w:hAnsi="Times New Roman" w:cs="Times New Roman"/>
          <w:sz w:val="24"/>
          <w:szCs w:val="24"/>
        </w:rPr>
        <w:t xml:space="preserve">. Порядок проведения конкурсного отбора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в части, не урегулированной настоящим Порядком, утверждается Комитетом.</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2.3. Конкурсный отбор осуществляется создаваемой Комитетом конкурсной комиссией по предоставлению субсидий (далее - конкурсная комиссия). Состав конкурсной комиссии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и положение о ней утверждаются Комитетом.</w:t>
      </w:r>
    </w:p>
    <w:p w:rsidR="0022450E" w:rsidRPr="0006132A" w:rsidRDefault="0022450E" w:rsidP="0022450E">
      <w:pPr>
        <w:pStyle w:val="ConsPlusNormal"/>
        <w:ind w:firstLine="540"/>
        <w:jc w:val="both"/>
        <w:rPr>
          <w:rFonts w:ascii="Times New Roman" w:hAnsi="Times New Roman" w:cs="Times New Roman"/>
          <w:sz w:val="24"/>
          <w:szCs w:val="24"/>
        </w:rPr>
      </w:pPr>
      <w:bookmarkStart w:id="4" w:name="P82"/>
      <w:bookmarkEnd w:id="4"/>
      <w:r w:rsidRPr="0006132A">
        <w:rPr>
          <w:rFonts w:ascii="Times New Roman" w:hAnsi="Times New Roman" w:cs="Times New Roman"/>
          <w:sz w:val="24"/>
          <w:szCs w:val="24"/>
        </w:rPr>
        <w:t>2.4. Для участия в конкурсном отборе претенденты на получение субсидий в сроки, установленные Комитетом, представляют в Комитет заявку и документы.</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Форма заявки, перечень документов, представляемых в Комитет для участия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в конкурсном отборе (далее - документы), требования к ним и сроки их представления утверждаются Комитетом.</w:t>
      </w:r>
    </w:p>
    <w:p w:rsidR="001E3740" w:rsidRPr="0006132A" w:rsidRDefault="0022450E" w:rsidP="0022450E">
      <w:pPr>
        <w:pStyle w:val="ConsPlusNormal"/>
        <w:ind w:firstLine="540"/>
        <w:jc w:val="both"/>
        <w:rPr>
          <w:rFonts w:ascii="Times New Roman" w:hAnsi="Times New Roman" w:cs="Times New Roman"/>
          <w:sz w:val="24"/>
          <w:szCs w:val="24"/>
        </w:rPr>
      </w:pPr>
      <w:bookmarkStart w:id="5" w:name="P84"/>
      <w:bookmarkEnd w:id="5"/>
      <w:r w:rsidRPr="0006132A">
        <w:rPr>
          <w:rFonts w:ascii="Times New Roman" w:hAnsi="Times New Roman" w:cs="Times New Roman"/>
          <w:sz w:val="24"/>
          <w:szCs w:val="24"/>
        </w:rPr>
        <w:t xml:space="preserve">2.5. В течение 30 дней после окончания приема заявок Комитет организует экспертизу заявок и документов (далее - экспертиза). Экспертиза осуществляется в соответствии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с критериями определения победителей конкурсного отбора, указанными в </w:t>
      </w:r>
      <w:hyperlink w:anchor="P48" w:history="1">
        <w:r w:rsidRPr="0006132A">
          <w:rPr>
            <w:rFonts w:ascii="Times New Roman" w:hAnsi="Times New Roman" w:cs="Times New Roman"/>
            <w:sz w:val="24"/>
            <w:szCs w:val="24"/>
          </w:rPr>
          <w:t>пункте 1.4</w:t>
        </w:r>
      </w:hyperlink>
      <w:r w:rsidRPr="0006132A">
        <w:rPr>
          <w:rFonts w:ascii="Times New Roman" w:hAnsi="Times New Roman" w:cs="Times New Roman"/>
          <w:sz w:val="24"/>
          <w:szCs w:val="24"/>
        </w:rPr>
        <w:t xml:space="preserve"> настоящего Порядка, рейтинг заявки определяется в баллах в порядке, установленном Комитетом. </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В случае одинакового количества баллов по заявкам приоритет отдается заявке, поданной ранее других заявок.</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2.6. Результаты экспертизы, проведенной в соответствии с </w:t>
      </w:r>
      <w:hyperlink w:anchor="P84" w:history="1">
        <w:r w:rsidRPr="0006132A">
          <w:rPr>
            <w:rFonts w:ascii="Times New Roman" w:hAnsi="Times New Roman" w:cs="Times New Roman"/>
            <w:sz w:val="24"/>
            <w:szCs w:val="24"/>
          </w:rPr>
          <w:t>пунктом 2.5</w:t>
        </w:r>
      </w:hyperlink>
      <w:r w:rsidRPr="0006132A">
        <w:rPr>
          <w:rFonts w:ascii="Times New Roman" w:hAnsi="Times New Roman" w:cs="Times New Roman"/>
          <w:sz w:val="24"/>
          <w:szCs w:val="24"/>
        </w:rPr>
        <w:t xml:space="preserve"> настоящего Порядка, Комитет передает в конкурсную комиссию.</w:t>
      </w:r>
    </w:p>
    <w:p w:rsidR="0022450E" w:rsidRPr="0006132A" w:rsidRDefault="0022450E" w:rsidP="0022450E">
      <w:pPr>
        <w:pStyle w:val="ConsPlusNormal"/>
        <w:ind w:firstLine="540"/>
        <w:jc w:val="both"/>
        <w:rPr>
          <w:rFonts w:ascii="Times New Roman" w:hAnsi="Times New Roman" w:cs="Times New Roman"/>
          <w:sz w:val="24"/>
          <w:szCs w:val="24"/>
        </w:rPr>
      </w:pPr>
      <w:bookmarkStart w:id="6" w:name="P87"/>
      <w:bookmarkEnd w:id="6"/>
      <w:r w:rsidRPr="0006132A">
        <w:rPr>
          <w:rFonts w:ascii="Times New Roman" w:hAnsi="Times New Roman" w:cs="Times New Roman"/>
          <w:sz w:val="24"/>
          <w:szCs w:val="24"/>
        </w:rPr>
        <w:t xml:space="preserve">2.7. С учетом результатов экспертизы конкурсная комиссия принимает решение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о перечне получателей субсидий и размерах предоставляемых субсидий по каждому получателю субсидий</w:t>
      </w:r>
      <w:r w:rsidR="0093288B" w:rsidRPr="0006132A">
        <w:rPr>
          <w:rFonts w:ascii="Times New Roman" w:hAnsi="Times New Roman" w:cs="Times New Roman"/>
          <w:sz w:val="24"/>
          <w:szCs w:val="24"/>
        </w:rPr>
        <w:t>.</w:t>
      </w:r>
      <w:r w:rsidRPr="0006132A">
        <w:rPr>
          <w:rFonts w:ascii="Times New Roman" w:hAnsi="Times New Roman" w:cs="Times New Roman"/>
          <w:sz w:val="24"/>
          <w:szCs w:val="24"/>
        </w:rPr>
        <w:t xml:space="preserve"> </w:t>
      </w:r>
    </w:p>
    <w:p w:rsidR="0022450E" w:rsidRPr="0006132A" w:rsidRDefault="0022450E" w:rsidP="0022450E">
      <w:pPr>
        <w:pStyle w:val="ConsPlusNormal"/>
        <w:ind w:firstLine="540"/>
        <w:jc w:val="both"/>
        <w:rPr>
          <w:rFonts w:ascii="Times New Roman" w:hAnsi="Times New Roman" w:cs="Times New Roman"/>
          <w:sz w:val="24"/>
          <w:szCs w:val="24"/>
        </w:rPr>
      </w:pPr>
      <w:bookmarkStart w:id="7" w:name="P88"/>
      <w:bookmarkEnd w:id="7"/>
      <w:r w:rsidRPr="0006132A">
        <w:rPr>
          <w:rFonts w:ascii="Times New Roman" w:hAnsi="Times New Roman" w:cs="Times New Roman"/>
          <w:sz w:val="24"/>
          <w:szCs w:val="24"/>
        </w:rPr>
        <w:t>2.8. Субсидии предоставляются в целях финансового обеспечения следующих затрат:</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оплата труда работников получателя субсидий с начислениями на выплаты по оплате труда;</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приобретение материальных запасов, необходимых для подготовки и выпуска издания;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общехозяйственные расходы;</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услуги, работы привлекаемых организаций, необходимые для подготовки и выпуска издания.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Предельный объем финансового обеспечения затрат на подготовку и выпуск получателем субсидий одного издания составляет </w:t>
      </w:r>
      <w:r w:rsidR="00877677" w:rsidRPr="0006132A">
        <w:rPr>
          <w:rFonts w:ascii="Times New Roman" w:hAnsi="Times New Roman" w:cs="Times New Roman"/>
          <w:sz w:val="24"/>
          <w:szCs w:val="24"/>
        </w:rPr>
        <w:t>2</w:t>
      </w:r>
      <w:r w:rsidR="0093288B" w:rsidRPr="0006132A">
        <w:rPr>
          <w:rFonts w:ascii="Times New Roman" w:hAnsi="Times New Roman" w:cs="Times New Roman"/>
          <w:sz w:val="24"/>
          <w:szCs w:val="24"/>
        </w:rPr>
        <w:t>0</w:t>
      </w:r>
      <w:r w:rsidR="00877677" w:rsidRPr="0006132A">
        <w:rPr>
          <w:rFonts w:ascii="Times New Roman" w:hAnsi="Times New Roman" w:cs="Times New Roman"/>
          <w:sz w:val="24"/>
          <w:szCs w:val="24"/>
        </w:rPr>
        <w:t>0000</w:t>
      </w:r>
      <w:r w:rsidRPr="0006132A">
        <w:rPr>
          <w:rFonts w:ascii="Times New Roman" w:hAnsi="Times New Roman" w:cs="Times New Roman"/>
          <w:sz w:val="24"/>
          <w:szCs w:val="24"/>
        </w:rPr>
        <w:t xml:space="preserve"> руб.</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Предельные объемы финансового обеспечения указанных в настоящем пункте видов затрат устанавливаются Комитетом в процентном отношении от общего объема предоставляемой субсидии.</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2.9. Конкурсная комиссия определяет размер предоставляемых субсидий каждому получателю субсидий по следующей формуле:</w:t>
      </w:r>
    </w:p>
    <w:p w:rsidR="0022450E" w:rsidRPr="0006132A" w:rsidRDefault="0022450E" w:rsidP="0022450E">
      <w:pPr>
        <w:pStyle w:val="ConsPlusNormal"/>
        <w:ind w:firstLine="540"/>
        <w:jc w:val="both"/>
        <w:rPr>
          <w:rFonts w:ascii="Times New Roman" w:hAnsi="Times New Roman" w:cs="Times New Roman"/>
          <w:sz w:val="24"/>
          <w:szCs w:val="24"/>
        </w:rPr>
      </w:pPr>
    </w:p>
    <w:p w:rsidR="0093288B" w:rsidRPr="0006132A" w:rsidRDefault="0093288B" w:rsidP="0093288B">
      <w:pPr>
        <w:pStyle w:val="ConsPlusNormal"/>
        <w:jc w:val="center"/>
        <w:rPr>
          <w:rFonts w:ascii="Times New Roman" w:hAnsi="Times New Roman" w:cs="Times New Roman"/>
          <w:sz w:val="24"/>
          <w:szCs w:val="24"/>
        </w:rPr>
      </w:pPr>
      <w:r w:rsidRPr="0006132A">
        <w:rPr>
          <w:rFonts w:ascii="Times New Roman" w:hAnsi="Times New Roman" w:cs="Times New Roman"/>
          <w:sz w:val="24"/>
          <w:szCs w:val="24"/>
        </w:rPr>
        <w:t>С = З</w:t>
      </w:r>
      <w:r w:rsidRPr="0006132A">
        <w:rPr>
          <w:rFonts w:ascii="Times New Roman" w:hAnsi="Times New Roman" w:cs="Times New Roman"/>
          <w:sz w:val="24"/>
          <w:szCs w:val="24"/>
          <w:vertAlign w:val="subscript"/>
        </w:rPr>
        <w:t>1</w:t>
      </w:r>
      <w:r w:rsidRPr="0006132A">
        <w:rPr>
          <w:rFonts w:ascii="Times New Roman" w:hAnsi="Times New Roman" w:cs="Times New Roman"/>
          <w:sz w:val="24"/>
          <w:szCs w:val="24"/>
        </w:rPr>
        <w:t xml:space="preserve"> + З</w:t>
      </w:r>
      <w:r w:rsidRPr="0006132A">
        <w:rPr>
          <w:rFonts w:ascii="Times New Roman" w:hAnsi="Times New Roman" w:cs="Times New Roman"/>
          <w:sz w:val="24"/>
          <w:szCs w:val="24"/>
          <w:vertAlign w:val="subscript"/>
        </w:rPr>
        <w:t>2</w:t>
      </w:r>
      <w:r w:rsidRPr="0006132A">
        <w:rPr>
          <w:rFonts w:ascii="Times New Roman" w:hAnsi="Times New Roman" w:cs="Times New Roman"/>
          <w:sz w:val="24"/>
          <w:szCs w:val="24"/>
        </w:rPr>
        <w:t xml:space="preserve"> + ... З</w:t>
      </w:r>
      <w:r w:rsidRPr="0006132A">
        <w:rPr>
          <w:rFonts w:ascii="Times New Roman" w:hAnsi="Times New Roman" w:cs="Times New Roman"/>
          <w:sz w:val="24"/>
          <w:szCs w:val="24"/>
          <w:vertAlign w:val="subscript"/>
        </w:rPr>
        <w:t>n</w:t>
      </w:r>
      <w:r w:rsidRPr="0006132A">
        <w:rPr>
          <w:rFonts w:ascii="Times New Roman" w:hAnsi="Times New Roman" w:cs="Times New Roman"/>
          <w:sz w:val="24"/>
          <w:szCs w:val="24"/>
        </w:rPr>
        <w:t>,</w:t>
      </w:r>
    </w:p>
    <w:p w:rsidR="0093288B" w:rsidRPr="0006132A" w:rsidRDefault="0093288B" w:rsidP="0093288B">
      <w:pPr>
        <w:pStyle w:val="ConsPlusNormal"/>
        <w:ind w:firstLine="540"/>
        <w:jc w:val="both"/>
        <w:rPr>
          <w:rFonts w:ascii="Times New Roman" w:hAnsi="Times New Roman" w:cs="Times New Roman"/>
          <w:sz w:val="24"/>
          <w:szCs w:val="24"/>
        </w:rPr>
      </w:pPr>
    </w:p>
    <w:p w:rsidR="0093288B" w:rsidRPr="0006132A" w:rsidRDefault="0093288B" w:rsidP="0093288B">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где:</w:t>
      </w:r>
    </w:p>
    <w:p w:rsidR="0093288B" w:rsidRPr="0006132A" w:rsidRDefault="0093288B" w:rsidP="0093288B">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С - размер предоставляемых субсидий;</w:t>
      </w:r>
    </w:p>
    <w:p w:rsidR="0093288B" w:rsidRPr="0006132A" w:rsidRDefault="0093288B" w:rsidP="0093288B">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З</w:t>
      </w:r>
      <w:r w:rsidRPr="0006132A">
        <w:rPr>
          <w:rFonts w:ascii="Times New Roman" w:hAnsi="Times New Roman" w:cs="Times New Roman"/>
          <w:sz w:val="24"/>
          <w:szCs w:val="24"/>
          <w:vertAlign w:val="subscript"/>
        </w:rPr>
        <w:t>1</w:t>
      </w:r>
      <w:r w:rsidRPr="0006132A">
        <w:rPr>
          <w:rFonts w:ascii="Times New Roman" w:hAnsi="Times New Roman" w:cs="Times New Roman"/>
          <w:sz w:val="24"/>
          <w:szCs w:val="24"/>
        </w:rPr>
        <w:t>, З</w:t>
      </w:r>
      <w:r w:rsidRPr="0006132A">
        <w:rPr>
          <w:rFonts w:ascii="Times New Roman" w:hAnsi="Times New Roman" w:cs="Times New Roman"/>
          <w:sz w:val="24"/>
          <w:szCs w:val="24"/>
          <w:vertAlign w:val="subscript"/>
        </w:rPr>
        <w:t>2</w:t>
      </w:r>
      <w:r w:rsidRPr="0006132A">
        <w:rPr>
          <w:rFonts w:ascii="Times New Roman" w:hAnsi="Times New Roman" w:cs="Times New Roman"/>
          <w:sz w:val="24"/>
          <w:szCs w:val="24"/>
        </w:rPr>
        <w:t>, ... З</w:t>
      </w:r>
      <w:r w:rsidRPr="0006132A">
        <w:rPr>
          <w:rFonts w:ascii="Times New Roman" w:hAnsi="Times New Roman" w:cs="Times New Roman"/>
          <w:sz w:val="24"/>
          <w:szCs w:val="24"/>
          <w:vertAlign w:val="subscript"/>
        </w:rPr>
        <w:t>n</w:t>
      </w:r>
      <w:r w:rsidRPr="0006132A">
        <w:rPr>
          <w:rFonts w:ascii="Times New Roman" w:hAnsi="Times New Roman" w:cs="Times New Roman"/>
          <w:sz w:val="24"/>
          <w:szCs w:val="24"/>
        </w:rPr>
        <w:t xml:space="preserve"> - суммы затрат, финансовое обеспечение которых осуществляется за счет </w:t>
      </w:r>
      <w:r w:rsidRPr="0006132A">
        <w:rPr>
          <w:rFonts w:ascii="Times New Roman" w:hAnsi="Times New Roman" w:cs="Times New Roman"/>
          <w:sz w:val="24"/>
          <w:szCs w:val="24"/>
        </w:rPr>
        <w:lastRenderedPageBreak/>
        <w:t xml:space="preserve">субсидий, по видам затрат, указанным в </w:t>
      </w:r>
      <w:hyperlink w:anchor="P85" w:history="1">
        <w:r w:rsidRPr="0006132A">
          <w:rPr>
            <w:rFonts w:ascii="Times New Roman" w:hAnsi="Times New Roman" w:cs="Times New Roman"/>
            <w:sz w:val="24"/>
            <w:szCs w:val="24"/>
          </w:rPr>
          <w:t>пункте 2.8</w:t>
        </w:r>
      </w:hyperlink>
      <w:r w:rsidRPr="0006132A">
        <w:rPr>
          <w:rFonts w:ascii="Times New Roman" w:hAnsi="Times New Roman" w:cs="Times New Roman"/>
          <w:sz w:val="24"/>
          <w:szCs w:val="24"/>
        </w:rPr>
        <w:t xml:space="preserve"> настоящего Порядка.</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Суммы затрат по видам затрат, указанным в </w:t>
      </w:r>
      <w:hyperlink w:anchor="P88" w:history="1">
        <w:r w:rsidRPr="0006132A">
          <w:rPr>
            <w:rFonts w:ascii="Times New Roman" w:hAnsi="Times New Roman" w:cs="Times New Roman"/>
            <w:sz w:val="24"/>
            <w:szCs w:val="24"/>
          </w:rPr>
          <w:t>пункте 2.8</w:t>
        </w:r>
      </w:hyperlink>
      <w:r w:rsidRPr="0006132A">
        <w:rPr>
          <w:rFonts w:ascii="Times New Roman" w:hAnsi="Times New Roman" w:cs="Times New Roman"/>
          <w:sz w:val="24"/>
          <w:szCs w:val="24"/>
        </w:rPr>
        <w:t xml:space="preserve"> настоящего Порядка, определяются в соответствии со сметой, являющейся приложением к заявке (далее - смета).</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В случае если размер субсидий, запрашиваемых претендентом на получение субсидий, меньше или равен установленному в </w:t>
      </w:r>
      <w:hyperlink w:anchor="P88" w:history="1">
        <w:r w:rsidRPr="0006132A">
          <w:rPr>
            <w:rFonts w:ascii="Times New Roman" w:hAnsi="Times New Roman" w:cs="Times New Roman"/>
            <w:sz w:val="24"/>
            <w:szCs w:val="24"/>
          </w:rPr>
          <w:t>пункте 2.8</w:t>
        </w:r>
      </w:hyperlink>
      <w:r w:rsidRPr="0006132A">
        <w:rPr>
          <w:rFonts w:ascii="Times New Roman" w:hAnsi="Times New Roman" w:cs="Times New Roman"/>
          <w:sz w:val="24"/>
          <w:szCs w:val="24"/>
        </w:rPr>
        <w:t xml:space="preserve"> настоящего Порядка предельному объему финансового обеспечения затрат и предельные размеры затрат соответствуют установленным Комитетом требованиям, субсидии предоставляются претенденту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на получение субсидий, признанному победителем конкурсного отбора, в запрашиваемом им размере.</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В случае включения в смету затрат, не подлежащих финансовому обеспечению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за счет субсидий, конкурсная комиссия определяет размер предоставляемых субсидий исходя из запрашиваемого претендентом на получение субсидий размера субсидий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за вычетом суммы заявленных затрат, не подлежащих финансовому обеспечению.</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В случае включения в смету суммы по виду затрат, превышающей предельный объем их финансового обеспечения, установленный Комитетом, конкурсная комиссия определяет размер предоставляемых субсидий исходя из запрашиваемого претендентом на получение субсидий размера субсидий за вычетом суммы соответствующего превышения.</w:t>
      </w:r>
    </w:p>
    <w:p w:rsidR="00D86F2A" w:rsidRPr="00244DED" w:rsidRDefault="00D86F2A" w:rsidP="00D86F2A">
      <w:pPr>
        <w:pStyle w:val="ConsPlusNormal"/>
        <w:ind w:firstLine="540"/>
        <w:jc w:val="both"/>
        <w:rPr>
          <w:rFonts w:ascii="Times New Roman" w:hAnsi="Times New Roman" w:cs="Times New Roman"/>
          <w:sz w:val="24"/>
          <w:szCs w:val="24"/>
        </w:rPr>
      </w:pPr>
      <w:bookmarkStart w:id="8" w:name="P107"/>
      <w:bookmarkEnd w:id="8"/>
      <w:r w:rsidRPr="00244DED">
        <w:rPr>
          <w:rFonts w:ascii="Times New Roman" w:hAnsi="Times New Roman" w:cs="Times New Roman"/>
          <w:sz w:val="24"/>
          <w:szCs w:val="24"/>
        </w:rPr>
        <w:t xml:space="preserve">2.10. Решение о перечне получателей субсидий, указанных в </w:t>
      </w:r>
      <w:hyperlink w:anchor="P81" w:history="1">
        <w:r w:rsidRPr="00244DED">
          <w:rPr>
            <w:rFonts w:ascii="Times New Roman" w:hAnsi="Times New Roman" w:cs="Times New Roman"/>
            <w:sz w:val="24"/>
            <w:szCs w:val="24"/>
          </w:rPr>
          <w:t>пункте 2.7</w:t>
        </w:r>
      </w:hyperlink>
      <w:r w:rsidRPr="00244DED">
        <w:rPr>
          <w:rFonts w:ascii="Times New Roman" w:hAnsi="Times New Roman" w:cs="Times New Roman"/>
          <w:sz w:val="24"/>
          <w:szCs w:val="24"/>
        </w:rPr>
        <w:t xml:space="preserve"> настоящего Порядка, утверждается распоряжением Комитета, в котором указываются получатели субсидий и размер предоставляемых субсидий по каждому получателю субсидий.</w:t>
      </w:r>
    </w:p>
    <w:p w:rsidR="00D86F2A" w:rsidRPr="00554E93" w:rsidRDefault="00D86F2A" w:rsidP="00D86F2A">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2.1</w:t>
      </w:r>
      <w:r>
        <w:rPr>
          <w:rFonts w:ascii="Times New Roman" w:hAnsi="Times New Roman" w:cs="Times New Roman"/>
          <w:sz w:val="24"/>
          <w:szCs w:val="24"/>
        </w:rPr>
        <w:t>1</w:t>
      </w:r>
      <w:r w:rsidRPr="00554E93">
        <w:rPr>
          <w:rFonts w:ascii="Times New Roman" w:hAnsi="Times New Roman" w:cs="Times New Roman"/>
          <w:sz w:val="24"/>
          <w:szCs w:val="24"/>
        </w:rPr>
        <w:t>. Перечень получателей субсидий, размеры предоставляемых им субсидий</w:t>
      </w:r>
      <w:r w:rsidRPr="00554E93">
        <w:rPr>
          <w:rFonts w:ascii="Times New Roman" w:hAnsi="Times New Roman" w:cs="Times New Roman"/>
          <w:sz w:val="24"/>
          <w:szCs w:val="24"/>
        </w:rPr>
        <w:br/>
        <w:t xml:space="preserve">и </w:t>
      </w:r>
      <w:r>
        <w:rPr>
          <w:rFonts w:ascii="Times New Roman" w:hAnsi="Times New Roman" w:cs="Times New Roman"/>
          <w:sz w:val="24"/>
          <w:szCs w:val="24"/>
        </w:rPr>
        <w:t xml:space="preserve">форму </w:t>
      </w:r>
      <w:r w:rsidRPr="00554E93">
        <w:rPr>
          <w:rFonts w:ascii="Times New Roman" w:hAnsi="Times New Roman" w:cs="Times New Roman"/>
          <w:sz w:val="24"/>
          <w:szCs w:val="24"/>
        </w:rPr>
        <w:t xml:space="preserve">соглашения в течение </w:t>
      </w:r>
      <w:r>
        <w:rPr>
          <w:rFonts w:ascii="Times New Roman" w:hAnsi="Times New Roman" w:cs="Times New Roman"/>
          <w:sz w:val="24"/>
          <w:szCs w:val="24"/>
        </w:rPr>
        <w:t xml:space="preserve">пяти рабочих </w:t>
      </w:r>
      <w:r w:rsidRPr="00554E93">
        <w:rPr>
          <w:rFonts w:ascii="Times New Roman" w:hAnsi="Times New Roman" w:cs="Times New Roman"/>
          <w:sz w:val="24"/>
          <w:szCs w:val="24"/>
        </w:rPr>
        <w:t>дн</w:t>
      </w:r>
      <w:r>
        <w:rPr>
          <w:rFonts w:ascii="Times New Roman" w:hAnsi="Times New Roman" w:cs="Times New Roman"/>
          <w:sz w:val="24"/>
          <w:szCs w:val="24"/>
        </w:rPr>
        <w:t>ей</w:t>
      </w:r>
      <w:r w:rsidRPr="00554E93">
        <w:t xml:space="preserve"> </w:t>
      </w:r>
      <w:r w:rsidRPr="00554E93">
        <w:rPr>
          <w:rFonts w:ascii="Times New Roman" w:hAnsi="Times New Roman" w:cs="Times New Roman"/>
          <w:sz w:val="24"/>
          <w:szCs w:val="24"/>
        </w:rPr>
        <w:t>после подписания распоряжения Комитета, указанного в пункте 2.1</w:t>
      </w:r>
      <w:r>
        <w:rPr>
          <w:rFonts w:ascii="Times New Roman" w:hAnsi="Times New Roman" w:cs="Times New Roman"/>
          <w:sz w:val="24"/>
          <w:szCs w:val="24"/>
        </w:rPr>
        <w:t>0</w:t>
      </w:r>
      <w:r w:rsidRPr="00554E93">
        <w:rPr>
          <w:rFonts w:ascii="Times New Roman" w:hAnsi="Times New Roman" w:cs="Times New Roman"/>
          <w:sz w:val="24"/>
          <w:szCs w:val="24"/>
        </w:rPr>
        <w:t xml:space="preserve"> настоящего Порядка</w:t>
      </w:r>
      <w:r>
        <w:rPr>
          <w:rFonts w:ascii="Times New Roman" w:hAnsi="Times New Roman" w:cs="Times New Roman"/>
          <w:sz w:val="24"/>
          <w:szCs w:val="24"/>
        </w:rPr>
        <w:t xml:space="preserve">, </w:t>
      </w:r>
      <w:r w:rsidRPr="00554E93">
        <w:rPr>
          <w:rFonts w:ascii="Times New Roman" w:hAnsi="Times New Roman" w:cs="Times New Roman"/>
          <w:sz w:val="24"/>
          <w:szCs w:val="24"/>
        </w:rPr>
        <w:t>размещаются на официальном сайте Комитета в информационно-телекоммуникационной сети «Интернет».</w:t>
      </w:r>
    </w:p>
    <w:p w:rsidR="00D86F2A" w:rsidRPr="001E1FA3" w:rsidRDefault="00D86F2A" w:rsidP="00D86F2A">
      <w:pPr>
        <w:pStyle w:val="ConsPlusNormal"/>
        <w:ind w:firstLine="540"/>
        <w:jc w:val="both"/>
        <w:rPr>
          <w:rFonts w:ascii="Times New Roman" w:hAnsi="Times New Roman" w:cs="Times New Roman"/>
          <w:sz w:val="24"/>
          <w:szCs w:val="24"/>
        </w:rPr>
      </w:pPr>
      <w:r>
        <w:rPr>
          <w:rFonts w:ascii="Times New Roman" w:hAnsi="Times New Roman"/>
          <w:sz w:val="24"/>
          <w:szCs w:val="24"/>
        </w:rPr>
        <w:t xml:space="preserve">2.12. Проект соглашения, подписанный получателем субсидии, предоставляется </w:t>
      </w:r>
      <w:r>
        <w:rPr>
          <w:rFonts w:ascii="Times New Roman" w:hAnsi="Times New Roman"/>
          <w:sz w:val="24"/>
          <w:szCs w:val="24"/>
        </w:rPr>
        <w:br/>
        <w:t xml:space="preserve">в </w:t>
      </w:r>
      <w:r w:rsidRPr="001E1FA3">
        <w:rPr>
          <w:rFonts w:ascii="Times New Roman" w:hAnsi="Times New Roman" w:cs="Times New Roman"/>
          <w:sz w:val="24"/>
          <w:szCs w:val="24"/>
        </w:rPr>
        <w:t xml:space="preserve">Комитет не позднее 2-го рабочего дня после размещения </w:t>
      </w:r>
      <w:r>
        <w:rPr>
          <w:rFonts w:ascii="Times New Roman" w:hAnsi="Times New Roman" w:cs="Times New Roman"/>
          <w:sz w:val="24"/>
          <w:szCs w:val="24"/>
        </w:rPr>
        <w:t xml:space="preserve">формы </w:t>
      </w:r>
      <w:r w:rsidRPr="001E1FA3">
        <w:rPr>
          <w:rFonts w:ascii="Times New Roman" w:hAnsi="Times New Roman" w:cs="Times New Roman"/>
          <w:sz w:val="24"/>
          <w:szCs w:val="24"/>
        </w:rPr>
        <w:t xml:space="preserve">соглашения </w:t>
      </w:r>
      <w:r w:rsidRPr="001E1FA3">
        <w:rPr>
          <w:rFonts w:ascii="Times New Roman" w:hAnsi="Times New Roman" w:cs="Times New Roman"/>
          <w:sz w:val="24"/>
          <w:szCs w:val="24"/>
        </w:rPr>
        <w:br/>
        <w:t xml:space="preserve">на официальном сайте Комитета в информационно-телекоммуникационной сети «Интернет» в соответствии с </w:t>
      </w:r>
      <w:hyperlink w:anchor="P130" w:history="1">
        <w:r w:rsidRPr="001E1FA3">
          <w:rPr>
            <w:rFonts w:ascii="Times New Roman" w:hAnsi="Times New Roman" w:cs="Times New Roman"/>
            <w:sz w:val="24"/>
            <w:szCs w:val="24"/>
          </w:rPr>
          <w:t>пунктом 2.1</w:t>
        </w:r>
        <w:r>
          <w:rPr>
            <w:rFonts w:ascii="Times New Roman" w:hAnsi="Times New Roman" w:cs="Times New Roman"/>
            <w:sz w:val="24"/>
            <w:szCs w:val="24"/>
          </w:rPr>
          <w:t>1</w:t>
        </w:r>
      </w:hyperlink>
      <w:r w:rsidRPr="001E1FA3">
        <w:rPr>
          <w:rFonts w:ascii="Times New Roman" w:hAnsi="Times New Roman" w:cs="Times New Roman"/>
          <w:sz w:val="24"/>
          <w:szCs w:val="24"/>
        </w:rPr>
        <w:t xml:space="preserve"> настоящего Порядка. </w:t>
      </w:r>
    </w:p>
    <w:p w:rsidR="00D86F2A" w:rsidRDefault="00D86F2A" w:rsidP="00D86F2A">
      <w:pPr>
        <w:pStyle w:val="ConsPlusNormal"/>
        <w:ind w:firstLine="540"/>
        <w:jc w:val="both"/>
        <w:rPr>
          <w:rFonts w:ascii="Times New Roman" w:hAnsi="Times New Roman"/>
          <w:sz w:val="24"/>
          <w:szCs w:val="24"/>
        </w:rPr>
      </w:pPr>
      <w:r w:rsidRPr="001E1FA3">
        <w:rPr>
          <w:rFonts w:ascii="Times New Roman" w:hAnsi="Times New Roman" w:cs="Times New Roman"/>
          <w:sz w:val="24"/>
          <w:szCs w:val="24"/>
        </w:rPr>
        <w:t>2.</w:t>
      </w:r>
      <w:r>
        <w:rPr>
          <w:rFonts w:ascii="Times New Roman" w:hAnsi="Times New Roman" w:cs="Times New Roman"/>
          <w:sz w:val="24"/>
          <w:szCs w:val="24"/>
        </w:rPr>
        <w:t>13</w:t>
      </w:r>
      <w:r w:rsidRPr="001E1FA3">
        <w:rPr>
          <w:rFonts w:ascii="Times New Roman" w:hAnsi="Times New Roman" w:cs="Times New Roman"/>
          <w:sz w:val="24"/>
          <w:szCs w:val="24"/>
        </w:rPr>
        <w:t xml:space="preserve">. Субсидии предоставляются на основании соглашения, заключаемого между Комитетом и получателем субсидии, по форме, утвержденной Комитетом финансов </w:t>
      </w:r>
      <w:r w:rsidRPr="001E1FA3">
        <w:rPr>
          <w:rFonts w:ascii="Times New Roman" w:hAnsi="Times New Roman" w:cs="Times New Roman"/>
          <w:sz w:val="24"/>
          <w:szCs w:val="24"/>
        </w:rPr>
        <w:br/>
        <w:t>Санкт-Петербурга. Соглашение</w:t>
      </w:r>
      <w:r>
        <w:rPr>
          <w:rFonts w:ascii="Times New Roman" w:hAnsi="Times New Roman"/>
          <w:sz w:val="24"/>
          <w:szCs w:val="24"/>
        </w:rPr>
        <w:t xml:space="preserve"> заключается между Комитетом и получателем субсидий </w:t>
      </w:r>
      <w:r>
        <w:rPr>
          <w:rFonts w:ascii="Times New Roman" w:hAnsi="Times New Roman"/>
          <w:sz w:val="24"/>
          <w:szCs w:val="24"/>
        </w:rPr>
        <w:br/>
        <w:t xml:space="preserve">не позднее 15 рабочего дня после подписания распоряжения Комитета, указанного </w:t>
      </w:r>
      <w:r>
        <w:rPr>
          <w:rFonts w:ascii="Times New Roman" w:hAnsi="Times New Roman"/>
          <w:sz w:val="24"/>
          <w:szCs w:val="24"/>
        </w:rPr>
        <w:br/>
        <w:t>в пункте 2.10 настоящего Порядка.</w:t>
      </w:r>
    </w:p>
    <w:p w:rsidR="00D86F2A" w:rsidRPr="00244DED" w:rsidRDefault="00D86F2A" w:rsidP="00D86F2A">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2.1</w:t>
      </w:r>
      <w:r>
        <w:rPr>
          <w:rFonts w:ascii="Times New Roman" w:hAnsi="Times New Roman" w:cs="Times New Roman"/>
          <w:sz w:val="24"/>
          <w:szCs w:val="24"/>
        </w:rPr>
        <w:t>4</w:t>
      </w:r>
      <w:r w:rsidRPr="00244DED">
        <w:rPr>
          <w:rFonts w:ascii="Times New Roman" w:hAnsi="Times New Roman" w:cs="Times New Roman"/>
          <w:sz w:val="24"/>
          <w:szCs w:val="24"/>
        </w:rPr>
        <w:t>. Субсидии перечисляются единовременно не позднее 1</w:t>
      </w:r>
      <w:r>
        <w:rPr>
          <w:rFonts w:ascii="Times New Roman" w:hAnsi="Times New Roman" w:cs="Times New Roman"/>
          <w:sz w:val="24"/>
          <w:szCs w:val="24"/>
        </w:rPr>
        <w:t>5</w:t>
      </w:r>
      <w:r w:rsidRPr="00244DED">
        <w:rPr>
          <w:rFonts w:ascii="Times New Roman" w:hAnsi="Times New Roman" w:cs="Times New Roman"/>
          <w:sz w:val="24"/>
          <w:szCs w:val="24"/>
        </w:rPr>
        <w:t xml:space="preserve"> рабочих дней после заключения соглашения на расчетный счет, открытый получателем субсидий </w:t>
      </w:r>
      <w:r>
        <w:rPr>
          <w:rFonts w:ascii="Times New Roman" w:hAnsi="Times New Roman" w:cs="Times New Roman"/>
          <w:sz w:val="24"/>
          <w:szCs w:val="24"/>
        </w:rPr>
        <w:br/>
      </w:r>
      <w:r w:rsidRPr="00244DED">
        <w:rPr>
          <w:rFonts w:ascii="Times New Roman" w:hAnsi="Times New Roman" w:cs="Times New Roman"/>
          <w:sz w:val="24"/>
          <w:szCs w:val="24"/>
        </w:rPr>
        <w:t>в учреждениях Центрального банка Российской Федерации или кредитных организациях, указанный в соглашении.</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2.1</w:t>
      </w:r>
      <w:r w:rsidR="00D86F2A">
        <w:rPr>
          <w:rFonts w:ascii="Times New Roman" w:hAnsi="Times New Roman" w:cs="Times New Roman"/>
          <w:sz w:val="24"/>
          <w:szCs w:val="24"/>
        </w:rPr>
        <w:t>5</w:t>
      </w:r>
      <w:r w:rsidRPr="0006132A">
        <w:rPr>
          <w:rFonts w:ascii="Times New Roman" w:hAnsi="Times New Roman" w:cs="Times New Roman"/>
          <w:sz w:val="24"/>
          <w:szCs w:val="24"/>
        </w:rPr>
        <w:t>. Основаниями для отказа претенденту на получение субсидий, получателю субсидий в предоставлении субсидий являются: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несоответствие представленных претендентом на получение субсидий документов требованиям, определенным в соответствии с </w:t>
      </w:r>
      <w:hyperlink w:anchor="P82" w:history="1">
        <w:r w:rsidRPr="0006132A">
          <w:rPr>
            <w:rFonts w:ascii="Times New Roman" w:hAnsi="Times New Roman" w:cs="Times New Roman"/>
            <w:sz w:val="24"/>
            <w:szCs w:val="24"/>
          </w:rPr>
          <w:t>пунктом 2.4</w:t>
        </w:r>
      </w:hyperlink>
      <w:r w:rsidRPr="0006132A">
        <w:rPr>
          <w:rFonts w:ascii="Times New Roman" w:hAnsi="Times New Roman" w:cs="Times New Roman"/>
          <w:sz w:val="24"/>
          <w:szCs w:val="24"/>
        </w:rPr>
        <w:t xml:space="preserve"> настоящего Порядка,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или непредставление (представление не в полном объеме) указанных документов;</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недостоверность представленной претендентом на получение субсидий информации;</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несоответствие претендента на получение субсидий условиям предоставления субсидий;</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поступление заявки после срока подачи заявок, установленного Комитетом;</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подача заявки, в которой размер запрашиваемых субсидий превышает предельный объем финансового обеспечения затрат, установленный в </w:t>
      </w:r>
      <w:hyperlink w:anchor="P88" w:history="1">
        <w:r w:rsidRPr="0006132A">
          <w:rPr>
            <w:rFonts w:ascii="Times New Roman" w:hAnsi="Times New Roman" w:cs="Times New Roman"/>
            <w:sz w:val="24"/>
            <w:szCs w:val="24"/>
          </w:rPr>
          <w:t>пункте 2.8</w:t>
        </w:r>
      </w:hyperlink>
      <w:r w:rsidRPr="0006132A">
        <w:rPr>
          <w:rFonts w:ascii="Times New Roman" w:hAnsi="Times New Roman" w:cs="Times New Roman"/>
          <w:sz w:val="24"/>
          <w:szCs w:val="24"/>
        </w:rPr>
        <w:t xml:space="preserve"> настоящего Порядка;</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отсутствие у Комитета бюджетных ассигнований на предоставление субсидий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на дату рассмотрения заявки и приложенных к ней документов;</w:t>
      </w:r>
    </w:p>
    <w:p w:rsidR="0022450E" w:rsidRPr="0006132A" w:rsidRDefault="00D86F2A" w:rsidP="00224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непредставление </w:t>
      </w:r>
      <w:r w:rsidR="0022450E" w:rsidRPr="0006132A">
        <w:rPr>
          <w:rFonts w:ascii="Times New Roman" w:hAnsi="Times New Roman" w:cs="Times New Roman"/>
          <w:sz w:val="24"/>
          <w:szCs w:val="24"/>
        </w:rPr>
        <w:t>получателем субсидий</w:t>
      </w:r>
      <w:r>
        <w:rPr>
          <w:rFonts w:ascii="Times New Roman" w:hAnsi="Times New Roman" w:cs="Times New Roman"/>
          <w:sz w:val="24"/>
          <w:szCs w:val="24"/>
        </w:rPr>
        <w:t xml:space="preserve"> проекта </w:t>
      </w:r>
      <w:r w:rsidR="0022450E" w:rsidRPr="0006132A">
        <w:rPr>
          <w:rFonts w:ascii="Times New Roman" w:hAnsi="Times New Roman" w:cs="Times New Roman"/>
          <w:sz w:val="24"/>
          <w:szCs w:val="24"/>
        </w:rPr>
        <w:t xml:space="preserve">соглашения в срок, установленный </w:t>
      </w:r>
      <w:r>
        <w:rPr>
          <w:rFonts w:ascii="Times New Roman" w:hAnsi="Times New Roman" w:cs="Times New Roman"/>
          <w:sz w:val="24"/>
          <w:szCs w:val="24"/>
        </w:rPr>
        <w:br/>
      </w:r>
      <w:r w:rsidR="0022450E" w:rsidRPr="0006132A">
        <w:rPr>
          <w:rFonts w:ascii="Times New Roman" w:hAnsi="Times New Roman" w:cs="Times New Roman"/>
          <w:sz w:val="24"/>
          <w:szCs w:val="24"/>
        </w:rPr>
        <w:t xml:space="preserve">в </w:t>
      </w:r>
      <w:hyperlink w:anchor="P109" w:history="1">
        <w:r w:rsidR="0022450E" w:rsidRPr="0006132A">
          <w:rPr>
            <w:rFonts w:ascii="Times New Roman" w:hAnsi="Times New Roman" w:cs="Times New Roman"/>
            <w:sz w:val="24"/>
            <w:szCs w:val="24"/>
          </w:rPr>
          <w:t>пункте 2.12</w:t>
        </w:r>
      </w:hyperlink>
      <w:r w:rsidR="0022450E" w:rsidRPr="0006132A">
        <w:rPr>
          <w:rFonts w:ascii="Times New Roman" w:hAnsi="Times New Roman" w:cs="Times New Roman"/>
          <w:sz w:val="24"/>
          <w:szCs w:val="24"/>
        </w:rPr>
        <w:t xml:space="preserve"> настоящего Порядка;</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непризнание претендента на получение субсидий получателем субсидий.</w:t>
      </w:r>
    </w:p>
    <w:p w:rsidR="0022450E" w:rsidRPr="0006132A" w:rsidRDefault="0022450E" w:rsidP="0022450E">
      <w:pPr>
        <w:pStyle w:val="ConsPlusNormal"/>
        <w:rPr>
          <w:rFonts w:ascii="Times New Roman" w:hAnsi="Times New Roman" w:cs="Times New Roman"/>
          <w:sz w:val="24"/>
          <w:szCs w:val="24"/>
        </w:rPr>
      </w:pPr>
    </w:p>
    <w:p w:rsidR="0022450E" w:rsidRPr="0006132A" w:rsidRDefault="0022450E" w:rsidP="0022450E">
      <w:pPr>
        <w:pStyle w:val="ConsPlusTitle"/>
        <w:jc w:val="center"/>
        <w:outlineLvl w:val="1"/>
        <w:rPr>
          <w:bCs w:val="0"/>
        </w:rPr>
      </w:pPr>
      <w:r w:rsidRPr="0006132A">
        <w:rPr>
          <w:bCs w:val="0"/>
        </w:rPr>
        <w:lastRenderedPageBreak/>
        <w:t>3. Требования к отчетности</w:t>
      </w:r>
    </w:p>
    <w:p w:rsidR="0068780E" w:rsidRPr="0006132A" w:rsidRDefault="0068780E" w:rsidP="0022450E">
      <w:pPr>
        <w:pStyle w:val="ConsPlusNormal"/>
        <w:ind w:firstLine="540"/>
        <w:jc w:val="both"/>
        <w:rPr>
          <w:rFonts w:ascii="Times New Roman" w:hAnsi="Times New Roman" w:cs="Times New Roman"/>
          <w:sz w:val="24"/>
          <w:szCs w:val="24"/>
        </w:rPr>
      </w:pPr>
    </w:p>
    <w:p w:rsidR="0068780E" w:rsidRPr="0006132A" w:rsidRDefault="0068780E" w:rsidP="006878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1. Перечень отчетных документов, предоставляемых получателем субсидий, в том числе документов об осуществлении расходов, источником финансового обеспечения которых являются субсидии, утверждаются Комитетом.</w:t>
      </w:r>
    </w:p>
    <w:p w:rsidR="0068780E" w:rsidRPr="0006132A" w:rsidRDefault="0068780E" w:rsidP="006878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2. Порядок, сроки и формы представления получателями субсидий в Комитет отчетности об использовании субсидий, в том числе отчетности о достижении показателей результативности и отчетности об осуществлении расходов, источником финансового обеспечения которых являются субсидии, устанавливаются Комитетом в соглашении.</w:t>
      </w:r>
    </w:p>
    <w:p w:rsidR="0022450E" w:rsidRPr="0006132A" w:rsidRDefault="0022450E" w:rsidP="0022450E">
      <w:pPr>
        <w:pStyle w:val="ConsPlusNormal"/>
        <w:rPr>
          <w:rFonts w:ascii="Times New Roman" w:hAnsi="Times New Roman" w:cs="Times New Roman"/>
          <w:sz w:val="24"/>
          <w:szCs w:val="24"/>
        </w:rPr>
      </w:pPr>
    </w:p>
    <w:p w:rsidR="0022450E" w:rsidRPr="0006132A" w:rsidRDefault="0022450E" w:rsidP="0022450E">
      <w:pPr>
        <w:pStyle w:val="ConsPlusTitle"/>
        <w:jc w:val="center"/>
        <w:outlineLvl w:val="1"/>
        <w:rPr>
          <w:bCs w:val="0"/>
        </w:rPr>
      </w:pPr>
      <w:r w:rsidRPr="0006132A">
        <w:rPr>
          <w:bCs w:val="0"/>
        </w:rPr>
        <w:t>4. Требования об осуществлении контроля за соблюдением</w:t>
      </w:r>
    </w:p>
    <w:p w:rsidR="0022450E" w:rsidRPr="0006132A" w:rsidRDefault="0022450E" w:rsidP="0022450E">
      <w:pPr>
        <w:pStyle w:val="ConsPlusTitle"/>
        <w:jc w:val="center"/>
        <w:rPr>
          <w:bCs w:val="0"/>
        </w:rPr>
      </w:pPr>
      <w:r w:rsidRPr="0006132A">
        <w:rPr>
          <w:bCs w:val="0"/>
        </w:rPr>
        <w:t>условий, целей и порядка предоставления субсидий</w:t>
      </w:r>
    </w:p>
    <w:p w:rsidR="0022450E" w:rsidRPr="0006132A" w:rsidRDefault="0022450E" w:rsidP="0022450E">
      <w:pPr>
        <w:pStyle w:val="ConsPlusTitle"/>
        <w:jc w:val="center"/>
        <w:rPr>
          <w:bCs w:val="0"/>
        </w:rPr>
      </w:pPr>
      <w:r w:rsidRPr="0006132A">
        <w:rPr>
          <w:bCs w:val="0"/>
        </w:rPr>
        <w:t>и ответственность за их нарушение, возврат неиспользованных</w:t>
      </w:r>
    </w:p>
    <w:p w:rsidR="0022450E" w:rsidRPr="0006132A" w:rsidRDefault="0022450E" w:rsidP="0022450E">
      <w:pPr>
        <w:pStyle w:val="ConsPlusTitle"/>
        <w:jc w:val="center"/>
        <w:rPr>
          <w:bCs w:val="0"/>
        </w:rPr>
      </w:pPr>
      <w:r w:rsidRPr="0006132A">
        <w:rPr>
          <w:bCs w:val="0"/>
        </w:rPr>
        <w:t>остатков субсидий</w:t>
      </w:r>
    </w:p>
    <w:p w:rsidR="0022450E" w:rsidRPr="0006132A" w:rsidRDefault="0022450E" w:rsidP="0022450E">
      <w:pPr>
        <w:pStyle w:val="ConsPlusNormal"/>
        <w:jc w:val="center"/>
        <w:rPr>
          <w:rFonts w:ascii="Times New Roman" w:hAnsi="Times New Roman" w:cs="Times New Roman"/>
          <w:sz w:val="24"/>
          <w:szCs w:val="24"/>
        </w:rPr>
      </w:pP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4.1. Комитет в сроки и порядке, которые установлены Комитетом, осуществляет проверку соблюдения условий, целей и порядка предоставления субсидий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(далее - проверка), по результатам которой составляется акт проведения проверки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(далее - акт).</w:t>
      </w:r>
    </w:p>
    <w:p w:rsidR="0022450E" w:rsidRPr="0006132A" w:rsidRDefault="0022450E" w:rsidP="0022450E">
      <w:pPr>
        <w:pStyle w:val="ConsPlusNormal"/>
        <w:ind w:firstLine="540"/>
        <w:jc w:val="both"/>
        <w:rPr>
          <w:rFonts w:ascii="Times New Roman" w:hAnsi="Times New Roman" w:cs="Times New Roman"/>
          <w:sz w:val="24"/>
          <w:szCs w:val="24"/>
        </w:rPr>
      </w:pPr>
      <w:bookmarkStart w:id="9" w:name="P131"/>
      <w:bookmarkEnd w:id="9"/>
      <w:r w:rsidRPr="0006132A">
        <w:rPr>
          <w:rFonts w:ascii="Times New Roman" w:hAnsi="Times New Roman" w:cs="Times New Roman"/>
          <w:sz w:val="24"/>
          <w:szCs w:val="24"/>
        </w:rPr>
        <w:t xml:space="preserve">4.2. В случае выявления при проведении проверок нарушений получателем субсидий условий их предоставления и(или) обязанности достижения показателей результативности Комитет одновременно с подписанием акта направляет получателю субсидий уведомление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о нарушениях условий предоставления субсидий и(или) обязанности достижения показателей результативности (далее - уведомление), в котором указываются выявленные нарушения </w:t>
      </w:r>
      <w:r w:rsidR="008F6894" w:rsidRPr="0006132A">
        <w:rPr>
          <w:rFonts w:ascii="Times New Roman" w:hAnsi="Times New Roman" w:cs="Times New Roman"/>
          <w:sz w:val="24"/>
          <w:szCs w:val="24"/>
        </w:rPr>
        <w:br/>
      </w:r>
      <w:r w:rsidRPr="0006132A">
        <w:rPr>
          <w:rFonts w:ascii="Times New Roman" w:hAnsi="Times New Roman" w:cs="Times New Roman"/>
          <w:sz w:val="24"/>
          <w:szCs w:val="24"/>
        </w:rPr>
        <w:t>и сроки их устранения получателями субсидий.</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Копия уведомления в течение трех рабочих дней после его подписания направляется Комитетом в КГФК.</w:t>
      </w:r>
    </w:p>
    <w:p w:rsidR="0022450E" w:rsidRPr="0006132A" w:rsidRDefault="0022450E" w:rsidP="0022450E">
      <w:pPr>
        <w:pStyle w:val="ConsPlusNormal"/>
        <w:ind w:firstLine="540"/>
        <w:jc w:val="both"/>
        <w:rPr>
          <w:rFonts w:ascii="Times New Roman" w:hAnsi="Times New Roman" w:cs="Times New Roman"/>
          <w:sz w:val="24"/>
          <w:szCs w:val="24"/>
        </w:rPr>
      </w:pPr>
      <w:bookmarkStart w:id="10" w:name="P133"/>
      <w:bookmarkEnd w:id="10"/>
      <w:r w:rsidRPr="0006132A">
        <w:rPr>
          <w:rFonts w:ascii="Times New Roman" w:hAnsi="Times New Roman" w:cs="Times New Roman"/>
          <w:sz w:val="24"/>
          <w:szCs w:val="24"/>
        </w:rPr>
        <w:t xml:space="preserve">4.3. В случае неустранения нарушений в установленные в уведомлении сроки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Комитет в течение трех рабочих дней со дня истечения указанных сроков принимает решение о возврате в бюджет Санкт-Петербурга субсидий, полученных получателем субсидий, </w:t>
      </w:r>
      <w:r w:rsidR="008F6894" w:rsidRPr="0006132A">
        <w:rPr>
          <w:rFonts w:ascii="Times New Roman" w:hAnsi="Times New Roman" w:cs="Times New Roman"/>
          <w:sz w:val="24"/>
          <w:szCs w:val="24"/>
        </w:rPr>
        <w:br/>
      </w:r>
      <w:r w:rsidRPr="0006132A">
        <w:rPr>
          <w:rFonts w:ascii="Times New Roman" w:hAnsi="Times New Roman" w:cs="Times New Roman"/>
          <w:sz w:val="24"/>
          <w:szCs w:val="24"/>
        </w:rPr>
        <w:t>в форме распоряжения и направляет копию указанного распоряжения получателю субсидий и в КГФК вместе с требованием</w:t>
      </w:r>
      <w:r w:rsidR="009A0559" w:rsidRPr="0006132A">
        <w:rPr>
          <w:rFonts w:ascii="Times New Roman" w:hAnsi="Times New Roman" w:cs="Times New Roman"/>
          <w:sz w:val="24"/>
          <w:szCs w:val="24"/>
        </w:rPr>
        <w:t xml:space="preserve"> о возврате субсидии (далее – требование)</w:t>
      </w:r>
      <w:r w:rsidRPr="0006132A">
        <w:rPr>
          <w:rFonts w:ascii="Times New Roman" w:hAnsi="Times New Roman" w:cs="Times New Roman"/>
          <w:sz w:val="24"/>
          <w:szCs w:val="24"/>
        </w:rPr>
        <w:t>, в котором предусматриваются:</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подлежащая возврату сумма денежных средств и сроки ее возврата;</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Размер субсидий, подлежащих возврату по основаниям, выявленным в соответствии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с </w:t>
      </w:r>
      <w:hyperlink w:anchor="P131" w:history="1">
        <w:r w:rsidRPr="0006132A">
          <w:rPr>
            <w:rFonts w:ascii="Times New Roman" w:hAnsi="Times New Roman" w:cs="Times New Roman"/>
            <w:sz w:val="24"/>
            <w:szCs w:val="24"/>
          </w:rPr>
          <w:t>пунктом 4.2</w:t>
        </w:r>
      </w:hyperlink>
      <w:r w:rsidRPr="0006132A">
        <w:rPr>
          <w:rFonts w:ascii="Times New Roman" w:hAnsi="Times New Roman" w:cs="Times New Roman"/>
          <w:sz w:val="24"/>
          <w:szCs w:val="24"/>
        </w:rPr>
        <w:t xml:space="preserve"> настоящего Порядка, ограничивается размером средств, в отношении которых были установлены факты нарушений.</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4.4.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22450E" w:rsidRPr="0006132A" w:rsidRDefault="0022450E" w:rsidP="0022450E">
      <w:pPr>
        <w:pStyle w:val="ConsPlusNormal"/>
        <w:ind w:firstLine="540"/>
        <w:jc w:val="both"/>
        <w:rPr>
          <w:rFonts w:ascii="Times New Roman" w:hAnsi="Times New Roman" w:cs="Times New Roman"/>
          <w:sz w:val="24"/>
          <w:szCs w:val="24"/>
        </w:rPr>
      </w:pPr>
      <w:bookmarkStart w:id="11" w:name="P138"/>
      <w:bookmarkEnd w:id="11"/>
      <w:r w:rsidRPr="0006132A">
        <w:rPr>
          <w:rFonts w:ascii="Times New Roman" w:hAnsi="Times New Roman" w:cs="Times New Roman"/>
          <w:sz w:val="24"/>
          <w:szCs w:val="24"/>
        </w:rPr>
        <w:t xml:space="preserve">4.5. Не использованные в срок, установленный соглашением, остатки субсидий подлежат возврату в текущем финансовом году получателем субсидий в бюджет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Санкт-Петербурга в срок, установленный соглашением.</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Возврат неиспользованных остатков субсидий осуществляется получателем субсидий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о возврате субсидий формируется на основании заявления получателя субсидий.</w:t>
      </w:r>
    </w:p>
    <w:p w:rsidR="0022450E" w:rsidRPr="0006132A" w:rsidRDefault="0022450E" w:rsidP="0022450E">
      <w:pPr>
        <w:pStyle w:val="ConsPlusNormal"/>
        <w:ind w:firstLine="540"/>
        <w:jc w:val="both"/>
        <w:rPr>
          <w:rFonts w:ascii="Times New Roman" w:hAnsi="Times New Roman" w:cs="Times New Roman"/>
          <w:sz w:val="24"/>
          <w:szCs w:val="24"/>
        </w:rPr>
      </w:pPr>
      <w:bookmarkStart w:id="12" w:name="P140"/>
      <w:bookmarkEnd w:id="12"/>
      <w:r w:rsidRPr="0006132A">
        <w:rPr>
          <w:rFonts w:ascii="Times New Roman" w:hAnsi="Times New Roman" w:cs="Times New Roman"/>
          <w:sz w:val="24"/>
          <w:szCs w:val="24"/>
        </w:rPr>
        <w:t xml:space="preserve">4.6. Получатель субсидий обязан осуществить возврат субсидий в течение семи рабочих дней со дня получения требования и копии распоряжения, указанных в </w:t>
      </w:r>
      <w:hyperlink w:anchor="P133" w:history="1">
        <w:r w:rsidRPr="0006132A">
          <w:rPr>
            <w:rFonts w:ascii="Times New Roman" w:hAnsi="Times New Roman" w:cs="Times New Roman"/>
            <w:sz w:val="24"/>
            <w:szCs w:val="24"/>
          </w:rPr>
          <w:t>пункте 4.3</w:t>
        </w:r>
      </w:hyperlink>
      <w:r w:rsidRPr="0006132A">
        <w:rPr>
          <w:rFonts w:ascii="Times New Roman" w:hAnsi="Times New Roman" w:cs="Times New Roman"/>
          <w:sz w:val="24"/>
          <w:szCs w:val="24"/>
        </w:rPr>
        <w:t xml:space="preserve"> настоящего Порядка.</w:t>
      </w:r>
    </w:p>
    <w:p w:rsidR="0022450E" w:rsidRPr="0006132A" w:rsidRDefault="0022450E" w:rsidP="0022450E">
      <w:pPr>
        <w:pStyle w:val="ConsPlusNormal"/>
        <w:ind w:firstLine="540"/>
        <w:jc w:val="both"/>
        <w:rPr>
          <w:rFonts w:ascii="Times New Roman" w:hAnsi="Times New Roman" w:cs="Times New Roman"/>
          <w:sz w:val="24"/>
          <w:szCs w:val="24"/>
        </w:rPr>
      </w:pPr>
      <w:r w:rsidRPr="0006132A">
        <w:rPr>
          <w:rFonts w:ascii="Times New Roman" w:hAnsi="Times New Roman" w:cs="Times New Roman"/>
          <w:sz w:val="24"/>
          <w:szCs w:val="24"/>
        </w:rPr>
        <w:t xml:space="preserve">4.7. В случае если средства субсидий не возвращены в бюджет Санкт-Петербурга получателем субсидий в установленные в </w:t>
      </w:r>
      <w:hyperlink w:anchor="P138" w:history="1">
        <w:r w:rsidRPr="0006132A">
          <w:rPr>
            <w:rFonts w:ascii="Times New Roman" w:hAnsi="Times New Roman" w:cs="Times New Roman"/>
            <w:sz w:val="24"/>
            <w:szCs w:val="24"/>
          </w:rPr>
          <w:t>пунктах 4.5</w:t>
        </w:r>
      </w:hyperlink>
      <w:r w:rsidRPr="0006132A">
        <w:rPr>
          <w:rFonts w:ascii="Times New Roman" w:hAnsi="Times New Roman" w:cs="Times New Roman"/>
          <w:sz w:val="24"/>
          <w:szCs w:val="24"/>
        </w:rPr>
        <w:t xml:space="preserve"> и </w:t>
      </w:r>
      <w:hyperlink w:anchor="P140" w:history="1">
        <w:r w:rsidRPr="0006132A">
          <w:rPr>
            <w:rFonts w:ascii="Times New Roman" w:hAnsi="Times New Roman" w:cs="Times New Roman"/>
            <w:sz w:val="24"/>
            <w:szCs w:val="24"/>
          </w:rPr>
          <w:t>4.6</w:t>
        </w:r>
      </w:hyperlink>
      <w:r w:rsidRPr="0006132A">
        <w:rPr>
          <w:rFonts w:ascii="Times New Roman" w:hAnsi="Times New Roman" w:cs="Times New Roman"/>
          <w:sz w:val="24"/>
          <w:szCs w:val="24"/>
        </w:rPr>
        <w:t xml:space="preserve"> настоящего Порядка сроки, </w:t>
      </w:r>
      <w:r w:rsidRPr="0006132A">
        <w:rPr>
          <w:rFonts w:ascii="Times New Roman" w:hAnsi="Times New Roman" w:cs="Times New Roman"/>
          <w:sz w:val="24"/>
          <w:szCs w:val="24"/>
        </w:rPr>
        <w:lastRenderedPageBreak/>
        <w:t xml:space="preserve">Комитет в течение 15 рабочих дней со дня истечения сроков, установленных в </w:t>
      </w:r>
      <w:hyperlink w:anchor="P138" w:history="1">
        <w:r w:rsidRPr="0006132A">
          <w:rPr>
            <w:rFonts w:ascii="Times New Roman" w:hAnsi="Times New Roman" w:cs="Times New Roman"/>
            <w:sz w:val="24"/>
            <w:szCs w:val="24"/>
          </w:rPr>
          <w:t>пунктах 4.5</w:t>
        </w:r>
      </w:hyperlink>
      <w:r w:rsidRPr="0006132A">
        <w:rPr>
          <w:rFonts w:ascii="Times New Roman" w:hAnsi="Times New Roman" w:cs="Times New Roman"/>
          <w:sz w:val="24"/>
          <w:szCs w:val="24"/>
        </w:rPr>
        <w:t xml:space="preserve">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 xml:space="preserve">и </w:t>
      </w:r>
      <w:hyperlink w:anchor="P140" w:history="1">
        <w:r w:rsidRPr="0006132A">
          <w:rPr>
            <w:rFonts w:ascii="Times New Roman" w:hAnsi="Times New Roman" w:cs="Times New Roman"/>
            <w:sz w:val="24"/>
            <w:szCs w:val="24"/>
          </w:rPr>
          <w:t>4.6</w:t>
        </w:r>
      </w:hyperlink>
      <w:r w:rsidRPr="0006132A">
        <w:rPr>
          <w:rFonts w:ascii="Times New Roman" w:hAnsi="Times New Roman" w:cs="Times New Roman"/>
          <w:sz w:val="24"/>
          <w:szCs w:val="24"/>
        </w:rPr>
        <w:t xml:space="preserve"> настоящего Порядка, направляет в суд заявление о возврате субсидий в бюджет </w:t>
      </w:r>
      <w:r w:rsidR="00CC72A5" w:rsidRPr="0006132A">
        <w:rPr>
          <w:rFonts w:ascii="Times New Roman" w:hAnsi="Times New Roman" w:cs="Times New Roman"/>
          <w:sz w:val="24"/>
          <w:szCs w:val="24"/>
        </w:rPr>
        <w:br/>
      </w:r>
      <w:r w:rsidRPr="0006132A">
        <w:rPr>
          <w:rFonts w:ascii="Times New Roman" w:hAnsi="Times New Roman" w:cs="Times New Roman"/>
          <w:sz w:val="24"/>
          <w:szCs w:val="24"/>
        </w:rPr>
        <w:t>Санкт-Петербурга.</w:t>
      </w:r>
    </w:p>
    <w:p w:rsidR="00685C0E" w:rsidRPr="0006132A" w:rsidRDefault="00685C0E" w:rsidP="0022450E">
      <w:pPr>
        <w:pStyle w:val="ConsPlusNormal"/>
        <w:ind w:firstLine="540"/>
        <w:jc w:val="both"/>
        <w:rPr>
          <w:rFonts w:ascii="Times New Roman" w:hAnsi="Times New Roman" w:cs="Times New Roman"/>
          <w:sz w:val="24"/>
          <w:szCs w:val="24"/>
        </w:rPr>
      </w:pPr>
    </w:p>
    <w:sectPr w:rsidR="00685C0E" w:rsidRPr="0006132A" w:rsidSect="00930286">
      <w:pgSz w:w="11906" w:h="16838"/>
      <w:pgMar w:top="907" w:right="851" w:bottom="624" w:left="147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2CE" w:rsidRDefault="007512CE">
      <w:r>
        <w:separator/>
      </w:r>
    </w:p>
  </w:endnote>
  <w:endnote w:type="continuationSeparator" w:id="0">
    <w:p w:rsidR="007512CE" w:rsidRDefault="00751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2CE" w:rsidRDefault="007512CE">
      <w:r>
        <w:separator/>
      </w:r>
    </w:p>
  </w:footnote>
  <w:footnote w:type="continuationSeparator" w:id="0">
    <w:p w:rsidR="007512CE" w:rsidRDefault="00751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D43" w:rsidRDefault="00E6329C" w:rsidP="00C73CD9">
    <w:pPr>
      <w:pStyle w:val="a4"/>
      <w:framePr w:wrap="around" w:vAnchor="text" w:hAnchor="margin" w:xAlign="center" w:y="1"/>
      <w:rPr>
        <w:rStyle w:val="a6"/>
      </w:rPr>
    </w:pPr>
    <w:r>
      <w:rPr>
        <w:rStyle w:val="a6"/>
      </w:rPr>
      <w:fldChar w:fldCharType="begin"/>
    </w:r>
    <w:r w:rsidR="00603D43">
      <w:rPr>
        <w:rStyle w:val="a6"/>
      </w:rPr>
      <w:instrText xml:space="preserve">PAGE  </w:instrText>
    </w:r>
    <w:r>
      <w:rPr>
        <w:rStyle w:val="a6"/>
      </w:rPr>
      <w:fldChar w:fldCharType="end"/>
    </w:r>
  </w:p>
  <w:p w:rsidR="00603D43" w:rsidRDefault="00603D4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740620"/>
      <w:docPartObj>
        <w:docPartGallery w:val="Page Numbers (Top of Page)"/>
        <w:docPartUnique/>
      </w:docPartObj>
    </w:sdtPr>
    <w:sdtEndPr/>
    <w:sdtContent>
      <w:p w:rsidR="00930286" w:rsidRDefault="00930286">
        <w:pPr>
          <w:pStyle w:val="a4"/>
          <w:jc w:val="center"/>
        </w:pPr>
        <w:r>
          <w:fldChar w:fldCharType="begin"/>
        </w:r>
        <w:r>
          <w:instrText>PAGE   \* MERGEFORMAT</w:instrText>
        </w:r>
        <w:r>
          <w:fldChar w:fldCharType="separate"/>
        </w:r>
        <w:r w:rsidR="003A3BEB">
          <w:rPr>
            <w:noProof/>
          </w:rPr>
          <w:t>6</w:t>
        </w:r>
        <w:r>
          <w:fldChar w:fldCharType="end"/>
        </w:r>
      </w:p>
    </w:sdtContent>
  </w:sdt>
  <w:p w:rsidR="00930286" w:rsidRDefault="0093028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3040"/>
    <w:rsid w:val="00004AEC"/>
    <w:rsid w:val="00004E21"/>
    <w:rsid w:val="00007D6B"/>
    <w:rsid w:val="00011EC9"/>
    <w:rsid w:val="0001222E"/>
    <w:rsid w:val="00012B1F"/>
    <w:rsid w:val="00012CAF"/>
    <w:rsid w:val="0001307E"/>
    <w:rsid w:val="000141E5"/>
    <w:rsid w:val="0001700F"/>
    <w:rsid w:val="000171B9"/>
    <w:rsid w:val="00017B8C"/>
    <w:rsid w:val="00021562"/>
    <w:rsid w:val="000219DC"/>
    <w:rsid w:val="00022CC9"/>
    <w:rsid w:val="00022EE1"/>
    <w:rsid w:val="00025B00"/>
    <w:rsid w:val="00026016"/>
    <w:rsid w:val="0003054F"/>
    <w:rsid w:val="00030E49"/>
    <w:rsid w:val="00031FFE"/>
    <w:rsid w:val="000333E6"/>
    <w:rsid w:val="00034816"/>
    <w:rsid w:val="0004151F"/>
    <w:rsid w:val="00041D8C"/>
    <w:rsid w:val="000422C1"/>
    <w:rsid w:val="00044864"/>
    <w:rsid w:val="00045B7B"/>
    <w:rsid w:val="00046026"/>
    <w:rsid w:val="00051FBF"/>
    <w:rsid w:val="000523AA"/>
    <w:rsid w:val="000529BB"/>
    <w:rsid w:val="00054BDA"/>
    <w:rsid w:val="00055CC5"/>
    <w:rsid w:val="0006132A"/>
    <w:rsid w:val="00061B36"/>
    <w:rsid w:val="00061ED4"/>
    <w:rsid w:val="000633EF"/>
    <w:rsid w:val="00063B43"/>
    <w:rsid w:val="00064127"/>
    <w:rsid w:val="00064352"/>
    <w:rsid w:val="00066055"/>
    <w:rsid w:val="000660C2"/>
    <w:rsid w:val="00067CFA"/>
    <w:rsid w:val="00071405"/>
    <w:rsid w:val="00071B4F"/>
    <w:rsid w:val="000733AD"/>
    <w:rsid w:val="00076484"/>
    <w:rsid w:val="000768D5"/>
    <w:rsid w:val="00076E3A"/>
    <w:rsid w:val="00077267"/>
    <w:rsid w:val="00077E48"/>
    <w:rsid w:val="00082DD8"/>
    <w:rsid w:val="000841DF"/>
    <w:rsid w:val="000849FD"/>
    <w:rsid w:val="00085D62"/>
    <w:rsid w:val="000872AC"/>
    <w:rsid w:val="00091C7C"/>
    <w:rsid w:val="00095592"/>
    <w:rsid w:val="000A19BD"/>
    <w:rsid w:val="000A36A4"/>
    <w:rsid w:val="000A442E"/>
    <w:rsid w:val="000A6002"/>
    <w:rsid w:val="000A7715"/>
    <w:rsid w:val="000B03DC"/>
    <w:rsid w:val="000B35D8"/>
    <w:rsid w:val="000B3826"/>
    <w:rsid w:val="000C0BEC"/>
    <w:rsid w:val="000C0DFB"/>
    <w:rsid w:val="000C4AEB"/>
    <w:rsid w:val="000C5E79"/>
    <w:rsid w:val="000D09B0"/>
    <w:rsid w:val="000D4259"/>
    <w:rsid w:val="000D6189"/>
    <w:rsid w:val="000D6778"/>
    <w:rsid w:val="000E2591"/>
    <w:rsid w:val="000E27D6"/>
    <w:rsid w:val="000E297C"/>
    <w:rsid w:val="000E5024"/>
    <w:rsid w:val="000E6973"/>
    <w:rsid w:val="000E793D"/>
    <w:rsid w:val="000F7202"/>
    <w:rsid w:val="00100F80"/>
    <w:rsid w:val="00100F9B"/>
    <w:rsid w:val="0010275E"/>
    <w:rsid w:val="00103870"/>
    <w:rsid w:val="00103D12"/>
    <w:rsid w:val="00104A8E"/>
    <w:rsid w:val="00104D83"/>
    <w:rsid w:val="00106E55"/>
    <w:rsid w:val="001100D3"/>
    <w:rsid w:val="00110822"/>
    <w:rsid w:val="001119A0"/>
    <w:rsid w:val="00112259"/>
    <w:rsid w:val="00123024"/>
    <w:rsid w:val="00124E09"/>
    <w:rsid w:val="001254D1"/>
    <w:rsid w:val="00125642"/>
    <w:rsid w:val="00126AD1"/>
    <w:rsid w:val="001271A9"/>
    <w:rsid w:val="001278EF"/>
    <w:rsid w:val="0013048B"/>
    <w:rsid w:val="00130B8B"/>
    <w:rsid w:val="001312CA"/>
    <w:rsid w:val="00132875"/>
    <w:rsid w:val="001354D0"/>
    <w:rsid w:val="00140D0F"/>
    <w:rsid w:val="0014284F"/>
    <w:rsid w:val="00146065"/>
    <w:rsid w:val="001463A1"/>
    <w:rsid w:val="00146A75"/>
    <w:rsid w:val="0015014C"/>
    <w:rsid w:val="00151781"/>
    <w:rsid w:val="00151E5A"/>
    <w:rsid w:val="00153F50"/>
    <w:rsid w:val="001546D8"/>
    <w:rsid w:val="0016005F"/>
    <w:rsid w:val="0016107A"/>
    <w:rsid w:val="00162866"/>
    <w:rsid w:val="00165C54"/>
    <w:rsid w:val="001703A6"/>
    <w:rsid w:val="00171556"/>
    <w:rsid w:val="0017211F"/>
    <w:rsid w:val="001737CD"/>
    <w:rsid w:val="00173B4E"/>
    <w:rsid w:val="001752C6"/>
    <w:rsid w:val="00176982"/>
    <w:rsid w:val="001772C7"/>
    <w:rsid w:val="00180A4F"/>
    <w:rsid w:val="00180B56"/>
    <w:rsid w:val="00184F6C"/>
    <w:rsid w:val="00186B5D"/>
    <w:rsid w:val="0019019D"/>
    <w:rsid w:val="00193585"/>
    <w:rsid w:val="001935BF"/>
    <w:rsid w:val="001955A6"/>
    <w:rsid w:val="001A0478"/>
    <w:rsid w:val="001A22AF"/>
    <w:rsid w:val="001A3EB2"/>
    <w:rsid w:val="001A4F31"/>
    <w:rsid w:val="001A528A"/>
    <w:rsid w:val="001A6D17"/>
    <w:rsid w:val="001B0BD4"/>
    <w:rsid w:val="001B1067"/>
    <w:rsid w:val="001B1164"/>
    <w:rsid w:val="001B1D46"/>
    <w:rsid w:val="001B21E2"/>
    <w:rsid w:val="001B2B57"/>
    <w:rsid w:val="001B37FE"/>
    <w:rsid w:val="001B38B0"/>
    <w:rsid w:val="001B4710"/>
    <w:rsid w:val="001B4D56"/>
    <w:rsid w:val="001B5B10"/>
    <w:rsid w:val="001B5F7F"/>
    <w:rsid w:val="001B6310"/>
    <w:rsid w:val="001B709C"/>
    <w:rsid w:val="001C1076"/>
    <w:rsid w:val="001C2616"/>
    <w:rsid w:val="001C3043"/>
    <w:rsid w:val="001C4B73"/>
    <w:rsid w:val="001C7C4A"/>
    <w:rsid w:val="001D1DBC"/>
    <w:rsid w:val="001D393D"/>
    <w:rsid w:val="001D4010"/>
    <w:rsid w:val="001D4375"/>
    <w:rsid w:val="001D4744"/>
    <w:rsid w:val="001D5F53"/>
    <w:rsid w:val="001D78D8"/>
    <w:rsid w:val="001E12D9"/>
    <w:rsid w:val="001E1AA0"/>
    <w:rsid w:val="001E3740"/>
    <w:rsid w:val="001E3EA8"/>
    <w:rsid w:val="001E4824"/>
    <w:rsid w:val="001E7B45"/>
    <w:rsid w:val="001F0F1F"/>
    <w:rsid w:val="001F117F"/>
    <w:rsid w:val="001F3C72"/>
    <w:rsid w:val="001F6F1C"/>
    <w:rsid w:val="00201D48"/>
    <w:rsid w:val="00203809"/>
    <w:rsid w:val="00203BEF"/>
    <w:rsid w:val="002056BF"/>
    <w:rsid w:val="00207368"/>
    <w:rsid w:val="00207AA6"/>
    <w:rsid w:val="002113FC"/>
    <w:rsid w:val="002137F3"/>
    <w:rsid w:val="00214FC7"/>
    <w:rsid w:val="0021579B"/>
    <w:rsid w:val="00217AC2"/>
    <w:rsid w:val="00221630"/>
    <w:rsid w:val="00223352"/>
    <w:rsid w:val="00224361"/>
    <w:rsid w:val="0022450E"/>
    <w:rsid w:val="00224575"/>
    <w:rsid w:val="0022485F"/>
    <w:rsid w:val="00225490"/>
    <w:rsid w:val="00226256"/>
    <w:rsid w:val="00232649"/>
    <w:rsid w:val="00232911"/>
    <w:rsid w:val="00232BBB"/>
    <w:rsid w:val="00233396"/>
    <w:rsid w:val="0023577B"/>
    <w:rsid w:val="002363C5"/>
    <w:rsid w:val="002366D2"/>
    <w:rsid w:val="002374D1"/>
    <w:rsid w:val="00241631"/>
    <w:rsid w:val="0024230B"/>
    <w:rsid w:val="002448C3"/>
    <w:rsid w:val="00250C36"/>
    <w:rsid w:val="0025174D"/>
    <w:rsid w:val="00251BE6"/>
    <w:rsid w:val="0025570D"/>
    <w:rsid w:val="00255A1A"/>
    <w:rsid w:val="002611AF"/>
    <w:rsid w:val="0026469B"/>
    <w:rsid w:val="00264AD0"/>
    <w:rsid w:val="002669C9"/>
    <w:rsid w:val="00266A4D"/>
    <w:rsid w:val="00270314"/>
    <w:rsid w:val="002721AF"/>
    <w:rsid w:val="00273233"/>
    <w:rsid w:val="002760E7"/>
    <w:rsid w:val="002761FC"/>
    <w:rsid w:val="002804E8"/>
    <w:rsid w:val="00280EDD"/>
    <w:rsid w:val="0028476E"/>
    <w:rsid w:val="002862CA"/>
    <w:rsid w:val="002864D5"/>
    <w:rsid w:val="00286E16"/>
    <w:rsid w:val="00292A02"/>
    <w:rsid w:val="002930BA"/>
    <w:rsid w:val="00294E4A"/>
    <w:rsid w:val="00295583"/>
    <w:rsid w:val="00297632"/>
    <w:rsid w:val="00297FE7"/>
    <w:rsid w:val="002A2A29"/>
    <w:rsid w:val="002A4A1B"/>
    <w:rsid w:val="002A4B25"/>
    <w:rsid w:val="002A4D01"/>
    <w:rsid w:val="002A7CA5"/>
    <w:rsid w:val="002B0B5A"/>
    <w:rsid w:val="002B1694"/>
    <w:rsid w:val="002B32BF"/>
    <w:rsid w:val="002B44DF"/>
    <w:rsid w:val="002B4743"/>
    <w:rsid w:val="002B719B"/>
    <w:rsid w:val="002B7761"/>
    <w:rsid w:val="002B7EF5"/>
    <w:rsid w:val="002C04C9"/>
    <w:rsid w:val="002C2E5A"/>
    <w:rsid w:val="002C3831"/>
    <w:rsid w:val="002C4E44"/>
    <w:rsid w:val="002C6DEF"/>
    <w:rsid w:val="002D177F"/>
    <w:rsid w:val="002D22A8"/>
    <w:rsid w:val="002D2464"/>
    <w:rsid w:val="002D28E1"/>
    <w:rsid w:val="002D4646"/>
    <w:rsid w:val="002D70D6"/>
    <w:rsid w:val="002D71F6"/>
    <w:rsid w:val="002D7B68"/>
    <w:rsid w:val="002D7CD2"/>
    <w:rsid w:val="002E0F61"/>
    <w:rsid w:val="002E18FF"/>
    <w:rsid w:val="002E1F88"/>
    <w:rsid w:val="002E3372"/>
    <w:rsid w:val="002E3FC5"/>
    <w:rsid w:val="002E490F"/>
    <w:rsid w:val="002E68C4"/>
    <w:rsid w:val="002E6DFD"/>
    <w:rsid w:val="002F223E"/>
    <w:rsid w:val="002F2904"/>
    <w:rsid w:val="002F5064"/>
    <w:rsid w:val="002F56E9"/>
    <w:rsid w:val="002F69A4"/>
    <w:rsid w:val="002F6C8A"/>
    <w:rsid w:val="00300C1F"/>
    <w:rsid w:val="00300C2E"/>
    <w:rsid w:val="00300C69"/>
    <w:rsid w:val="00300CE3"/>
    <w:rsid w:val="0030232F"/>
    <w:rsid w:val="0030531F"/>
    <w:rsid w:val="00305340"/>
    <w:rsid w:val="003055AC"/>
    <w:rsid w:val="00306BB5"/>
    <w:rsid w:val="00307961"/>
    <w:rsid w:val="00310B08"/>
    <w:rsid w:val="00310E2B"/>
    <w:rsid w:val="003137E6"/>
    <w:rsid w:val="00315538"/>
    <w:rsid w:val="00316914"/>
    <w:rsid w:val="00321460"/>
    <w:rsid w:val="00321539"/>
    <w:rsid w:val="00326B14"/>
    <w:rsid w:val="00331B74"/>
    <w:rsid w:val="00332C7B"/>
    <w:rsid w:val="00333759"/>
    <w:rsid w:val="00334B9D"/>
    <w:rsid w:val="00335B54"/>
    <w:rsid w:val="00335D5B"/>
    <w:rsid w:val="00335FA6"/>
    <w:rsid w:val="003375A3"/>
    <w:rsid w:val="003403ED"/>
    <w:rsid w:val="003452C7"/>
    <w:rsid w:val="003506BF"/>
    <w:rsid w:val="003506D5"/>
    <w:rsid w:val="00351D0D"/>
    <w:rsid w:val="00351F2B"/>
    <w:rsid w:val="0035317A"/>
    <w:rsid w:val="00354C77"/>
    <w:rsid w:val="0035642B"/>
    <w:rsid w:val="00356823"/>
    <w:rsid w:val="00357BA0"/>
    <w:rsid w:val="00357C36"/>
    <w:rsid w:val="0036037F"/>
    <w:rsid w:val="00364EFE"/>
    <w:rsid w:val="00372609"/>
    <w:rsid w:val="00372DDE"/>
    <w:rsid w:val="003732A6"/>
    <w:rsid w:val="00373D98"/>
    <w:rsid w:val="00373E97"/>
    <w:rsid w:val="00381CBC"/>
    <w:rsid w:val="00382CD6"/>
    <w:rsid w:val="00382FA0"/>
    <w:rsid w:val="003845EB"/>
    <w:rsid w:val="00384DCA"/>
    <w:rsid w:val="0038581E"/>
    <w:rsid w:val="00387639"/>
    <w:rsid w:val="00390AA9"/>
    <w:rsid w:val="00390B8C"/>
    <w:rsid w:val="00391627"/>
    <w:rsid w:val="00391CD5"/>
    <w:rsid w:val="003937EA"/>
    <w:rsid w:val="00393AEB"/>
    <w:rsid w:val="00395219"/>
    <w:rsid w:val="00396217"/>
    <w:rsid w:val="003A059C"/>
    <w:rsid w:val="003A141E"/>
    <w:rsid w:val="003A3BEB"/>
    <w:rsid w:val="003A413F"/>
    <w:rsid w:val="003A6E31"/>
    <w:rsid w:val="003B5372"/>
    <w:rsid w:val="003C0493"/>
    <w:rsid w:val="003C0B7E"/>
    <w:rsid w:val="003C0E2A"/>
    <w:rsid w:val="003C1C83"/>
    <w:rsid w:val="003C24F6"/>
    <w:rsid w:val="003C3471"/>
    <w:rsid w:val="003C3874"/>
    <w:rsid w:val="003C38EC"/>
    <w:rsid w:val="003C44E4"/>
    <w:rsid w:val="003C4D74"/>
    <w:rsid w:val="003C64F6"/>
    <w:rsid w:val="003C6D7E"/>
    <w:rsid w:val="003C707A"/>
    <w:rsid w:val="003C753F"/>
    <w:rsid w:val="003C79F3"/>
    <w:rsid w:val="003D0952"/>
    <w:rsid w:val="003D1553"/>
    <w:rsid w:val="003D2251"/>
    <w:rsid w:val="003D2F61"/>
    <w:rsid w:val="003D36B3"/>
    <w:rsid w:val="003D3C87"/>
    <w:rsid w:val="003D4FBE"/>
    <w:rsid w:val="003D5238"/>
    <w:rsid w:val="003D5E76"/>
    <w:rsid w:val="003D635A"/>
    <w:rsid w:val="003D63BB"/>
    <w:rsid w:val="003D7C07"/>
    <w:rsid w:val="003E1C22"/>
    <w:rsid w:val="003E3E21"/>
    <w:rsid w:val="003E4B7B"/>
    <w:rsid w:val="003E5EE4"/>
    <w:rsid w:val="003F035B"/>
    <w:rsid w:val="003F156E"/>
    <w:rsid w:val="003F5613"/>
    <w:rsid w:val="0040080C"/>
    <w:rsid w:val="00400B23"/>
    <w:rsid w:val="00401151"/>
    <w:rsid w:val="004012B6"/>
    <w:rsid w:val="00401B18"/>
    <w:rsid w:val="00402469"/>
    <w:rsid w:val="00405864"/>
    <w:rsid w:val="00405981"/>
    <w:rsid w:val="00410164"/>
    <w:rsid w:val="004114B5"/>
    <w:rsid w:val="0041221F"/>
    <w:rsid w:val="0041407D"/>
    <w:rsid w:val="00414090"/>
    <w:rsid w:val="00416EFE"/>
    <w:rsid w:val="00416F64"/>
    <w:rsid w:val="00417698"/>
    <w:rsid w:val="00417F0C"/>
    <w:rsid w:val="00421889"/>
    <w:rsid w:val="00424AAE"/>
    <w:rsid w:val="00425E7F"/>
    <w:rsid w:val="00426137"/>
    <w:rsid w:val="00427F2A"/>
    <w:rsid w:val="00430828"/>
    <w:rsid w:val="00430902"/>
    <w:rsid w:val="00432E6A"/>
    <w:rsid w:val="00435FBE"/>
    <w:rsid w:val="00437714"/>
    <w:rsid w:val="00437D7E"/>
    <w:rsid w:val="00440180"/>
    <w:rsid w:val="00441044"/>
    <w:rsid w:val="0044104D"/>
    <w:rsid w:val="004420C6"/>
    <w:rsid w:val="00445062"/>
    <w:rsid w:val="00445910"/>
    <w:rsid w:val="00447670"/>
    <w:rsid w:val="00447A8E"/>
    <w:rsid w:val="00452434"/>
    <w:rsid w:val="0045389C"/>
    <w:rsid w:val="004538A8"/>
    <w:rsid w:val="00453BB7"/>
    <w:rsid w:val="004546CD"/>
    <w:rsid w:val="00454AA8"/>
    <w:rsid w:val="00455F3D"/>
    <w:rsid w:val="00460504"/>
    <w:rsid w:val="004605AE"/>
    <w:rsid w:val="00460966"/>
    <w:rsid w:val="00460AC9"/>
    <w:rsid w:val="00463E8A"/>
    <w:rsid w:val="0046439D"/>
    <w:rsid w:val="004666B8"/>
    <w:rsid w:val="00466C55"/>
    <w:rsid w:val="00466DB1"/>
    <w:rsid w:val="00470C4A"/>
    <w:rsid w:val="00471C6F"/>
    <w:rsid w:val="00471F59"/>
    <w:rsid w:val="004729E5"/>
    <w:rsid w:val="004744AD"/>
    <w:rsid w:val="0047685C"/>
    <w:rsid w:val="00477233"/>
    <w:rsid w:val="00480D4E"/>
    <w:rsid w:val="00481D85"/>
    <w:rsid w:val="00482D02"/>
    <w:rsid w:val="00483149"/>
    <w:rsid w:val="004834B2"/>
    <w:rsid w:val="004834DC"/>
    <w:rsid w:val="004841D7"/>
    <w:rsid w:val="00484458"/>
    <w:rsid w:val="00484E64"/>
    <w:rsid w:val="0048505C"/>
    <w:rsid w:val="00487A52"/>
    <w:rsid w:val="004902CB"/>
    <w:rsid w:val="00490744"/>
    <w:rsid w:val="004927CF"/>
    <w:rsid w:val="00493040"/>
    <w:rsid w:val="00493D7A"/>
    <w:rsid w:val="004962C3"/>
    <w:rsid w:val="004972E9"/>
    <w:rsid w:val="00497BF6"/>
    <w:rsid w:val="00497E44"/>
    <w:rsid w:val="004A307F"/>
    <w:rsid w:val="004A377D"/>
    <w:rsid w:val="004B1C0F"/>
    <w:rsid w:val="004B3C04"/>
    <w:rsid w:val="004B4AB8"/>
    <w:rsid w:val="004B4E57"/>
    <w:rsid w:val="004B57FC"/>
    <w:rsid w:val="004C076C"/>
    <w:rsid w:val="004C0D8F"/>
    <w:rsid w:val="004C14E0"/>
    <w:rsid w:val="004C2647"/>
    <w:rsid w:val="004C2F49"/>
    <w:rsid w:val="004C4D31"/>
    <w:rsid w:val="004C4E68"/>
    <w:rsid w:val="004C6E39"/>
    <w:rsid w:val="004C772A"/>
    <w:rsid w:val="004D1220"/>
    <w:rsid w:val="004D140A"/>
    <w:rsid w:val="004D146E"/>
    <w:rsid w:val="004D3475"/>
    <w:rsid w:val="004D5377"/>
    <w:rsid w:val="004D556E"/>
    <w:rsid w:val="004D75A4"/>
    <w:rsid w:val="004E32BD"/>
    <w:rsid w:val="004E45F8"/>
    <w:rsid w:val="004E559F"/>
    <w:rsid w:val="004E7B62"/>
    <w:rsid w:val="004E7E05"/>
    <w:rsid w:val="004F14CB"/>
    <w:rsid w:val="004F3C84"/>
    <w:rsid w:val="004F48EB"/>
    <w:rsid w:val="004F4FA8"/>
    <w:rsid w:val="004F60EE"/>
    <w:rsid w:val="004F6459"/>
    <w:rsid w:val="004F6EFA"/>
    <w:rsid w:val="00502935"/>
    <w:rsid w:val="00502CAB"/>
    <w:rsid w:val="00504D0D"/>
    <w:rsid w:val="00505681"/>
    <w:rsid w:val="00506C0B"/>
    <w:rsid w:val="00506F43"/>
    <w:rsid w:val="00507BC1"/>
    <w:rsid w:val="0051059F"/>
    <w:rsid w:val="005114DD"/>
    <w:rsid w:val="00512990"/>
    <w:rsid w:val="00514B63"/>
    <w:rsid w:val="00515052"/>
    <w:rsid w:val="00516DD4"/>
    <w:rsid w:val="00517D11"/>
    <w:rsid w:val="005244B8"/>
    <w:rsid w:val="00524550"/>
    <w:rsid w:val="005260C4"/>
    <w:rsid w:val="00526FB1"/>
    <w:rsid w:val="00530C1F"/>
    <w:rsid w:val="00533038"/>
    <w:rsid w:val="005332A6"/>
    <w:rsid w:val="00533C06"/>
    <w:rsid w:val="00534105"/>
    <w:rsid w:val="005342FF"/>
    <w:rsid w:val="00534AF5"/>
    <w:rsid w:val="00540089"/>
    <w:rsid w:val="00543230"/>
    <w:rsid w:val="00545BC4"/>
    <w:rsid w:val="00546A47"/>
    <w:rsid w:val="00546AB6"/>
    <w:rsid w:val="00550C87"/>
    <w:rsid w:val="00550F36"/>
    <w:rsid w:val="005513B2"/>
    <w:rsid w:val="005528DF"/>
    <w:rsid w:val="005536FF"/>
    <w:rsid w:val="00554711"/>
    <w:rsid w:val="005547CC"/>
    <w:rsid w:val="005562CF"/>
    <w:rsid w:val="00556537"/>
    <w:rsid w:val="00560B7C"/>
    <w:rsid w:val="00560FE7"/>
    <w:rsid w:val="0056166A"/>
    <w:rsid w:val="00562171"/>
    <w:rsid w:val="00562B62"/>
    <w:rsid w:val="005663BF"/>
    <w:rsid w:val="00566AEC"/>
    <w:rsid w:val="005674D3"/>
    <w:rsid w:val="00567ACD"/>
    <w:rsid w:val="0057143C"/>
    <w:rsid w:val="00573805"/>
    <w:rsid w:val="00573AAE"/>
    <w:rsid w:val="00574089"/>
    <w:rsid w:val="00574208"/>
    <w:rsid w:val="00575629"/>
    <w:rsid w:val="00576BA4"/>
    <w:rsid w:val="00580B83"/>
    <w:rsid w:val="00582DBD"/>
    <w:rsid w:val="00585266"/>
    <w:rsid w:val="00585DCD"/>
    <w:rsid w:val="0058605E"/>
    <w:rsid w:val="00586757"/>
    <w:rsid w:val="005872B1"/>
    <w:rsid w:val="00591C59"/>
    <w:rsid w:val="0059219C"/>
    <w:rsid w:val="005924E0"/>
    <w:rsid w:val="00592BC5"/>
    <w:rsid w:val="005930F8"/>
    <w:rsid w:val="00595E9B"/>
    <w:rsid w:val="005A15FD"/>
    <w:rsid w:val="005A25B9"/>
    <w:rsid w:val="005A27B0"/>
    <w:rsid w:val="005A321A"/>
    <w:rsid w:val="005A425A"/>
    <w:rsid w:val="005A4ACE"/>
    <w:rsid w:val="005B0533"/>
    <w:rsid w:val="005B0A11"/>
    <w:rsid w:val="005B1AD8"/>
    <w:rsid w:val="005B1E2B"/>
    <w:rsid w:val="005B2863"/>
    <w:rsid w:val="005B2E12"/>
    <w:rsid w:val="005B3AAA"/>
    <w:rsid w:val="005B5EAD"/>
    <w:rsid w:val="005B7235"/>
    <w:rsid w:val="005C1D83"/>
    <w:rsid w:val="005C2885"/>
    <w:rsid w:val="005C4705"/>
    <w:rsid w:val="005C488C"/>
    <w:rsid w:val="005C6A70"/>
    <w:rsid w:val="005C753A"/>
    <w:rsid w:val="005C7571"/>
    <w:rsid w:val="005D2DF2"/>
    <w:rsid w:val="005D3017"/>
    <w:rsid w:val="005D42F4"/>
    <w:rsid w:val="005D5AD5"/>
    <w:rsid w:val="005D5F26"/>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31A8"/>
    <w:rsid w:val="005F3C91"/>
    <w:rsid w:val="005F5283"/>
    <w:rsid w:val="005F58B9"/>
    <w:rsid w:val="00600292"/>
    <w:rsid w:val="00600358"/>
    <w:rsid w:val="00603D43"/>
    <w:rsid w:val="00605837"/>
    <w:rsid w:val="00606E6F"/>
    <w:rsid w:val="0060785D"/>
    <w:rsid w:val="00613187"/>
    <w:rsid w:val="00613E48"/>
    <w:rsid w:val="006223D2"/>
    <w:rsid w:val="0062296B"/>
    <w:rsid w:val="006258EF"/>
    <w:rsid w:val="00626026"/>
    <w:rsid w:val="006261C4"/>
    <w:rsid w:val="00626AA9"/>
    <w:rsid w:val="006301C4"/>
    <w:rsid w:val="00630B0C"/>
    <w:rsid w:val="006312F5"/>
    <w:rsid w:val="006313DB"/>
    <w:rsid w:val="00631E10"/>
    <w:rsid w:val="00633E36"/>
    <w:rsid w:val="00636F74"/>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62B3B"/>
    <w:rsid w:val="00662D3C"/>
    <w:rsid w:val="006638D0"/>
    <w:rsid w:val="00664287"/>
    <w:rsid w:val="00665D9C"/>
    <w:rsid w:val="0066678D"/>
    <w:rsid w:val="00666B8C"/>
    <w:rsid w:val="0067058A"/>
    <w:rsid w:val="006711CC"/>
    <w:rsid w:val="006717AA"/>
    <w:rsid w:val="00675DD0"/>
    <w:rsid w:val="00681151"/>
    <w:rsid w:val="00684243"/>
    <w:rsid w:val="00684895"/>
    <w:rsid w:val="00684EF5"/>
    <w:rsid w:val="00685C0E"/>
    <w:rsid w:val="00685D23"/>
    <w:rsid w:val="0068695D"/>
    <w:rsid w:val="0068780E"/>
    <w:rsid w:val="006905CE"/>
    <w:rsid w:val="006906E1"/>
    <w:rsid w:val="006929DE"/>
    <w:rsid w:val="00692D1A"/>
    <w:rsid w:val="00693ACD"/>
    <w:rsid w:val="00694851"/>
    <w:rsid w:val="00696337"/>
    <w:rsid w:val="006A0F11"/>
    <w:rsid w:val="006A1ABD"/>
    <w:rsid w:val="006A1F93"/>
    <w:rsid w:val="006A2D9E"/>
    <w:rsid w:val="006A37B4"/>
    <w:rsid w:val="006A4292"/>
    <w:rsid w:val="006A5F22"/>
    <w:rsid w:val="006B09E7"/>
    <w:rsid w:val="006B35ED"/>
    <w:rsid w:val="006B3DBC"/>
    <w:rsid w:val="006B42B7"/>
    <w:rsid w:val="006B7412"/>
    <w:rsid w:val="006B7688"/>
    <w:rsid w:val="006C1909"/>
    <w:rsid w:val="006C2125"/>
    <w:rsid w:val="006C25BD"/>
    <w:rsid w:val="006C2E8D"/>
    <w:rsid w:val="006C2FA3"/>
    <w:rsid w:val="006C33A3"/>
    <w:rsid w:val="006C38CB"/>
    <w:rsid w:val="006C5A10"/>
    <w:rsid w:val="006C6E52"/>
    <w:rsid w:val="006D062D"/>
    <w:rsid w:val="006D11E3"/>
    <w:rsid w:val="006D1A93"/>
    <w:rsid w:val="006E0267"/>
    <w:rsid w:val="006E0CCF"/>
    <w:rsid w:val="006E0D19"/>
    <w:rsid w:val="006E1D42"/>
    <w:rsid w:val="006E2831"/>
    <w:rsid w:val="006E36C0"/>
    <w:rsid w:val="006E3743"/>
    <w:rsid w:val="006E3928"/>
    <w:rsid w:val="006E3B67"/>
    <w:rsid w:val="006F0610"/>
    <w:rsid w:val="006F23F8"/>
    <w:rsid w:val="006F5642"/>
    <w:rsid w:val="006F5676"/>
    <w:rsid w:val="006F56B6"/>
    <w:rsid w:val="006F65D1"/>
    <w:rsid w:val="00700975"/>
    <w:rsid w:val="00701EF8"/>
    <w:rsid w:val="007038A6"/>
    <w:rsid w:val="00703CD6"/>
    <w:rsid w:val="00705E02"/>
    <w:rsid w:val="00706C6E"/>
    <w:rsid w:val="0071553A"/>
    <w:rsid w:val="00715C09"/>
    <w:rsid w:val="00716228"/>
    <w:rsid w:val="00716332"/>
    <w:rsid w:val="0071647E"/>
    <w:rsid w:val="00717F5E"/>
    <w:rsid w:val="007212EA"/>
    <w:rsid w:val="00721722"/>
    <w:rsid w:val="00724849"/>
    <w:rsid w:val="007268A0"/>
    <w:rsid w:val="00727ACF"/>
    <w:rsid w:val="007315E1"/>
    <w:rsid w:val="00731C19"/>
    <w:rsid w:val="00736379"/>
    <w:rsid w:val="007379BF"/>
    <w:rsid w:val="007408A1"/>
    <w:rsid w:val="0074262B"/>
    <w:rsid w:val="00744034"/>
    <w:rsid w:val="00744863"/>
    <w:rsid w:val="007458B5"/>
    <w:rsid w:val="00747F89"/>
    <w:rsid w:val="007512CE"/>
    <w:rsid w:val="007534C3"/>
    <w:rsid w:val="00754432"/>
    <w:rsid w:val="007564B5"/>
    <w:rsid w:val="00760565"/>
    <w:rsid w:val="0076292A"/>
    <w:rsid w:val="007660CB"/>
    <w:rsid w:val="00770976"/>
    <w:rsid w:val="00771297"/>
    <w:rsid w:val="007717B9"/>
    <w:rsid w:val="00771DE4"/>
    <w:rsid w:val="0077247E"/>
    <w:rsid w:val="00772AE5"/>
    <w:rsid w:val="00773B67"/>
    <w:rsid w:val="00777635"/>
    <w:rsid w:val="0078136F"/>
    <w:rsid w:val="00784055"/>
    <w:rsid w:val="007873EA"/>
    <w:rsid w:val="00793EBA"/>
    <w:rsid w:val="00794A0F"/>
    <w:rsid w:val="007A0922"/>
    <w:rsid w:val="007A0E1E"/>
    <w:rsid w:val="007A0E3A"/>
    <w:rsid w:val="007A1A2B"/>
    <w:rsid w:val="007A2D76"/>
    <w:rsid w:val="007A2E94"/>
    <w:rsid w:val="007A354F"/>
    <w:rsid w:val="007A3EE2"/>
    <w:rsid w:val="007A4EFB"/>
    <w:rsid w:val="007A6173"/>
    <w:rsid w:val="007A6934"/>
    <w:rsid w:val="007B1879"/>
    <w:rsid w:val="007B2115"/>
    <w:rsid w:val="007B29BC"/>
    <w:rsid w:val="007B4A35"/>
    <w:rsid w:val="007B651D"/>
    <w:rsid w:val="007B69B4"/>
    <w:rsid w:val="007C4D3A"/>
    <w:rsid w:val="007C50DA"/>
    <w:rsid w:val="007C5DD6"/>
    <w:rsid w:val="007D06FA"/>
    <w:rsid w:val="007D1738"/>
    <w:rsid w:val="007D4CDA"/>
    <w:rsid w:val="007E00C0"/>
    <w:rsid w:val="007E5400"/>
    <w:rsid w:val="007E7EAE"/>
    <w:rsid w:val="007F1169"/>
    <w:rsid w:val="007F16F1"/>
    <w:rsid w:val="007F1EC6"/>
    <w:rsid w:val="007F407C"/>
    <w:rsid w:val="007F48F4"/>
    <w:rsid w:val="007F637C"/>
    <w:rsid w:val="007F7304"/>
    <w:rsid w:val="007F7537"/>
    <w:rsid w:val="00801A16"/>
    <w:rsid w:val="00802E1E"/>
    <w:rsid w:val="00802E69"/>
    <w:rsid w:val="00805491"/>
    <w:rsid w:val="00806BEE"/>
    <w:rsid w:val="00810849"/>
    <w:rsid w:val="00810BD9"/>
    <w:rsid w:val="00812510"/>
    <w:rsid w:val="00813812"/>
    <w:rsid w:val="00813EE5"/>
    <w:rsid w:val="00816020"/>
    <w:rsid w:val="008170BE"/>
    <w:rsid w:val="00820072"/>
    <w:rsid w:val="00820E35"/>
    <w:rsid w:val="008217A4"/>
    <w:rsid w:val="00821903"/>
    <w:rsid w:val="00823381"/>
    <w:rsid w:val="00826036"/>
    <w:rsid w:val="00826A7F"/>
    <w:rsid w:val="00827AE1"/>
    <w:rsid w:val="00831E01"/>
    <w:rsid w:val="0083296F"/>
    <w:rsid w:val="00832D05"/>
    <w:rsid w:val="00833323"/>
    <w:rsid w:val="00835093"/>
    <w:rsid w:val="00837D64"/>
    <w:rsid w:val="00840CF9"/>
    <w:rsid w:val="008411B3"/>
    <w:rsid w:val="008463B2"/>
    <w:rsid w:val="008470A1"/>
    <w:rsid w:val="00850B2B"/>
    <w:rsid w:val="008514F1"/>
    <w:rsid w:val="00853128"/>
    <w:rsid w:val="00853B57"/>
    <w:rsid w:val="008545C4"/>
    <w:rsid w:val="00856C1A"/>
    <w:rsid w:val="00862C76"/>
    <w:rsid w:val="008633BD"/>
    <w:rsid w:val="0086416B"/>
    <w:rsid w:val="00864B36"/>
    <w:rsid w:val="0086540B"/>
    <w:rsid w:val="008669C4"/>
    <w:rsid w:val="00866C45"/>
    <w:rsid w:val="00866DC1"/>
    <w:rsid w:val="008713A1"/>
    <w:rsid w:val="008736EF"/>
    <w:rsid w:val="00873CF3"/>
    <w:rsid w:val="0087569F"/>
    <w:rsid w:val="00877677"/>
    <w:rsid w:val="00877C66"/>
    <w:rsid w:val="00882DD1"/>
    <w:rsid w:val="0088420D"/>
    <w:rsid w:val="00885203"/>
    <w:rsid w:val="00885226"/>
    <w:rsid w:val="00885583"/>
    <w:rsid w:val="00895FA3"/>
    <w:rsid w:val="008969A0"/>
    <w:rsid w:val="008A06CE"/>
    <w:rsid w:val="008A1E5C"/>
    <w:rsid w:val="008A2265"/>
    <w:rsid w:val="008A3241"/>
    <w:rsid w:val="008A3629"/>
    <w:rsid w:val="008A3AB6"/>
    <w:rsid w:val="008A626E"/>
    <w:rsid w:val="008A6E83"/>
    <w:rsid w:val="008A7C48"/>
    <w:rsid w:val="008B1213"/>
    <w:rsid w:val="008B2BA6"/>
    <w:rsid w:val="008B31BB"/>
    <w:rsid w:val="008B36D3"/>
    <w:rsid w:val="008B4421"/>
    <w:rsid w:val="008B4452"/>
    <w:rsid w:val="008B48E7"/>
    <w:rsid w:val="008C074C"/>
    <w:rsid w:val="008C1077"/>
    <w:rsid w:val="008C21E3"/>
    <w:rsid w:val="008C60FC"/>
    <w:rsid w:val="008C66F8"/>
    <w:rsid w:val="008C67EF"/>
    <w:rsid w:val="008D1630"/>
    <w:rsid w:val="008D172A"/>
    <w:rsid w:val="008D37EA"/>
    <w:rsid w:val="008D46DE"/>
    <w:rsid w:val="008D6529"/>
    <w:rsid w:val="008D67E1"/>
    <w:rsid w:val="008E0CA1"/>
    <w:rsid w:val="008E3772"/>
    <w:rsid w:val="008E692E"/>
    <w:rsid w:val="008E6B82"/>
    <w:rsid w:val="008F382B"/>
    <w:rsid w:val="008F4866"/>
    <w:rsid w:val="008F5143"/>
    <w:rsid w:val="008F5914"/>
    <w:rsid w:val="008F6894"/>
    <w:rsid w:val="008F7880"/>
    <w:rsid w:val="009019C3"/>
    <w:rsid w:val="00903308"/>
    <w:rsid w:val="00903B73"/>
    <w:rsid w:val="00904015"/>
    <w:rsid w:val="00904813"/>
    <w:rsid w:val="009051D5"/>
    <w:rsid w:val="00911CF3"/>
    <w:rsid w:val="00916A7F"/>
    <w:rsid w:val="00917035"/>
    <w:rsid w:val="00917F27"/>
    <w:rsid w:val="00920AB6"/>
    <w:rsid w:val="009215DC"/>
    <w:rsid w:val="00923D03"/>
    <w:rsid w:val="009242EC"/>
    <w:rsid w:val="009247FF"/>
    <w:rsid w:val="0092529C"/>
    <w:rsid w:val="0092624D"/>
    <w:rsid w:val="009272CE"/>
    <w:rsid w:val="009301D9"/>
    <w:rsid w:val="00930286"/>
    <w:rsid w:val="0093030E"/>
    <w:rsid w:val="00930663"/>
    <w:rsid w:val="009315B4"/>
    <w:rsid w:val="0093288B"/>
    <w:rsid w:val="00933D8B"/>
    <w:rsid w:val="00933EDE"/>
    <w:rsid w:val="009355B2"/>
    <w:rsid w:val="00936E9C"/>
    <w:rsid w:val="0094212B"/>
    <w:rsid w:val="0094495A"/>
    <w:rsid w:val="00945BA9"/>
    <w:rsid w:val="00946159"/>
    <w:rsid w:val="0094725B"/>
    <w:rsid w:val="009477F4"/>
    <w:rsid w:val="00951635"/>
    <w:rsid w:val="0095170D"/>
    <w:rsid w:val="00951AA7"/>
    <w:rsid w:val="00957873"/>
    <w:rsid w:val="009612CD"/>
    <w:rsid w:val="00961349"/>
    <w:rsid w:val="00962AE4"/>
    <w:rsid w:val="009635BE"/>
    <w:rsid w:val="00963CB6"/>
    <w:rsid w:val="00965448"/>
    <w:rsid w:val="00965C37"/>
    <w:rsid w:val="009660E1"/>
    <w:rsid w:val="0096750C"/>
    <w:rsid w:val="009677B6"/>
    <w:rsid w:val="009705C9"/>
    <w:rsid w:val="00971666"/>
    <w:rsid w:val="009729D1"/>
    <w:rsid w:val="00972F02"/>
    <w:rsid w:val="009747F1"/>
    <w:rsid w:val="00974E59"/>
    <w:rsid w:val="00975882"/>
    <w:rsid w:val="00975A14"/>
    <w:rsid w:val="00976EA2"/>
    <w:rsid w:val="00977DC8"/>
    <w:rsid w:val="00981C7B"/>
    <w:rsid w:val="009846E0"/>
    <w:rsid w:val="009869FC"/>
    <w:rsid w:val="00987627"/>
    <w:rsid w:val="00990224"/>
    <w:rsid w:val="00990428"/>
    <w:rsid w:val="009912E9"/>
    <w:rsid w:val="0099237A"/>
    <w:rsid w:val="00992F6A"/>
    <w:rsid w:val="00994B52"/>
    <w:rsid w:val="00995D02"/>
    <w:rsid w:val="00995F69"/>
    <w:rsid w:val="00996481"/>
    <w:rsid w:val="00997D52"/>
    <w:rsid w:val="009A053B"/>
    <w:rsid w:val="009A0559"/>
    <w:rsid w:val="009A07DE"/>
    <w:rsid w:val="009A19BF"/>
    <w:rsid w:val="009A24A5"/>
    <w:rsid w:val="009A4B81"/>
    <w:rsid w:val="009A4ED2"/>
    <w:rsid w:val="009A526B"/>
    <w:rsid w:val="009A553C"/>
    <w:rsid w:val="009B0A26"/>
    <w:rsid w:val="009B145F"/>
    <w:rsid w:val="009B16FB"/>
    <w:rsid w:val="009B2449"/>
    <w:rsid w:val="009B2B15"/>
    <w:rsid w:val="009B6973"/>
    <w:rsid w:val="009B6CD8"/>
    <w:rsid w:val="009B735B"/>
    <w:rsid w:val="009C24A0"/>
    <w:rsid w:val="009C440F"/>
    <w:rsid w:val="009C5BDE"/>
    <w:rsid w:val="009C6342"/>
    <w:rsid w:val="009C73DE"/>
    <w:rsid w:val="009C7800"/>
    <w:rsid w:val="009D290E"/>
    <w:rsid w:val="009D4885"/>
    <w:rsid w:val="009D72B9"/>
    <w:rsid w:val="009E1290"/>
    <w:rsid w:val="009E1763"/>
    <w:rsid w:val="009E18D3"/>
    <w:rsid w:val="009E2985"/>
    <w:rsid w:val="009E40D4"/>
    <w:rsid w:val="009E6B73"/>
    <w:rsid w:val="009E771C"/>
    <w:rsid w:val="009F2F39"/>
    <w:rsid w:val="009F3054"/>
    <w:rsid w:val="009F3BDA"/>
    <w:rsid w:val="009F7CC3"/>
    <w:rsid w:val="00A00C19"/>
    <w:rsid w:val="00A074A9"/>
    <w:rsid w:val="00A077A6"/>
    <w:rsid w:val="00A12074"/>
    <w:rsid w:val="00A13694"/>
    <w:rsid w:val="00A20BF6"/>
    <w:rsid w:val="00A216DE"/>
    <w:rsid w:val="00A25548"/>
    <w:rsid w:val="00A27162"/>
    <w:rsid w:val="00A312B7"/>
    <w:rsid w:val="00A3392A"/>
    <w:rsid w:val="00A34514"/>
    <w:rsid w:val="00A348F2"/>
    <w:rsid w:val="00A359E8"/>
    <w:rsid w:val="00A36415"/>
    <w:rsid w:val="00A36924"/>
    <w:rsid w:val="00A475DB"/>
    <w:rsid w:val="00A478A4"/>
    <w:rsid w:val="00A50A35"/>
    <w:rsid w:val="00A50A8E"/>
    <w:rsid w:val="00A54484"/>
    <w:rsid w:val="00A547EE"/>
    <w:rsid w:val="00A560D9"/>
    <w:rsid w:val="00A57DCD"/>
    <w:rsid w:val="00A57E31"/>
    <w:rsid w:val="00A61701"/>
    <w:rsid w:val="00A62276"/>
    <w:rsid w:val="00A63755"/>
    <w:rsid w:val="00A63AC2"/>
    <w:rsid w:val="00A64565"/>
    <w:rsid w:val="00A650F2"/>
    <w:rsid w:val="00A66CCD"/>
    <w:rsid w:val="00A70FF7"/>
    <w:rsid w:val="00A72D3C"/>
    <w:rsid w:val="00A7312B"/>
    <w:rsid w:val="00A74428"/>
    <w:rsid w:val="00A760CB"/>
    <w:rsid w:val="00A77E48"/>
    <w:rsid w:val="00A80EE4"/>
    <w:rsid w:val="00A82AD8"/>
    <w:rsid w:val="00A849B5"/>
    <w:rsid w:val="00A85C0A"/>
    <w:rsid w:val="00A90E03"/>
    <w:rsid w:val="00A928E2"/>
    <w:rsid w:val="00A93B03"/>
    <w:rsid w:val="00A95F5F"/>
    <w:rsid w:val="00AA00E6"/>
    <w:rsid w:val="00AA051B"/>
    <w:rsid w:val="00AA1902"/>
    <w:rsid w:val="00AA3AD1"/>
    <w:rsid w:val="00AA3D57"/>
    <w:rsid w:val="00AA6014"/>
    <w:rsid w:val="00AA7C1E"/>
    <w:rsid w:val="00AB13A3"/>
    <w:rsid w:val="00AB233A"/>
    <w:rsid w:val="00AB2656"/>
    <w:rsid w:val="00AB33C6"/>
    <w:rsid w:val="00AB6B81"/>
    <w:rsid w:val="00AC00AD"/>
    <w:rsid w:val="00AC078C"/>
    <w:rsid w:val="00AC1912"/>
    <w:rsid w:val="00AC1A3A"/>
    <w:rsid w:val="00AC2B31"/>
    <w:rsid w:val="00AC346C"/>
    <w:rsid w:val="00AC4FE3"/>
    <w:rsid w:val="00AC6495"/>
    <w:rsid w:val="00AC731F"/>
    <w:rsid w:val="00AD101A"/>
    <w:rsid w:val="00AD3936"/>
    <w:rsid w:val="00AD5014"/>
    <w:rsid w:val="00AD5963"/>
    <w:rsid w:val="00AD6A24"/>
    <w:rsid w:val="00AD7E36"/>
    <w:rsid w:val="00AE09E4"/>
    <w:rsid w:val="00AE2D8B"/>
    <w:rsid w:val="00AE3134"/>
    <w:rsid w:val="00AE319B"/>
    <w:rsid w:val="00AE4220"/>
    <w:rsid w:val="00AE6F11"/>
    <w:rsid w:val="00AE7541"/>
    <w:rsid w:val="00AE7BA2"/>
    <w:rsid w:val="00AF578E"/>
    <w:rsid w:val="00AF6595"/>
    <w:rsid w:val="00AF6668"/>
    <w:rsid w:val="00AF6827"/>
    <w:rsid w:val="00AF6F4F"/>
    <w:rsid w:val="00B010A1"/>
    <w:rsid w:val="00B0178D"/>
    <w:rsid w:val="00B01E0D"/>
    <w:rsid w:val="00B02C5B"/>
    <w:rsid w:val="00B0343D"/>
    <w:rsid w:val="00B036A6"/>
    <w:rsid w:val="00B03C04"/>
    <w:rsid w:val="00B045A3"/>
    <w:rsid w:val="00B04E61"/>
    <w:rsid w:val="00B0726C"/>
    <w:rsid w:val="00B074AF"/>
    <w:rsid w:val="00B07EC6"/>
    <w:rsid w:val="00B119E2"/>
    <w:rsid w:val="00B12DE7"/>
    <w:rsid w:val="00B1624C"/>
    <w:rsid w:val="00B17A83"/>
    <w:rsid w:val="00B17D3E"/>
    <w:rsid w:val="00B20841"/>
    <w:rsid w:val="00B20A10"/>
    <w:rsid w:val="00B21149"/>
    <w:rsid w:val="00B2122D"/>
    <w:rsid w:val="00B21F74"/>
    <w:rsid w:val="00B23892"/>
    <w:rsid w:val="00B26194"/>
    <w:rsid w:val="00B304CF"/>
    <w:rsid w:val="00B304F3"/>
    <w:rsid w:val="00B333D4"/>
    <w:rsid w:val="00B33D2A"/>
    <w:rsid w:val="00B34CFB"/>
    <w:rsid w:val="00B3510D"/>
    <w:rsid w:val="00B3513D"/>
    <w:rsid w:val="00B35EA2"/>
    <w:rsid w:val="00B43CB6"/>
    <w:rsid w:val="00B44772"/>
    <w:rsid w:val="00B46FC9"/>
    <w:rsid w:val="00B474CB"/>
    <w:rsid w:val="00B4767A"/>
    <w:rsid w:val="00B47E25"/>
    <w:rsid w:val="00B5038E"/>
    <w:rsid w:val="00B5068E"/>
    <w:rsid w:val="00B52D81"/>
    <w:rsid w:val="00B5458F"/>
    <w:rsid w:val="00B550CB"/>
    <w:rsid w:val="00B56289"/>
    <w:rsid w:val="00B57D71"/>
    <w:rsid w:val="00B60FDF"/>
    <w:rsid w:val="00B65F18"/>
    <w:rsid w:val="00B66E24"/>
    <w:rsid w:val="00B70307"/>
    <w:rsid w:val="00B7100B"/>
    <w:rsid w:val="00B71386"/>
    <w:rsid w:val="00B71A3C"/>
    <w:rsid w:val="00B72455"/>
    <w:rsid w:val="00B72E86"/>
    <w:rsid w:val="00B735D9"/>
    <w:rsid w:val="00B74872"/>
    <w:rsid w:val="00B7631B"/>
    <w:rsid w:val="00B76A18"/>
    <w:rsid w:val="00B8108E"/>
    <w:rsid w:val="00B811F4"/>
    <w:rsid w:val="00B8146F"/>
    <w:rsid w:val="00B8170C"/>
    <w:rsid w:val="00B82A34"/>
    <w:rsid w:val="00B83234"/>
    <w:rsid w:val="00B8324C"/>
    <w:rsid w:val="00B8353E"/>
    <w:rsid w:val="00B83AC2"/>
    <w:rsid w:val="00B87606"/>
    <w:rsid w:val="00B878AA"/>
    <w:rsid w:val="00B92E74"/>
    <w:rsid w:val="00B93341"/>
    <w:rsid w:val="00B93590"/>
    <w:rsid w:val="00B946C4"/>
    <w:rsid w:val="00B94CFA"/>
    <w:rsid w:val="00B95A13"/>
    <w:rsid w:val="00B96604"/>
    <w:rsid w:val="00B976C1"/>
    <w:rsid w:val="00BA0D57"/>
    <w:rsid w:val="00BA13A4"/>
    <w:rsid w:val="00BA248D"/>
    <w:rsid w:val="00BA3725"/>
    <w:rsid w:val="00BA4F86"/>
    <w:rsid w:val="00BA5106"/>
    <w:rsid w:val="00BA5602"/>
    <w:rsid w:val="00BA6096"/>
    <w:rsid w:val="00BA753B"/>
    <w:rsid w:val="00BB1C19"/>
    <w:rsid w:val="00BB21A6"/>
    <w:rsid w:val="00BB3B71"/>
    <w:rsid w:val="00BB43B0"/>
    <w:rsid w:val="00BB47A3"/>
    <w:rsid w:val="00BB48CC"/>
    <w:rsid w:val="00BB712B"/>
    <w:rsid w:val="00BB7364"/>
    <w:rsid w:val="00BB7DE2"/>
    <w:rsid w:val="00BB7FE7"/>
    <w:rsid w:val="00BC007B"/>
    <w:rsid w:val="00BC1349"/>
    <w:rsid w:val="00BC1772"/>
    <w:rsid w:val="00BC206F"/>
    <w:rsid w:val="00BC2FCF"/>
    <w:rsid w:val="00BC53BE"/>
    <w:rsid w:val="00BC5708"/>
    <w:rsid w:val="00BC616F"/>
    <w:rsid w:val="00BC696B"/>
    <w:rsid w:val="00BC7C23"/>
    <w:rsid w:val="00BD0FCE"/>
    <w:rsid w:val="00BD1345"/>
    <w:rsid w:val="00BD1C1E"/>
    <w:rsid w:val="00BD7144"/>
    <w:rsid w:val="00BE02B2"/>
    <w:rsid w:val="00BE112A"/>
    <w:rsid w:val="00BE46AB"/>
    <w:rsid w:val="00BE4BAE"/>
    <w:rsid w:val="00BE67DD"/>
    <w:rsid w:val="00BE6D9A"/>
    <w:rsid w:val="00BE71BF"/>
    <w:rsid w:val="00BE7D62"/>
    <w:rsid w:val="00BF089A"/>
    <w:rsid w:val="00BF5114"/>
    <w:rsid w:val="00BF72B7"/>
    <w:rsid w:val="00BF755F"/>
    <w:rsid w:val="00BF776A"/>
    <w:rsid w:val="00BF7ECA"/>
    <w:rsid w:val="00C03052"/>
    <w:rsid w:val="00C03C0B"/>
    <w:rsid w:val="00C047D9"/>
    <w:rsid w:val="00C05748"/>
    <w:rsid w:val="00C06157"/>
    <w:rsid w:val="00C066C5"/>
    <w:rsid w:val="00C06900"/>
    <w:rsid w:val="00C1015C"/>
    <w:rsid w:val="00C10448"/>
    <w:rsid w:val="00C10AC6"/>
    <w:rsid w:val="00C11A96"/>
    <w:rsid w:val="00C13450"/>
    <w:rsid w:val="00C15B50"/>
    <w:rsid w:val="00C16124"/>
    <w:rsid w:val="00C16A53"/>
    <w:rsid w:val="00C17B7F"/>
    <w:rsid w:val="00C2054E"/>
    <w:rsid w:val="00C22D7D"/>
    <w:rsid w:val="00C233A5"/>
    <w:rsid w:val="00C23E1A"/>
    <w:rsid w:val="00C24A98"/>
    <w:rsid w:val="00C24DE0"/>
    <w:rsid w:val="00C27A4A"/>
    <w:rsid w:val="00C3129D"/>
    <w:rsid w:val="00C329EB"/>
    <w:rsid w:val="00C3387F"/>
    <w:rsid w:val="00C35092"/>
    <w:rsid w:val="00C36991"/>
    <w:rsid w:val="00C36EA2"/>
    <w:rsid w:val="00C37B5D"/>
    <w:rsid w:val="00C37E26"/>
    <w:rsid w:val="00C41E83"/>
    <w:rsid w:val="00C4263C"/>
    <w:rsid w:val="00C428FF"/>
    <w:rsid w:val="00C42DD3"/>
    <w:rsid w:val="00C4395D"/>
    <w:rsid w:val="00C5299F"/>
    <w:rsid w:val="00C55053"/>
    <w:rsid w:val="00C552A9"/>
    <w:rsid w:val="00C636C9"/>
    <w:rsid w:val="00C65292"/>
    <w:rsid w:val="00C65D03"/>
    <w:rsid w:val="00C65DB8"/>
    <w:rsid w:val="00C667FB"/>
    <w:rsid w:val="00C71E5F"/>
    <w:rsid w:val="00C72369"/>
    <w:rsid w:val="00C7236C"/>
    <w:rsid w:val="00C736D2"/>
    <w:rsid w:val="00C73CD9"/>
    <w:rsid w:val="00C758B1"/>
    <w:rsid w:val="00C800B7"/>
    <w:rsid w:val="00C80517"/>
    <w:rsid w:val="00C82758"/>
    <w:rsid w:val="00C82E12"/>
    <w:rsid w:val="00C8322E"/>
    <w:rsid w:val="00C83C90"/>
    <w:rsid w:val="00C84182"/>
    <w:rsid w:val="00C96CA6"/>
    <w:rsid w:val="00C975D7"/>
    <w:rsid w:val="00C978B8"/>
    <w:rsid w:val="00CA14F2"/>
    <w:rsid w:val="00CA1C9A"/>
    <w:rsid w:val="00CA397B"/>
    <w:rsid w:val="00CA4190"/>
    <w:rsid w:val="00CA4310"/>
    <w:rsid w:val="00CA4BDA"/>
    <w:rsid w:val="00CA5BA6"/>
    <w:rsid w:val="00CA7634"/>
    <w:rsid w:val="00CB123D"/>
    <w:rsid w:val="00CB1EC8"/>
    <w:rsid w:val="00CB2307"/>
    <w:rsid w:val="00CB2A47"/>
    <w:rsid w:val="00CB4046"/>
    <w:rsid w:val="00CB4BBE"/>
    <w:rsid w:val="00CB7930"/>
    <w:rsid w:val="00CC1DD3"/>
    <w:rsid w:val="00CC1E5D"/>
    <w:rsid w:val="00CC33EC"/>
    <w:rsid w:val="00CC3F7E"/>
    <w:rsid w:val="00CC4A3A"/>
    <w:rsid w:val="00CC72A5"/>
    <w:rsid w:val="00CC7ED0"/>
    <w:rsid w:val="00CD168F"/>
    <w:rsid w:val="00CD1D38"/>
    <w:rsid w:val="00CD4220"/>
    <w:rsid w:val="00CD44A7"/>
    <w:rsid w:val="00CD567E"/>
    <w:rsid w:val="00CD5DEF"/>
    <w:rsid w:val="00CD65A4"/>
    <w:rsid w:val="00CE2566"/>
    <w:rsid w:val="00CE5533"/>
    <w:rsid w:val="00CE63E6"/>
    <w:rsid w:val="00CE7044"/>
    <w:rsid w:val="00CE7067"/>
    <w:rsid w:val="00CF0D7A"/>
    <w:rsid w:val="00CF1F58"/>
    <w:rsid w:val="00CF2CA0"/>
    <w:rsid w:val="00CF5532"/>
    <w:rsid w:val="00CF6E3B"/>
    <w:rsid w:val="00CF77D4"/>
    <w:rsid w:val="00D0063B"/>
    <w:rsid w:val="00D017FF"/>
    <w:rsid w:val="00D01F30"/>
    <w:rsid w:val="00D05978"/>
    <w:rsid w:val="00D13D12"/>
    <w:rsid w:val="00D14104"/>
    <w:rsid w:val="00D1413E"/>
    <w:rsid w:val="00D1448F"/>
    <w:rsid w:val="00D203A5"/>
    <w:rsid w:val="00D24866"/>
    <w:rsid w:val="00D26FA8"/>
    <w:rsid w:val="00D3021F"/>
    <w:rsid w:val="00D306BD"/>
    <w:rsid w:val="00D306BE"/>
    <w:rsid w:val="00D3162B"/>
    <w:rsid w:val="00D31C2D"/>
    <w:rsid w:val="00D32E07"/>
    <w:rsid w:val="00D359CE"/>
    <w:rsid w:val="00D35B35"/>
    <w:rsid w:val="00D36279"/>
    <w:rsid w:val="00D36459"/>
    <w:rsid w:val="00D3670B"/>
    <w:rsid w:val="00D37298"/>
    <w:rsid w:val="00D377D0"/>
    <w:rsid w:val="00D42263"/>
    <w:rsid w:val="00D42AEF"/>
    <w:rsid w:val="00D42AF2"/>
    <w:rsid w:val="00D42B45"/>
    <w:rsid w:val="00D43BB5"/>
    <w:rsid w:val="00D47373"/>
    <w:rsid w:val="00D47D5E"/>
    <w:rsid w:val="00D50448"/>
    <w:rsid w:val="00D508FD"/>
    <w:rsid w:val="00D52E07"/>
    <w:rsid w:val="00D552E8"/>
    <w:rsid w:val="00D602D1"/>
    <w:rsid w:val="00D605EA"/>
    <w:rsid w:val="00D60D72"/>
    <w:rsid w:val="00D61BA3"/>
    <w:rsid w:val="00D62119"/>
    <w:rsid w:val="00D63D96"/>
    <w:rsid w:val="00D67F26"/>
    <w:rsid w:val="00D71599"/>
    <w:rsid w:val="00D719B2"/>
    <w:rsid w:val="00D71EE3"/>
    <w:rsid w:val="00D73F11"/>
    <w:rsid w:val="00D74268"/>
    <w:rsid w:val="00D75940"/>
    <w:rsid w:val="00D76CF0"/>
    <w:rsid w:val="00D77F3A"/>
    <w:rsid w:val="00D80542"/>
    <w:rsid w:val="00D80F6B"/>
    <w:rsid w:val="00D823B9"/>
    <w:rsid w:val="00D8246C"/>
    <w:rsid w:val="00D8384E"/>
    <w:rsid w:val="00D83C0C"/>
    <w:rsid w:val="00D86F2A"/>
    <w:rsid w:val="00D923CD"/>
    <w:rsid w:val="00D924C9"/>
    <w:rsid w:val="00D939AF"/>
    <w:rsid w:val="00D974AE"/>
    <w:rsid w:val="00D97EC2"/>
    <w:rsid w:val="00DA00A0"/>
    <w:rsid w:val="00DA1909"/>
    <w:rsid w:val="00DA1A59"/>
    <w:rsid w:val="00DA2B5D"/>
    <w:rsid w:val="00DA2E8F"/>
    <w:rsid w:val="00DA601E"/>
    <w:rsid w:val="00DB1004"/>
    <w:rsid w:val="00DB2DA8"/>
    <w:rsid w:val="00DC04C6"/>
    <w:rsid w:val="00DC1E98"/>
    <w:rsid w:val="00DC2ED0"/>
    <w:rsid w:val="00DC5B88"/>
    <w:rsid w:val="00DC62D5"/>
    <w:rsid w:val="00DC6B08"/>
    <w:rsid w:val="00DC7222"/>
    <w:rsid w:val="00DD2F9D"/>
    <w:rsid w:val="00DD389C"/>
    <w:rsid w:val="00DD3E40"/>
    <w:rsid w:val="00DD4525"/>
    <w:rsid w:val="00DD48AC"/>
    <w:rsid w:val="00DD5EC8"/>
    <w:rsid w:val="00DD6F25"/>
    <w:rsid w:val="00DD71B1"/>
    <w:rsid w:val="00DD7F12"/>
    <w:rsid w:val="00DE13B7"/>
    <w:rsid w:val="00DE27F4"/>
    <w:rsid w:val="00DE5DD4"/>
    <w:rsid w:val="00DE6312"/>
    <w:rsid w:val="00DE7445"/>
    <w:rsid w:val="00DF04C4"/>
    <w:rsid w:val="00DF0C82"/>
    <w:rsid w:val="00DF1762"/>
    <w:rsid w:val="00DF1B43"/>
    <w:rsid w:val="00DF3C48"/>
    <w:rsid w:val="00DF79FF"/>
    <w:rsid w:val="00E04EF5"/>
    <w:rsid w:val="00E067E9"/>
    <w:rsid w:val="00E071D4"/>
    <w:rsid w:val="00E1012A"/>
    <w:rsid w:val="00E10755"/>
    <w:rsid w:val="00E11151"/>
    <w:rsid w:val="00E11323"/>
    <w:rsid w:val="00E1348F"/>
    <w:rsid w:val="00E154B9"/>
    <w:rsid w:val="00E15590"/>
    <w:rsid w:val="00E163BC"/>
    <w:rsid w:val="00E21AB9"/>
    <w:rsid w:val="00E22305"/>
    <w:rsid w:val="00E24CC5"/>
    <w:rsid w:val="00E2555E"/>
    <w:rsid w:val="00E25D52"/>
    <w:rsid w:val="00E26112"/>
    <w:rsid w:val="00E26B24"/>
    <w:rsid w:val="00E2787A"/>
    <w:rsid w:val="00E30311"/>
    <w:rsid w:val="00E32B33"/>
    <w:rsid w:val="00E336D6"/>
    <w:rsid w:val="00E34622"/>
    <w:rsid w:val="00E362A6"/>
    <w:rsid w:val="00E3688A"/>
    <w:rsid w:val="00E40A57"/>
    <w:rsid w:val="00E4212B"/>
    <w:rsid w:val="00E43BB5"/>
    <w:rsid w:val="00E46106"/>
    <w:rsid w:val="00E46179"/>
    <w:rsid w:val="00E4765E"/>
    <w:rsid w:val="00E50085"/>
    <w:rsid w:val="00E5246F"/>
    <w:rsid w:val="00E54177"/>
    <w:rsid w:val="00E55E48"/>
    <w:rsid w:val="00E56C4B"/>
    <w:rsid w:val="00E60F3C"/>
    <w:rsid w:val="00E61ABD"/>
    <w:rsid w:val="00E621E4"/>
    <w:rsid w:val="00E6225E"/>
    <w:rsid w:val="00E6329C"/>
    <w:rsid w:val="00E6395D"/>
    <w:rsid w:val="00E63E34"/>
    <w:rsid w:val="00E65CE7"/>
    <w:rsid w:val="00E66BAF"/>
    <w:rsid w:val="00E700BB"/>
    <w:rsid w:val="00E70124"/>
    <w:rsid w:val="00E71595"/>
    <w:rsid w:val="00E722FF"/>
    <w:rsid w:val="00E72BFA"/>
    <w:rsid w:val="00E74518"/>
    <w:rsid w:val="00E8042A"/>
    <w:rsid w:val="00E80BED"/>
    <w:rsid w:val="00E837E8"/>
    <w:rsid w:val="00E83EF9"/>
    <w:rsid w:val="00E85892"/>
    <w:rsid w:val="00E858E6"/>
    <w:rsid w:val="00E9337A"/>
    <w:rsid w:val="00E9379E"/>
    <w:rsid w:val="00E969E0"/>
    <w:rsid w:val="00EA2320"/>
    <w:rsid w:val="00EA3002"/>
    <w:rsid w:val="00EA5DFE"/>
    <w:rsid w:val="00EA6480"/>
    <w:rsid w:val="00EA78CD"/>
    <w:rsid w:val="00EA7995"/>
    <w:rsid w:val="00EB095C"/>
    <w:rsid w:val="00EB41CF"/>
    <w:rsid w:val="00EB4E81"/>
    <w:rsid w:val="00EB5031"/>
    <w:rsid w:val="00EB5DFC"/>
    <w:rsid w:val="00EB6B22"/>
    <w:rsid w:val="00EC08D4"/>
    <w:rsid w:val="00EC16A9"/>
    <w:rsid w:val="00EC2FDE"/>
    <w:rsid w:val="00EC397E"/>
    <w:rsid w:val="00EC68D1"/>
    <w:rsid w:val="00EC6BA3"/>
    <w:rsid w:val="00EC78ED"/>
    <w:rsid w:val="00EC79BD"/>
    <w:rsid w:val="00ED01F5"/>
    <w:rsid w:val="00ED02F3"/>
    <w:rsid w:val="00ED4674"/>
    <w:rsid w:val="00ED66A2"/>
    <w:rsid w:val="00ED66FE"/>
    <w:rsid w:val="00ED7773"/>
    <w:rsid w:val="00ED7E43"/>
    <w:rsid w:val="00EE234E"/>
    <w:rsid w:val="00EE3B04"/>
    <w:rsid w:val="00EE5ACF"/>
    <w:rsid w:val="00EE71EF"/>
    <w:rsid w:val="00EE72B9"/>
    <w:rsid w:val="00EE78D1"/>
    <w:rsid w:val="00EF0323"/>
    <w:rsid w:val="00EF0B5E"/>
    <w:rsid w:val="00EF1B7C"/>
    <w:rsid w:val="00EF2EF6"/>
    <w:rsid w:val="00EF397A"/>
    <w:rsid w:val="00EF445F"/>
    <w:rsid w:val="00EF7FDB"/>
    <w:rsid w:val="00F0385C"/>
    <w:rsid w:val="00F05059"/>
    <w:rsid w:val="00F1082F"/>
    <w:rsid w:val="00F10E3A"/>
    <w:rsid w:val="00F1212A"/>
    <w:rsid w:val="00F13065"/>
    <w:rsid w:val="00F13B5D"/>
    <w:rsid w:val="00F159A1"/>
    <w:rsid w:val="00F15DDB"/>
    <w:rsid w:val="00F16785"/>
    <w:rsid w:val="00F16933"/>
    <w:rsid w:val="00F2040B"/>
    <w:rsid w:val="00F20AF4"/>
    <w:rsid w:val="00F21A48"/>
    <w:rsid w:val="00F2211B"/>
    <w:rsid w:val="00F23E09"/>
    <w:rsid w:val="00F3054E"/>
    <w:rsid w:val="00F317E4"/>
    <w:rsid w:val="00F324E2"/>
    <w:rsid w:val="00F32EDA"/>
    <w:rsid w:val="00F35D91"/>
    <w:rsid w:val="00F37212"/>
    <w:rsid w:val="00F37968"/>
    <w:rsid w:val="00F4088F"/>
    <w:rsid w:val="00F40EB0"/>
    <w:rsid w:val="00F41DA1"/>
    <w:rsid w:val="00F45350"/>
    <w:rsid w:val="00F501DC"/>
    <w:rsid w:val="00F51C55"/>
    <w:rsid w:val="00F52C12"/>
    <w:rsid w:val="00F569F4"/>
    <w:rsid w:val="00F64F6B"/>
    <w:rsid w:val="00F66BE9"/>
    <w:rsid w:val="00F671E3"/>
    <w:rsid w:val="00F71199"/>
    <w:rsid w:val="00F740BE"/>
    <w:rsid w:val="00F757AD"/>
    <w:rsid w:val="00F75A34"/>
    <w:rsid w:val="00F827C4"/>
    <w:rsid w:val="00F82F72"/>
    <w:rsid w:val="00F83187"/>
    <w:rsid w:val="00F83B96"/>
    <w:rsid w:val="00F8458F"/>
    <w:rsid w:val="00F86565"/>
    <w:rsid w:val="00F869E8"/>
    <w:rsid w:val="00F9091A"/>
    <w:rsid w:val="00F90B7A"/>
    <w:rsid w:val="00F92FE9"/>
    <w:rsid w:val="00F947C4"/>
    <w:rsid w:val="00F94F9F"/>
    <w:rsid w:val="00F9507B"/>
    <w:rsid w:val="00F975E7"/>
    <w:rsid w:val="00FA01CE"/>
    <w:rsid w:val="00FA0F6A"/>
    <w:rsid w:val="00FA20E2"/>
    <w:rsid w:val="00FA2CCA"/>
    <w:rsid w:val="00FA3587"/>
    <w:rsid w:val="00FA55D0"/>
    <w:rsid w:val="00FA6AB0"/>
    <w:rsid w:val="00FA6D87"/>
    <w:rsid w:val="00FA742A"/>
    <w:rsid w:val="00FB50E2"/>
    <w:rsid w:val="00FB50F2"/>
    <w:rsid w:val="00FB5F6E"/>
    <w:rsid w:val="00FB61E7"/>
    <w:rsid w:val="00FB7C67"/>
    <w:rsid w:val="00FC10DB"/>
    <w:rsid w:val="00FC129F"/>
    <w:rsid w:val="00FC17FD"/>
    <w:rsid w:val="00FC2213"/>
    <w:rsid w:val="00FC270B"/>
    <w:rsid w:val="00FC55E6"/>
    <w:rsid w:val="00FC6179"/>
    <w:rsid w:val="00FC6FE0"/>
    <w:rsid w:val="00FD11AC"/>
    <w:rsid w:val="00FD14B3"/>
    <w:rsid w:val="00FD14D1"/>
    <w:rsid w:val="00FD186E"/>
    <w:rsid w:val="00FD25E8"/>
    <w:rsid w:val="00FD467A"/>
    <w:rsid w:val="00FD4F7C"/>
    <w:rsid w:val="00FD5D98"/>
    <w:rsid w:val="00FD79F4"/>
    <w:rsid w:val="00FE3F08"/>
    <w:rsid w:val="00FE4AA4"/>
    <w:rsid w:val="00FE53F0"/>
    <w:rsid w:val="00FE5989"/>
    <w:rsid w:val="00FE78C7"/>
    <w:rsid w:val="00FE7B33"/>
    <w:rsid w:val="00FE7FAC"/>
    <w:rsid w:val="00FF29E9"/>
    <w:rsid w:val="00FF327F"/>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0847C37-DD87-434D-A1A5-794FF562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link w:val="a5"/>
    <w:uiPriority w:val="99"/>
    <w:rsid w:val="0064036B"/>
    <w:pPr>
      <w:tabs>
        <w:tab w:val="center" w:pos="4677"/>
        <w:tab w:val="right" w:pos="9355"/>
      </w:tabs>
    </w:pPr>
  </w:style>
  <w:style w:type="character" w:styleId="a6">
    <w:name w:val="page number"/>
    <w:basedOn w:val="a0"/>
    <w:rsid w:val="0064036B"/>
  </w:style>
  <w:style w:type="paragraph" w:styleId="a7">
    <w:name w:val="footer"/>
    <w:basedOn w:val="a"/>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semiHidden/>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basedOn w:val="a0"/>
    <w:link w:val="a4"/>
    <w:uiPriority w:val="99"/>
    <w:rsid w:val="009302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16F124E51506E98B764D118187ECC3B9F866EF9A844413BD3F4B04C379DFFEA30EF3A1626B03FF1592231B01DB11ACDC1E7FBA7F03E8EDj1k4K" TargetMode="External"/><Relationship Id="rId13" Type="http://schemas.openxmlformats.org/officeDocument/2006/relationships/header" Target="header1.xml"/><Relationship Id="rId18" Type="http://schemas.openxmlformats.org/officeDocument/2006/relationships/hyperlink" Target="consultantplus://offline/ref=F116F124E51506E98B7652009487ECC3B8FA66E99C814413BD3F4B04C379DFFEB10EABAD636C1EF61A87754A44j8k7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F116F124E51506E98B7652009487ECC3B8FB60E8958B4413BD3F4B04C379DFFEA30EF3A1616F04FE1592231B01DB11ACDC1E7FBA7F03E8EDj1k4K" TargetMode="External"/><Relationship Id="rId17" Type="http://schemas.openxmlformats.org/officeDocument/2006/relationships/hyperlink" Target="consultantplus://offline/ref=F116F124E51506E98B7652009487ECC3B8FA67E89B854413BD3F4B04C379DFFEA30EF3A1626800F01C92231B01DB11ACDC1E7FBA7F03E8EDj1k4K" TargetMode="External"/><Relationship Id="rId2" Type="http://schemas.openxmlformats.org/officeDocument/2006/relationships/styles" Target="styles.xml"/><Relationship Id="rId16" Type="http://schemas.openxmlformats.org/officeDocument/2006/relationships/hyperlink" Target="consultantplus://offline/ref=F116F124E51506E98B7652009487ECC3B8FB60E8958B4413BD3F4B04C379DFFEA30EF3A1616F04FE1592231B01DB11ACDC1E7FBA7F03E8EDj1k4K" TargetMode="External"/><Relationship Id="rId20" Type="http://schemas.openxmlformats.org/officeDocument/2006/relationships/hyperlink" Target="consultantplus://offline/ref=F116F124E51506E98B764D118187ECC3B9F864EC98844413BD3F4B04C379DFFEB10EABAD636C1EF61A87754A44j8k7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116F124E51506E98B7652009487ECC3B8FA67E89B854413BD3F4B04C379DFFEA30EF3A1626800F11892231B01DB11ACDC1E7FBA7F03E8EDj1k4K" TargetMode="External"/><Relationship Id="rId5" Type="http://schemas.openxmlformats.org/officeDocument/2006/relationships/footnotes" Target="footnotes.xml"/><Relationship Id="rId15" Type="http://schemas.openxmlformats.org/officeDocument/2006/relationships/hyperlink" Target="consultantplus://offline/ref=F116F124E51506E98B7652009487ECC3B8FA66E99C814413BD3F4B04C379DFFEA30EF3A1626101F71D92231B01DB11ACDC1E7FBA7F03E8EDj1k4K" TargetMode="External"/><Relationship Id="rId10" Type="http://schemas.openxmlformats.org/officeDocument/2006/relationships/hyperlink" Target="consultantplus://offline/ref=F116F124E51506E98B7652009487ECC3BBF364EC94834413BD3F4B04C379DFFEB10EABAD636C1EF61A87754A44j8k7K" TargetMode="External"/><Relationship Id="rId19" Type="http://schemas.openxmlformats.org/officeDocument/2006/relationships/hyperlink" Target="consultantplus://offline/ref=F116F124E51506E98B764D118187ECC3B9F864EC98844413BD3F4B04C379DFFEB10EABAD636C1EF61A87754A44j8k7K" TargetMode="External"/><Relationship Id="rId4" Type="http://schemas.openxmlformats.org/officeDocument/2006/relationships/webSettings" Target="webSettings.xml"/><Relationship Id="rId9" Type="http://schemas.openxmlformats.org/officeDocument/2006/relationships/hyperlink" Target="consultantplus://offline/ref=F116F124E51506E98B7652009487ECC3B8FA66E99C814413BD3F4B04C379DFFEA30EF3A1626801F51A92231B01DB11ACDC1E7FBA7F03E8EDj1k4K"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8C5662-9804-498D-A82A-9B2519E9E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3285</Words>
  <Characters>18728</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21970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Ирина Васильевна Ухватова</cp:lastModifiedBy>
  <cp:revision>2</cp:revision>
  <cp:lastPrinted>2020-02-19T08:56:00Z</cp:lastPrinted>
  <dcterms:created xsi:type="dcterms:W3CDTF">2020-02-28T05:49:00Z</dcterms:created>
  <dcterms:modified xsi:type="dcterms:W3CDTF">2020-02-28T05:49:00Z</dcterms:modified>
</cp:coreProperties>
</file>