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09C" w:rsidRPr="00460BED" w:rsidRDefault="008D509C" w:rsidP="009969F6">
      <w:pPr>
        <w:pStyle w:val="ConsPlusNormal"/>
        <w:spacing w:line="276" w:lineRule="auto"/>
        <w:ind w:left="6663" w:hanging="8"/>
        <w:outlineLvl w:val="0"/>
        <w:rPr>
          <w:rFonts w:ascii="Times New Roman" w:hAnsi="Times New Roman" w:cs="Times New Roman"/>
          <w:sz w:val="24"/>
          <w:szCs w:val="24"/>
        </w:rPr>
      </w:pPr>
      <w:r w:rsidRPr="00460BED">
        <w:rPr>
          <w:rFonts w:ascii="Times New Roman" w:hAnsi="Times New Roman" w:cs="Times New Roman"/>
          <w:sz w:val="24"/>
          <w:szCs w:val="24"/>
        </w:rPr>
        <w:t xml:space="preserve">Приложение </w:t>
      </w:r>
      <w:r w:rsidR="00AD0027" w:rsidRPr="00460BED">
        <w:rPr>
          <w:rFonts w:ascii="Times New Roman" w:hAnsi="Times New Roman" w:cs="Times New Roman"/>
          <w:sz w:val="24"/>
          <w:szCs w:val="24"/>
        </w:rPr>
        <w:t xml:space="preserve">к </w:t>
      </w:r>
      <w:r w:rsidRPr="00460BED">
        <w:rPr>
          <w:rFonts w:ascii="Times New Roman" w:hAnsi="Times New Roman" w:cs="Times New Roman"/>
          <w:sz w:val="24"/>
          <w:szCs w:val="24"/>
        </w:rPr>
        <w:t>распоряжению</w:t>
      </w:r>
      <w:r w:rsidRPr="00460BED">
        <w:rPr>
          <w:rFonts w:ascii="Times New Roman" w:hAnsi="Times New Roman" w:cs="Times New Roman"/>
          <w:sz w:val="24"/>
          <w:szCs w:val="24"/>
        </w:rPr>
        <w:br/>
        <w:t>Комитета по государственному</w:t>
      </w:r>
    </w:p>
    <w:p w:rsidR="008D509C" w:rsidRPr="00460BED" w:rsidRDefault="008D509C" w:rsidP="009969F6">
      <w:pPr>
        <w:pStyle w:val="ConsPlusNormal"/>
        <w:spacing w:line="276" w:lineRule="auto"/>
        <w:ind w:left="6663" w:hanging="8"/>
        <w:rPr>
          <w:rFonts w:ascii="Times New Roman" w:hAnsi="Times New Roman" w:cs="Times New Roman"/>
          <w:sz w:val="24"/>
          <w:szCs w:val="24"/>
        </w:rPr>
      </w:pPr>
      <w:r w:rsidRPr="00460BED">
        <w:rPr>
          <w:rFonts w:ascii="Times New Roman" w:hAnsi="Times New Roman" w:cs="Times New Roman"/>
          <w:sz w:val="24"/>
          <w:szCs w:val="24"/>
        </w:rPr>
        <w:t>заказу Санкт-Петербурга</w:t>
      </w:r>
    </w:p>
    <w:p w:rsidR="008D509C" w:rsidRPr="00460BED" w:rsidRDefault="008D509C" w:rsidP="009969F6">
      <w:pPr>
        <w:pStyle w:val="ConsPlusNormal"/>
        <w:spacing w:line="276" w:lineRule="auto"/>
        <w:ind w:left="6663" w:hanging="8"/>
        <w:rPr>
          <w:rFonts w:ascii="Times New Roman" w:hAnsi="Times New Roman" w:cs="Times New Roman"/>
          <w:sz w:val="24"/>
          <w:szCs w:val="24"/>
        </w:rPr>
      </w:pPr>
      <w:r w:rsidRPr="00460BED">
        <w:rPr>
          <w:rFonts w:ascii="Times New Roman" w:hAnsi="Times New Roman" w:cs="Times New Roman"/>
          <w:sz w:val="24"/>
          <w:szCs w:val="24"/>
        </w:rPr>
        <w:t>от</w:t>
      </w:r>
      <w:r w:rsidR="00C940CC" w:rsidRPr="00460BED">
        <w:rPr>
          <w:rFonts w:ascii="Times New Roman" w:hAnsi="Times New Roman" w:cs="Times New Roman"/>
          <w:sz w:val="24"/>
          <w:szCs w:val="24"/>
        </w:rPr>
        <w:t xml:space="preserve"> </w:t>
      </w:r>
      <w:r w:rsidR="0004117A">
        <w:rPr>
          <w:rFonts w:ascii="Times New Roman" w:hAnsi="Times New Roman" w:cs="Times New Roman"/>
          <w:sz w:val="24"/>
          <w:szCs w:val="24"/>
        </w:rPr>
        <w:t>20.02.2020</w:t>
      </w:r>
      <w:r w:rsidRPr="00460BED">
        <w:rPr>
          <w:rFonts w:ascii="Times New Roman" w:hAnsi="Times New Roman" w:cs="Times New Roman"/>
          <w:sz w:val="24"/>
          <w:szCs w:val="24"/>
        </w:rPr>
        <w:t xml:space="preserve"> № </w:t>
      </w:r>
      <w:r w:rsidR="0004117A">
        <w:rPr>
          <w:rFonts w:ascii="Times New Roman" w:hAnsi="Times New Roman" w:cs="Times New Roman"/>
          <w:sz w:val="24"/>
          <w:szCs w:val="24"/>
        </w:rPr>
        <w:t>24-р</w:t>
      </w:r>
    </w:p>
    <w:p w:rsidR="008B1D8B" w:rsidRPr="00460BED" w:rsidRDefault="008B1D8B"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1C7FBA" w:rsidRPr="00460BED" w:rsidRDefault="001C7FBA" w:rsidP="009969F6">
      <w:pPr>
        <w:spacing w:line="276" w:lineRule="auto"/>
        <w:jc w:val="center"/>
        <w:rPr>
          <w:rFonts w:ascii="Times New Roman" w:eastAsia="Times New Roman" w:hAnsi="Times New Roman" w:cs="Times New Roman"/>
          <w:b/>
          <w:color w:val="auto"/>
        </w:rPr>
      </w:pPr>
      <w:r w:rsidRPr="00460BED">
        <w:rPr>
          <w:rFonts w:ascii="Times New Roman" w:eastAsia="Times New Roman" w:hAnsi="Times New Roman" w:cs="Times New Roman"/>
          <w:b/>
          <w:color w:val="auto"/>
        </w:rPr>
        <w:t>МЕТОДИЧЕСКИЕ РЕКОМЕНДАЦИИ</w:t>
      </w:r>
    </w:p>
    <w:p w:rsidR="001C7FBA" w:rsidRPr="00460BED" w:rsidRDefault="001C7FBA" w:rsidP="009969F6">
      <w:pPr>
        <w:spacing w:line="276" w:lineRule="auto"/>
        <w:jc w:val="center"/>
        <w:rPr>
          <w:rFonts w:ascii="Times New Roman" w:eastAsia="Times New Roman" w:hAnsi="Times New Roman" w:cs="Times New Roman"/>
          <w:b/>
          <w:color w:val="auto"/>
        </w:rPr>
      </w:pPr>
      <w:r w:rsidRPr="00460BED">
        <w:rPr>
          <w:rFonts w:ascii="Times New Roman" w:eastAsia="Times New Roman" w:hAnsi="Times New Roman" w:cs="Times New Roman"/>
          <w:b/>
          <w:color w:val="auto"/>
        </w:rPr>
        <w:t xml:space="preserve">ПО РАЗРАБОТКЕ ДОКУМЕНТАЦИИ </w:t>
      </w:r>
      <w:r w:rsidR="00F73770" w:rsidRPr="00460BED">
        <w:rPr>
          <w:rFonts w:ascii="Times New Roman" w:eastAsia="Times New Roman" w:hAnsi="Times New Roman" w:cs="Times New Roman"/>
          <w:b/>
          <w:color w:val="auto"/>
        </w:rPr>
        <w:t>ОБ ЭЛЕКТРОННОМ</w:t>
      </w:r>
      <w:r w:rsidRPr="00460BED">
        <w:rPr>
          <w:rFonts w:ascii="Times New Roman" w:eastAsia="Times New Roman" w:hAnsi="Times New Roman" w:cs="Times New Roman"/>
          <w:b/>
          <w:color w:val="auto"/>
        </w:rPr>
        <w:t xml:space="preserve"> </w:t>
      </w:r>
      <w:r w:rsidR="00F05850" w:rsidRPr="00460BED">
        <w:rPr>
          <w:rFonts w:ascii="Times New Roman" w:eastAsia="Times New Roman" w:hAnsi="Times New Roman" w:cs="Times New Roman"/>
          <w:b/>
          <w:color w:val="auto"/>
        </w:rPr>
        <w:t>АУКЦИОН</w:t>
      </w:r>
      <w:r w:rsidR="00F73770" w:rsidRPr="00460BED">
        <w:rPr>
          <w:rFonts w:ascii="Times New Roman" w:eastAsia="Times New Roman" w:hAnsi="Times New Roman" w:cs="Times New Roman"/>
          <w:b/>
          <w:color w:val="auto"/>
        </w:rPr>
        <w:t xml:space="preserve">Е </w:t>
      </w:r>
      <w:r w:rsidR="00882E28" w:rsidRPr="00460BED">
        <w:rPr>
          <w:rFonts w:ascii="Times New Roman" w:eastAsia="Times New Roman" w:hAnsi="Times New Roman" w:cs="Times New Roman"/>
          <w:b/>
          <w:color w:val="auto"/>
        </w:rPr>
        <w:t>НА ОКАЗАНИЕ УСЛУГ ИНКАССАЦИИ И</w:t>
      </w:r>
      <w:r w:rsidR="00D37B44" w:rsidRPr="00460BED">
        <w:rPr>
          <w:rFonts w:ascii="Times New Roman" w:eastAsia="Times New Roman" w:hAnsi="Times New Roman" w:cs="Times New Roman"/>
          <w:b/>
          <w:color w:val="auto"/>
        </w:rPr>
        <w:t>ЛИ</w:t>
      </w:r>
      <w:r w:rsidR="00882E28" w:rsidRPr="00460BED">
        <w:rPr>
          <w:rFonts w:ascii="Times New Roman" w:eastAsia="Times New Roman" w:hAnsi="Times New Roman" w:cs="Times New Roman"/>
          <w:b/>
          <w:color w:val="auto"/>
        </w:rPr>
        <w:t xml:space="preserve"> ЭКВАЙРИНГА</w:t>
      </w:r>
      <w:r w:rsidR="00B233FD" w:rsidRPr="00460BED">
        <w:rPr>
          <w:rFonts w:ascii="Times New Roman" w:eastAsia="Times New Roman" w:hAnsi="Times New Roman" w:cs="Times New Roman"/>
          <w:b/>
          <w:color w:val="auto"/>
        </w:rPr>
        <w:t xml:space="preserve"> ДЛЯ ЗАКАЗЧИКОВ САНКТ-ПЕТЕРБУРГА</w:t>
      </w:r>
    </w:p>
    <w:p w:rsidR="004F6ED4" w:rsidRPr="00460BED" w:rsidRDefault="004F6ED4"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460BED" w:rsidRDefault="004F6ED4" w:rsidP="009969F6">
      <w:pPr>
        <w:pStyle w:val="a5"/>
        <w:widowControl/>
        <w:numPr>
          <w:ilvl w:val="0"/>
          <w:numId w:val="34"/>
        </w:numPr>
        <w:autoSpaceDE w:val="0"/>
        <w:autoSpaceDN w:val="0"/>
        <w:adjustRightInd w:val="0"/>
        <w:spacing w:line="276" w:lineRule="auto"/>
        <w:jc w:val="center"/>
        <w:rPr>
          <w:rFonts w:ascii="Times New Roman" w:eastAsiaTheme="minorHAnsi" w:hAnsi="Times New Roman" w:cs="Times New Roman"/>
          <w:bCs/>
          <w:color w:val="auto"/>
          <w:lang w:eastAsia="en-US" w:bidi="ar-SA"/>
        </w:rPr>
      </w:pPr>
      <w:r w:rsidRPr="00460BED">
        <w:rPr>
          <w:rFonts w:ascii="Times New Roman" w:eastAsiaTheme="minorHAnsi" w:hAnsi="Times New Roman" w:cs="Times New Roman"/>
          <w:bCs/>
          <w:color w:val="auto"/>
          <w:lang w:eastAsia="en-US" w:bidi="ar-SA"/>
        </w:rPr>
        <w:t>Общие положения</w:t>
      </w:r>
    </w:p>
    <w:p w:rsidR="00B956FE" w:rsidRPr="00460BED" w:rsidRDefault="00B956FE" w:rsidP="009969F6">
      <w:pPr>
        <w:pStyle w:val="a5"/>
        <w:widowControl/>
        <w:autoSpaceDE w:val="0"/>
        <w:autoSpaceDN w:val="0"/>
        <w:adjustRightInd w:val="0"/>
        <w:spacing w:line="276" w:lineRule="auto"/>
        <w:rPr>
          <w:rFonts w:ascii="Times New Roman" w:eastAsiaTheme="minorHAnsi" w:hAnsi="Times New Roman" w:cs="Times New Roman"/>
          <w:bCs/>
          <w:color w:val="auto"/>
          <w:lang w:eastAsia="en-US" w:bidi="ar-SA"/>
        </w:rPr>
      </w:pPr>
    </w:p>
    <w:p w:rsidR="004F6ED4" w:rsidRPr="00460BED" w:rsidRDefault="005233E9"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w:t>
      </w:r>
      <w:r w:rsidR="004F6ED4" w:rsidRPr="00460BED">
        <w:rPr>
          <w:rFonts w:ascii="Times New Roman" w:eastAsiaTheme="minorHAnsi" w:hAnsi="Times New Roman" w:cs="Times New Roman"/>
          <w:color w:val="auto"/>
          <w:lang w:eastAsia="en-US" w:bidi="ar-SA"/>
        </w:rPr>
        <w:t xml:space="preserve">1.1. Методические рекомендации по разработке документации </w:t>
      </w:r>
      <w:r w:rsidR="00F73770" w:rsidRPr="00460BED">
        <w:rPr>
          <w:rFonts w:ascii="Times New Roman" w:eastAsiaTheme="minorHAnsi" w:hAnsi="Times New Roman" w:cs="Times New Roman"/>
          <w:color w:val="auto"/>
          <w:lang w:eastAsia="en-US" w:bidi="ar-SA"/>
        </w:rPr>
        <w:t xml:space="preserve">об </w:t>
      </w:r>
      <w:r w:rsidR="00882E28" w:rsidRPr="00460BED">
        <w:rPr>
          <w:rFonts w:ascii="Times New Roman" w:eastAsiaTheme="minorHAnsi" w:hAnsi="Times New Roman" w:cs="Times New Roman"/>
          <w:color w:val="auto"/>
          <w:lang w:eastAsia="en-US" w:bidi="ar-SA"/>
        </w:rPr>
        <w:t>электронно</w:t>
      </w:r>
      <w:r w:rsidR="00F73770" w:rsidRPr="00460BED">
        <w:rPr>
          <w:rFonts w:ascii="Times New Roman" w:eastAsiaTheme="minorHAnsi" w:hAnsi="Times New Roman" w:cs="Times New Roman"/>
          <w:color w:val="auto"/>
          <w:lang w:eastAsia="en-US" w:bidi="ar-SA"/>
        </w:rPr>
        <w:t>м</w:t>
      </w:r>
      <w:r w:rsidR="00882E28" w:rsidRPr="00460BED">
        <w:rPr>
          <w:rFonts w:ascii="Times New Roman" w:eastAsiaTheme="minorHAnsi" w:hAnsi="Times New Roman" w:cs="Times New Roman"/>
          <w:color w:val="auto"/>
          <w:lang w:eastAsia="en-US" w:bidi="ar-SA"/>
        </w:rPr>
        <w:t xml:space="preserve"> аукцион</w:t>
      </w:r>
      <w:r w:rsidR="00F73770" w:rsidRPr="00460BED">
        <w:rPr>
          <w:rFonts w:ascii="Times New Roman" w:eastAsiaTheme="minorHAnsi" w:hAnsi="Times New Roman" w:cs="Times New Roman"/>
          <w:color w:val="auto"/>
          <w:lang w:eastAsia="en-US" w:bidi="ar-SA"/>
        </w:rPr>
        <w:t>е</w:t>
      </w:r>
      <w:r w:rsidR="00882E28" w:rsidRPr="00460BED">
        <w:rPr>
          <w:rFonts w:ascii="Times New Roman" w:eastAsiaTheme="minorHAnsi" w:hAnsi="Times New Roman" w:cs="Times New Roman"/>
          <w:color w:val="auto"/>
          <w:lang w:eastAsia="en-US" w:bidi="ar-SA"/>
        </w:rPr>
        <w:t xml:space="preserve"> на оказание услуг инкассации и</w:t>
      </w:r>
      <w:r w:rsidR="00D37B44" w:rsidRPr="00460BED">
        <w:rPr>
          <w:rFonts w:ascii="Times New Roman" w:eastAsiaTheme="minorHAnsi" w:hAnsi="Times New Roman" w:cs="Times New Roman"/>
          <w:color w:val="auto"/>
          <w:lang w:eastAsia="en-US" w:bidi="ar-SA"/>
        </w:rPr>
        <w:t>ли</w:t>
      </w:r>
      <w:r w:rsidR="00882E28" w:rsidRPr="00460BED">
        <w:rPr>
          <w:rFonts w:ascii="Times New Roman" w:eastAsiaTheme="minorHAnsi" w:hAnsi="Times New Roman" w:cs="Times New Roman"/>
          <w:color w:val="auto"/>
          <w:lang w:eastAsia="en-US" w:bidi="ar-SA"/>
        </w:rPr>
        <w:t xml:space="preserve"> эквайринга</w:t>
      </w:r>
      <w:r w:rsidR="004F6ED4" w:rsidRPr="00460BED">
        <w:rPr>
          <w:rFonts w:ascii="Times New Roman" w:eastAsiaTheme="minorHAnsi" w:hAnsi="Times New Roman" w:cs="Times New Roman"/>
          <w:color w:val="auto"/>
          <w:lang w:eastAsia="en-US" w:bidi="ar-SA"/>
        </w:rPr>
        <w:t xml:space="preserve"> (далее - Методические рекомендации) разработаны в целях </w:t>
      </w:r>
      <w:r w:rsidR="00E3744D" w:rsidRPr="00460BED">
        <w:rPr>
          <w:rFonts w:ascii="Times New Roman" w:eastAsiaTheme="minorHAnsi" w:hAnsi="Times New Roman" w:cs="Times New Roman"/>
          <w:color w:val="auto"/>
          <w:lang w:eastAsia="en-US" w:bidi="ar-SA"/>
        </w:rPr>
        <w:t xml:space="preserve">оказания </w:t>
      </w:r>
      <w:r w:rsidR="004F6ED4" w:rsidRPr="00460BED">
        <w:rPr>
          <w:rFonts w:ascii="Times New Roman" w:eastAsiaTheme="minorHAnsi" w:hAnsi="Times New Roman" w:cs="Times New Roman"/>
          <w:color w:val="auto"/>
          <w:lang w:eastAsia="en-US" w:bidi="ar-SA"/>
        </w:rPr>
        <w:t>исполнительным органам государственной власти Санкт-Петербурга, государственным казенным учреждениям Санкт-Петербурга и государственным бюджетным учреждениям Санкт-Петербурга (далее - заказчики) содействия по разработке документации</w:t>
      </w:r>
      <w:r w:rsidRPr="00460BED">
        <w:rPr>
          <w:rFonts w:ascii="Times New Roman" w:eastAsiaTheme="minorHAnsi" w:hAnsi="Times New Roman" w:cs="Times New Roman"/>
          <w:color w:val="auto"/>
          <w:lang w:eastAsia="en-US" w:bidi="ar-SA"/>
        </w:rPr>
        <w:t xml:space="preserve"> </w:t>
      </w:r>
      <w:r w:rsidR="00882E28" w:rsidRPr="00460BED">
        <w:rPr>
          <w:rFonts w:ascii="Times New Roman" w:eastAsiaTheme="minorHAnsi" w:hAnsi="Times New Roman" w:cs="Times New Roman"/>
          <w:color w:val="auto"/>
          <w:lang w:eastAsia="en-US" w:bidi="ar-SA"/>
        </w:rPr>
        <w:t>об электронном аукционе.</w:t>
      </w:r>
    </w:p>
    <w:p w:rsidR="004668AF" w:rsidRPr="00460BED" w:rsidRDefault="004F6ED4" w:rsidP="009969F6">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1.2. Методические рекомендации являют</w:t>
      </w:r>
      <w:r w:rsidR="004668AF" w:rsidRPr="00460BED">
        <w:rPr>
          <w:rFonts w:ascii="Times New Roman" w:eastAsiaTheme="minorHAnsi" w:hAnsi="Times New Roman" w:cs="Times New Roman"/>
          <w:color w:val="auto"/>
          <w:lang w:eastAsia="en-US" w:bidi="ar-SA"/>
        </w:rPr>
        <w:t>ся обязательными для заказчиков</w:t>
      </w:r>
      <w:r w:rsidR="004D1A60" w:rsidRPr="00460BED">
        <w:rPr>
          <w:rFonts w:ascii="Times New Roman" w:eastAsiaTheme="minorHAnsi" w:hAnsi="Times New Roman" w:cs="Times New Roman"/>
          <w:color w:val="auto"/>
          <w:lang w:eastAsia="en-US" w:bidi="ar-SA"/>
        </w:rPr>
        <w:t xml:space="preserve"> при осуществлении ими централизованных закупок товаров, работ, услуг в случаях, установленных </w:t>
      </w:r>
      <w:r w:rsidR="004668AF" w:rsidRPr="00460BED">
        <w:rPr>
          <w:rFonts w:ascii="Times New Roman" w:eastAsiaTheme="minorHAnsi" w:hAnsi="Times New Roman" w:cs="Times New Roman"/>
          <w:color w:val="auto"/>
          <w:lang w:eastAsia="en-US" w:bidi="ar-SA"/>
        </w:rPr>
        <w:t>постановлением Правительства Санкт-Петербурга от 30.12.2013 № 1095 «О системе закупок товаров, работ, услуг для обеспечения нужд Санкт-Петербурга» (далее – Постановление № 1095).</w:t>
      </w:r>
    </w:p>
    <w:p w:rsidR="00BA5AB7" w:rsidRPr="00460BED" w:rsidRDefault="004F6ED4" w:rsidP="009969F6">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1.3. Понятия, термины и сокращения, использующиеся в </w:t>
      </w:r>
      <w:r w:rsidR="00882E28" w:rsidRPr="00460BED">
        <w:rPr>
          <w:rFonts w:ascii="Times New Roman" w:eastAsiaTheme="minorHAnsi" w:hAnsi="Times New Roman" w:cs="Times New Roman"/>
          <w:color w:val="auto"/>
          <w:lang w:eastAsia="en-US" w:bidi="ar-SA"/>
        </w:rPr>
        <w:t>М</w:t>
      </w:r>
      <w:r w:rsidRPr="00460BED">
        <w:rPr>
          <w:rFonts w:ascii="Times New Roman" w:eastAsiaTheme="minorHAnsi" w:hAnsi="Times New Roman" w:cs="Times New Roman"/>
          <w:color w:val="auto"/>
          <w:lang w:eastAsia="en-US" w:bidi="ar-SA"/>
        </w:rPr>
        <w:t xml:space="preserve">етодических рекомендациях, применяются в значениях, определенных Федеральным </w:t>
      </w:r>
      <w:hyperlink r:id="rId8" w:history="1">
        <w:r w:rsidRPr="00460BED">
          <w:rPr>
            <w:rFonts w:ascii="Times New Roman" w:eastAsiaTheme="minorHAnsi" w:hAnsi="Times New Roman" w:cs="Times New Roman"/>
            <w:color w:val="auto"/>
            <w:lang w:eastAsia="en-US" w:bidi="ar-SA"/>
          </w:rPr>
          <w:t>законом</w:t>
        </w:r>
      </w:hyperlink>
      <w:r w:rsidRPr="00460BED">
        <w:rPr>
          <w:rFonts w:ascii="Times New Roman" w:eastAsiaTheme="minorHAnsi" w:hAnsi="Times New Roman" w:cs="Times New Roman"/>
          <w:color w:val="auto"/>
          <w:lang w:eastAsia="en-US" w:bidi="ar-SA"/>
        </w:rPr>
        <w:t xml:space="preserve"> от 05.04.2013 </w:t>
      </w:r>
      <w:r w:rsidR="005233E9" w:rsidRPr="00460BED">
        <w:rPr>
          <w:rFonts w:ascii="Times New Roman" w:eastAsiaTheme="minorHAnsi" w:hAnsi="Times New Roman" w:cs="Times New Roman"/>
          <w:color w:val="auto"/>
          <w:lang w:eastAsia="en-US" w:bidi="ar-SA"/>
        </w:rPr>
        <w:t>№</w:t>
      </w:r>
      <w:r w:rsidRPr="00460BED">
        <w:rPr>
          <w:rFonts w:ascii="Times New Roman" w:eastAsiaTheme="minorHAnsi" w:hAnsi="Times New Roman" w:cs="Times New Roman"/>
          <w:color w:val="auto"/>
          <w:lang w:eastAsia="en-US" w:bidi="ar-SA"/>
        </w:rPr>
        <w:t xml:space="preserve"> 44-ФЗ </w:t>
      </w:r>
      <w:r w:rsidR="00E649C9" w:rsidRPr="00460BED">
        <w:rPr>
          <w:rFonts w:ascii="Times New Roman" w:eastAsiaTheme="minorHAnsi" w:hAnsi="Times New Roman" w:cs="Times New Roman"/>
          <w:color w:val="auto"/>
          <w:lang w:eastAsia="en-US" w:bidi="ar-SA"/>
        </w:rPr>
        <w:br/>
        <w:t>«</w:t>
      </w:r>
      <w:r w:rsidRPr="00460BED">
        <w:rPr>
          <w:rFonts w:ascii="Times New Roman" w:eastAsiaTheme="minorHAnsi" w:hAnsi="Times New Roman" w:cs="Times New Roman"/>
          <w:color w:val="auto"/>
          <w:lang w:eastAsia="en-US" w:bidi="ar-SA"/>
        </w:rPr>
        <w:t xml:space="preserve">О контрактной системе в сфере закупок товаров, работ, услуг для обеспечения государственных </w:t>
      </w:r>
      <w:r w:rsidR="00E649C9" w:rsidRPr="00460BED">
        <w:rPr>
          <w:rFonts w:ascii="Times New Roman" w:eastAsiaTheme="minorHAnsi" w:hAnsi="Times New Roman" w:cs="Times New Roman"/>
          <w:color w:val="auto"/>
          <w:lang w:eastAsia="en-US" w:bidi="ar-SA"/>
        </w:rPr>
        <w:br/>
      </w:r>
      <w:r w:rsidRPr="00460BED">
        <w:rPr>
          <w:rFonts w:ascii="Times New Roman" w:eastAsiaTheme="minorHAnsi" w:hAnsi="Times New Roman" w:cs="Times New Roman"/>
          <w:color w:val="auto"/>
          <w:lang w:eastAsia="en-US" w:bidi="ar-SA"/>
        </w:rPr>
        <w:t>и муниципальных нужд</w:t>
      </w:r>
      <w:r w:rsidR="00E649C9" w:rsidRPr="00460BED">
        <w:rPr>
          <w:rFonts w:ascii="Times New Roman" w:eastAsiaTheme="minorHAnsi" w:hAnsi="Times New Roman" w:cs="Times New Roman"/>
          <w:color w:val="auto"/>
          <w:lang w:eastAsia="en-US" w:bidi="ar-SA"/>
        </w:rPr>
        <w:t>»</w:t>
      </w:r>
      <w:r w:rsidRPr="00460BED">
        <w:rPr>
          <w:rFonts w:ascii="Times New Roman" w:eastAsiaTheme="minorHAnsi" w:hAnsi="Times New Roman" w:cs="Times New Roman"/>
          <w:color w:val="auto"/>
          <w:lang w:eastAsia="en-US" w:bidi="ar-SA"/>
        </w:rPr>
        <w:t xml:space="preserve"> (далее </w:t>
      </w:r>
      <w:r w:rsidR="00B05FB5" w:rsidRPr="00460BED">
        <w:rPr>
          <w:rFonts w:ascii="Times New Roman" w:eastAsiaTheme="minorHAnsi" w:hAnsi="Times New Roman" w:cs="Times New Roman"/>
          <w:color w:val="auto"/>
          <w:lang w:eastAsia="en-US" w:bidi="ar-SA"/>
        </w:rPr>
        <w:t>–</w:t>
      </w:r>
      <w:r w:rsidRPr="00460BED">
        <w:rPr>
          <w:rFonts w:ascii="Times New Roman" w:eastAsiaTheme="minorHAnsi" w:hAnsi="Times New Roman" w:cs="Times New Roman"/>
          <w:color w:val="auto"/>
          <w:lang w:eastAsia="en-US" w:bidi="ar-SA"/>
        </w:rPr>
        <w:t xml:space="preserve"> </w:t>
      </w:r>
      <w:r w:rsidR="00EB467C" w:rsidRPr="00460BED">
        <w:rPr>
          <w:rFonts w:ascii="Times New Roman" w:eastAsiaTheme="minorHAnsi" w:hAnsi="Times New Roman" w:cs="Times New Roman"/>
          <w:color w:val="auto"/>
          <w:lang w:eastAsia="en-US" w:bidi="ar-SA"/>
        </w:rPr>
        <w:t>Закон</w:t>
      </w:r>
      <w:r w:rsidRPr="00460BED">
        <w:rPr>
          <w:rFonts w:ascii="Times New Roman" w:eastAsiaTheme="minorHAnsi" w:hAnsi="Times New Roman" w:cs="Times New Roman"/>
          <w:color w:val="auto"/>
          <w:lang w:eastAsia="en-US" w:bidi="ar-SA"/>
        </w:rPr>
        <w:t>)</w:t>
      </w:r>
      <w:r w:rsidR="006703AC" w:rsidRPr="00460BED">
        <w:rPr>
          <w:rFonts w:ascii="Times New Roman" w:eastAsiaTheme="minorHAnsi" w:hAnsi="Times New Roman" w:cs="Times New Roman"/>
          <w:color w:val="auto"/>
          <w:lang w:eastAsia="en-US" w:bidi="ar-SA"/>
        </w:rPr>
        <w:t>.</w:t>
      </w:r>
    </w:p>
    <w:p w:rsidR="00C80158" w:rsidRPr="00460BED" w:rsidRDefault="00F2268E" w:rsidP="00C80158">
      <w:pPr>
        <w:widowControl/>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1.4</w:t>
      </w:r>
      <w:r w:rsidR="00371821" w:rsidRPr="00460BED">
        <w:rPr>
          <w:rFonts w:ascii="Times New Roman" w:hAnsi="Times New Roman" w:cs="Times New Roman"/>
          <w:color w:val="auto"/>
        </w:rPr>
        <w:t xml:space="preserve">. Заказчики вправе заключать контракты на трехлетний период в соответствии </w:t>
      </w:r>
      <w:r w:rsidR="00371821" w:rsidRPr="00460BED">
        <w:rPr>
          <w:rFonts w:ascii="Times New Roman" w:hAnsi="Times New Roman" w:cs="Times New Roman"/>
          <w:color w:val="auto"/>
        </w:rPr>
        <w:br/>
        <w:t xml:space="preserve">с планом-графиком закупок товаров, работ, услуг для обеспечения государственных нужд, сформированным и утвержденным в установленном законодательством Российской Федерации </w:t>
      </w:r>
      <w:r w:rsidR="001F58F9" w:rsidRPr="00460BED">
        <w:rPr>
          <w:rFonts w:ascii="Times New Roman" w:hAnsi="Times New Roman" w:cs="Times New Roman"/>
          <w:color w:val="auto"/>
        </w:rPr>
        <w:br/>
      </w:r>
      <w:r w:rsidR="00371821" w:rsidRPr="00460BED">
        <w:rPr>
          <w:rFonts w:ascii="Times New Roman" w:hAnsi="Times New Roman" w:cs="Times New Roman"/>
          <w:color w:val="auto"/>
        </w:rPr>
        <w:t xml:space="preserve">о контрактной системе в сфере закупок товаров, работ, услуг для обеспечения государственных и муниципальных нужд порядке. При этом такие контракты оплачиваются в пределах лимитов бюджетных обязательств. Согласно пункту 3 статьи 219 Бюджетного кодекса Российской Федерации, получатель бюджетных средств принимает бюджетные обязательства в пределах доведенных до него бюджетных обязательств лимитов. </w:t>
      </w:r>
    </w:p>
    <w:p w:rsidR="00C80158" w:rsidRPr="00460BED" w:rsidRDefault="00C80158" w:rsidP="00C80158">
      <w:pPr>
        <w:pStyle w:val="ConsPlusNormal"/>
        <w:spacing w:before="220" w:line="276" w:lineRule="auto"/>
        <w:ind w:firstLine="540"/>
        <w:jc w:val="both"/>
        <w:rPr>
          <w:rFonts w:ascii="Times New Roman" w:hAnsi="Times New Roman" w:cs="Times New Roman"/>
          <w:sz w:val="24"/>
          <w:szCs w:val="24"/>
          <w:shd w:val="clear" w:color="auto" w:fill="FFFFFF"/>
        </w:rPr>
      </w:pPr>
      <w:r w:rsidRPr="00460BED">
        <w:rPr>
          <w:rFonts w:ascii="Times New Roman" w:hAnsi="Times New Roman" w:cs="Times New Roman"/>
          <w:sz w:val="24"/>
          <w:szCs w:val="24"/>
        </w:rPr>
        <w:t xml:space="preserve">1.5. Заказчику следует учитывать, что стоимость услуг, оказываемых кредитными организациями, может быть снижена в </w:t>
      </w:r>
      <w:r w:rsidR="00455F79" w:rsidRPr="00460BED">
        <w:rPr>
          <w:rFonts w:ascii="Times New Roman" w:hAnsi="Times New Roman" w:cs="Times New Roman"/>
          <w:sz w:val="24"/>
          <w:szCs w:val="24"/>
        </w:rPr>
        <w:t>связи с</w:t>
      </w:r>
      <w:r w:rsidRPr="00460BED">
        <w:rPr>
          <w:rFonts w:ascii="Times New Roman" w:hAnsi="Times New Roman" w:cs="Times New Roman"/>
          <w:sz w:val="24"/>
          <w:szCs w:val="24"/>
        </w:rPr>
        <w:t xml:space="preserve"> </w:t>
      </w:r>
      <w:r w:rsidR="0076344C" w:rsidRPr="00460BED">
        <w:rPr>
          <w:rFonts w:ascii="Times New Roman" w:hAnsi="Times New Roman" w:cs="Times New Roman"/>
          <w:sz w:val="24"/>
          <w:szCs w:val="24"/>
        </w:rPr>
        <w:t>увеличени</w:t>
      </w:r>
      <w:r w:rsidR="00455F79" w:rsidRPr="00460BED">
        <w:rPr>
          <w:rFonts w:ascii="Times New Roman" w:hAnsi="Times New Roman" w:cs="Times New Roman"/>
          <w:sz w:val="24"/>
          <w:szCs w:val="24"/>
        </w:rPr>
        <w:t>ем</w:t>
      </w:r>
      <w:r w:rsidR="0076344C" w:rsidRPr="00460BED">
        <w:rPr>
          <w:rFonts w:ascii="Times New Roman" w:hAnsi="Times New Roman" w:cs="Times New Roman"/>
          <w:sz w:val="24"/>
          <w:szCs w:val="24"/>
        </w:rPr>
        <w:t xml:space="preserve"> </w:t>
      </w:r>
      <w:r w:rsidRPr="00460BED">
        <w:rPr>
          <w:rFonts w:ascii="Times New Roman" w:hAnsi="Times New Roman" w:cs="Times New Roman"/>
          <w:sz w:val="24"/>
          <w:szCs w:val="24"/>
          <w:shd w:val="clear" w:color="auto" w:fill="FFFFFF"/>
        </w:rPr>
        <w:t xml:space="preserve">объема оказываемых услуг, в связи </w:t>
      </w:r>
      <w:r w:rsidR="001F58F9" w:rsidRPr="00460BED">
        <w:rPr>
          <w:rFonts w:ascii="Times New Roman" w:hAnsi="Times New Roman" w:cs="Times New Roman"/>
          <w:sz w:val="24"/>
          <w:szCs w:val="24"/>
          <w:shd w:val="clear" w:color="auto" w:fill="FFFFFF"/>
        </w:rPr>
        <w:br/>
      </w:r>
      <w:r w:rsidRPr="00460BED">
        <w:rPr>
          <w:rFonts w:ascii="Times New Roman" w:hAnsi="Times New Roman" w:cs="Times New Roman"/>
          <w:sz w:val="24"/>
          <w:szCs w:val="24"/>
          <w:shd w:val="clear" w:color="auto" w:fill="FFFFFF"/>
        </w:rPr>
        <w:t xml:space="preserve">с чем целесообразно проводить совместный </w:t>
      </w:r>
      <w:r w:rsidR="00455F79" w:rsidRPr="00460BED">
        <w:rPr>
          <w:rFonts w:ascii="Times New Roman" w:hAnsi="Times New Roman" w:cs="Times New Roman"/>
          <w:sz w:val="24"/>
          <w:szCs w:val="24"/>
          <w:shd w:val="clear" w:color="auto" w:fill="FFFFFF"/>
        </w:rPr>
        <w:t xml:space="preserve">электронный </w:t>
      </w:r>
      <w:r w:rsidRPr="00460BED">
        <w:rPr>
          <w:rFonts w:ascii="Times New Roman" w:hAnsi="Times New Roman" w:cs="Times New Roman"/>
          <w:sz w:val="24"/>
          <w:szCs w:val="24"/>
          <w:shd w:val="clear" w:color="auto" w:fill="FFFFFF"/>
        </w:rPr>
        <w:t>аукцион на оказание услуг инкассации и</w:t>
      </w:r>
      <w:r w:rsidR="002F0CC6" w:rsidRPr="00460BED">
        <w:rPr>
          <w:rFonts w:ascii="Times New Roman" w:hAnsi="Times New Roman" w:cs="Times New Roman"/>
          <w:sz w:val="24"/>
          <w:szCs w:val="24"/>
          <w:shd w:val="clear" w:color="auto" w:fill="FFFFFF"/>
        </w:rPr>
        <w:t>ли</w:t>
      </w:r>
      <w:r w:rsidRPr="00460BED">
        <w:rPr>
          <w:rFonts w:ascii="Times New Roman" w:hAnsi="Times New Roman" w:cs="Times New Roman"/>
          <w:sz w:val="24"/>
          <w:szCs w:val="24"/>
          <w:shd w:val="clear" w:color="auto" w:fill="FFFFFF"/>
        </w:rPr>
        <w:t xml:space="preserve"> эквайринга. </w:t>
      </w:r>
    </w:p>
    <w:p w:rsidR="000E492B" w:rsidRPr="00460BED" w:rsidRDefault="00C80158" w:rsidP="003A4FF5">
      <w:pPr>
        <w:widowControl/>
        <w:jc w:val="center"/>
        <w:rPr>
          <w:rFonts w:ascii="Times New Roman" w:eastAsia="Times New Roman" w:hAnsi="Times New Roman" w:cs="Times New Roman"/>
          <w:color w:val="auto"/>
        </w:rPr>
      </w:pPr>
      <w:r w:rsidRPr="00460BED">
        <w:rPr>
          <w:rFonts w:ascii="Times New Roman" w:hAnsi="Times New Roman" w:cs="Times New Roman"/>
          <w:color w:val="auto"/>
        </w:rPr>
        <w:br w:type="page"/>
      </w:r>
      <w:r w:rsidR="006C2F9C" w:rsidRPr="00460BED">
        <w:rPr>
          <w:rFonts w:ascii="Times New Roman" w:hAnsi="Times New Roman" w:cs="Times New Roman"/>
          <w:color w:val="auto"/>
        </w:rPr>
        <w:lastRenderedPageBreak/>
        <w:t xml:space="preserve">Раздел 1. Информация о заказчике, </w:t>
      </w:r>
      <w:r w:rsidR="006C2F9C" w:rsidRPr="00460BED">
        <w:rPr>
          <w:rFonts w:ascii="Times New Roman" w:eastAsia="Times New Roman" w:hAnsi="Times New Roman" w:cs="Times New Roman"/>
          <w:color w:val="auto"/>
        </w:rPr>
        <w:t>специализированной организации</w:t>
      </w:r>
      <w:r w:rsidR="000E492B" w:rsidRPr="00460BED">
        <w:rPr>
          <w:rFonts w:ascii="Times New Roman" w:eastAsia="Times New Roman" w:hAnsi="Times New Roman" w:cs="Times New Roman"/>
          <w:color w:val="auto"/>
        </w:rPr>
        <w:t xml:space="preserve"> </w:t>
      </w:r>
    </w:p>
    <w:p w:rsidR="006C2F9C" w:rsidRPr="00460BED" w:rsidRDefault="006C2F9C" w:rsidP="003A4FF5">
      <w:pPr>
        <w:widowControl/>
        <w:jc w:val="center"/>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(в случае ее привлечения заказчиком), уполномоченном органе. </w:t>
      </w: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1.1. Заказчик &lt;1&gt;:    </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&lt;1&gt; Указывается наименование заказчика, к компетенции которого в соответствии с </w:t>
      </w:r>
      <w:hyperlink r:id="rId9">
        <w:r w:rsidRPr="00460BED">
          <w:rPr>
            <w:rFonts w:ascii="Times New Roman" w:eastAsia="Times New Roman" w:hAnsi="Times New Roman" w:cs="Times New Roman"/>
            <w:color w:val="auto"/>
          </w:rPr>
          <w:t>Законом</w:t>
        </w:r>
      </w:hyperlink>
      <w:r w:rsidRPr="00460BED">
        <w:rPr>
          <w:rFonts w:ascii="Times New Roman" w:eastAsia="Times New Roman" w:hAnsi="Times New Roman" w:cs="Times New Roman"/>
          <w:color w:val="auto"/>
        </w:rPr>
        <w:t xml:space="preserve"> относится определение исполнител</w:t>
      </w:r>
      <w:r w:rsidR="00E0297E" w:rsidRPr="00460BED">
        <w:rPr>
          <w:rFonts w:ascii="Times New Roman" w:eastAsia="Times New Roman" w:hAnsi="Times New Roman" w:cs="Times New Roman"/>
          <w:color w:val="auto"/>
        </w:rPr>
        <w:t xml:space="preserve">я </w:t>
      </w:r>
      <w:r w:rsidRPr="00460BED">
        <w:rPr>
          <w:rFonts w:ascii="Times New Roman" w:eastAsia="Times New Roman" w:hAnsi="Times New Roman" w:cs="Times New Roman"/>
          <w:color w:val="auto"/>
        </w:rPr>
        <w:t xml:space="preserve">по объекту закупки. Наименование заказчика указывается в соответствии с </w:t>
      </w:r>
      <w:hyperlink r:id="rId10">
        <w:r w:rsidRPr="00460BED">
          <w:rPr>
            <w:rFonts w:ascii="Times New Roman" w:eastAsia="Times New Roman" w:hAnsi="Times New Roman" w:cs="Times New Roman"/>
            <w:color w:val="auto"/>
          </w:rPr>
          <w:t>постановлением</w:t>
        </w:r>
      </w:hyperlink>
      <w:r w:rsidRPr="00460BED">
        <w:rPr>
          <w:rFonts w:ascii="Times New Roman" w:eastAsia="Times New Roman" w:hAnsi="Times New Roman" w:cs="Times New Roman"/>
          <w:color w:val="auto"/>
        </w:rPr>
        <w:t xml:space="preserve"> Губернатора Санкт-Петербурга от 31.05.2012 № 36-пг «О структуре исполнительных органов государственной власти Санкт-Петербурга» или в соответствии с учредительными документами.</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 место нахождения и почтовый адрес:</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контактное лицо:</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3) контактный телефон/факс:</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 адрес электронной почты:</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1.2. Специализированная организация &lt;2&gt;:   </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&lt;2&gt; Указывается в случае привлечения заказчиком специализированной организации.</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 место нахождения и почтовый адрес:</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контактное лицо:</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3) контактный телефон/факс:</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 адрес электронной почты:</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1.3. Уполномоченный орган:   </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Например: Комитет по государственному заказу Санкт-Петербурга &lt;3&gt;.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&lt;3&gt; Указывается в случае осуществления определения исполнител</w:t>
      </w:r>
      <w:r w:rsidR="00E0297E" w:rsidRPr="00460BED">
        <w:rPr>
          <w:rFonts w:ascii="Times New Roman" w:eastAsia="Times New Roman" w:hAnsi="Times New Roman" w:cs="Times New Roman"/>
          <w:color w:val="auto"/>
        </w:rPr>
        <w:t xml:space="preserve">я </w:t>
      </w:r>
      <w:r w:rsidRPr="00460BED">
        <w:rPr>
          <w:rFonts w:ascii="Times New Roman" w:eastAsia="Times New Roman" w:hAnsi="Times New Roman" w:cs="Times New Roman"/>
          <w:color w:val="auto"/>
        </w:rPr>
        <w:t>уполномоченным органом.</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1) место нахождения и почтовый адрес: </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контактное лицо:</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3) контактный телефон/факс:</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 адрес электронной почты:</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lastRenderedPageBreak/>
        <w:t>1.4. Информация о контрактной службе, должностном лице, ответственном за осуществление закупки или нескольких закупок, включая исполнение каждого контракта, контрактном управляющем, ответственного за заключение контракта: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 ФИО сотрудника: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контактный телефон/факс:</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3) адрес электронной почты:</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1.5. Компетентной комиссией для настоящего аукциона является __________ &lt;4&gt;.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&lt;4&gt;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11">
        <w:r w:rsidRPr="00460BED">
          <w:rPr>
            <w:rFonts w:ascii="Times New Roman" w:eastAsia="Times New Roman" w:hAnsi="Times New Roman" w:cs="Times New Roman"/>
            <w:color w:val="auto"/>
          </w:rPr>
          <w:t>Законом</w:t>
        </w:r>
      </w:hyperlink>
      <w:r w:rsidRPr="00460BED">
        <w:rPr>
          <w:rFonts w:ascii="Times New Roman" w:eastAsia="Times New Roman" w:hAnsi="Times New Roman" w:cs="Times New Roman"/>
          <w:color w:val="auto"/>
        </w:rPr>
        <w:t xml:space="preserve"> относится проведение соответствующего электронного аукциона.</w:t>
      </w:r>
    </w:p>
    <w:p w:rsidR="006C2F9C" w:rsidRPr="00460BED" w:rsidRDefault="006C2F9C" w:rsidP="009969F6">
      <w:pPr>
        <w:spacing w:before="200" w:line="276" w:lineRule="auto"/>
        <w:ind w:firstLine="540"/>
        <w:jc w:val="center"/>
        <w:rPr>
          <w:rFonts w:ascii="Times New Roman" w:eastAsia="Times New Roman" w:hAnsi="Times New Roman" w:cs="Times New Roman"/>
          <w:color w:val="auto"/>
        </w:rPr>
      </w:pPr>
      <w:r w:rsidRPr="00460BED">
        <w:rPr>
          <w:rFonts w:ascii="Times New Roman" w:eastAsia="Times New Roman" w:hAnsi="Times New Roman" w:cs="Times New Roman"/>
          <w:color w:val="auto"/>
        </w:rPr>
        <w:t>Раздел 2. Информация об объекте закупки, начальная (максимальная) цена контракта,</w:t>
      </w:r>
      <w:r w:rsidR="00626410" w:rsidRPr="00460BED">
        <w:rPr>
          <w:rFonts w:ascii="Times New Roman" w:eastAsia="Times New Roman" w:hAnsi="Times New Roman" w:cs="Times New Roman"/>
          <w:color w:val="auto"/>
        </w:rPr>
        <w:t xml:space="preserve"> начальная цена единицы услуги,</w:t>
      </w:r>
      <w:r w:rsidRPr="00460BED">
        <w:rPr>
          <w:rFonts w:ascii="Times New Roman" w:eastAsia="Times New Roman" w:hAnsi="Times New Roman" w:cs="Times New Roman"/>
          <w:color w:val="auto"/>
        </w:rPr>
        <w:t xml:space="preserve"> </w:t>
      </w:r>
      <w:r w:rsidR="005F6F78" w:rsidRPr="00460BED">
        <w:rPr>
          <w:rFonts w:ascii="Times New Roman" w:eastAsia="Times New Roman" w:hAnsi="Times New Roman" w:cs="Times New Roman"/>
          <w:color w:val="auto"/>
        </w:rPr>
        <w:t xml:space="preserve">начальная сумма цен единиц услуги, </w:t>
      </w:r>
      <w:r w:rsidR="00577D8B" w:rsidRPr="00460BED">
        <w:rPr>
          <w:rFonts w:ascii="Times New Roman" w:eastAsia="Times New Roman" w:hAnsi="Times New Roman" w:cs="Times New Roman"/>
          <w:color w:val="auto"/>
        </w:rPr>
        <w:br/>
      </w:r>
      <w:r w:rsidRPr="00460BED">
        <w:rPr>
          <w:rFonts w:ascii="Times New Roman" w:eastAsia="Times New Roman" w:hAnsi="Times New Roman" w:cs="Times New Roman"/>
          <w:color w:val="auto"/>
        </w:rPr>
        <w:t>максимальное значение цены контракта</w:t>
      </w:r>
      <w:r w:rsidR="00B70B3B" w:rsidRPr="00460BED">
        <w:rPr>
          <w:rFonts w:ascii="Times New Roman" w:eastAsia="Times New Roman" w:hAnsi="Times New Roman" w:cs="Times New Roman"/>
          <w:color w:val="auto"/>
        </w:rPr>
        <w:t>.</w:t>
      </w:r>
    </w:p>
    <w:p w:rsidR="006C2F9C" w:rsidRPr="00460BED" w:rsidRDefault="006C2F9C" w:rsidP="009969F6">
      <w:pPr>
        <w:spacing w:line="276" w:lineRule="auto"/>
        <w:jc w:val="center"/>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2.1. Объектом закупки является право заключения государственного контракта (</w:t>
      </w:r>
      <w:r w:rsidR="00E62BDF" w:rsidRPr="00460BED">
        <w:rPr>
          <w:rFonts w:ascii="Times New Roman" w:eastAsia="Times New Roman" w:hAnsi="Times New Roman" w:cs="Times New Roman"/>
          <w:color w:val="auto"/>
        </w:rPr>
        <w:t>контракта</w:t>
      </w:r>
      <w:r w:rsidRPr="00460BED">
        <w:rPr>
          <w:rFonts w:ascii="Times New Roman" w:eastAsia="Times New Roman" w:hAnsi="Times New Roman" w:cs="Times New Roman"/>
          <w:color w:val="auto"/>
        </w:rPr>
        <w:t xml:space="preserve">) на оказание услуг </w:t>
      </w:r>
      <w:r w:rsidR="00C42FA2" w:rsidRPr="00460BED">
        <w:rPr>
          <w:rFonts w:ascii="Times New Roman" w:eastAsia="Times New Roman" w:hAnsi="Times New Roman" w:cs="Times New Roman"/>
          <w:color w:val="auto"/>
        </w:rPr>
        <w:t>инкассации и</w:t>
      </w:r>
      <w:r w:rsidR="000E492B" w:rsidRPr="00460BED">
        <w:rPr>
          <w:rFonts w:ascii="Times New Roman" w:eastAsia="Times New Roman" w:hAnsi="Times New Roman" w:cs="Times New Roman"/>
          <w:color w:val="auto"/>
        </w:rPr>
        <w:t>ли</w:t>
      </w:r>
      <w:r w:rsidR="00C42FA2" w:rsidRPr="00460BED">
        <w:rPr>
          <w:rFonts w:ascii="Times New Roman" w:eastAsia="Times New Roman" w:hAnsi="Times New Roman" w:cs="Times New Roman"/>
          <w:color w:val="auto"/>
        </w:rPr>
        <w:t xml:space="preserve"> эквайринга </w:t>
      </w:r>
      <w:r w:rsidRPr="00460BED">
        <w:rPr>
          <w:rFonts w:ascii="Times New Roman" w:eastAsia="Times New Roman" w:hAnsi="Times New Roman" w:cs="Times New Roman"/>
          <w:color w:val="auto"/>
        </w:rPr>
        <w:t>для обеспечения нужд Санкт-Петербурга</w:t>
      </w:r>
      <w:r w:rsidR="00F73770" w:rsidRPr="00460BED">
        <w:rPr>
          <w:rFonts w:ascii="Times New Roman" w:eastAsia="Times New Roman" w:hAnsi="Times New Roman" w:cs="Times New Roman"/>
          <w:color w:val="auto"/>
        </w:rPr>
        <w:t xml:space="preserve"> (далее - контракт)</w:t>
      </w:r>
      <w:r w:rsidRPr="00460BED">
        <w:rPr>
          <w:rFonts w:ascii="Times New Roman" w:eastAsia="Times New Roman" w:hAnsi="Times New Roman" w:cs="Times New Roman"/>
          <w:color w:val="auto"/>
        </w:rPr>
        <w:t xml:space="preserve"> &lt;5&gt;.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&lt;5&gt; Указывается точное наименование объекта закупки. </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626410">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2.2. Способ определения исполнителя</w:t>
      </w:r>
      <w:r w:rsidR="00626410" w:rsidRPr="00460BED">
        <w:rPr>
          <w:rFonts w:ascii="Times New Roman" w:eastAsia="Times New Roman" w:hAnsi="Times New Roman" w:cs="Times New Roman"/>
          <w:color w:val="auto"/>
        </w:rPr>
        <w:t>: электронный аукцион.</w:t>
      </w:r>
    </w:p>
    <w:p w:rsidR="00626410" w:rsidRPr="00460BED" w:rsidRDefault="00626410" w:rsidP="00626410">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2.3. Начальная (максимальная) цена контракта</w:t>
      </w:r>
      <w:r w:rsidR="000E5371" w:rsidRPr="00460BED">
        <w:rPr>
          <w:rFonts w:ascii="Times New Roman" w:eastAsia="Times New Roman" w:hAnsi="Times New Roman" w:cs="Times New Roman"/>
          <w:color w:val="auto"/>
        </w:rPr>
        <w:t xml:space="preserve">, начальная цена единицы услуги, </w:t>
      </w:r>
      <w:r w:rsidR="007E0D31" w:rsidRPr="00460BED">
        <w:rPr>
          <w:rFonts w:ascii="Times New Roman" w:eastAsia="Times New Roman" w:hAnsi="Times New Roman" w:cs="Times New Roman"/>
          <w:color w:val="auto"/>
        </w:rPr>
        <w:t>начальная сумма цен единиц</w:t>
      </w:r>
      <w:r w:rsidR="002F0514" w:rsidRPr="00460BED">
        <w:rPr>
          <w:rFonts w:ascii="Times New Roman" w:eastAsia="Times New Roman" w:hAnsi="Times New Roman" w:cs="Times New Roman"/>
          <w:color w:val="auto"/>
        </w:rPr>
        <w:t xml:space="preserve"> услуги</w:t>
      </w:r>
      <w:r w:rsidR="007E0D31" w:rsidRPr="00460BED">
        <w:rPr>
          <w:rFonts w:ascii="Times New Roman" w:eastAsia="Times New Roman" w:hAnsi="Times New Roman" w:cs="Times New Roman"/>
          <w:color w:val="auto"/>
        </w:rPr>
        <w:t xml:space="preserve">, </w:t>
      </w:r>
      <w:r w:rsidRPr="00460BED">
        <w:rPr>
          <w:rFonts w:ascii="Times New Roman" w:eastAsia="Times New Roman" w:hAnsi="Times New Roman" w:cs="Times New Roman"/>
          <w:color w:val="auto"/>
        </w:rPr>
        <w:t>максимальное значение цены контракта</w:t>
      </w:r>
      <w:r w:rsidR="000E5371" w:rsidRPr="00460BED">
        <w:rPr>
          <w:rFonts w:ascii="Times New Roman" w:eastAsia="Times New Roman" w:hAnsi="Times New Roman" w:cs="Times New Roman"/>
          <w:color w:val="auto"/>
        </w:rPr>
        <w:t xml:space="preserve"> &lt;6&gt; </w:t>
      </w:r>
      <w:r w:rsidRPr="00460BED">
        <w:rPr>
          <w:rFonts w:ascii="Times New Roman" w:eastAsia="Times New Roman" w:hAnsi="Times New Roman" w:cs="Times New Roman"/>
          <w:color w:val="auto"/>
        </w:rPr>
        <w:t>(указывается только цифрами), например: 325 900,</w:t>
      </w:r>
      <w:r w:rsidR="00EB467C" w:rsidRPr="00460BED">
        <w:rPr>
          <w:rFonts w:ascii="Times New Roman" w:eastAsia="Times New Roman" w:hAnsi="Times New Roman" w:cs="Times New Roman"/>
          <w:color w:val="auto"/>
        </w:rPr>
        <w:t xml:space="preserve"> </w:t>
      </w:r>
      <w:r w:rsidRPr="00460BED">
        <w:rPr>
          <w:rFonts w:ascii="Times New Roman" w:eastAsia="Times New Roman" w:hAnsi="Times New Roman" w:cs="Times New Roman"/>
          <w:color w:val="auto"/>
        </w:rPr>
        <w:t>24 рубл</w:t>
      </w:r>
      <w:r w:rsidR="00EB467C" w:rsidRPr="00460BED">
        <w:rPr>
          <w:rFonts w:ascii="Times New Roman" w:eastAsia="Times New Roman" w:hAnsi="Times New Roman" w:cs="Times New Roman"/>
          <w:color w:val="auto"/>
        </w:rPr>
        <w:t>ей</w:t>
      </w:r>
      <w:r w:rsidR="000E5371" w:rsidRPr="00460BED">
        <w:rPr>
          <w:rFonts w:ascii="Times New Roman" w:eastAsia="Times New Roman" w:hAnsi="Times New Roman" w:cs="Times New Roman"/>
          <w:color w:val="auto"/>
        </w:rPr>
        <w:t>.</w:t>
      </w:r>
      <w:r w:rsidRPr="00460BED">
        <w:rPr>
          <w:rFonts w:ascii="Times New Roman" w:eastAsia="Times New Roman" w:hAnsi="Times New Roman" w:cs="Times New Roman"/>
          <w:color w:val="auto"/>
        </w:rPr>
        <w:t xml:space="preserve"> </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&lt;6&gt; В случае, предусмотренном частью 24 статьи 22 Закона, указываются начальная цен</w:t>
      </w:r>
      <w:r w:rsidR="00BA6A2A" w:rsidRPr="00460BED">
        <w:rPr>
          <w:rFonts w:ascii="Times New Roman" w:eastAsia="Times New Roman" w:hAnsi="Times New Roman" w:cs="Times New Roman"/>
          <w:color w:val="auto"/>
        </w:rPr>
        <w:t>а</w:t>
      </w:r>
      <w:r w:rsidRPr="00460BED">
        <w:rPr>
          <w:rFonts w:ascii="Times New Roman" w:eastAsia="Times New Roman" w:hAnsi="Times New Roman" w:cs="Times New Roman"/>
          <w:color w:val="auto"/>
        </w:rPr>
        <w:t xml:space="preserve"> </w:t>
      </w:r>
      <w:r w:rsidR="003F0FB2" w:rsidRPr="00460BED">
        <w:rPr>
          <w:rFonts w:ascii="Times New Roman" w:eastAsia="Times New Roman" w:hAnsi="Times New Roman" w:cs="Times New Roman"/>
          <w:color w:val="auto"/>
        </w:rPr>
        <w:t xml:space="preserve">единицы </w:t>
      </w:r>
      <w:r w:rsidRPr="00460BED">
        <w:rPr>
          <w:rFonts w:ascii="Times New Roman" w:eastAsia="Times New Roman" w:hAnsi="Times New Roman" w:cs="Times New Roman"/>
          <w:color w:val="auto"/>
        </w:rPr>
        <w:t xml:space="preserve">услуги, а также начальная сумма цен указанных единиц и максимальное значение цены контракта, а также указываются, что оплата оказания услуги осуществляется по цене единицы услуги исходя из объема фактически </w:t>
      </w:r>
      <w:r w:rsidR="00D941E4">
        <w:rPr>
          <w:rFonts w:ascii="Times New Roman" w:eastAsia="Times New Roman" w:hAnsi="Times New Roman" w:cs="Times New Roman"/>
          <w:color w:val="auto"/>
        </w:rPr>
        <w:t>о</w:t>
      </w:r>
      <w:r w:rsidRPr="00460BED">
        <w:rPr>
          <w:rFonts w:ascii="Times New Roman" w:eastAsia="Times New Roman" w:hAnsi="Times New Roman" w:cs="Times New Roman"/>
          <w:color w:val="auto"/>
        </w:rPr>
        <w:t>казанной услуги, но в размере, не превышающем максимального значения цены контракта.</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B70B3B" w:rsidP="009969F6">
      <w:pPr>
        <w:widowControl/>
        <w:spacing w:after="160" w:line="276" w:lineRule="auto"/>
        <w:jc w:val="center"/>
        <w:rPr>
          <w:rFonts w:ascii="Times New Roman" w:eastAsia="Times New Roman" w:hAnsi="Times New Roman" w:cs="Times New Roman"/>
          <w:color w:val="auto"/>
        </w:rPr>
      </w:pPr>
      <w:r w:rsidRPr="00460BED">
        <w:rPr>
          <w:rFonts w:ascii="Times New Roman" w:eastAsia="Times New Roman" w:hAnsi="Times New Roman" w:cs="Times New Roman"/>
          <w:color w:val="auto"/>
        </w:rPr>
        <w:t>Р</w:t>
      </w:r>
      <w:r w:rsidR="006C2F9C" w:rsidRPr="00460BED">
        <w:rPr>
          <w:rFonts w:ascii="Times New Roman" w:eastAsia="Times New Roman" w:hAnsi="Times New Roman" w:cs="Times New Roman"/>
          <w:color w:val="auto"/>
        </w:rPr>
        <w:t xml:space="preserve">аздел 3. </w:t>
      </w:r>
      <w:r w:rsidR="006C2F9C" w:rsidRPr="00460BED">
        <w:rPr>
          <w:rFonts w:ascii="Times New Roman" w:hAnsi="Times New Roman" w:cs="Times New Roman"/>
          <w:color w:val="auto"/>
        </w:rPr>
        <w:t>Идентификационный код закупки. Источник финансирования закупки.</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3.1</w:t>
      </w:r>
      <w:r w:rsidR="00487F3B" w:rsidRPr="00460BED">
        <w:rPr>
          <w:rFonts w:ascii="Times New Roman" w:hAnsi="Times New Roman" w:cs="Times New Roman"/>
          <w:color w:val="auto"/>
        </w:rPr>
        <w:t>.</w:t>
      </w:r>
      <w:r w:rsidR="00950378" w:rsidRPr="00460BED">
        <w:rPr>
          <w:rFonts w:ascii="Times New Roman" w:hAnsi="Times New Roman" w:cs="Times New Roman"/>
          <w:color w:val="auto"/>
        </w:rPr>
        <w:t xml:space="preserve"> Идентификационный код закупки </w:t>
      </w:r>
      <w:r w:rsidR="00D65B69" w:rsidRPr="00460BED">
        <w:rPr>
          <w:rFonts w:ascii="Times New Roman" w:eastAsiaTheme="minorHAnsi" w:hAnsi="Times New Roman" w:cs="Times New Roman"/>
          <w:color w:val="auto"/>
          <w:lang w:eastAsia="en-US" w:bidi="ar-SA"/>
        </w:rPr>
        <w:t>____________</w:t>
      </w:r>
      <w:r w:rsidRPr="00460BED">
        <w:rPr>
          <w:rFonts w:ascii="Times New Roman" w:eastAsiaTheme="minorHAnsi" w:hAnsi="Times New Roman" w:cs="Times New Roman"/>
          <w:color w:val="auto"/>
          <w:lang w:eastAsia="en-US" w:bidi="ar-SA"/>
        </w:rPr>
        <w:t>___________________.</w:t>
      </w:r>
    </w:p>
    <w:p w:rsidR="00950378" w:rsidRPr="00460BED" w:rsidRDefault="00950378"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autoSpaceDE w:val="0"/>
        <w:autoSpaceDN w:val="0"/>
        <w:adjustRightInd w:val="0"/>
        <w:spacing w:line="276" w:lineRule="auto"/>
        <w:ind w:firstLine="567"/>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outlineLvl w:val="4"/>
        <w:rPr>
          <w:rFonts w:ascii="Times New Roman" w:hAnsi="Times New Roman" w:cs="Times New Roman"/>
          <w:color w:val="auto"/>
        </w:rPr>
      </w:pPr>
      <w:r w:rsidRPr="00460BED">
        <w:rPr>
          <w:rFonts w:ascii="Times New Roman" w:hAnsi="Times New Roman" w:cs="Times New Roman"/>
          <w:color w:val="auto"/>
        </w:rPr>
        <w:t>3.2. Источник финансирования закупки &lt;7&gt;:</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&lt;7&gt; Указываются соответствующий бюджет, реквизиты закона об утверждении бюджета, код раздела, номер и наименование целевой статьи, код вида расходов.</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3.2.1. Например: Бюджет Санкт-Петербурга на 20___ год в соответствии с </w:t>
      </w:r>
      <w:hyperlink r:id="rId12" w:history="1">
        <w:r w:rsidRPr="00460BED">
          <w:rPr>
            <w:rFonts w:ascii="Times New Roman" w:hAnsi="Times New Roman" w:cs="Times New Roman"/>
            <w:color w:val="auto"/>
          </w:rPr>
          <w:t>Законом</w:t>
        </w:r>
      </w:hyperlink>
      <w:r w:rsidRPr="00460BED">
        <w:rPr>
          <w:rFonts w:ascii="Times New Roman" w:hAnsi="Times New Roman" w:cs="Times New Roman"/>
          <w:color w:val="auto"/>
        </w:rPr>
        <w:t xml:space="preserve"> </w:t>
      </w:r>
      <w:r w:rsidRPr="00460BED">
        <w:rPr>
          <w:rFonts w:ascii="Times New Roman" w:hAnsi="Times New Roman" w:cs="Times New Roman"/>
          <w:color w:val="auto"/>
        </w:rPr>
        <w:br/>
        <w:t>Санкт-Петербурга от ________ № ______ «О бюджете Санкт-Петербурга на 20____ год и на плановый период 20____ и 20___ годов», код раздела ______, код целевой статьи ___________ «Расходы на содержание исполнительного органа государственной власти», код вида расходов _______.</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3.2.2. Лимит финансирования на __________ год &lt;8&gt;.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&lt;8&gt; Указывается размер бюджетных обязательств на текущий финансовый год (в случае заключения контракта на срок более одного финансового года указывается размер бюджетных обязательств по каждому году).</w:t>
      </w:r>
    </w:p>
    <w:p w:rsidR="00CD655C" w:rsidRPr="00460BED" w:rsidRDefault="00CD655C" w:rsidP="009969F6">
      <w:pPr>
        <w:spacing w:line="276" w:lineRule="auto"/>
        <w:jc w:val="center"/>
        <w:rPr>
          <w:rFonts w:ascii="Times New Roman" w:hAnsi="Times New Roman" w:cs="Times New Roman"/>
          <w:color w:val="auto"/>
        </w:rPr>
      </w:pPr>
    </w:p>
    <w:p w:rsidR="006C2F9C" w:rsidRPr="00460BED" w:rsidRDefault="006C2F9C" w:rsidP="009969F6">
      <w:pPr>
        <w:spacing w:line="276" w:lineRule="auto"/>
        <w:jc w:val="center"/>
        <w:rPr>
          <w:rFonts w:ascii="Times New Roman" w:eastAsia="Times New Roman" w:hAnsi="Times New Roman" w:cs="Times New Roman"/>
          <w:color w:val="auto"/>
        </w:rPr>
      </w:pPr>
      <w:r w:rsidRPr="00460BED">
        <w:rPr>
          <w:rFonts w:ascii="Times New Roman" w:hAnsi="Times New Roman" w:cs="Times New Roman"/>
          <w:color w:val="auto"/>
        </w:rPr>
        <w:t xml:space="preserve">Раздел 4. </w:t>
      </w:r>
      <w:r w:rsidRPr="00460BED">
        <w:rPr>
          <w:rFonts w:ascii="Times New Roman" w:eastAsia="Times New Roman" w:hAnsi="Times New Roman" w:cs="Times New Roman"/>
          <w:color w:val="auto"/>
        </w:rPr>
        <w:t>Наименование и описание объекта закупки с учетом требований, предусмотренных статьей 33 Закона</w:t>
      </w:r>
      <w:r w:rsidR="0017523E" w:rsidRPr="00460BED">
        <w:rPr>
          <w:rFonts w:ascii="Times New Roman" w:eastAsia="Times New Roman" w:hAnsi="Times New Roman" w:cs="Times New Roman"/>
          <w:color w:val="auto"/>
        </w:rPr>
        <w:t>.</w:t>
      </w:r>
    </w:p>
    <w:p w:rsidR="006C2F9C" w:rsidRPr="00460BED" w:rsidRDefault="006C2F9C" w:rsidP="009969F6">
      <w:pPr>
        <w:tabs>
          <w:tab w:val="left" w:pos="555"/>
        </w:tabs>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ab/>
      </w:r>
    </w:p>
    <w:p w:rsidR="006C2F9C" w:rsidRPr="00460BED" w:rsidRDefault="006C2F9C" w:rsidP="009969F6">
      <w:pPr>
        <w:tabs>
          <w:tab w:val="left" w:pos="555"/>
        </w:tabs>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w:t>
      </w:r>
      <w:r w:rsidRPr="00460BED">
        <w:rPr>
          <w:rFonts w:ascii="Times New Roman" w:eastAsia="Times New Roman" w:hAnsi="Times New Roman" w:cs="Times New Roman"/>
          <w:color w:val="auto"/>
        </w:rPr>
        <w:tab/>
      </w:r>
      <w:r w:rsidR="009A17A3" w:rsidRPr="00460BED">
        <w:rPr>
          <w:rFonts w:ascii="Times New Roman" w:eastAsia="Times New Roman" w:hAnsi="Times New Roman" w:cs="Times New Roman"/>
          <w:color w:val="auto"/>
        </w:rPr>
        <w:t>4.1.</w:t>
      </w:r>
      <w:r w:rsidRPr="00460BED">
        <w:rPr>
          <w:rFonts w:ascii="Times New Roman" w:eastAsia="Times New Roman" w:hAnsi="Times New Roman" w:cs="Times New Roman"/>
          <w:color w:val="auto"/>
        </w:rPr>
        <w:t xml:space="preserve"> Описание объекта закупки.</w:t>
      </w:r>
    </w:p>
    <w:p w:rsidR="006C2F9C" w:rsidRPr="00460BED" w:rsidRDefault="006C2F9C" w:rsidP="009969F6">
      <w:pPr>
        <w:tabs>
          <w:tab w:val="left" w:pos="555"/>
        </w:tabs>
        <w:spacing w:line="276" w:lineRule="auto"/>
        <w:jc w:val="both"/>
        <w:rPr>
          <w:rFonts w:ascii="Times New Roman" w:eastAsia="Times New Roman" w:hAnsi="Times New Roman" w:cs="Times New Roman"/>
          <w:color w:val="auto"/>
        </w:rPr>
      </w:pPr>
    </w:p>
    <w:p w:rsidR="003678F4"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4.1.1. Указываются функциональные, технические и качественные характеристики, эксплуатационные характеристики объекта закупки (при необходимости).</w:t>
      </w:r>
      <w:r w:rsidR="00C92B68" w:rsidRPr="00460BED">
        <w:rPr>
          <w:rFonts w:ascii="Times New Roman" w:eastAsia="Times New Roman" w:hAnsi="Times New Roman" w:cs="Times New Roman"/>
          <w:color w:val="auto"/>
        </w:rPr>
        <w:t xml:space="preserve"> </w:t>
      </w:r>
    </w:p>
    <w:p w:rsidR="003678F4" w:rsidRPr="00460BED" w:rsidRDefault="003678F4" w:rsidP="009969F6">
      <w:pPr>
        <w:spacing w:line="276" w:lineRule="auto"/>
        <w:ind w:firstLine="540"/>
        <w:jc w:val="both"/>
        <w:rPr>
          <w:rFonts w:ascii="Times New Roman" w:eastAsia="Times New Roman" w:hAnsi="Times New Roman" w:cs="Times New Roman"/>
          <w:color w:val="auto"/>
        </w:rPr>
      </w:pPr>
    </w:p>
    <w:p w:rsidR="006C2F9C" w:rsidRPr="00460BED" w:rsidRDefault="00C92B68"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Устанавливаются заказчиком самостоятельно.</w:t>
      </w:r>
    </w:p>
    <w:p w:rsidR="003678F4" w:rsidRPr="00460BED" w:rsidRDefault="003678F4" w:rsidP="009969F6">
      <w:pPr>
        <w:spacing w:line="276" w:lineRule="auto"/>
        <w:ind w:firstLine="540"/>
        <w:jc w:val="both"/>
        <w:rPr>
          <w:rFonts w:ascii="Times New Roman" w:eastAsia="Times New Roman" w:hAnsi="Times New Roman" w:cs="Times New Roman"/>
          <w:color w:val="auto"/>
        </w:rPr>
      </w:pPr>
    </w:p>
    <w:p w:rsidR="003678F4" w:rsidRPr="00460BED" w:rsidRDefault="009A17A3"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4.1.1.1</w:t>
      </w:r>
      <w:r w:rsidR="008A2B6F" w:rsidRPr="00460BED">
        <w:rPr>
          <w:rFonts w:ascii="Times New Roman" w:eastAsia="Times New Roman" w:hAnsi="Times New Roman" w:cs="Times New Roman"/>
          <w:color w:val="auto"/>
        </w:rPr>
        <w:t>. П</w:t>
      </w:r>
      <w:r w:rsidR="003A1B8B" w:rsidRPr="00460BED">
        <w:rPr>
          <w:rFonts w:ascii="Times New Roman" w:eastAsia="Times New Roman" w:hAnsi="Times New Roman" w:cs="Times New Roman"/>
          <w:color w:val="auto"/>
        </w:rPr>
        <w:t>ри закупки услуг эквайринга указываются</w:t>
      </w:r>
      <w:r w:rsidR="003678F4" w:rsidRPr="00460BED">
        <w:rPr>
          <w:rFonts w:ascii="Times New Roman" w:eastAsia="Times New Roman" w:hAnsi="Times New Roman" w:cs="Times New Roman"/>
          <w:color w:val="auto"/>
        </w:rPr>
        <w:t>:</w:t>
      </w:r>
    </w:p>
    <w:p w:rsidR="001F0F32" w:rsidRPr="00460BED" w:rsidRDefault="001F0F32" w:rsidP="009969F6">
      <w:pPr>
        <w:spacing w:line="276" w:lineRule="auto"/>
        <w:ind w:firstLine="540"/>
        <w:jc w:val="both"/>
        <w:rPr>
          <w:rFonts w:ascii="Times New Roman" w:eastAsia="Times New Roman" w:hAnsi="Times New Roman" w:cs="Times New Roman"/>
          <w:color w:val="auto"/>
        </w:rPr>
      </w:pPr>
    </w:p>
    <w:p w:rsidR="001F0F32" w:rsidRPr="00460BED" w:rsidRDefault="003A1B8B" w:rsidP="001F0F32">
      <w:pPr>
        <w:spacing w:line="276" w:lineRule="auto"/>
        <w:ind w:firstLine="540"/>
        <w:jc w:val="both"/>
        <w:rPr>
          <w:rFonts w:ascii="Times New Roman" w:eastAsia="Times New Roman" w:hAnsi="Times New Roman" w:cs="Times New Roman"/>
          <w:color w:val="auto"/>
          <w:u w:val="single"/>
        </w:rPr>
      </w:pPr>
      <w:r w:rsidRPr="00460BED">
        <w:rPr>
          <w:rFonts w:ascii="Times New Roman" w:eastAsia="Times New Roman" w:hAnsi="Times New Roman" w:cs="Times New Roman"/>
          <w:color w:val="auto"/>
        </w:rPr>
        <w:t xml:space="preserve"> </w:t>
      </w:r>
      <w:r w:rsidR="001F0F32" w:rsidRPr="00460BED">
        <w:rPr>
          <w:rFonts w:ascii="Times New Roman" w:eastAsia="Times New Roman" w:hAnsi="Times New Roman" w:cs="Times New Roman"/>
          <w:color w:val="auto"/>
          <w:u w:val="single"/>
        </w:rPr>
        <w:t>Например:</w:t>
      </w:r>
    </w:p>
    <w:p w:rsidR="003678F4" w:rsidRPr="00460BED" w:rsidRDefault="003678F4" w:rsidP="009969F6">
      <w:pPr>
        <w:spacing w:line="276" w:lineRule="auto"/>
        <w:ind w:firstLine="540"/>
        <w:jc w:val="both"/>
        <w:rPr>
          <w:rFonts w:ascii="Times New Roman" w:eastAsia="Times New Roman" w:hAnsi="Times New Roman" w:cs="Times New Roman"/>
          <w:color w:val="auto"/>
        </w:rPr>
      </w:pPr>
    </w:p>
    <w:p w:rsidR="006C2F9C" w:rsidRPr="00460BED" w:rsidRDefault="003678F4"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w:t>
      </w:r>
      <w:r w:rsidR="003A1B8B" w:rsidRPr="00460BED">
        <w:rPr>
          <w:rFonts w:ascii="Times New Roman" w:eastAsia="Times New Roman" w:hAnsi="Times New Roman" w:cs="Times New Roman"/>
          <w:color w:val="auto"/>
        </w:rPr>
        <w:t xml:space="preserve">требования (технические характеристики) к устанавливаемым </w:t>
      </w:r>
      <w:r w:rsidR="003A1B8B" w:rsidRPr="00460BED">
        <w:rPr>
          <w:rFonts w:ascii="Times New Roman" w:eastAsia="Times New Roman" w:hAnsi="Times New Roman" w:cs="Times New Roman"/>
          <w:color w:val="auto"/>
          <w:lang w:val="en-US"/>
        </w:rPr>
        <w:t>POS</w:t>
      </w:r>
      <w:r w:rsidR="003A1B8B" w:rsidRPr="00460BED">
        <w:rPr>
          <w:rFonts w:ascii="Times New Roman" w:eastAsia="Times New Roman" w:hAnsi="Times New Roman" w:cs="Times New Roman"/>
          <w:color w:val="auto"/>
        </w:rPr>
        <w:t xml:space="preserve"> – терминалам</w:t>
      </w:r>
      <w:r w:rsidRPr="00460BED">
        <w:rPr>
          <w:rFonts w:ascii="Times New Roman" w:eastAsia="Times New Roman" w:hAnsi="Times New Roman" w:cs="Times New Roman"/>
          <w:color w:val="auto"/>
        </w:rPr>
        <w:t>:</w:t>
      </w:r>
    </w:p>
    <w:p w:rsidR="004839BC" w:rsidRPr="00460BED" w:rsidRDefault="004839BC" w:rsidP="009969F6">
      <w:pPr>
        <w:spacing w:line="276" w:lineRule="auto"/>
        <w:ind w:firstLine="540"/>
        <w:jc w:val="both"/>
        <w:rPr>
          <w:rFonts w:ascii="Times New Roman" w:eastAsia="Times New Roman" w:hAnsi="Times New Roman" w:cs="Times New Roman"/>
          <w:color w:val="auto"/>
        </w:rPr>
      </w:pPr>
    </w:p>
    <w:p w:rsidR="00C11848" w:rsidRPr="00460BED" w:rsidRDefault="004839B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Заказчики могут иметь собственный POS – терминал или </w:t>
      </w:r>
      <w:r w:rsidR="00DD2C30" w:rsidRPr="00460BED">
        <w:rPr>
          <w:rFonts w:ascii="Times New Roman" w:eastAsia="Times New Roman" w:hAnsi="Times New Roman" w:cs="Times New Roman"/>
          <w:color w:val="auto"/>
        </w:rPr>
        <w:t>установить терминал кредитной организации</w:t>
      </w:r>
      <w:r w:rsidR="00C11848" w:rsidRPr="00460BED">
        <w:rPr>
          <w:rFonts w:ascii="Times New Roman" w:hAnsi="Times New Roman" w:cs="Times New Roman"/>
          <w:color w:val="auto"/>
        </w:rPr>
        <w:t>.</w:t>
      </w:r>
      <w:r w:rsidRPr="00460BED">
        <w:rPr>
          <w:rFonts w:ascii="Times New Roman" w:eastAsia="Times New Roman" w:hAnsi="Times New Roman" w:cs="Times New Roman"/>
          <w:color w:val="auto"/>
        </w:rPr>
        <w:t xml:space="preserve"> </w:t>
      </w:r>
    </w:p>
    <w:p w:rsidR="00F60996" w:rsidRPr="00460BED" w:rsidRDefault="00F60996" w:rsidP="009969F6">
      <w:pPr>
        <w:spacing w:line="276" w:lineRule="auto"/>
        <w:ind w:firstLine="540"/>
        <w:jc w:val="both"/>
        <w:rPr>
          <w:rFonts w:ascii="Times New Roman" w:eastAsia="Times New Roman" w:hAnsi="Times New Roman" w:cs="Times New Roman"/>
          <w:color w:val="auto"/>
        </w:rPr>
      </w:pPr>
    </w:p>
    <w:p w:rsidR="003A1B8B" w:rsidRPr="00460BED" w:rsidRDefault="003A1B8B"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lang w:val="en-US"/>
        </w:rPr>
        <w:t>POS</w:t>
      </w:r>
      <w:r w:rsidRPr="00460BED">
        <w:rPr>
          <w:rFonts w:ascii="Times New Roman" w:eastAsia="Times New Roman" w:hAnsi="Times New Roman" w:cs="Times New Roman"/>
          <w:color w:val="auto"/>
        </w:rPr>
        <w:t xml:space="preserve"> – терминалы должны соответствовать: </w:t>
      </w:r>
    </w:p>
    <w:p w:rsidR="003A1B8B" w:rsidRPr="00460BED" w:rsidRDefault="003A1B8B" w:rsidP="009969F6">
      <w:pPr>
        <w:spacing w:line="276" w:lineRule="auto"/>
        <w:ind w:firstLine="540"/>
        <w:jc w:val="both"/>
        <w:rPr>
          <w:rFonts w:ascii="Times New Roman" w:eastAsia="Times New Roman" w:hAnsi="Times New Roman" w:cs="Times New Roman"/>
          <w:color w:val="auto"/>
        </w:rPr>
      </w:pPr>
    </w:p>
    <w:p w:rsidR="003A1B8B" w:rsidRPr="00460BED" w:rsidRDefault="003A1B8B" w:rsidP="009969F6">
      <w:pPr>
        <w:spacing w:line="276" w:lineRule="auto"/>
        <w:ind w:firstLine="540"/>
        <w:jc w:val="both"/>
        <w:rPr>
          <w:rFonts w:ascii="Times New Roman" w:eastAsiaTheme="minorHAnsi" w:hAnsi="Times New Roman" w:cs="Times New Roman"/>
          <w:color w:val="auto"/>
          <w:lang w:bidi="ar-SA"/>
        </w:rPr>
      </w:pPr>
      <w:r w:rsidRPr="00460BED">
        <w:rPr>
          <w:rFonts w:ascii="Times New Roman" w:hAnsi="Times New Roman" w:cs="Times New Roman"/>
          <w:color w:val="auto"/>
        </w:rPr>
        <w:t xml:space="preserve"> </w:t>
      </w:r>
      <w:r w:rsidR="00962402" w:rsidRPr="00460BED">
        <w:rPr>
          <w:rFonts w:ascii="Times New Roman" w:hAnsi="Times New Roman" w:cs="Times New Roman"/>
          <w:color w:val="auto"/>
        </w:rPr>
        <w:t>«</w:t>
      </w:r>
      <w:r w:rsidRPr="00460BED">
        <w:rPr>
          <w:rFonts w:ascii="Times New Roman" w:hAnsi="Times New Roman" w:cs="Times New Roman"/>
          <w:color w:val="auto"/>
        </w:rPr>
        <w:t>ГОСТ Р 53940-2010. Национальный стандарт Российской Федерации. Контрольно-кассовая техника. Общие требования к продукции и порядку ее п</w:t>
      </w:r>
      <w:r w:rsidR="00962402" w:rsidRPr="00460BED">
        <w:rPr>
          <w:rFonts w:ascii="Times New Roman" w:hAnsi="Times New Roman" w:cs="Times New Roman"/>
          <w:color w:val="auto"/>
        </w:rPr>
        <w:t>рименения»</w:t>
      </w:r>
      <w:r w:rsidRPr="00460BED">
        <w:rPr>
          <w:rFonts w:ascii="Times New Roman" w:hAnsi="Times New Roman" w:cs="Times New Roman"/>
          <w:color w:val="auto"/>
        </w:rPr>
        <w:t xml:space="preserve"> (утв</w:t>
      </w:r>
      <w:r w:rsidR="002722A7" w:rsidRPr="00460BED">
        <w:rPr>
          <w:rFonts w:ascii="Times New Roman" w:hAnsi="Times New Roman" w:cs="Times New Roman"/>
          <w:color w:val="auto"/>
        </w:rPr>
        <w:t>ержден</w:t>
      </w:r>
      <w:r w:rsidRPr="00460BED">
        <w:rPr>
          <w:rFonts w:ascii="Times New Roman" w:hAnsi="Times New Roman" w:cs="Times New Roman"/>
          <w:color w:val="auto"/>
        </w:rPr>
        <w:t xml:space="preserve"> и введен в действие Приказом </w:t>
      </w:r>
      <w:proofErr w:type="spellStart"/>
      <w:r w:rsidRPr="00460BED">
        <w:rPr>
          <w:rFonts w:ascii="Times New Roman" w:hAnsi="Times New Roman" w:cs="Times New Roman"/>
          <w:color w:val="auto"/>
        </w:rPr>
        <w:t>Росстандарта</w:t>
      </w:r>
      <w:proofErr w:type="spellEnd"/>
      <w:r w:rsidRPr="00460BED">
        <w:rPr>
          <w:rFonts w:ascii="Times New Roman" w:hAnsi="Times New Roman" w:cs="Times New Roman"/>
          <w:color w:val="auto"/>
        </w:rPr>
        <w:t xml:space="preserve"> от 12.11.2010 </w:t>
      </w:r>
      <w:r w:rsidR="0057758C" w:rsidRPr="00460BED">
        <w:rPr>
          <w:rFonts w:ascii="Times New Roman" w:hAnsi="Times New Roman" w:cs="Times New Roman"/>
          <w:color w:val="auto"/>
        </w:rPr>
        <w:t>№</w:t>
      </w:r>
      <w:r w:rsidRPr="00460BED">
        <w:rPr>
          <w:rFonts w:ascii="Times New Roman" w:hAnsi="Times New Roman" w:cs="Times New Roman"/>
          <w:color w:val="auto"/>
        </w:rPr>
        <w:t xml:space="preserve"> 460-ст)</w:t>
      </w:r>
    </w:p>
    <w:p w:rsidR="003A1B8B" w:rsidRPr="00460BED" w:rsidRDefault="00962402" w:rsidP="009969F6">
      <w:pPr>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w:t>
      </w:r>
      <w:r w:rsidR="003A1B8B" w:rsidRPr="00460BED">
        <w:rPr>
          <w:rFonts w:ascii="Times New Roman" w:hAnsi="Times New Roman" w:cs="Times New Roman"/>
          <w:color w:val="auto"/>
        </w:rPr>
        <w:t>Р 1323565.1.019-2018. Рекомендации по стандартизации. Информационная технология. Криптографическая защита информации. Криптографические механизмы аутентификации и выработки ключа фискального признака для применения в средствах формирования и проверки фискальных признаков, обеспечивающих работу контрольно-кассовой техники, операторов и уполномоченных органов обработки фискальных данных</w:t>
      </w:r>
      <w:r w:rsidRPr="00460BED">
        <w:rPr>
          <w:rFonts w:ascii="Times New Roman" w:hAnsi="Times New Roman" w:cs="Times New Roman"/>
          <w:color w:val="auto"/>
        </w:rPr>
        <w:t>»</w:t>
      </w:r>
      <w:r w:rsidR="003A1B8B" w:rsidRPr="00460BED">
        <w:rPr>
          <w:rFonts w:ascii="Times New Roman" w:hAnsi="Times New Roman" w:cs="Times New Roman"/>
          <w:color w:val="auto"/>
        </w:rPr>
        <w:t xml:space="preserve"> (утв</w:t>
      </w:r>
      <w:r w:rsidR="00EE47DA" w:rsidRPr="00460BED">
        <w:rPr>
          <w:rFonts w:ascii="Times New Roman" w:hAnsi="Times New Roman" w:cs="Times New Roman"/>
          <w:color w:val="auto"/>
        </w:rPr>
        <w:t>ерждены</w:t>
      </w:r>
      <w:r w:rsidR="003A1B8B" w:rsidRPr="00460BED">
        <w:rPr>
          <w:rFonts w:ascii="Times New Roman" w:hAnsi="Times New Roman" w:cs="Times New Roman"/>
          <w:color w:val="auto"/>
        </w:rPr>
        <w:t xml:space="preserve"> и введены в действие Приказом </w:t>
      </w:r>
      <w:proofErr w:type="spellStart"/>
      <w:r w:rsidR="003A1B8B" w:rsidRPr="00460BED">
        <w:rPr>
          <w:rFonts w:ascii="Times New Roman" w:hAnsi="Times New Roman" w:cs="Times New Roman"/>
          <w:color w:val="auto"/>
        </w:rPr>
        <w:t>Росстандарта</w:t>
      </w:r>
      <w:proofErr w:type="spellEnd"/>
      <w:r w:rsidR="003A1B8B" w:rsidRPr="00460BED">
        <w:rPr>
          <w:rFonts w:ascii="Times New Roman" w:hAnsi="Times New Roman" w:cs="Times New Roman"/>
          <w:color w:val="auto"/>
        </w:rPr>
        <w:t xml:space="preserve"> от 29.05.2018 </w:t>
      </w:r>
      <w:r w:rsidR="0057758C" w:rsidRPr="00460BED">
        <w:rPr>
          <w:rFonts w:ascii="Times New Roman" w:hAnsi="Times New Roman" w:cs="Times New Roman"/>
          <w:color w:val="auto"/>
        </w:rPr>
        <w:t>№</w:t>
      </w:r>
      <w:r w:rsidR="003A1B8B" w:rsidRPr="00460BED">
        <w:rPr>
          <w:rFonts w:ascii="Times New Roman" w:hAnsi="Times New Roman" w:cs="Times New Roman"/>
          <w:color w:val="auto"/>
        </w:rPr>
        <w:t xml:space="preserve"> 282-ст)</w:t>
      </w:r>
    </w:p>
    <w:p w:rsidR="003A1B8B" w:rsidRPr="00460BED" w:rsidRDefault="003A1B8B" w:rsidP="009969F6">
      <w:pPr>
        <w:spacing w:line="276" w:lineRule="auto"/>
        <w:jc w:val="both"/>
        <w:rPr>
          <w:rFonts w:ascii="Times New Roman" w:hAnsi="Times New Roman" w:cs="Times New Roman"/>
          <w:color w:val="auto"/>
        </w:rPr>
      </w:pPr>
    </w:p>
    <w:p w:rsidR="003A1B8B" w:rsidRPr="00460BED" w:rsidRDefault="008C2754" w:rsidP="002D43CE">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условия подключения к рабочим местам заказчика </w:t>
      </w:r>
      <w:r w:rsidRPr="00460BED">
        <w:rPr>
          <w:rFonts w:ascii="Times New Roman" w:eastAsia="Times New Roman" w:hAnsi="Times New Roman" w:cs="Times New Roman"/>
          <w:color w:val="auto"/>
          <w:lang w:val="en-US"/>
        </w:rPr>
        <w:t>POS</w:t>
      </w:r>
      <w:r w:rsidRPr="00460BED">
        <w:rPr>
          <w:rFonts w:ascii="Times New Roman" w:eastAsia="Times New Roman" w:hAnsi="Times New Roman" w:cs="Times New Roman"/>
          <w:color w:val="auto"/>
        </w:rPr>
        <w:t xml:space="preserve"> – терминалов;</w:t>
      </w:r>
    </w:p>
    <w:p w:rsidR="008C2754" w:rsidRPr="00460BED" w:rsidRDefault="008C2754" w:rsidP="002D43CE">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условия проведения инструктажа сотрудников заказчика</w:t>
      </w:r>
      <w:r w:rsidR="008A2B6F" w:rsidRPr="00460BED">
        <w:rPr>
          <w:rFonts w:ascii="Times New Roman" w:eastAsia="Times New Roman" w:hAnsi="Times New Roman" w:cs="Times New Roman"/>
          <w:color w:val="auto"/>
        </w:rPr>
        <w:t>;</w:t>
      </w:r>
    </w:p>
    <w:p w:rsidR="008A2B6F" w:rsidRPr="00460BED" w:rsidRDefault="002D43CE" w:rsidP="002D43CE">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w:t>
      </w:r>
      <w:r w:rsidR="008A2B6F" w:rsidRPr="00460BED">
        <w:rPr>
          <w:rFonts w:ascii="Times New Roman" w:eastAsia="Times New Roman" w:hAnsi="Times New Roman" w:cs="Times New Roman"/>
          <w:color w:val="auto"/>
        </w:rPr>
        <w:t>порядок действий при поломк</w:t>
      </w:r>
      <w:r w:rsidR="00116F07" w:rsidRPr="00460BED">
        <w:rPr>
          <w:rFonts w:ascii="Times New Roman" w:eastAsia="Times New Roman" w:hAnsi="Times New Roman" w:cs="Times New Roman"/>
          <w:color w:val="auto"/>
        </w:rPr>
        <w:t>е, выходе</w:t>
      </w:r>
      <w:r w:rsidR="008A2B6F" w:rsidRPr="00460BED">
        <w:rPr>
          <w:rFonts w:ascii="Times New Roman" w:eastAsia="Times New Roman" w:hAnsi="Times New Roman" w:cs="Times New Roman"/>
          <w:color w:val="auto"/>
        </w:rPr>
        <w:t xml:space="preserve"> из строя оборудования, установленного исполнителем</w:t>
      </w:r>
      <w:r w:rsidR="00C92B68" w:rsidRPr="00460BED">
        <w:rPr>
          <w:rFonts w:ascii="Times New Roman" w:eastAsia="Times New Roman" w:hAnsi="Times New Roman" w:cs="Times New Roman"/>
          <w:color w:val="auto"/>
        </w:rPr>
        <w:t>;</w:t>
      </w:r>
    </w:p>
    <w:p w:rsidR="00B56B3B" w:rsidRPr="00460BED" w:rsidRDefault="00B56B3B" w:rsidP="002D43CE">
      <w:pPr>
        <w:autoSpaceDE w:val="0"/>
        <w:autoSpaceDN w:val="0"/>
        <w:adjustRightInd w:val="0"/>
        <w:spacing w:line="276" w:lineRule="auto"/>
        <w:jc w:val="both"/>
        <w:rPr>
          <w:rFonts w:ascii="Times New Roman" w:hAnsi="Times New Roman" w:cs="Times New Roman"/>
          <w:color w:val="auto"/>
        </w:rPr>
      </w:pPr>
      <w:r w:rsidRPr="00460BED">
        <w:rPr>
          <w:rFonts w:ascii="Times New Roman" w:eastAsia="Times New Roman" w:hAnsi="Times New Roman" w:cs="Times New Roman"/>
          <w:color w:val="auto"/>
        </w:rPr>
        <w:t xml:space="preserve">- </w:t>
      </w:r>
      <w:r w:rsidRPr="00460BED">
        <w:rPr>
          <w:rFonts w:ascii="Times New Roman" w:hAnsi="Times New Roman" w:cs="Times New Roman"/>
          <w:color w:val="auto"/>
        </w:rPr>
        <w:t xml:space="preserve"> перечень карт, которые сервисная</w:t>
      </w:r>
      <w:r w:rsidR="00D109A8" w:rsidRPr="00460BED">
        <w:rPr>
          <w:rFonts w:ascii="Times New Roman" w:hAnsi="Times New Roman" w:cs="Times New Roman"/>
          <w:color w:val="auto"/>
        </w:rPr>
        <w:t xml:space="preserve"> точка принимает в оплату услуг;</w:t>
      </w:r>
    </w:p>
    <w:p w:rsidR="00D109A8" w:rsidRPr="00460BED" w:rsidRDefault="00D109A8" w:rsidP="002D43CE">
      <w:pPr>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обеспечить оборудование, установленное на объекте Заказчика, расходными и рекламно-информационными материалами, необходимыми для работы с картами</w:t>
      </w:r>
    </w:p>
    <w:p w:rsidR="00B56B3B" w:rsidRPr="00460BED" w:rsidRDefault="00B56B3B"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u w:val="single"/>
        </w:rPr>
        <w:t>Например:</w:t>
      </w:r>
      <w:r w:rsidRPr="00460BED">
        <w:rPr>
          <w:rFonts w:ascii="Times New Roman" w:hAnsi="Times New Roman" w:cs="Times New Roman"/>
          <w:color w:val="auto"/>
        </w:rPr>
        <w:t xml:space="preserve"> </w:t>
      </w:r>
    </w:p>
    <w:p w:rsidR="00B56B3B" w:rsidRPr="00460BED" w:rsidRDefault="00B56B3B"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lang w:val="en-US"/>
        </w:rPr>
        <w:t>VISA</w:t>
      </w:r>
      <w:r w:rsidRPr="00460BED">
        <w:rPr>
          <w:rFonts w:ascii="Times New Roman" w:hAnsi="Times New Roman" w:cs="Times New Roman"/>
          <w:color w:val="auto"/>
        </w:rPr>
        <w:t xml:space="preserve">, </w:t>
      </w:r>
      <w:r w:rsidRPr="00460BED">
        <w:rPr>
          <w:rFonts w:ascii="Times New Roman" w:hAnsi="Times New Roman" w:cs="Times New Roman"/>
          <w:color w:val="auto"/>
          <w:lang w:val="en-US"/>
        </w:rPr>
        <w:t>MASTERCARD</w:t>
      </w:r>
      <w:r w:rsidRPr="00460BED">
        <w:rPr>
          <w:rFonts w:ascii="Times New Roman" w:hAnsi="Times New Roman" w:cs="Times New Roman"/>
          <w:color w:val="auto"/>
        </w:rPr>
        <w:t xml:space="preserve">, </w:t>
      </w:r>
      <w:r w:rsidRPr="00460BED">
        <w:rPr>
          <w:rFonts w:ascii="Times New Roman" w:hAnsi="Times New Roman" w:cs="Times New Roman"/>
          <w:color w:val="auto"/>
          <w:lang w:val="en-US"/>
        </w:rPr>
        <w:t>MAESTRO</w:t>
      </w:r>
      <w:r w:rsidRPr="00460BED">
        <w:rPr>
          <w:rFonts w:ascii="Times New Roman" w:hAnsi="Times New Roman" w:cs="Times New Roman"/>
          <w:color w:val="auto"/>
        </w:rPr>
        <w:t>, национальная система платежных карт «МИР» и другие.</w:t>
      </w:r>
    </w:p>
    <w:p w:rsidR="00B56B3B" w:rsidRPr="00460BED" w:rsidRDefault="00B56B3B" w:rsidP="009969F6">
      <w:pPr>
        <w:spacing w:line="276" w:lineRule="auto"/>
        <w:ind w:firstLine="540"/>
        <w:jc w:val="both"/>
        <w:rPr>
          <w:rFonts w:ascii="Times New Roman" w:eastAsia="Times New Roman" w:hAnsi="Times New Roman" w:cs="Times New Roman"/>
          <w:color w:val="auto"/>
        </w:rPr>
      </w:pPr>
    </w:p>
    <w:p w:rsidR="001F0F32" w:rsidRPr="00460BED" w:rsidRDefault="009A17A3"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4.1.1</w:t>
      </w:r>
      <w:r w:rsidR="008A2B6F" w:rsidRPr="00460BED">
        <w:rPr>
          <w:rFonts w:ascii="Times New Roman" w:eastAsia="Times New Roman" w:hAnsi="Times New Roman" w:cs="Times New Roman"/>
          <w:color w:val="auto"/>
        </w:rPr>
        <w:t xml:space="preserve">.2. </w:t>
      </w:r>
      <w:r w:rsidR="00BE2A93" w:rsidRPr="00460BED">
        <w:rPr>
          <w:rFonts w:ascii="Times New Roman" w:eastAsia="Times New Roman" w:hAnsi="Times New Roman" w:cs="Times New Roman"/>
          <w:color w:val="auto"/>
        </w:rPr>
        <w:t>При закупке услуг инкассации указыва</w:t>
      </w:r>
      <w:r w:rsidR="001F0F32" w:rsidRPr="00460BED">
        <w:rPr>
          <w:rFonts w:ascii="Times New Roman" w:eastAsia="Times New Roman" w:hAnsi="Times New Roman" w:cs="Times New Roman"/>
          <w:color w:val="auto"/>
        </w:rPr>
        <w:t>ю</w:t>
      </w:r>
      <w:r w:rsidR="00BE2A93" w:rsidRPr="00460BED">
        <w:rPr>
          <w:rFonts w:ascii="Times New Roman" w:eastAsia="Times New Roman" w:hAnsi="Times New Roman" w:cs="Times New Roman"/>
          <w:color w:val="auto"/>
        </w:rPr>
        <w:t>тся</w:t>
      </w:r>
      <w:r w:rsidR="001F0F32" w:rsidRPr="00460BED">
        <w:rPr>
          <w:rFonts w:ascii="Times New Roman" w:eastAsia="Times New Roman" w:hAnsi="Times New Roman" w:cs="Times New Roman"/>
          <w:color w:val="auto"/>
        </w:rPr>
        <w:t>:</w:t>
      </w:r>
    </w:p>
    <w:p w:rsidR="001F0F32" w:rsidRPr="00460BED" w:rsidRDefault="001F0F32" w:rsidP="009969F6">
      <w:pPr>
        <w:spacing w:line="276" w:lineRule="auto"/>
        <w:ind w:firstLine="540"/>
        <w:jc w:val="both"/>
        <w:rPr>
          <w:rFonts w:ascii="Times New Roman" w:eastAsia="Times New Roman" w:hAnsi="Times New Roman" w:cs="Times New Roman"/>
          <w:color w:val="auto"/>
        </w:rPr>
      </w:pPr>
    </w:p>
    <w:p w:rsidR="001F0F32" w:rsidRPr="00460BED" w:rsidRDefault="001F0F32" w:rsidP="009969F6">
      <w:pPr>
        <w:spacing w:line="276" w:lineRule="auto"/>
        <w:ind w:firstLine="540"/>
        <w:jc w:val="both"/>
        <w:rPr>
          <w:rFonts w:ascii="Times New Roman" w:eastAsia="Times New Roman" w:hAnsi="Times New Roman" w:cs="Times New Roman"/>
          <w:color w:val="auto"/>
          <w:u w:val="single"/>
        </w:rPr>
      </w:pPr>
      <w:r w:rsidRPr="00460BED">
        <w:rPr>
          <w:rFonts w:ascii="Times New Roman" w:eastAsia="Times New Roman" w:hAnsi="Times New Roman" w:cs="Times New Roman"/>
          <w:color w:val="auto"/>
          <w:u w:val="single"/>
        </w:rPr>
        <w:t>Например:</w:t>
      </w:r>
    </w:p>
    <w:p w:rsidR="001F0F32" w:rsidRPr="00460BED" w:rsidRDefault="001F0F32" w:rsidP="009969F6">
      <w:pPr>
        <w:spacing w:line="276" w:lineRule="auto"/>
        <w:ind w:firstLine="540"/>
        <w:jc w:val="both"/>
        <w:rPr>
          <w:rFonts w:ascii="Times New Roman" w:eastAsia="Times New Roman" w:hAnsi="Times New Roman" w:cs="Times New Roman"/>
          <w:color w:val="auto"/>
          <w:u w:val="single"/>
        </w:rPr>
      </w:pPr>
    </w:p>
    <w:p w:rsidR="00CF67F3" w:rsidRPr="00460BED" w:rsidRDefault="001F0F32"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требования к правилам перевозки, инкассации банкнот и монет в соответствии с положением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rsidR="001F0F32" w:rsidRPr="00460BED" w:rsidRDefault="001F0F32" w:rsidP="009969F6">
      <w:pPr>
        <w:spacing w:line="276" w:lineRule="auto"/>
        <w:ind w:firstLine="540"/>
        <w:jc w:val="both"/>
        <w:rPr>
          <w:rFonts w:ascii="Times New Roman" w:eastAsia="Times New Roman" w:hAnsi="Times New Roman" w:cs="Times New Roman"/>
          <w:color w:val="auto"/>
        </w:rPr>
      </w:pPr>
    </w:p>
    <w:p w:rsidR="00974D09" w:rsidRPr="00460BED" w:rsidRDefault="001F0F32" w:rsidP="00974D09">
      <w:pPr>
        <w:spacing w:line="276" w:lineRule="auto"/>
        <w:ind w:firstLine="540"/>
        <w:jc w:val="both"/>
        <w:rPr>
          <w:rFonts w:ascii="Times New Roman" w:hAnsi="Times New Roman" w:cs="Times New Roman"/>
          <w:color w:val="auto"/>
        </w:rPr>
      </w:pPr>
      <w:r w:rsidRPr="00460BED">
        <w:rPr>
          <w:rFonts w:ascii="Times New Roman" w:eastAsia="Times New Roman" w:hAnsi="Times New Roman" w:cs="Times New Roman"/>
          <w:color w:val="auto"/>
        </w:rPr>
        <w:t xml:space="preserve"> - требования к </w:t>
      </w:r>
      <w:r w:rsidRPr="00460BED">
        <w:rPr>
          <w:rFonts w:ascii="Times New Roman" w:hAnsi="Times New Roman" w:cs="Times New Roman"/>
          <w:color w:val="auto"/>
        </w:rPr>
        <w:t>транспортным средствам, предназначенным для перевозки денежной выручки и ценных грузов в соответствии требованиями технического регламента Таможенного союза «О безопасности колесных транспортных средств» (ТР ТС 018/2011);</w:t>
      </w:r>
    </w:p>
    <w:p w:rsidR="00974D09" w:rsidRPr="00460BED" w:rsidRDefault="00974D09" w:rsidP="00974D09">
      <w:pPr>
        <w:spacing w:line="276" w:lineRule="auto"/>
        <w:ind w:firstLine="540"/>
        <w:jc w:val="both"/>
        <w:rPr>
          <w:rFonts w:ascii="Times New Roman" w:hAnsi="Times New Roman" w:cs="Times New Roman"/>
          <w:color w:val="auto"/>
        </w:rPr>
      </w:pPr>
    </w:p>
    <w:p w:rsidR="00974D09" w:rsidRPr="00460BED" w:rsidRDefault="00974D09" w:rsidP="00974D09">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инкассация и пересчет наличных денежных средств должен происходить в соответствии с Федеральным законом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rsidR="001F0F32" w:rsidRPr="00460BED" w:rsidRDefault="001F0F32" w:rsidP="009969F6">
      <w:pPr>
        <w:spacing w:line="276" w:lineRule="auto"/>
        <w:ind w:firstLine="540"/>
        <w:jc w:val="both"/>
        <w:rPr>
          <w:rFonts w:ascii="Times New Roman" w:hAnsi="Times New Roman" w:cs="Times New Roman"/>
          <w:color w:val="auto"/>
        </w:rPr>
      </w:pPr>
    </w:p>
    <w:p w:rsidR="00CF67F3" w:rsidRPr="00460BED" w:rsidRDefault="00CF67F3" w:rsidP="00D10504">
      <w:pPr>
        <w:widowControl/>
        <w:autoSpaceDE w:val="0"/>
        <w:autoSpaceDN w:val="0"/>
        <w:adjustRightInd w:val="0"/>
        <w:spacing w:line="276" w:lineRule="auto"/>
        <w:ind w:firstLine="540"/>
        <w:jc w:val="both"/>
        <w:rPr>
          <w:rFonts w:ascii="Times New Roman" w:eastAsia="Times New Roman" w:hAnsi="Times New Roman" w:cs="Times New Roman"/>
          <w:color w:val="auto"/>
        </w:rPr>
      </w:pPr>
      <w:r w:rsidRPr="00460BED">
        <w:rPr>
          <w:rFonts w:ascii="Times New Roman" w:hAnsi="Times New Roman" w:cs="Times New Roman"/>
          <w:color w:val="auto"/>
        </w:rPr>
        <w:t>4.1.1.3.</w:t>
      </w:r>
      <w:r w:rsidRPr="00460BED">
        <w:rPr>
          <w:rFonts w:ascii="Times New Roman" w:eastAsia="Times New Roman" w:hAnsi="Times New Roman" w:cs="Times New Roman"/>
          <w:color w:val="auto"/>
        </w:rPr>
        <w:t xml:space="preserve"> При оказании услуг, являющихся объектом закупки, необходимо руководствоваться требованиями законодательства Российской Федерации и требованиями, установленными следующими законодательными актами Российской Федерации:</w:t>
      </w:r>
    </w:p>
    <w:p w:rsidR="00CF67F3" w:rsidRPr="00460BED" w:rsidRDefault="00CF67F3" w:rsidP="00CF67F3">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Федеральному закону от 02.12.1990 № 395-1 «О банках и банковской деятельности»;</w:t>
      </w:r>
    </w:p>
    <w:p w:rsidR="00CF67F3" w:rsidRPr="00460BED" w:rsidRDefault="00CF67F3" w:rsidP="00CF67F3">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Федеральному закону от 27.07.2006 № 152-ФЗ «О персональных данных»;</w:t>
      </w:r>
    </w:p>
    <w:p w:rsidR="00CF67F3" w:rsidRPr="00460BED" w:rsidRDefault="00CF67F3" w:rsidP="00CF67F3">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Федеральному закону от 27.06.2011 № 161-ФЗ «О национальной платежной системе»;</w:t>
      </w:r>
    </w:p>
    <w:p w:rsidR="00CF67F3" w:rsidRPr="00460BED" w:rsidRDefault="00CF67F3" w:rsidP="00CF67F3">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Положению Банка России от 24.12.2004 № 266-П «Об эмиссии платежных карт и об </w:t>
      </w:r>
      <w:r w:rsidRPr="00460BED">
        <w:rPr>
          <w:rFonts w:ascii="Times New Roman" w:eastAsia="Times New Roman" w:hAnsi="Times New Roman" w:cs="Times New Roman"/>
          <w:color w:val="auto"/>
        </w:rPr>
        <w:lastRenderedPageBreak/>
        <w:t>операциях, совершаемых с их использованием;</w:t>
      </w:r>
    </w:p>
    <w:p w:rsidR="00CF67F3" w:rsidRPr="00460BED" w:rsidRDefault="00CF67F3" w:rsidP="00CF67F3">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Положению Банка России от 19.06.2012 № 383-П «О правилах осуществления перевода денежных средств»;</w:t>
      </w:r>
    </w:p>
    <w:p w:rsidR="00CF67F3" w:rsidRPr="00460BED" w:rsidRDefault="00CF67F3" w:rsidP="00CF67F3">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Указание Банка России от 11.03.2014 № 3210-У «</w:t>
      </w:r>
      <w:r w:rsidRPr="00460BED">
        <w:rPr>
          <w:rFonts w:ascii="Times New Roman" w:eastAsiaTheme="minorHAnsi" w:hAnsi="Times New Roman" w:cs="Times New Roman"/>
          <w:color w:val="auto"/>
          <w:lang w:eastAsia="en-US" w:bidi="ar-SA"/>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6C2F9C" w:rsidRPr="00460BED" w:rsidRDefault="006C2F9C" w:rsidP="009969F6">
      <w:pPr>
        <w:spacing w:line="276" w:lineRule="auto"/>
        <w:jc w:val="center"/>
        <w:rPr>
          <w:rFonts w:ascii="Times New Roman" w:eastAsia="Times New Roman" w:hAnsi="Times New Roman" w:cs="Times New Roman"/>
          <w:color w:val="auto"/>
        </w:rPr>
      </w:pPr>
    </w:p>
    <w:p w:rsidR="00C92B68"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w:t>
      </w:r>
      <w:r w:rsidR="00C92B68" w:rsidRPr="00460BED">
        <w:rPr>
          <w:rFonts w:ascii="Times New Roman" w:eastAsia="Times New Roman" w:hAnsi="Times New Roman" w:cs="Times New Roman"/>
          <w:color w:val="auto"/>
        </w:rPr>
        <w:t>1.2</w:t>
      </w:r>
      <w:r w:rsidR="0004309B" w:rsidRPr="00460BED">
        <w:rPr>
          <w:rFonts w:ascii="Times New Roman" w:eastAsia="Times New Roman" w:hAnsi="Times New Roman" w:cs="Times New Roman"/>
          <w:color w:val="auto"/>
        </w:rPr>
        <w:t>.</w:t>
      </w:r>
      <w:r w:rsidRPr="00460BED">
        <w:rPr>
          <w:rFonts w:ascii="Times New Roman" w:eastAsia="Times New Roman" w:hAnsi="Times New Roman" w:cs="Times New Roman"/>
          <w:color w:val="auto"/>
        </w:rPr>
        <w:t xml:space="preserve"> </w:t>
      </w:r>
      <w:r w:rsidR="00283CB4" w:rsidRPr="00460BED">
        <w:rPr>
          <w:rFonts w:ascii="Times New Roman" w:eastAsia="Times New Roman" w:hAnsi="Times New Roman" w:cs="Times New Roman"/>
          <w:color w:val="auto"/>
        </w:rPr>
        <w:t>Указываются т</w:t>
      </w:r>
      <w:r w:rsidRPr="00460BED">
        <w:rPr>
          <w:rFonts w:ascii="Times New Roman" w:eastAsia="Times New Roman" w:hAnsi="Times New Roman" w:cs="Times New Roman"/>
          <w:color w:val="auto"/>
        </w:rPr>
        <w:t>ребования к качеств</w:t>
      </w:r>
      <w:r w:rsidR="007D14FA" w:rsidRPr="00460BED">
        <w:rPr>
          <w:rFonts w:ascii="Times New Roman" w:eastAsia="Times New Roman" w:hAnsi="Times New Roman" w:cs="Times New Roman"/>
          <w:color w:val="auto"/>
        </w:rPr>
        <w:t>у</w:t>
      </w:r>
      <w:r w:rsidRPr="00460BED">
        <w:rPr>
          <w:rFonts w:ascii="Times New Roman" w:eastAsia="Times New Roman" w:hAnsi="Times New Roman" w:cs="Times New Roman"/>
          <w:color w:val="auto"/>
        </w:rPr>
        <w:t xml:space="preserve"> </w:t>
      </w:r>
      <w:r w:rsidR="007D14FA" w:rsidRPr="00460BED">
        <w:rPr>
          <w:rFonts w:ascii="Times New Roman" w:eastAsia="Times New Roman" w:hAnsi="Times New Roman" w:cs="Times New Roman"/>
          <w:color w:val="auto"/>
        </w:rPr>
        <w:t xml:space="preserve">и безопасности </w:t>
      </w:r>
      <w:r w:rsidRPr="00460BED">
        <w:rPr>
          <w:rFonts w:ascii="Times New Roman" w:eastAsia="Times New Roman" w:hAnsi="Times New Roman" w:cs="Times New Roman"/>
          <w:color w:val="auto"/>
        </w:rPr>
        <w:t>услуг, а также гарантийному сроку и (или) объему пред</w:t>
      </w:r>
      <w:r w:rsidR="007D14FA" w:rsidRPr="00460BED">
        <w:rPr>
          <w:rFonts w:ascii="Times New Roman" w:eastAsia="Times New Roman" w:hAnsi="Times New Roman" w:cs="Times New Roman"/>
          <w:color w:val="auto"/>
        </w:rPr>
        <w:t>оставления гарантий их качества</w:t>
      </w:r>
      <w:r w:rsidR="001736B9" w:rsidRPr="00460BED">
        <w:rPr>
          <w:rFonts w:ascii="Times New Roman" w:eastAsia="Times New Roman" w:hAnsi="Times New Roman" w:cs="Times New Roman"/>
          <w:color w:val="auto"/>
        </w:rPr>
        <w:t>.</w:t>
      </w:r>
    </w:p>
    <w:p w:rsidR="00CD655C" w:rsidRPr="00460BED" w:rsidRDefault="00CD655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Заказчик в соответствии со </w:t>
      </w:r>
      <w:hyperlink r:id="rId13">
        <w:r w:rsidRPr="00460BED">
          <w:rPr>
            <w:rFonts w:ascii="Times New Roman" w:eastAsia="Times New Roman" w:hAnsi="Times New Roman" w:cs="Times New Roman"/>
            <w:color w:val="auto"/>
          </w:rPr>
          <w:t>статьей 33</w:t>
        </w:r>
      </w:hyperlink>
      <w:r w:rsidRPr="00460BED">
        <w:rPr>
          <w:rFonts w:ascii="Times New Roman" w:eastAsia="Times New Roman" w:hAnsi="Times New Roman" w:cs="Times New Roman"/>
          <w:color w:val="auto"/>
        </w:rPr>
        <w:t xml:space="preserve"> Закона вправе установить требования к гарантии качества </w:t>
      </w:r>
      <w:r w:rsidR="00493A72" w:rsidRPr="00460BED">
        <w:rPr>
          <w:rFonts w:ascii="Times New Roman" w:eastAsia="Times New Roman" w:hAnsi="Times New Roman" w:cs="Times New Roman"/>
          <w:color w:val="auto"/>
        </w:rPr>
        <w:t>услуг</w:t>
      </w:r>
      <w:r w:rsidRPr="00460BED">
        <w:rPr>
          <w:rFonts w:ascii="Times New Roman" w:eastAsia="Times New Roman" w:hAnsi="Times New Roman" w:cs="Times New Roman"/>
          <w:color w:val="auto"/>
        </w:rPr>
        <w:t>, а также требования к гарантийному сроку и (или) объему предо</w:t>
      </w:r>
      <w:r w:rsidR="007D14FA" w:rsidRPr="00460BED">
        <w:rPr>
          <w:rFonts w:ascii="Times New Roman" w:eastAsia="Times New Roman" w:hAnsi="Times New Roman" w:cs="Times New Roman"/>
          <w:color w:val="auto"/>
        </w:rPr>
        <w:t xml:space="preserve">ставления гарантий их качества </w:t>
      </w:r>
      <w:r w:rsidRPr="00460BED">
        <w:rPr>
          <w:rFonts w:ascii="Times New Roman" w:eastAsia="Times New Roman" w:hAnsi="Times New Roman" w:cs="Times New Roman"/>
          <w:color w:val="auto"/>
        </w:rPr>
        <w:t>&lt;</w:t>
      </w:r>
      <w:r w:rsidR="00C245E2" w:rsidRPr="00460BED">
        <w:rPr>
          <w:rFonts w:ascii="Times New Roman" w:eastAsia="Times New Roman" w:hAnsi="Times New Roman" w:cs="Times New Roman"/>
          <w:color w:val="auto"/>
        </w:rPr>
        <w:t>9</w:t>
      </w:r>
      <w:r w:rsidRPr="00460BED">
        <w:rPr>
          <w:rFonts w:ascii="Times New Roman" w:eastAsia="Times New Roman" w:hAnsi="Times New Roman" w:cs="Times New Roman"/>
          <w:color w:val="auto"/>
        </w:rPr>
        <w:t>&gt;.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1736B9" w:rsidRPr="00460BED" w:rsidRDefault="006C2F9C" w:rsidP="001736B9">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&lt;</w:t>
      </w:r>
      <w:r w:rsidR="00C245E2" w:rsidRPr="00460BED">
        <w:rPr>
          <w:rFonts w:ascii="Times New Roman" w:eastAsia="Times New Roman" w:hAnsi="Times New Roman" w:cs="Times New Roman"/>
          <w:color w:val="auto"/>
        </w:rPr>
        <w:t>9</w:t>
      </w:r>
      <w:r w:rsidRPr="00460BED">
        <w:rPr>
          <w:rFonts w:ascii="Times New Roman" w:eastAsia="Times New Roman" w:hAnsi="Times New Roman" w:cs="Times New Roman"/>
          <w:color w:val="auto"/>
        </w:rPr>
        <w:t>&gt; Данные требования должны устанавливаться в тексте проекта контракта.</w:t>
      </w:r>
      <w:r w:rsidR="001736B9" w:rsidRPr="00460BED">
        <w:rPr>
          <w:rFonts w:ascii="Times New Roman" w:eastAsia="Times New Roman" w:hAnsi="Times New Roman" w:cs="Times New Roman"/>
          <w:color w:val="auto"/>
        </w:rPr>
        <w:t xml:space="preserve"> </w:t>
      </w:r>
    </w:p>
    <w:p w:rsidR="001736B9" w:rsidRPr="00460BED" w:rsidRDefault="001736B9" w:rsidP="001736B9">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Указанные требования устанавливаются заказчиком при необходимости.</w:t>
      </w:r>
    </w:p>
    <w:p w:rsidR="006C2F9C" w:rsidRPr="00460BED" w:rsidRDefault="006C2F9C" w:rsidP="009969F6">
      <w:pPr>
        <w:spacing w:before="200" w:line="276" w:lineRule="auto"/>
        <w:ind w:firstLine="540"/>
        <w:jc w:val="center"/>
        <w:rPr>
          <w:rFonts w:ascii="Times New Roman" w:eastAsia="Times New Roman" w:hAnsi="Times New Roman" w:cs="Times New Roman"/>
          <w:color w:val="auto"/>
        </w:rPr>
      </w:pPr>
      <w:r w:rsidRPr="00460BED">
        <w:rPr>
          <w:rFonts w:ascii="Times New Roman" w:hAnsi="Times New Roman" w:cs="Times New Roman"/>
          <w:color w:val="auto"/>
        </w:rPr>
        <w:t xml:space="preserve">Раздел 5. </w:t>
      </w:r>
      <w:r w:rsidR="00196A53" w:rsidRPr="00460BED">
        <w:rPr>
          <w:rFonts w:ascii="Times New Roman" w:hAnsi="Times New Roman" w:cs="Times New Roman"/>
          <w:color w:val="auto"/>
        </w:rPr>
        <w:t>Объем</w:t>
      </w:r>
      <w:r w:rsidRPr="00460BED">
        <w:rPr>
          <w:rFonts w:ascii="Times New Roman" w:hAnsi="Times New Roman" w:cs="Times New Roman"/>
          <w:color w:val="auto"/>
        </w:rPr>
        <w:t xml:space="preserve"> и место оказания услуг, являющихся предметом контракта, </w:t>
      </w:r>
      <w:r w:rsidR="00661EBA" w:rsidRPr="00460BED">
        <w:rPr>
          <w:rFonts w:ascii="Times New Roman" w:hAnsi="Times New Roman" w:cs="Times New Roman"/>
          <w:color w:val="auto"/>
        </w:rPr>
        <w:br/>
      </w:r>
      <w:r w:rsidRPr="00460BED">
        <w:rPr>
          <w:rFonts w:ascii="Times New Roman" w:hAnsi="Times New Roman" w:cs="Times New Roman"/>
          <w:color w:val="auto"/>
        </w:rPr>
        <w:t>график оказания услуг &lt;1</w:t>
      </w:r>
      <w:r w:rsidR="00C245E2" w:rsidRPr="00460BED">
        <w:rPr>
          <w:rFonts w:ascii="Times New Roman" w:hAnsi="Times New Roman" w:cs="Times New Roman"/>
          <w:color w:val="auto"/>
        </w:rPr>
        <w:t>0</w:t>
      </w:r>
      <w:r w:rsidRPr="00460BED">
        <w:rPr>
          <w:rFonts w:ascii="Times New Roman" w:hAnsi="Times New Roman" w:cs="Times New Roman"/>
          <w:color w:val="auto"/>
        </w:rPr>
        <w:t>&gt;</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line="276" w:lineRule="auto"/>
        <w:jc w:val="both"/>
        <w:outlineLvl w:val="4"/>
        <w:rPr>
          <w:rFonts w:ascii="Times New Roman" w:hAnsi="Times New Roman" w:cs="Times New Roman"/>
          <w:color w:val="auto"/>
        </w:rPr>
      </w:pPr>
      <w:r w:rsidRPr="00460BED">
        <w:rPr>
          <w:rFonts w:ascii="Times New Roman" w:hAnsi="Times New Roman" w:cs="Times New Roman"/>
          <w:color w:val="auto"/>
        </w:rPr>
        <w:t>&lt;1</w:t>
      </w:r>
      <w:r w:rsidR="00C245E2" w:rsidRPr="00460BED">
        <w:rPr>
          <w:rFonts w:ascii="Times New Roman" w:hAnsi="Times New Roman" w:cs="Times New Roman"/>
          <w:color w:val="auto"/>
        </w:rPr>
        <w:t>0</w:t>
      </w:r>
      <w:r w:rsidRPr="00460BED">
        <w:rPr>
          <w:rFonts w:ascii="Times New Roman" w:hAnsi="Times New Roman" w:cs="Times New Roman"/>
          <w:color w:val="auto"/>
        </w:rPr>
        <w:t xml:space="preserve">&gt; </w:t>
      </w:r>
      <w:r w:rsidR="00196A53" w:rsidRPr="00460BED">
        <w:rPr>
          <w:rFonts w:ascii="Times New Roman" w:hAnsi="Times New Roman" w:cs="Times New Roman"/>
          <w:color w:val="auto"/>
        </w:rPr>
        <w:t>Объем</w:t>
      </w:r>
      <w:r w:rsidRPr="00460BED">
        <w:rPr>
          <w:rFonts w:ascii="Times New Roman" w:hAnsi="Times New Roman" w:cs="Times New Roman"/>
          <w:color w:val="auto"/>
        </w:rPr>
        <w:t xml:space="preserve"> и место оказания услуг, являющихся предметом контракта, график оказания услуг должны включаться также в проект контракта.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5.1. </w:t>
      </w:r>
      <w:r w:rsidR="00196A53" w:rsidRPr="00460BED">
        <w:rPr>
          <w:rFonts w:ascii="Times New Roman" w:hAnsi="Times New Roman" w:cs="Times New Roman"/>
          <w:color w:val="auto"/>
        </w:rPr>
        <w:t>Объем</w:t>
      </w:r>
      <w:r w:rsidRPr="00460BED">
        <w:rPr>
          <w:rFonts w:ascii="Times New Roman" w:hAnsi="Times New Roman" w:cs="Times New Roman"/>
          <w:color w:val="auto"/>
        </w:rPr>
        <w:t xml:space="preserve"> и место оказания услуг: __________________.</w:t>
      </w:r>
    </w:p>
    <w:p w:rsidR="00A81054"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p>
    <w:p w:rsidR="00C04B11" w:rsidRPr="00460BED" w:rsidRDefault="00C04B11"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5.1.1. Заказчиком указываются следующие условия (при необходимости):</w:t>
      </w:r>
    </w:p>
    <w:p w:rsidR="00A81054"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p>
    <w:p w:rsidR="00C04B11"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5.1.1.1. П</w:t>
      </w:r>
      <w:r w:rsidR="00C04B11" w:rsidRPr="00460BED">
        <w:rPr>
          <w:rFonts w:ascii="Times New Roman" w:hAnsi="Times New Roman" w:cs="Times New Roman"/>
          <w:color w:val="auto"/>
        </w:rPr>
        <w:t>редполагаемый объем работ по сопровождению системы эквайринга</w:t>
      </w:r>
      <w:r w:rsidR="008B3A5F" w:rsidRPr="00460BED">
        <w:rPr>
          <w:rFonts w:ascii="Times New Roman" w:hAnsi="Times New Roman" w:cs="Times New Roman"/>
          <w:color w:val="auto"/>
        </w:rPr>
        <w:t>.</w:t>
      </w:r>
    </w:p>
    <w:p w:rsidR="00A81054"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u w:val="single"/>
        </w:rPr>
        <w:t>Например:</w:t>
      </w:r>
      <w:r w:rsidRPr="00460BED">
        <w:rPr>
          <w:rFonts w:ascii="Times New Roman" w:hAnsi="Times New Roman" w:cs="Times New Roman"/>
          <w:color w:val="auto"/>
        </w:rPr>
        <w:t xml:space="preserve"> </w:t>
      </w:r>
    </w:p>
    <w:p w:rsidR="00A81054"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оказание клиентам заказчика консультаций по вопросам, связанным с эксплуатацией системы эквайринга;</w:t>
      </w:r>
    </w:p>
    <w:p w:rsidR="00A81054"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консультации персонала заказчика по работе </w:t>
      </w:r>
      <w:r w:rsidRPr="00460BED">
        <w:rPr>
          <w:rFonts w:ascii="Times New Roman" w:hAnsi="Times New Roman" w:cs="Times New Roman"/>
          <w:color w:val="auto"/>
          <w:lang w:val="en-US"/>
        </w:rPr>
        <w:t>POS</w:t>
      </w:r>
      <w:r w:rsidRPr="00460BED">
        <w:rPr>
          <w:rFonts w:ascii="Times New Roman" w:hAnsi="Times New Roman" w:cs="Times New Roman"/>
          <w:color w:val="auto"/>
        </w:rPr>
        <w:t xml:space="preserve"> – терминала и сопровождение проведения операций на </w:t>
      </w:r>
      <w:r w:rsidRPr="00460BED">
        <w:rPr>
          <w:rFonts w:ascii="Times New Roman" w:hAnsi="Times New Roman" w:cs="Times New Roman"/>
          <w:color w:val="auto"/>
          <w:lang w:val="en-US"/>
        </w:rPr>
        <w:t>POS</w:t>
      </w:r>
      <w:r w:rsidRPr="00460BED">
        <w:rPr>
          <w:rFonts w:ascii="Times New Roman" w:hAnsi="Times New Roman" w:cs="Times New Roman"/>
          <w:color w:val="auto"/>
        </w:rPr>
        <w:t xml:space="preserve"> – терминале в телефонном режиме;</w:t>
      </w:r>
    </w:p>
    <w:p w:rsidR="00A81054"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замена, устранение ошибок, </w:t>
      </w:r>
      <w:proofErr w:type="spellStart"/>
      <w:r w:rsidR="00594130" w:rsidRPr="00460BED">
        <w:rPr>
          <w:rFonts w:ascii="Times New Roman" w:hAnsi="Times New Roman" w:cs="Times New Roman"/>
          <w:color w:val="auto"/>
        </w:rPr>
        <w:t>мелкосрочный</w:t>
      </w:r>
      <w:proofErr w:type="spellEnd"/>
      <w:r w:rsidR="00594130" w:rsidRPr="00460BED">
        <w:rPr>
          <w:rFonts w:ascii="Times New Roman" w:hAnsi="Times New Roman" w:cs="Times New Roman"/>
          <w:color w:val="auto"/>
        </w:rPr>
        <w:t xml:space="preserve"> ремонт, </w:t>
      </w:r>
      <w:r w:rsidRPr="00460BED">
        <w:rPr>
          <w:rFonts w:ascii="Times New Roman" w:hAnsi="Times New Roman" w:cs="Times New Roman"/>
          <w:color w:val="auto"/>
        </w:rPr>
        <w:t xml:space="preserve">возобновление работоспособности  </w:t>
      </w:r>
      <w:r w:rsidRPr="00460BED">
        <w:rPr>
          <w:rFonts w:ascii="Times New Roman" w:hAnsi="Times New Roman" w:cs="Times New Roman"/>
          <w:color w:val="auto"/>
          <w:lang w:val="en-US"/>
        </w:rPr>
        <w:t>POS</w:t>
      </w:r>
      <w:r w:rsidRPr="00460BED">
        <w:rPr>
          <w:rFonts w:ascii="Times New Roman" w:hAnsi="Times New Roman" w:cs="Times New Roman"/>
          <w:color w:val="auto"/>
        </w:rPr>
        <w:t xml:space="preserve"> – терминала;</w:t>
      </w:r>
    </w:p>
    <w:p w:rsidR="00A81054" w:rsidRPr="00460BED" w:rsidRDefault="00A81054"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проведение обучения персонала заказчика в срок______;</w:t>
      </w:r>
    </w:p>
    <w:p w:rsidR="008B3A5F" w:rsidRPr="00460BED" w:rsidRDefault="00F64C8D" w:rsidP="00F64C8D">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м</w:t>
      </w:r>
      <w:r w:rsidR="00C04B11" w:rsidRPr="00460BED">
        <w:rPr>
          <w:rFonts w:ascii="Times New Roman" w:hAnsi="Times New Roman" w:cs="Times New Roman"/>
          <w:color w:val="auto"/>
        </w:rPr>
        <w:t>естоположение точек приема к оплате пластиковых карт</w:t>
      </w:r>
      <w:r w:rsidRPr="00460BED">
        <w:rPr>
          <w:rFonts w:ascii="Times New Roman" w:hAnsi="Times New Roman" w:cs="Times New Roman"/>
          <w:color w:val="auto"/>
        </w:rPr>
        <w:t xml:space="preserve"> </w:t>
      </w:r>
      <w:r w:rsidR="008B3A5F" w:rsidRPr="00460BED">
        <w:rPr>
          <w:rFonts w:ascii="Times New Roman" w:hAnsi="Times New Roman" w:cs="Times New Roman"/>
          <w:color w:val="auto"/>
        </w:rPr>
        <w:t xml:space="preserve">(указываются адреса объектов, количество необходимых электронных </w:t>
      </w:r>
      <w:r w:rsidR="00BB1397" w:rsidRPr="00460BED">
        <w:rPr>
          <w:rFonts w:ascii="Times New Roman" w:hAnsi="Times New Roman" w:cs="Times New Roman"/>
          <w:color w:val="auto"/>
          <w:lang w:val="en-US"/>
        </w:rPr>
        <w:t>POS</w:t>
      </w:r>
      <w:r w:rsidR="00BB1397" w:rsidRPr="00460BED">
        <w:rPr>
          <w:rFonts w:ascii="Times New Roman" w:hAnsi="Times New Roman" w:cs="Times New Roman"/>
          <w:color w:val="auto"/>
        </w:rPr>
        <w:t xml:space="preserve"> – терминалов</w:t>
      </w:r>
      <w:r w:rsidR="00CF2CCD" w:rsidRPr="00460BED">
        <w:rPr>
          <w:rFonts w:ascii="Times New Roman" w:hAnsi="Times New Roman" w:cs="Times New Roman"/>
          <w:color w:val="auto"/>
        </w:rPr>
        <w:t>).</w:t>
      </w:r>
    </w:p>
    <w:p w:rsidR="00CF2CCD" w:rsidRPr="00460BED" w:rsidRDefault="00CF2CCD" w:rsidP="009969F6">
      <w:pPr>
        <w:autoSpaceDE w:val="0"/>
        <w:autoSpaceDN w:val="0"/>
        <w:adjustRightInd w:val="0"/>
        <w:spacing w:line="276" w:lineRule="auto"/>
        <w:ind w:firstLine="540"/>
        <w:jc w:val="both"/>
        <w:rPr>
          <w:rFonts w:ascii="Times New Roman" w:hAnsi="Times New Roman" w:cs="Times New Roman"/>
          <w:color w:val="auto"/>
        </w:rPr>
      </w:pPr>
    </w:p>
    <w:p w:rsidR="00C04B11" w:rsidRPr="00460BED" w:rsidRDefault="00F64C8D"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5.1.1.2</w:t>
      </w:r>
      <w:r w:rsidR="008B3A5F" w:rsidRPr="00460BED">
        <w:rPr>
          <w:rFonts w:ascii="Times New Roman" w:hAnsi="Times New Roman" w:cs="Times New Roman"/>
          <w:color w:val="auto"/>
        </w:rPr>
        <w:t>. П</w:t>
      </w:r>
      <w:r w:rsidR="00C04B11" w:rsidRPr="00460BED">
        <w:rPr>
          <w:rFonts w:ascii="Times New Roman" w:hAnsi="Times New Roman" w:cs="Times New Roman"/>
          <w:color w:val="auto"/>
        </w:rPr>
        <w:t>еречень адресов, по которым оказываются услуги по инкассации денежной наличности (указ</w:t>
      </w:r>
      <w:r w:rsidR="008B3A5F" w:rsidRPr="00460BED">
        <w:rPr>
          <w:rFonts w:ascii="Times New Roman" w:hAnsi="Times New Roman" w:cs="Times New Roman"/>
          <w:color w:val="auto"/>
        </w:rPr>
        <w:t>ываются</w:t>
      </w:r>
      <w:r w:rsidR="00C04B11" w:rsidRPr="00460BED">
        <w:rPr>
          <w:rFonts w:ascii="Times New Roman" w:hAnsi="Times New Roman" w:cs="Times New Roman"/>
          <w:color w:val="auto"/>
        </w:rPr>
        <w:t xml:space="preserve"> адреса</w:t>
      </w:r>
      <w:r w:rsidR="008B3A5F" w:rsidRPr="00460BED">
        <w:rPr>
          <w:rFonts w:ascii="Times New Roman" w:hAnsi="Times New Roman" w:cs="Times New Roman"/>
          <w:color w:val="auto"/>
        </w:rPr>
        <w:t xml:space="preserve"> объектов</w:t>
      </w:r>
      <w:r w:rsidR="00C04B11" w:rsidRPr="00460BED">
        <w:rPr>
          <w:rFonts w:ascii="Times New Roman" w:hAnsi="Times New Roman" w:cs="Times New Roman"/>
          <w:color w:val="auto"/>
        </w:rPr>
        <w:t>, периодичност</w:t>
      </w:r>
      <w:r w:rsidR="008B3A5F" w:rsidRPr="00460BED">
        <w:rPr>
          <w:rFonts w:ascii="Times New Roman" w:hAnsi="Times New Roman" w:cs="Times New Roman"/>
          <w:color w:val="auto"/>
        </w:rPr>
        <w:t>ь</w:t>
      </w:r>
      <w:r w:rsidR="00C04B11" w:rsidRPr="00460BED">
        <w:rPr>
          <w:rFonts w:ascii="Times New Roman" w:hAnsi="Times New Roman" w:cs="Times New Roman"/>
          <w:color w:val="auto"/>
        </w:rPr>
        <w:t xml:space="preserve"> и </w:t>
      </w:r>
      <w:r w:rsidR="00A81054" w:rsidRPr="00460BED">
        <w:rPr>
          <w:rFonts w:ascii="Times New Roman" w:hAnsi="Times New Roman" w:cs="Times New Roman"/>
          <w:color w:val="auto"/>
        </w:rPr>
        <w:t>график</w:t>
      </w:r>
      <w:r w:rsidR="00C04B11" w:rsidRPr="00460BED">
        <w:rPr>
          <w:rFonts w:ascii="Times New Roman" w:hAnsi="Times New Roman" w:cs="Times New Roman"/>
          <w:color w:val="auto"/>
        </w:rPr>
        <w:t xml:space="preserve"> заезда для инкассации денежной </w:t>
      </w:r>
      <w:r w:rsidR="00503F14" w:rsidRPr="00460BED">
        <w:rPr>
          <w:rFonts w:ascii="Times New Roman" w:hAnsi="Times New Roman" w:cs="Times New Roman"/>
          <w:color w:val="auto"/>
        </w:rPr>
        <w:t>наличности</w:t>
      </w:r>
      <w:r w:rsidR="00C04B11" w:rsidRPr="00460BED">
        <w:rPr>
          <w:rFonts w:ascii="Times New Roman" w:hAnsi="Times New Roman" w:cs="Times New Roman"/>
          <w:color w:val="auto"/>
        </w:rPr>
        <w:t>).</w:t>
      </w:r>
    </w:p>
    <w:p w:rsidR="00501E70" w:rsidRPr="00460BED" w:rsidRDefault="00501E70" w:rsidP="009969F6">
      <w:pPr>
        <w:autoSpaceDE w:val="0"/>
        <w:autoSpaceDN w:val="0"/>
        <w:adjustRightInd w:val="0"/>
        <w:spacing w:line="276" w:lineRule="auto"/>
        <w:ind w:firstLine="540"/>
        <w:jc w:val="both"/>
        <w:rPr>
          <w:rFonts w:ascii="Times New Roman" w:hAnsi="Times New Roman" w:cs="Times New Roman"/>
          <w:color w:val="auto"/>
        </w:rPr>
      </w:pPr>
    </w:p>
    <w:p w:rsidR="00B21A86" w:rsidRPr="00460BED" w:rsidRDefault="00501E70"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5.</w:t>
      </w:r>
      <w:r w:rsidR="00B21A86" w:rsidRPr="00460BED">
        <w:rPr>
          <w:rFonts w:ascii="Times New Roman" w:hAnsi="Times New Roman" w:cs="Times New Roman"/>
          <w:color w:val="auto"/>
        </w:rPr>
        <w:t>2. График оказания услуг _____________</w:t>
      </w:r>
    </w:p>
    <w:p w:rsidR="00EB2765" w:rsidRPr="00460BED" w:rsidRDefault="00EB2765" w:rsidP="009969F6">
      <w:pPr>
        <w:autoSpaceDE w:val="0"/>
        <w:autoSpaceDN w:val="0"/>
        <w:adjustRightInd w:val="0"/>
        <w:spacing w:line="276" w:lineRule="auto"/>
        <w:ind w:firstLine="540"/>
        <w:jc w:val="both"/>
        <w:rPr>
          <w:rFonts w:ascii="Times New Roman" w:hAnsi="Times New Roman" w:cs="Times New Roman"/>
          <w:color w:val="auto"/>
        </w:rPr>
      </w:pPr>
    </w:p>
    <w:p w:rsidR="00F067BD" w:rsidRPr="00460BED" w:rsidRDefault="006C2F9C" w:rsidP="003C6F27">
      <w:pPr>
        <w:widowControl/>
        <w:jc w:val="center"/>
        <w:rPr>
          <w:rFonts w:ascii="Times New Roman" w:hAnsi="Times New Roman" w:cs="Times New Roman"/>
          <w:color w:val="auto"/>
        </w:rPr>
      </w:pPr>
      <w:r w:rsidRPr="00460BED">
        <w:rPr>
          <w:rFonts w:ascii="Times New Roman" w:hAnsi="Times New Roman" w:cs="Times New Roman"/>
          <w:color w:val="auto"/>
        </w:rPr>
        <w:t>Раздел 6. Обоснование начальной (максимальной) цены контракта</w:t>
      </w:r>
      <w:r w:rsidR="00C66D4F" w:rsidRPr="00460BED">
        <w:rPr>
          <w:rFonts w:ascii="Times New Roman" w:hAnsi="Times New Roman" w:cs="Times New Roman"/>
          <w:color w:val="auto"/>
        </w:rPr>
        <w:t>,</w:t>
      </w:r>
    </w:p>
    <w:p w:rsidR="006C2F9C" w:rsidRPr="00460BED" w:rsidRDefault="0061639E" w:rsidP="003C6F27">
      <w:pPr>
        <w:widowControl/>
        <w:jc w:val="center"/>
        <w:rPr>
          <w:rFonts w:ascii="Times New Roman" w:hAnsi="Times New Roman" w:cs="Times New Roman"/>
          <w:color w:val="auto"/>
        </w:rPr>
      </w:pPr>
      <w:proofErr w:type="gramStart"/>
      <w:r w:rsidRPr="00460BED">
        <w:rPr>
          <w:rFonts w:ascii="Times New Roman" w:hAnsi="Times New Roman" w:cs="Times New Roman"/>
          <w:color w:val="auto"/>
        </w:rPr>
        <w:t>начальн</w:t>
      </w:r>
      <w:r w:rsidR="00597417" w:rsidRPr="00460BED">
        <w:rPr>
          <w:rFonts w:ascii="Times New Roman" w:hAnsi="Times New Roman" w:cs="Times New Roman"/>
          <w:color w:val="auto"/>
        </w:rPr>
        <w:t>ой</w:t>
      </w:r>
      <w:proofErr w:type="gramEnd"/>
      <w:r w:rsidRPr="00460BED">
        <w:rPr>
          <w:rFonts w:ascii="Times New Roman" w:hAnsi="Times New Roman" w:cs="Times New Roman"/>
          <w:color w:val="auto"/>
        </w:rPr>
        <w:t xml:space="preserve"> цен</w:t>
      </w:r>
      <w:r w:rsidR="00597417" w:rsidRPr="00460BED">
        <w:rPr>
          <w:rFonts w:ascii="Times New Roman" w:hAnsi="Times New Roman" w:cs="Times New Roman"/>
          <w:color w:val="auto"/>
        </w:rPr>
        <w:t>ы</w:t>
      </w:r>
      <w:r w:rsidRPr="00460BED">
        <w:rPr>
          <w:rFonts w:ascii="Times New Roman" w:hAnsi="Times New Roman" w:cs="Times New Roman"/>
          <w:color w:val="auto"/>
        </w:rPr>
        <w:t xml:space="preserve"> единиц</w:t>
      </w:r>
      <w:r w:rsidR="00597417" w:rsidRPr="00460BED">
        <w:rPr>
          <w:rFonts w:ascii="Times New Roman" w:hAnsi="Times New Roman" w:cs="Times New Roman"/>
          <w:color w:val="auto"/>
        </w:rPr>
        <w:t>ы</w:t>
      </w:r>
      <w:r w:rsidRPr="00460BED">
        <w:rPr>
          <w:rFonts w:ascii="Times New Roman" w:hAnsi="Times New Roman" w:cs="Times New Roman"/>
          <w:color w:val="auto"/>
        </w:rPr>
        <w:t xml:space="preserve"> услуги</w:t>
      </w:r>
      <w:r w:rsidR="00C66D4F" w:rsidRPr="00460BED">
        <w:rPr>
          <w:rFonts w:ascii="Times New Roman" w:hAnsi="Times New Roman" w:cs="Times New Roman"/>
          <w:color w:val="auto"/>
        </w:rPr>
        <w:t>.</w:t>
      </w:r>
    </w:p>
    <w:p w:rsidR="00C66D4F" w:rsidRPr="00460BED" w:rsidRDefault="00C66D4F" w:rsidP="003C6F27">
      <w:pPr>
        <w:widowControl/>
        <w:jc w:val="center"/>
        <w:rPr>
          <w:rFonts w:ascii="Times New Roman" w:hAnsi="Times New Roman" w:cs="Times New Roman"/>
          <w:color w:val="auto"/>
        </w:rPr>
      </w:pP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Обоснованной признается закупка, осуществляемая в соответствии с положениями </w:t>
      </w:r>
      <w:hyperlink r:id="rId14" w:history="1">
        <w:r w:rsidR="00A875EC" w:rsidRPr="00460BED">
          <w:rPr>
            <w:rFonts w:ascii="Times New Roman" w:eastAsiaTheme="minorHAnsi" w:hAnsi="Times New Roman" w:cs="Times New Roman"/>
            <w:color w:val="auto"/>
            <w:lang w:eastAsia="en-US" w:bidi="ar-SA"/>
          </w:rPr>
          <w:t>статей</w:t>
        </w:r>
        <w:r w:rsidR="00B37963" w:rsidRPr="00460BED">
          <w:rPr>
            <w:rFonts w:ascii="Times New Roman" w:eastAsiaTheme="minorHAnsi" w:hAnsi="Times New Roman" w:cs="Times New Roman"/>
            <w:color w:val="auto"/>
            <w:lang w:eastAsia="en-US" w:bidi="ar-SA"/>
          </w:rPr>
          <w:t xml:space="preserve"> </w:t>
        </w:r>
        <w:r w:rsidRPr="00460BED">
          <w:rPr>
            <w:rFonts w:ascii="Times New Roman" w:eastAsiaTheme="minorHAnsi" w:hAnsi="Times New Roman" w:cs="Times New Roman"/>
            <w:color w:val="auto"/>
            <w:lang w:eastAsia="en-US" w:bidi="ar-SA"/>
          </w:rPr>
          <w:t>19</w:t>
        </w:r>
      </w:hyperlink>
      <w:r w:rsidRPr="00460BED">
        <w:rPr>
          <w:rFonts w:ascii="Times New Roman" w:eastAsiaTheme="minorHAnsi" w:hAnsi="Times New Roman" w:cs="Times New Roman"/>
          <w:color w:val="auto"/>
          <w:lang w:eastAsia="en-US" w:bidi="ar-SA"/>
        </w:rPr>
        <w:t xml:space="preserve"> и </w:t>
      </w:r>
      <w:hyperlink r:id="rId15" w:history="1">
        <w:r w:rsidRPr="00460BED">
          <w:rPr>
            <w:rFonts w:ascii="Times New Roman" w:eastAsiaTheme="minorHAnsi" w:hAnsi="Times New Roman" w:cs="Times New Roman"/>
            <w:color w:val="auto"/>
            <w:lang w:eastAsia="en-US" w:bidi="ar-SA"/>
          </w:rPr>
          <w:t>22</w:t>
        </w:r>
      </w:hyperlink>
      <w:r w:rsidRPr="00460BED">
        <w:rPr>
          <w:rFonts w:ascii="Times New Roman" w:eastAsiaTheme="minorHAnsi" w:hAnsi="Times New Roman" w:cs="Times New Roman"/>
          <w:color w:val="auto"/>
          <w:lang w:eastAsia="en-US" w:bidi="ar-SA"/>
        </w:rPr>
        <w:t xml:space="preserve"> Закона.</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6.1. Указывается, что начальная (максимальная) цена контракта </w:t>
      </w:r>
      <w:r w:rsidR="00883F0E" w:rsidRPr="00460BED">
        <w:rPr>
          <w:rFonts w:ascii="Times New Roman" w:hAnsi="Times New Roman" w:cs="Times New Roman"/>
          <w:color w:val="auto"/>
        </w:rPr>
        <w:t xml:space="preserve">(начальная цена единицы услуги) </w:t>
      </w:r>
      <w:r w:rsidRPr="00460BED">
        <w:rPr>
          <w:rFonts w:ascii="Times New Roman" w:hAnsi="Times New Roman" w:cs="Times New Roman"/>
          <w:color w:val="auto"/>
        </w:rPr>
        <w:t xml:space="preserve">определена и обоснована в соответствии с требованиями </w:t>
      </w:r>
      <w:hyperlink r:id="rId16" w:history="1">
        <w:r w:rsidRPr="00460BED">
          <w:rPr>
            <w:rFonts w:ascii="Times New Roman" w:hAnsi="Times New Roman" w:cs="Times New Roman"/>
            <w:color w:val="auto"/>
          </w:rPr>
          <w:t>статьи 22</w:t>
        </w:r>
      </w:hyperlink>
      <w:r w:rsidRPr="00460BED">
        <w:rPr>
          <w:rFonts w:ascii="Times New Roman" w:hAnsi="Times New Roman" w:cs="Times New Roman"/>
          <w:color w:val="auto"/>
        </w:rPr>
        <w:t xml:space="preserve"> Закона и методических </w:t>
      </w:r>
      <w:hyperlink r:id="rId17" w:history="1">
        <w:r w:rsidRPr="00460BED">
          <w:rPr>
            <w:rFonts w:ascii="Times New Roman" w:hAnsi="Times New Roman" w:cs="Times New Roman"/>
            <w:color w:val="auto"/>
          </w:rPr>
          <w:t>рекомендаций</w:t>
        </w:r>
      </w:hyperlink>
      <w:r w:rsidRPr="00460BED">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посредством применения метода сопоставимых рыночных цен (анализа рынка)</w:t>
      </w:r>
      <w:r w:rsidR="00661EBA" w:rsidRPr="00460BED">
        <w:rPr>
          <w:rFonts w:ascii="Times New Roman" w:hAnsi="Times New Roman" w:cs="Times New Roman"/>
          <w:color w:val="auto"/>
        </w:rPr>
        <w:t>,</w:t>
      </w:r>
      <w:r w:rsidRPr="00460BED">
        <w:rPr>
          <w:rFonts w:ascii="Times New Roman" w:hAnsi="Times New Roman" w:cs="Times New Roman"/>
          <w:color w:val="auto"/>
        </w:rPr>
        <w:t xml:space="preserve"> информация о ценах должна быть получена с учетом сопоставимых с условиями планируемой закупки коммерческих и(или) финансовых условий оказания услуг.</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услуг с учетом различий в характеристиках товаров, коммерческих и(или) финансовых условий оказания услуг.</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В целях применения метода сопоставимых рыночных цен (анализа рынка) мо</w:t>
      </w:r>
      <w:r w:rsidR="003F0FB2" w:rsidRPr="00460BED">
        <w:rPr>
          <w:rFonts w:ascii="Times New Roman" w:hAnsi="Times New Roman" w:cs="Times New Roman"/>
          <w:color w:val="auto"/>
        </w:rPr>
        <w:t>жет</w:t>
      </w:r>
      <w:r w:rsidRPr="00460BED">
        <w:rPr>
          <w:rFonts w:ascii="Times New Roman" w:hAnsi="Times New Roman" w:cs="Times New Roman"/>
          <w:color w:val="auto"/>
        </w:rPr>
        <w:t xml:space="preserve"> использоваться общедоступная информация о рыночных ценах услуг в соответствии с </w:t>
      </w:r>
      <w:hyperlink r:id="rId18" w:history="1">
        <w:r w:rsidRPr="00460BED">
          <w:rPr>
            <w:rFonts w:ascii="Times New Roman" w:hAnsi="Times New Roman" w:cs="Times New Roman"/>
            <w:color w:val="auto"/>
          </w:rPr>
          <w:t>частью 18 статьи 22</w:t>
        </w:r>
      </w:hyperlink>
      <w:r w:rsidRPr="00460BED">
        <w:rPr>
          <w:rFonts w:ascii="Times New Roman" w:hAnsi="Times New Roman" w:cs="Times New Roman"/>
          <w:color w:val="auto"/>
        </w:rPr>
        <w:t xml:space="preserve"> Закона, информация о ценах услуг, полученная по запросу заказчика у </w:t>
      </w:r>
      <w:r w:rsidR="008D5ACF" w:rsidRPr="00460BED">
        <w:rPr>
          <w:rFonts w:ascii="Times New Roman" w:hAnsi="Times New Roman" w:cs="Times New Roman"/>
          <w:color w:val="auto"/>
        </w:rPr>
        <w:t>исполнителей</w:t>
      </w:r>
      <w:r w:rsidRPr="00460BED">
        <w:rPr>
          <w:rFonts w:ascii="Times New Roman" w:hAnsi="Times New Roman" w:cs="Times New Roman"/>
          <w:color w:val="auto"/>
        </w:rPr>
        <w:t xml:space="preserve">, осуществляющих поставки идентичных услуг, планируемых к закупкам, или при их отсутствии однородных услуг, а также информация, полученная в результате размещения запросов цен услуг в единой информационной системе.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В случае, если объем подлежащих оказанию услуг невозможно определить, заказчик с учетом установленных в соответствии со </w:t>
      </w:r>
      <w:hyperlink r:id="rId19" w:history="1">
        <w:r w:rsidRPr="00460BED">
          <w:rPr>
            <w:rFonts w:ascii="Times New Roman" w:eastAsiaTheme="minorHAnsi" w:hAnsi="Times New Roman" w:cs="Times New Roman"/>
            <w:color w:val="auto"/>
            <w:lang w:eastAsia="en-US" w:bidi="ar-SA"/>
          </w:rPr>
          <w:t>статьей 19</w:t>
        </w:r>
      </w:hyperlink>
      <w:r w:rsidRPr="00460BED">
        <w:rPr>
          <w:rFonts w:ascii="Times New Roman" w:eastAsiaTheme="minorHAnsi" w:hAnsi="Times New Roman" w:cs="Times New Roman"/>
          <w:color w:val="auto"/>
          <w:lang w:eastAsia="en-US" w:bidi="ar-SA"/>
        </w:rPr>
        <w:t xml:space="preserve"> Закона требований к закупаемым заказчиком услу</w:t>
      </w:r>
      <w:r w:rsidR="00661EBA" w:rsidRPr="00460BED">
        <w:rPr>
          <w:rFonts w:ascii="Times New Roman" w:eastAsiaTheme="minorHAnsi" w:hAnsi="Times New Roman" w:cs="Times New Roman"/>
          <w:color w:val="auto"/>
          <w:lang w:eastAsia="en-US" w:bidi="ar-SA"/>
        </w:rPr>
        <w:t>гам</w:t>
      </w:r>
      <w:r w:rsidRPr="00460BED">
        <w:rPr>
          <w:rFonts w:ascii="Times New Roman" w:eastAsiaTheme="minorHAnsi" w:hAnsi="Times New Roman" w:cs="Times New Roman"/>
          <w:color w:val="auto"/>
          <w:lang w:eastAsia="en-US" w:bidi="ar-SA"/>
        </w:rPr>
        <w:t xml:space="preserve"> (в том числе предельной цены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w:t>
      </w:r>
      <w:r w:rsidR="00353AB7" w:rsidRPr="00460BED">
        <w:rPr>
          <w:rFonts w:ascii="Times New Roman" w:eastAsiaTheme="minorHAnsi" w:hAnsi="Times New Roman" w:cs="Times New Roman"/>
          <w:color w:val="auto"/>
          <w:lang w:eastAsia="en-US" w:bidi="ar-SA"/>
        </w:rPr>
        <w:t xml:space="preserve"> если Законом</w:t>
      </w:r>
      <w:r w:rsidRPr="00460BED">
        <w:rPr>
          <w:rFonts w:ascii="Times New Roman" w:eastAsiaTheme="minorHAnsi" w:hAnsi="Times New Roman" w:cs="Times New Roman"/>
          <w:color w:val="auto"/>
          <w:lang w:eastAsia="en-US" w:bidi="ar-SA"/>
        </w:rPr>
        <w:t xml:space="preserve"> не установлено иное.</w:t>
      </w:r>
    </w:p>
    <w:p w:rsidR="006C2F9C" w:rsidRPr="00460BED" w:rsidRDefault="00E7231A"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6.2</w:t>
      </w:r>
      <w:r w:rsidR="006C2F9C" w:rsidRPr="00460BED">
        <w:rPr>
          <w:rFonts w:ascii="Times New Roman" w:hAnsi="Times New Roman" w:cs="Times New Roman"/>
          <w:color w:val="auto"/>
        </w:rPr>
        <w:t xml:space="preserve">. Указывается информация, что цена контракта определяется участником </w:t>
      </w:r>
      <w:r w:rsidR="006C2F9C" w:rsidRPr="00460BED">
        <w:rPr>
          <w:rFonts w:ascii="Times New Roman" w:eastAsia="Times New Roman" w:hAnsi="Times New Roman" w:cs="Times New Roman"/>
          <w:color w:val="auto"/>
        </w:rPr>
        <w:t>электронного</w:t>
      </w:r>
      <w:r w:rsidR="006C2F9C" w:rsidRPr="00460BED">
        <w:rPr>
          <w:rFonts w:ascii="Times New Roman" w:hAnsi="Times New Roman" w:cs="Times New Roman"/>
          <w:color w:val="auto"/>
        </w:rPr>
        <w:t xml:space="preserve"> аукциона на основе прилагаемого заказчиком </w:t>
      </w:r>
      <w:hyperlink w:anchor="Par1699" w:history="1">
        <w:r w:rsidR="006C2F9C" w:rsidRPr="00460BED">
          <w:rPr>
            <w:rFonts w:ascii="Times New Roman" w:hAnsi="Times New Roman" w:cs="Times New Roman"/>
            <w:color w:val="auto"/>
          </w:rPr>
          <w:t>расчета</w:t>
        </w:r>
      </w:hyperlink>
      <w:r w:rsidR="006C2F9C" w:rsidRPr="00460BED">
        <w:rPr>
          <w:rFonts w:ascii="Times New Roman" w:hAnsi="Times New Roman" w:cs="Times New Roman"/>
          <w:color w:val="auto"/>
        </w:rPr>
        <w:t xml:space="preserve"> начальной (максимальной) цены контракта (начальной цены единицы услуги</w:t>
      </w:r>
      <w:r w:rsidR="009A207E" w:rsidRPr="00460BED">
        <w:rPr>
          <w:rFonts w:ascii="Times New Roman" w:hAnsi="Times New Roman" w:cs="Times New Roman"/>
          <w:color w:val="auto"/>
        </w:rPr>
        <w:t>, начальных сумм единиц услуги, максимального значения цены контракта</w:t>
      </w:r>
      <w:r w:rsidR="006C2F9C" w:rsidRPr="00460BED">
        <w:rPr>
          <w:rFonts w:ascii="Times New Roman" w:hAnsi="Times New Roman" w:cs="Times New Roman"/>
          <w:color w:val="auto"/>
        </w:rPr>
        <w:t>) с учетом (или без учета) расходов на перевозку, страхование, уплату таможенных пошлин, налогов и других обязательных платежей.</w:t>
      </w:r>
    </w:p>
    <w:p w:rsidR="006C2F9C" w:rsidRPr="00460BED" w:rsidRDefault="003C6F27"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6.</w:t>
      </w:r>
      <w:r w:rsidR="00E7231A" w:rsidRPr="00460BED">
        <w:rPr>
          <w:rFonts w:ascii="Times New Roman" w:hAnsi="Times New Roman" w:cs="Times New Roman"/>
          <w:color w:val="auto"/>
        </w:rPr>
        <w:t>3</w:t>
      </w:r>
      <w:r w:rsidR="006C2F9C" w:rsidRPr="00460BED">
        <w:rPr>
          <w:rFonts w:ascii="Times New Roman" w:hAnsi="Times New Roman" w:cs="Times New Roman"/>
          <w:color w:val="auto"/>
        </w:rPr>
        <w:t>. Валюта, используемая при формировании начальной (максимальной) цены контракта, цены заявки на участие в электронном аукционе и расчетов с исполнител</w:t>
      </w:r>
      <w:r w:rsidR="00E0297E" w:rsidRPr="00460BED">
        <w:rPr>
          <w:rFonts w:ascii="Times New Roman" w:hAnsi="Times New Roman" w:cs="Times New Roman"/>
          <w:color w:val="auto"/>
        </w:rPr>
        <w:t xml:space="preserve">ем </w:t>
      </w:r>
      <w:r w:rsidR="006C2F9C" w:rsidRPr="00460BED">
        <w:rPr>
          <w:rFonts w:ascii="Times New Roman" w:hAnsi="Times New Roman" w:cs="Times New Roman"/>
          <w:color w:val="auto"/>
        </w:rPr>
        <w:t>- рубль Российской Федерации.</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В случае если заказчик, уполномоченный орган устанавливает в документации об </w:t>
      </w:r>
      <w:r w:rsidRPr="00460BED">
        <w:rPr>
          <w:rFonts w:ascii="Times New Roman" w:eastAsia="Times New Roman" w:hAnsi="Times New Roman" w:cs="Times New Roman"/>
          <w:color w:val="auto"/>
        </w:rPr>
        <w:t>электронном</w:t>
      </w:r>
      <w:r w:rsidRPr="00460BED">
        <w:rPr>
          <w:rFonts w:ascii="Times New Roman" w:hAnsi="Times New Roman" w:cs="Times New Roman"/>
          <w:color w:val="auto"/>
        </w:rPr>
        <w:t xml:space="preserve"> аукционе и в заключаемом контракте иную валюту, используемую при оплате контракта, 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документации об </w:t>
      </w:r>
      <w:r w:rsidRPr="00460BED">
        <w:rPr>
          <w:rFonts w:ascii="Times New Roman" w:eastAsia="Times New Roman" w:hAnsi="Times New Roman" w:cs="Times New Roman"/>
          <w:color w:val="auto"/>
        </w:rPr>
        <w:t>электронном</w:t>
      </w:r>
      <w:r w:rsidRPr="00460BED">
        <w:rPr>
          <w:rFonts w:ascii="Times New Roman" w:hAnsi="Times New Roman" w:cs="Times New Roman"/>
          <w:color w:val="auto"/>
        </w:rPr>
        <w:t xml:space="preserve"> аукционе.</w:t>
      </w:r>
    </w:p>
    <w:p w:rsidR="006C2F9C" w:rsidRPr="00460BED" w:rsidRDefault="006C2F9C" w:rsidP="009969F6">
      <w:pPr>
        <w:autoSpaceDE w:val="0"/>
        <w:autoSpaceDN w:val="0"/>
        <w:adjustRightInd w:val="0"/>
        <w:spacing w:line="276" w:lineRule="auto"/>
        <w:jc w:val="center"/>
        <w:outlineLvl w:val="4"/>
        <w:rPr>
          <w:rFonts w:ascii="Times New Roman" w:hAnsi="Times New Roman" w:cs="Times New Roman"/>
          <w:color w:val="auto"/>
        </w:rPr>
      </w:pPr>
    </w:p>
    <w:p w:rsidR="006C2F9C" w:rsidRPr="00460BED" w:rsidRDefault="006C2F9C" w:rsidP="009969F6">
      <w:pPr>
        <w:autoSpaceDE w:val="0"/>
        <w:autoSpaceDN w:val="0"/>
        <w:adjustRightInd w:val="0"/>
        <w:spacing w:line="276" w:lineRule="auto"/>
        <w:jc w:val="center"/>
        <w:outlineLvl w:val="4"/>
        <w:rPr>
          <w:rFonts w:ascii="Times New Roman" w:hAnsi="Times New Roman" w:cs="Times New Roman"/>
          <w:color w:val="auto"/>
        </w:rPr>
      </w:pPr>
      <w:r w:rsidRPr="00460BED">
        <w:rPr>
          <w:rFonts w:ascii="Times New Roman" w:hAnsi="Times New Roman" w:cs="Times New Roman"/>
          <w:color w:val="auto"/>
        </w:rPr>
        <w:t>Раздел 7. Срок и порядок оплаты услуг &lt;1</w:t>
      </w:r>
      <w:r w:rsidR="00C245E2" w:rsidRPr="00460BED">
        <w:rPr>
          <w:rFonts w:ascii="Times New Roman" w:hAnsi="Times New Roman" w:cs="Times New Roman"/>
          <w:color w:val="auto"/>
        </w:rPr>
        <w:t>1</w:t>
      </w:r>
      <w:r w:rsidRPr="00460BED">
        <w:rPr>
          <w:rFonts w:ascii="Times New Roman" w:hAnsi="Times New Roman" w:cs="Times New Roman"/>
          <w:color w:val="auto"/>
        </w:rPr>
        <w:t>&gt;.</w:t>
      </w:r>
    </w:p>
    <w:p w:rsidR="006C2F9C" w:rsidRPr="00460BED" w:rsidRDefault="006C2F9C" w:rsidP="009969F6">
      <w:pPr>
        <w:autoSpaceDE w:val="0"/>
        <w:autoSpaceDN w:val="0"/>
        <w:adjustRightInd w:val="0"/>
        <w:spacing w:line="276" w:lineRule="auto"/>
        <w:jc w:val="center"/>
        <w:outlineLvl w:val="4"/>
        <w:rPr>
          <w:rFonts w:ascii="Times New Roman" w:hAnsi="Times New Roman" w:cs="Times New Roman"/>
          <w:color w:val="auto"/>
        </w:rPr>
      </w:pPr>
      <w:r w:rsidRPr="00460BED">
        <w:rPr>
          <w:rFonts w:ascii="Times New Roman" w:hAnsi="Times New Roman" w:cs="Times New Roman"/>
          <w:color w:val="auto"/>
        </w:rPr>
        <w:t xml:space="preserve">Размер аванса. </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&lt;</w:t>
      </w:r>
      <w:r w:rsidR="00C245E2" w:rsidRPr="00460BED">
        <w:rPr>
          <w:rFonts w:ascii="Times New Roman" w:hAnsi="Times New Roman" w:cs="Times New Roman"/>
          <w:color w:val="auto"/>
        </w:rPr>
        <w:t>11</w:t>
      </w:r>
      <w:r w:rsidRPr="00460BED">
        <w:rPr>
          <w:rFonts w:ascii="Times New Roman" w:hAnsi="Times New Roman" w:cs="Times New Roman"/>
          <w:color w:val="auto"/>
        </w:rPr>
        <w:t>&gt; Сроки оплаты оказания услуг должны включаться также в проект контракта.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7.1. Сроки и порядок оплаты: _______________ (указываются сроки оплаты заказчиком за оказанную услугу, порядок расчетов).</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7.2. Авансирование (заказчик в соответствии с действующим законодательством указывает размер и порядок выплаты аванса или указывает, что авансирование не предусмотрено) &lt;1</w:t>
      </w:r>
      <w:r w:rsidR="00B006A7" w:rsidRPr="00460BED">
        <w:rPr>
          <w:rFonts w:ascii="Times New Roman" w:hAnsi="Times New Roman" w:cs="Times New Roman"/>
          <w:color w:val="auto"/>
        </w:rPr>
        <w:t>2</w:t>
      </w:r>
      <w:r w:rsidRPr="00460BED">
        <w:rPr>
          <w:rFonts w:ascii="Times New Roman" w:hAnsi="Times New Roman" w:cs="Times New Roman"/>
          <w:color w:val="auto"/>
        </w:rPr>
        <w:t>&gt;.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&lt;1</w:t>
      </w:r>
      <w:r w:rsidR="00B006A7" w:rsidRPr="00460BED">
        <w:rPr>
          <w:rFonts w:ascii="Times New Roman" w:hAnsi="Times New Roman" w:cs="Times New Roman"/>
          <w:color w:val="auto"/>
        </w:rPr>
        <w:t>2</w:t>
      </w:r>
      <w:r w:rsidRPr="00460BED">
        <w:rPr>
          <w:rFonts w:ascii="Times New Roman" w:hAnsi="Times New Roman" w:cs="Times New Roman"/>
          <w:color w:val="auto"/>
        </w:rPr>
        <w:t xml:space="preserve">&gt; </w:t>
      </w:r>
      <w:r w:rsidR="00661EBA" w:rsidRPr="00460BED">
        <w:rPr>
          <w:rFonts w:ascii="Times New Roman" w:hAnsi="Times New Roman" w:cs="Times New Roman"/>
          <w:color w:val="auto"/>
        </w:rPr>
        <w:t>В целях уменьшения риска финансовых потерь заказчику целесообразно не предусматривать авансирование услуг в проекте контракта.</w:t>
      </w:r>
    </w:p>
    <w:p w:rsidR="00EC754B" w:rsidRPr="00460BED" w:rsidRDefault="00EC754B" w:rsidP="009969F6">
      <w:pPr>
        <w:spacing w:line="276" w:lineRule="auto"/>
        <w:jc w:val="center"/>
        <w:rPr>
          <w:rFonts w:ascii="Times New Roman" w:eastAsia="Times New Roman" w:hAnsi="Times New Roman" w:cs="Times New Roman"/>
          <w:color w:val="auto"/>
        </w:rPr>
      </w:pPr>
    </w:p>
    <w:p w:rsidR="006C2F9C" w:rsidRPr="00460BED" w:rsidRDefault="006C2F9C" w:rsidP="009969F6">
      <w:pPr>
        <w:spacing w:line="276" w:lineRule="auto"/>
        <w:jc w:val="center"/>
        <w:rPr>
          <w:rFonts w:ascii="Times New Roman" w:eastAsia="Times New Roman" w:hAnsi="Times New Roman" w:cs="Times New Roman"/>
          <w:color w:val="auto"/>
        </w:rPr>
      </w:pPr>
      <w:r w:rsidRPr="00460BED">
        <w:rPr>
          <w:rFonts w:ascii="Times New Roman" w:eastAsia="Times New Roman" w:hAnsi="Times New Roman" w:cs="Times New Roman"/>
          <w:color w:val="auto"/>
        </w:rPr>
        <w:t>Раздел 8. Банковское сопровождение контракта</w:t>
      </w:r>
      <w:r w:rsidR="00C245E2" w:rsidRPr="00460BED">
        <w:rPr>
          <w:rFonts w:ascii="Times New Roman" w:eastAsia="Times New Roman" w:hAnsi="Times New Roman" w:cs="Times New Roman"/>
          <w:color w:val="auto"/>
        </w:rPr>
        <w:t xml:space="preserve"> &lt;1</w:t>
      </w:r>
      <w:r w:rsidR="00B006A7" w:rsidRPr="00460BED">
        <w:rPr>
          <w:rFonts w:ascii="Times New Roman" w:eastAsia="Times New Roman" w:hAnsi="Times New Roman" w:cs="Times New Roman"/>
          <w:color w:val="auto"/>
        </w:rPr>
        <w:t>3</w:t>
      </w:r>
      <w:r w:rsidR="003013B5" w:rsidRPr="00460BED">
        <w:rPr>
          <w:rFonts w:ascii="Times New Roman" w:eastAsia="Times New Roman" w:hAnsi="Times New Roman" w:cs="Times New Roman"/>
          <w:color w:val="auto"/>
        </w:rPr>
        <w:t>&gt;</w:t>
      </w:r>
    </w:p>
    <w:p w:rsidR="00C245E2" w:rsidRPr="00460BED" w:rsidRDefault="00C245E2" w:rsidP="00C245E2">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C245E2" w:rsidRPr="00460BED" w:rsidRDefault="00C245E2" w:rsidP="009969F6">
      <w:pPr>
        <w:spacing w:line="276" w:lineRule="auto"/>
        <w:jc w:val="center"/>
        <w:rPr>
          <w:rFonts w:ascii="Times New Roman" w:eastAsia="Times New Roman" w:hAnsi="Times New Roman" w:cs="Times New Roman"/>
          <w:color w:val="auto"/>
        </w:rPr>
      </w:pPr>
    </w:p>
    <w:p w:rsidR="006C2F9C" w:rsidRPr="00460BED" w:rsidRDefault="00C245E2" w:rsidP="009969F6">
      <w:pPr>
        <w:autoSpaceDE w:val="0"/>
        <w:autoSpaceDN w:val="0"/>
        <w:adjustRightInd w:val="0"/>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&lt;1</w:t>
      </w:r>
      <w:r w:rsidR="00B006A7" w:rsidRPr="00460BED">
        <w:rPr>
          <w:rFonts w:ascii="Times New Roman" w:eastAsia="Times New Roman" w:hAnsi="Times New Roman" w:cs="Times New Roman"/>
          <w:color w:val="auto"/>
        </w:rPr>
        <w:t>3</w:t>
      </w:r>
      <w:r w:rsidRPr="00460BED">
        <w:rPr>
          <w:rFonts w:ascii="Times New Roman" w:eastAsia="Times New Roman" w:hAnsi="Times New Roman" w:cs="Times New Roman"/>
          <w:color w:val="auto"/>
        </w:rPr>
        <w:t xml:space="preserve">&gt; </w:t>
      </w:r>
      <w:bookmarkStart w:id="0" w:name="а1"/>
      <w:r w:rsidRPr="00460BED">
        <w:rPr>
          <w:rFonts w:ascii="Times New Roman" w:hAnsi="Times New Roman" w:cs="Times New Roman"/>
          <w:color w:val="auto"/>
        </w:rPr>
        <w:t xml:space="preserve">Раздел 8 включается в документацию </w:t>
      </w:r>
      <w:r w:rsidR="004E543E" w:rsidRPr="00460BED">
        <w:rPr>
          <w:rFonts w:ascii="Times New Roman" w:hAnsi="Times New Roman" w:cs="Times New Roman"/>
          <w:color w:val="auto"/>
        </w:rPr>
        <w:t xml:space="preserve">об аукционе </w:t>
      </w:r>
      <w:r w:rsidRPr="00460BED">
        <w:rPr>
          <w:rFonts w:ascii="Times New Roman" w:hAnsi="Times New Roman" w:cs="Times New Roman"/>
          <w:color w:val="auto"/>
        </w:rPr>
        <w:t>только в случае, если в извещении о проведении ау</w:t>
      </w:r>
      <w:r w:rsidR="003013B5" w:rsidRPr="00460BED">
        <w:rPr>
          <w:rFonts w:ascii="Times New Roman" w:hAnsi="Times New Roman" w:cs="Times New Roman"/>
          <w:color w:val="auto"/>
        </w:rPr>
        <w:t>к</w:t>
      </w:r>
      <w:r w:rsidRPr="00460BED">
        <w:rPr>
          <w:rFonts w:ascii="Times New Roman" w:hAnsi="Times New Roman" w:cs="Times New Roman"/>
          <w:color w:val="auto"/>
        </w:rPr>
        <w:t>циона указана информация о банковском сопровождении контракта в соответствии со статьей 35 Закона.</w:t>
      </w:r>
      <w:bookmarkEnd w:id="0"/>
    </w:p>
    <w:p w:rsidR="00C245E2" w:rsidRPr="00460BED" w:rsidRDefault="00C245E2"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8.1. Информация о банковском сопровождении контракта содержится в проекте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8.2. В случае если между банком, соответствующим требованиями, установленными Правительством Российской Федерации, и исполнителем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размера,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w:t>
      </w:r>
    </w:p>
    <w:p w:rsidR="00BE60D4"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В иных случаях, а также в случае отказа банка от заключения договора о банковском сопровождении </w:t>
      </w:r>
      <w:r w:rsidR="007216A0" w:rsidRPr="00460BED">
        <w:rPr>
          <w:rFonts w:ascii="Times New Roman" w:hAnsi="Times New Roman" w:cs="Times New Roman"/>
          <w:color w:val="auto"/>
        </w:rPr>
        <w:t>исполнитель</w:t>
      </w:r>
      <w:r w:rsidRPr="00460BED">
        <w:rPr>
          <w:rFonts w:ascii="Times New Roman" w:hAnsi="Times New Roman" w:cs="Times New Roman"/>
          <w:color w:val="auto"/>
        </w:rPr>
        <w:t xml:space="preserve"> выбирает банк и заключает с ним договор о банковском </w:t>
      </w:r>
      <w:r w:rsidRPr="00460BED">
        <w:rPr>
          <w:rFonts w:ascii="Times New Roman" w:hAnsi="Times New Roman" w:cs="Times New Roman"/>
          <w:color w:val="auto"/>
        </w:rPr>
        <w:lastRenderedPageBreak/>
        <w:t>сопровождении в соответствии с законодательством Российской Федерации.</w:t>
      </w:r>
    </w:p>
    <w:p w:rsidR="006C2F9C" w:rsidRPr="00460BED" w:rsidRDefault="006C2F9C" w:rsidP="009969F6">
      <w:pPr>
        <w:autoSpaceDE w:val="0"/>
        <w:autoSpaceDN w:val="0"/>
        <w:adjustRightInd w:val="0"/>
        <w:spacing w:before="200" w:line="276" w:lineRule="auto"/>
        <w:ind w:firstLine="540"/>
        <w:jc w:val="center"/>
        <w:rPr>
          <w:rFonts w:ascii="Times New Roman" w:hAnsi="Times New Roman" w:cs="Times New Roman"/>
          <w:color w:val="auto"/>
        </w:rPr>
      </w:pPr>
      <w:r w:rsidRPr="00460BED">
        <w:rPr>
          <w:rFonts w:ascii="Times New Roman" w:hAnsi="Times New Roman" w:cs="Times New Roman"/>
          <w:color w:val="auto"/>
        </w:rPr>
        <w:t>Раздел 9. Возможность изменения условий контракта.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7F465D">
      <w:pPr>
        <w:autoSpaceDE w:val="0"/>
        <w:autoSpaceDN w:val="0"/>
        <w:adjustRightInd w:val="0"/>
        <w:spacing w:line="276" w:lineRule="auto"/>
        <w:ind w:firstLine="567"/>
        <w:jc w:val="both"/>
        <w:outlineLvl w:val="4"/>
        <w:rPr>
          <w:rFonts w:ascii="Times New Roman" w:hAnsi="Times New Roman" w:cs="Times New Roman"/>
          <w:color w:val="auto"/>
        </w:rPr>
      </w:pPr>
      <w:r w:rsidRPr="00460BED">
        <w:rPr>
          <w:rFonts w:ascii="Times New Roman" w:hAnsi="Times New Roman" w:cs="Times New Roman"/>
          <w:color w:val="auto"/>
        </w:rPr>
        <w:t xml:space="preserve">9.1. Изменение цены контракта, предусмотренных контрактом </w:t>
      </w:r>
      <w:r w:rsidR="00661EBA" w:rsidRPr="00460BED">
        <w:rPr>
          <w:rFonts w:ascii="Times New Roman" w:hAnsi="Times New Roman" w:cs="Times New Roman"/>
          <w:color w:val="auto"/>
        </w:rPr>
        <w:t>объема</w:t>
      </w:r>
      <w:r w:rsidRPr="00460BED">
        <w:rPr>
          <w:rFonts w:ascii="Times New Roman" w:hAnsi="Times New Roman" w:cs="Times New Roman"/>
          <w:color w:val="auto"/>
        </w:rPr>
        <w:t xml:space="preserve"> услуг, иных существенных условий контракта.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7F465D">
      <w:pPr>
        <w:autoSpaceDE w:val="0"/>
        <w:autoSpaceDN w:val="0"/>
        <w:adjustRightInd w:val="0"/>
        <w:spacing w:line="276" w:lineRule="auto"/>
        <w:ind w:firstLine="567"/>
        <w:jc w:val="both"/>
        <w:rPr>
          <w:rFonts w:ascii="Times New Roman" w:hAnsi="Times New Roman" w:cs="Times New Roman"/>
          <w:color w:val="auto"/>
        </w:rPr>
      </w:pPr>
      <w:r w:rsidRPr="00460BED">
        <w:rPr>
          <w:rFonts w:ascii="Times New Roman" w:hAnsi="Times New Roman" w:cs="Times New Roman"/>
          <w:color w:val="auto"/>
        </w:rPr>
        <w:t>9.1.1</w:t>
      </w:r>
      <w:r w:rsidR="005606BA" w:rsidRPr="00460BED">
        <w:rPr>
          <w:rFonts w:ascii="Times New Roman" w:hAnsi="Times New Roman" w:cs="Times New Roman"/>
          <w:color w:val="auto"/>
        </w:rPr>
        <w:t>.</w:t>
      </w:r>
      <w:r w:rsidRPr="00460BED">
        <w:rPr>
          <w:rFonts w:ascii="Times New Roman" w:hAnsi="Times New Roman" w:cs="Times New Roman"/>
          <w:color w:val="auto"/>
        </w:rPr>
        <w:t xml:space="preserve"> Заказчик по согласованию с исполнителем в ходе исполнения контракта вправе снизить цену контракта без изменения предусмотренных контрактом объема услуги, качества поставляемого товара, оказываемой услуги и иных условий контракта. В случае, если такая возможность установлена в проекте контракта.</w:t>
      </w:r>
    </w:p>
    <w:p w:rsidR="006C2F9C" w:rsidRPr="00460BED" w:rsidRDefault="006C2F9C" w:rsidP="009969F6">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xml:space="preserve">          9.1.2. Заказчик по согласованию с исполнителем в ходе исполнения контракта вправе увеличить или уменьшить предусмотренные контрактом объем услуги не более чем на десять процентов </w:t>
      </w:r>
      <w:r w:rsidR="00EC754B" w:rsidRPr="00460BED">
        <w:rPr>
          <w:rFonts w:ascii="Times New Roman" w:eastAsiaTheme="minorHAnsi" w:hAnsi="Times New Roman" w:cs="Times New Roman"/>
          <w:color w:val="auto"/>
          <w:lang w:eastAsia="en-US" w:bidi="ar-SA"/>
        </w:rPr>
        <w:t xml:space="preserve">обеспечения. </w:t>
      </w:r>
      <w:r w:rsidRPr="00460BED">
        <w:rPr>
          <w:rFonts w:ascii="Times New Roman" w:hAnsi="Times New Roman" w:cs="Times New Roman"/>
          <w:color w:val="auto"/>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9.1.3. Заказчик по согласованию с исполнителем в ходе исполнения контракта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вправе изменить данные условия на основании решения высшего исполнительного органа государственной власти субъекта Российской Федерации.</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9.1.4. Заказчик по согласованию с исполнителем в ходе исполнения контракта в случаях, предусмотренных </w:t>
      </w:r>
      <w:hyperlink r:id="rId20" w:history="1">
        <w:r w:rsidRPr="00460BED">
          <w:rPr>
            <w:rFonts w:ascii="Times New Roman" w:hAnsi="Times New Roman" w:cs="Times New Roman"/>
            <w:color w:val="auto"/>
          </w:rPr>
          <w:t>пунктом 6 статьи 161</w:t>
        </w:r>
      </w:hyperlink>
      <w:r w:rsidRPr="00460BED">
        <w:rPr>
          <w:rFonts w:ascii="Times New Roman" w:hAnsi="Times New Roman" w:cs="Times New Roman"/>
          <w:color w:val="auto"/>
        </w:rPr>
        <w:t xml:space="preserve"> Бюджетного кодекса Российской Федерации, вправе снизить цену контракта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объема услуги, предусмотренных контрактом.</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При этом сокращение объема услуги при уменьшении цены контракта осуществляется в соответствии с методикой, утвержденной Правительством Российской Федерации.</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 </w:t>
      </w:r>
    </w:p>
    <w:p w:rsidR="006C2F9C" w:rsidRPr="00460BED" w:rsidRDefault="006C2F9C" w:rsidP="009969F6">
      <w:pPr>
        <w:widowControl/>
        <w:autoSpaceDE w:val="0"/>
        <w:autoSpaceDN w:val="0"/>
        <w:adjustRightInd w:val="0"/>
        <w:spacing w:before="240" w:line="276" w:lineRule="auto"/>
        <w:ind w:firstLine="540"/>
        <w:jc w:val="both"/>
        <w:rPr>
          <w:rFonts w:ascii="Times New Roman" w:hAnsi="Times New Roman" w:cs="Times New Roman"/>
          <w:color w:val="auto"/>
        </w:rPr>
      </w:pPr>
      <w:r w:rsidRPr="00460BED">
        <w:rPr>
          <w:rFonts w:ascii="Times New Roman" w:hAnsi="Times New Roman" w:cs="Times New Roman"/>
          <w:color w:val="auto"/>
        </w:rPr>
        <w:t>9.</w:t>
      </w:r>
      <w:r w:rsidR="00D04029" w:rsidRPr="00460BED">
        <w:rPr>
          <w:rFonts w:ascii="Times New Roman" w:hAnsi="Times New Roman" w:cs="Times New Roman"/>
          <w:color w:val="auto"/>
        </w:rPr>
        <w:t>1.5</w:t>
      </w:r>
      <w:r w:rsidRPr="00460BED">
        <w:rPr>
          <w:rFonts w:ascii="Times New Roman" w:hAnsi="Times New Roman" w:cs="Times New Roman"/>
          <w:color w:val="auto"/>
        </w:rPr>
        <w:t>. Не допускается перемена исполнителя, за исключением случая, если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C2F9C" w:rsidRPr="00460BED" w:rsidRDefault="006C2F9C" w:rsidP="009969F6">
      <w:pPr>
        <w:widowControl/>
        <w:autoSpaceDE w:val="0"/>
        <w:autoSpaceDN w:val="0"/>
        <w:adjustRightInd w:val="0"/>
        <w:spacing w:before="240"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В случае перемены заказчика права и обязанности заказчика, предусмотренные контрактом, переходят к новому заказчику.</w:t>
      </w:r>
    </w:p>
    <w:p w:rsidR="006C2F9C" w:rsidRPr="00460BED" w:rsidRDefault="006C2F9C" w:rsidP="009969F6">
      <w:pPr>
        <w:widowControl/>
        <w:autoSpaceDE w:val="0"/>
        <w:autoSpaceDN w:val="0"/>
        <w:adjustRightInd w:val="0"/>
        <w:spacing w:before="240" w:line="276" w:lineRule="auto"/>
        <w:ind w:firstLine="540"/>
        <w:jc w:val="both"/>
        <w:rPr>
          <w:rFonts w:ascii="Times New Roman" w:hAnsi="Times New Roman" w:cs="Times New Roman"/>
          <w:color w:val="auto"/>
        </w:rPr>
      </w:pPr>
      <w:r w:rsidRPr="00460BED">
        <w:rPr>
          <w:rFonts w:ascii="Times New Roman" w:hAnsi="Times New Roman" w:cs="Times New Roman"/>
          <w:color w:val="auto"/>
        </w:rPr>
        <w:t>9.1</w:t>
      </w:r>
      <w:r w:rsidR="00D25D6A" w:rsidRPr="00460BED">
        <w:rPr>
          <w:rFonts w:ascii="Times New Roman" w:hAnsi="Times New Roman" w:cs="Times New Roman"/>
          <w:color w:val="auto"/>
        </w:rPr>
        <w:t>.6</w:t>
      </w:r>
      <w:r w:rsidRPr="00460BED">
        <w:rPr>
          <w:rFonts w:ascii="Times New Roman" w:hAnsi="Times New Roman" w:cs="Times New Roman"/>
          <w:color w:val="auto"/>
        </w:rPr>
        <w:t>. По согласованию заказчика с исполнителем допускается поставка товара,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В этом случае соответствующие изменения должны быть внесены заказчиком в реестр контрактов, заключенных заказчиком.</w:t>
      </w:r>
    </w:p>
    <w:p w:rsidR="00365C1B" w:rsidRPr="00460BED" w:rsidRDefault="00365C1B" w:rsidP="009969F6">
      <w:pPr>
        <w:autoSpaceDE w:val="0"/>
        <w:autoSpaceDN w:val="0"/>
        <w:adjustRightInd w:val="0"/>
        <w:spacing w:line="276" w:lineRule="auto"/>
        <w:jc w:val="center"/>
        <w:outlineLvl w:val="3"/>
        <w:rPr>
          <w:rFonts w:ascii="Times New Roman" w:hAnsi="Times New Roman" w:cs="Times New Roman"/>
          <w:color w:val="auto"/>
        </w:rPr>
      </w:pP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Раздел 10. Возможность одностороннего отказа от исполнения контракта.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В случае расторжения контракта по основаниям, предусмотренным </w:t>
      </w:r>
      <w:hyperlink r:id="rId21" w:history="1">
        <w:r w:rsidRPr="00460BED">
          <w:rPr>
            <w:rFonts w:ascii="Times New Roman" w:eastAsiaTheme="minorHAnsi" w:hAnsi="Times New Roman" w:cs="Times New Roman"/>
            <w:color w:val="auto"/>
            <w:lang w:eastAsia="en-US" w:bidi="ar-SA"/>
          </w:rPr>
          <w:t>частью 8</w:t>
        </w:r>
      </w:hyperlink>
      <w:r w:rsidRPr="00460BED">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электронного аукциона, с которым в соответствии с настоящим Федеральным законом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22" w:history="1">
        <w:r w:rsidRPr="00460BED">
          <w:rPr>
            <w:rFonts w:ascii="Times New Roman" w:eastAsiaTheme="minorHAnsi" w:hAnsi="Times New Roman" w:cs="Times New Roman"/>
            <w:color w:val="auto"/>
            <w:lang w:eastAsia="en-US" w:bidi="ar-SA"/>
          </w:rPr>
          <w:t>частью 14 статьи 83.2</w:t>
        </w:r>
      </w:hyperlink>
      <w:r w:rsidRPr="00460BED">
        <w:rPr>
          <w:rFonts w:ascii="Times New Roman" w:eastAsiaTheme="minorHAnsi" w:hAnsi="Times New Roman" w:cs="Times New Roman"/>
          <w:color w:val="auto"/>
          <w:lang w:eastAsia="en-US" w:bidi="ar-SA"/>
        </w:rPr>
        <w:t xml:space="preserve"> Закона) и при условии согласия такого участника аукциона заключить контракт. Указанный контракт заключается с соблюдением условий, предусмотренных </w:t>
      </w:r>
      <w:hyperlink r:id="rId23" w:history="1">
        <w:r w:rsidRPr="00460BED">
          <w:rPr>
            <w:rFonts w:ascii="Times New Roman" w:eastAsiaTheme="minorHAnsi" w:hAnsi="Times New Roman" w:cs="Times New Roman"/>
            <w:color w:val="auto"/>
            <w:lang w:eastAsia="en-US" w:bidi="ar-SA"/>
          </w:rPr>
          <w:t>частью 1 статьи 34</w:t>
        </w:r>
      </w:hyperlink>
      <w:r w:rsidRPr="00460BED">
        <w:rPr>
          <w:rFonts w:ascii="Times New Roman" w:eastAsiaTheme="minorHAnsi" w:hAnsi="Times New Roman" w:cs="Times New Roman"/>
          <w:color w:val="auto"/>
          <w:lang w:eastAsia="en-US" w:bidi="ar-SA"/>
        </w:rPr>
        <w:t xml:space="preserve"> Закона с учетом положений </w:t>
      </w:r>
      <w:hyperlink r:id="rId24" w:history="1">
        <w:r w:rsidRPr="00460BED">
          <w:rPr>
            <w:rFonts w:ascii="Times New Roman" w:eastAsiaTheme="minorHAnsi" w:hAnsi="Times New Roman" w:cs="Times New Roman"/>
            <w:color w:val="auto"/>
            <w:lang w:eastAsia="en-US" w:bidi="ar-SA"/>
          </w:rPr>
          <w:t>части 18</w:t>
        </w:r>
      </w:hyperlink>
      <w:r w:rsidRPr="00460BED">
        <w:rPr>
          <w:rFonts w:ascii="Times New Roman" w:eastAsiaTheme="minorHAnsi" w:hAnsi="Times New Roman" w:cs="Times New Roman"/>
          <w:color w:val="auto"/>
          <w:lang w:eastAsia="en-US" w:bidi="ar-SA"/>
        </w:rPr>
        <w:t xml:space="preserve"> статьи 95 Закона, и после предоставления в соответствии с Законом участником электронного аукциона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об электронном аукционе. При этом при расторжении контракта (за исключением контракта, указанного в </w:t>
      </w:r>
      <w:hyperlink r:id="rId25" w:history="1">
        <w:r w:rsidRPr="00460BED">
          <w:rPr>
            <w:rFonts w:ascii="Times New Roman" w:eastAsiaTheme="minorHAnsi" w:hAnsi="Times New Roman" w:cs="Times New Roman"/>
            <w:color w:val="auto"/>
            <w:lang w:eastAsia="en-US" w:bidi="ar-SA"/>
          </w:rPr>
          <w:t>части 9 статьи 37</w:t>
        </w:r>
      </w:hyperlink>
      <w:r w:rsidRPr="00460BED">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26" w:history="1">
        <w:r w:rsidRPr="00460BED">
          <w:rPr>
            <w:rFonts w:ascii="Times New Roman" w:eastAsiaTheme="minorHAnsi" w:hAnsi="Times New Roman" w:cs="Times New Roman"/>
            <w:color w:val="auto"/>
            <w:lang w:eastAsia="en-US" w:bidi="ar-SA"/>
          </w:rPr>
          <w:t>частью 7 статьи 104</w:t>
        </w:r>
      </w:hyperlink>
      <w:r w:rsidRPr="00460BED">
        <w:rPr>
          <w:rFonts w:ascii="Times New Roman" w:eastAsiaTheme="minorHAnsi" w:hAnsi="Times New Roman" w:cs="Times New Roman"/>
          <w:color w:val="auto"/>
          <w:lang w:eastAsia="en-US" w:bidi="ar-SA"/>
        </w:rPr>
        <w:t xml:space="preserve"> Закона принято решение о включении информации </w:t>
      </w:r>
      <w:r w:rsidR="00E0297E" w:rsidRPr="00460BED">
        <w:rPr>
          <w:rFonts w:ascii="Times New Roman" w:eastAsiaTheme="minorHAnsi" w:hAnsi="Times New Roman" w:cs="Times New Roman"/>
          <w:color w:val="auto"/>
          <w:lang w:eastAsia="en-US" w:bidi="ar-SA"/>
        </w:rPr>
        <w:t>исполнителя</w:t>
      </w:r>
      <w:r w:rsidRPr="00460BED">
        <w:rPr>
          <w:rFonts w:ascii="Times New Roman" w:eastAsiaTheme="minorHAnsi" w:hAnsi="Times New Roman" w:cs="Times New Roman"/>
          <w:color w:val="auto"/>
          <w:lang w:eastAsia="en-US" w:bidi="ar-SA"/>
        </w:rPr>
        <w:t>, с которым расторгнут контракт, в реестр недобросовестных поставщиков (подрядчиков, исполнителей).</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10.2. Заказчик вправе принять решение об одностороннем отказе от исполнения контракта в соответствии с гражданским законодательством при условии, если такая возможность установлена в проекте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10.3.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822" w:history="1">
        <w:r w:rsidRPr="00460BED">
          <w:rPr>
            <w:rFonts w:ascii="Times New Roman" w:hAnsi="Times New Roman" w:cs="Times New Roman"/>
            <w:color w:val="auto"/>
          </w:rPr>
          <w:t>пунктом 10.1</w:t>
        </w:r>
      </w:hyperlink>
      <w:r w:rsidRPr="00460BED">
        <w:rPr>
          <w:rFonts w:ascii="Times New Roman" w:hAnsi="Times New Roman" w:cs="Times New Roman"/>
          <w:color w:val="auto"/>
        </w:rPr>
        <w:t xml:space="preserve"> настоящего раздела документации об электронном аукционе.</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10.4. Если заказчиком проведена э</w:t>
      </w:r>
      <w:r w:rsidR="003F3559" w:rsidRPr="00460BED">
        <w:rPr>
          <w:rFonts w:ascii="Times New Roman" w:hAnsi="Times New Roman" w:cs="Times New Roman"/>
          <w:color w:val="auto"/>
        </w:rPr>
        <w:t xml:space="preserve">кспертиза </w:t>
      </w:r>
      <w:r w:rsidRPr="00460BED">
        <w:rPr>
          <w:rFonts w:ascii="Times New Roman" w:hAnsi="Times New Roman" w:cs="Times New Roman"/>
          <w:color w:val="auto"/>
        </w:rPr>
        <w:t>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 xml:space="preserve">10.5.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w:t>
      </w:r>
      <w:r w:rsidR="00EC754B" w:rsidRPr="00460BED">
        <w:rPr>
          <w:rFonts w:ascii="Times New Roman" w:hAnsi="Times New Roman" w:cs="Times New Roman"/>
          <w:color w:val="auto"/>
        </w:rPr>
        <w:t>исполнителя</w:t>
      </w:r>
      <w:r w:rsidRPr="00460BED">
        <w:rPr>
          <w:rFonts w:ascii="Times New Roman" w:hAnsi="Times New Roman" w:cs="Times New Roman"/>
          <w:color w:val="auto"/>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3F3559" w:rsidRPr="00460BED">
        <w:rPr>
          <w:rFonts w:ascii="Times New Roman" w:hAnsi="Times New Roman" w:cs="Times New Roman"/>
          <w:color w:val="auto"/>
        </w:rPr>
        <w:t>и</w:t>
      </w:r>
      <w:r w:rsidRPr="00460BED">
        <w:rPr>
          <w:rFonts w:ascii="Times New Roman" w:hAnsi="Times New Roman" w:cs="Times New Roman"/>
          <w:color w:val="auto"/>
        </w:rPr>
        <w:t>сполнителю.</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Выполнение заказчиком указанных требований данного пункта настоящего раздела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 xml:space="preserve">аукционе считается надлежащим уведомлением </w:t>
      </w:r>
      <w:r w:rsidR="00EC754B" w:rsidRPr="00460BED">
        <w:rPr>
          <w:rFonts w:ascii="Times New Roman" w:hAnsi="Times New Roman" w:cs="Times New Roman"/>
          <w:color w:val="auto"/>
        </w:rPr>
        <w:t>исполнителя</w:t>
      </w:r>
      <w:r w:rsidRPr="00460BED">
        <w:rPr>
          <w:rFonts w:ascii="Times New Roman" w:hAnsi="Times New Roman" w:cs="Times New Roman"/>
          <w:color w:val="auto"/>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EC754B" w:rsidRPr="00460BED">
        <w:rPr>
          <w:rFonts w:ascii="Times New Roman" w:hAnsi="Times New Roman" w:cs="Times New Roman"/>
          <w:color w:val="auto"/>
        </w:rPr>
        <w:t>исполнителю</w:t>
      </w:r>
      <w:r w:rsidRPr="00460BED">
        <w:rPr>
          <w:rFonts w:ascii="Times New Roman" w:hAnsi="Times New Roman" w:cs="Times New Roman"/>
          <w:color w:val="auto"/>
        </w:rPr>
        <w:t xml:space="preserve"> указанного уведомления либо дата получения заказчиком информации об отсутствии исполнителя по его адресу, указанному в контракте.</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824" w:history="1">
        <w:r w:rsidRPr="00460BED">
          <w:rPr>
            <w:rFonts w:ascii="Times New Roman" w:hAnsi="Times New Roman" w:cs="Times New Roman"/>
            <w:color w:val="auto"/>
          </w:rPr>
          <w:t>пунктом 10.3</w:t>
        </w:r>
      </w:hyperlink>
      <w:r w:rsidRPr="00460BED">
        <w:rPr>
          <w:rFonts w:ascii="Times New Roman" w:hAnsi="Times New Roman" w:cs="Times New Roman"/>
          <w:color w:val="auto"/>
        </w:rPr>
        <w:t xml:space="preserve"> настоящего раздела документации об электронном аукционе.</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10.8. Заказчик обязан принять решение об одностороннем отказе от исполнения контракта, если в ходе исполнения контракта установлено, что исполнитель и(или) поставляемый товар не соответствуют установленным извещением об осуществлении закупки и(или) документацией об электронном аукционе требованиям к участникам </w:t>
      </w:r>
      <w:r w:rsidRPr="00460BED">
        <w:rPr>
          <w:rFonts w:ascii="Times New Roman" w:eastAsiaTheme="minorHAnsi" w:hAnsi="Times New Roman" w:cs="Times New Roman"/>
          <w:color w:val="auto"/>
          <w:lang w:eastAsia="en-US" w:bidi="ar-SA"/>
        </w:rPr>
        <w:t>электронного аукциона</w:t>
      </w:r>
      <w:r w:rsidRPr="00460BED">
        <w:rPr>
          <w:rFonts w:ascii="Times New Roman" w:hAnsi="Times New Roman" w:cs="Times New Roman"/>
          <w:color w:val="auto"/>
        </w:rPr>
        <w:t xml:space="preserve">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исполнителя.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10.9. Информация о</w:t>
      </w:r>
      <w:r w:rsidR="00EC754B" w:rsidRPr="00460BED">
        <w:rPr>
          <w:rFonts w:ascii="Times New Roman" w:hAnsi="Times New Roman" w:cs="Times New Roman"/>
          <w:color w:val="auto"/>
        </w:rPr>
        <w:t>б</w:t>
      </w:r>
      <w:r w:rsidRPr="00460BED">
        <w:rPr>
          <w:rFonts w:ascii="Times New Roman" w:hAnsi="Times New Roman" w:cs="Times New Roman"/>
          <w:color w:val="auto"/>
        </w:rPr>
        <w:t xml:space="preserve">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27" w:history="1">
        <w:r w:rsidRPr="00460BED">
          <w:rPr>
            <w:rFonts w:ascii="Times New Roman" w:hAnsi="Times New Roman" w:cs="Times New Roman"/>
            <w:color w:val="auto"/>
          </w:rPr>
          <w:t>Законом</w:t>
        </w:r>
      </w:hyperlink>
      <w:r w:rsidRPr="00460BED">
        <w:rPr>
          <w:rFonts w:ascii="Times New Roman" w:hAnsi="Times New Roman" w:cs="Times New Roman"/>
          <w:color w:val="auto"/>
        </w:rPr>
        <w:t>.</w:t>
      </w:r>
    </w:p>
    <w:p w:rsidR="006C2F9C" w:rsidRPr="00460BED" w:rsidRDefault="006C2F9C" w:rsidP="009969F6">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lastRenderedPageBreak/>
        <w:t xml:space="preserve">     </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10.10. В случае расторжения контракта в связи с односторонним отказом заказчика от исполнения контракта заказчик вправе осуществить закупку услуги, оказание которых являлись предметом расторгнутого контракта, в соответствии с положениями </w:t>
      </w:r>
      <w:hyperlink r:id="rId28" w:history="1">
        <w:r w:rsidRPr="00460BED">
          <w:rPr>
            <w:rFonts w:ascii="Times New Roman" w:eastAsiaTheme="minorHAnsi" w:hAnsi="Times New Roman" w:cs="Times New Roman"/>
            <w:color w:val="auto"/>
            <w:lang w:eastAsia="en-US" w:bidi="ar-SA"/>
          </w:rPr>
          <w:t>пункта 2 части 2 статьи 83.1</w:t>
        </w:r>
      </w:hyperlink>
      <w:r w:rsidRPr="00460BED">
        <w:rPr>
          <w:rFonts w:ascii="Times New Roman" w:eastAsiaTheme="minorHAnsi" w:hAnsi="Times New Roman" w:cs="Times New Roman"/>
          <w:color w:val="auto"/>
          <w:lang w:eastAsia="en-US" w:bidi="ar-SA"/>
        </w:rPr>
        <w:t xml:space="preserve"> Закона.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10.11. 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оказываемой услуги долж</w:t>
      </w:r>
      <w:r w:rsidR="00DF7C90" w:rsidRPr="00460BED">
        <w:rPr>
          <w:rFonts w:ascii="Times New Roman" w:hAnsi="Times New Roman" w:cs="Times New Roman"/>
          <w:color w:val="auto"/>
        </w:rPr>
        <w:t>ен</w:t>
      </w:r>
      <w:r w:rsidRPr="00460BED">
        <w:rPr>
          <w:rFonts w:ascii="Times New Roman" w:hAnsi="Times New Roman" w:cs="Times New Roman"/>
          <w:color w:val="auto"/>
        </w:rPr>
        <w:t xml:space="preserve"> быть уменьшен с учетом оказанной услуги по расторгнутому контракту. При этом цена контракта, заключаемого в соответствии с </w:t>
      </w:r>
      <w:hyperlink w:anchor="Par834" w:history="1">
        <w:r w:rsidRPr="00460BED">
          <w:rPr>
            <w:rFonts w:ascii="Times New Roman" w:hAnsi="Times New Roman" w:cs="Times New Roman"/>
            <w:color w:val="auto"/>
          </w:rPr>
          <w:t>пунктом 10.10</w:t>
        </w:r>
      </w:hyperlink>
      <w:r w:rsidRPr="00460BED">
        <w:rPr>
          <w:rFonts w:ascii="Times New Roman" w:hAnsi="Times New Roman" w:cs="Times New Roman"/>
          <w:color w:val="auto"/>
        </w:rPr>
        <w:t xml:space="preserve"> настоящего раздела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 должна быть уменьшена пропорционально количеству оказанной услуги.</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10.12. </w:t>
      </w:r>
      <w:r w:rsidR="00EC754B" w:rsidRPr="00460BED">
        <w:rPr>
          <w:rFonts w:ascii="Times New Roman" w:hAnsi="Times New Roman" w:cs="Times New Roman"/>
          <w:color w:val="auto"/>
        </w:rPr>
        <w:t>Исполнитель</w:t>
      </w:r>
      <w:r w:rsidRPr="00460BED">
        <w:rPr>
          <w:rFonts w:ascii="Times New Roman" w:hAnsi="Times New Roman" w:cs="Times New Roman"/>
          <w:color w:val="auto"/>
        </w:rPr>
        <w:t xml:space="preserve"> вправе принять решение об одностороннем отказе от исполнения контракта в соответствии с гражданским законодательством, если в контракте было предусмотрено право заказчика принять решение об одностороннем отказе от исполнения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10.13. Решение исполнителя об одностороннем отказе от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Выполнение исполнителем указанных требований настоящего пункта считается надлежащим уведомлением заказчика об одностороннем отказе от исполнения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Датой такого надлежащего уведомления признается дата получения </w:t>
      </w:r>
      <w:r w:rsidR="00DF7C90" w:rsidRPr="00460BED">
        <w:rPr>
          <w:rFonts w:ascii="Times New Roman" w:hAnsi="Times New Roman" w:cs="Times New Roman"/>
          <w:color w:val="auto"/>
        </w:rPr>
        <w:t>исполнителем</w:t>
      </w:r>
      <w:r w:rsidRPr="00460BED">
        <w:rPr>
          <w:rFonts w:ascii="Times New Roman" w:hAnsi="Times New Roman" w:cs="Times New Roman"/>
          <w:color w:val="auto"/>
        </w:rPr>
        <w:t xml:space="preserve"> подтверждения о вручении заказчику указанного уведомления.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10.14.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10.15. </w:t>
      </w:r>
      <w:r w:rsidR="00EC754B" w:rsidRPr="00460BED">
        <w:rPr>
          <w:rFonts w:ascii="Times New Roman" w:hAnsi="Times New Roman" w:cs="Times New Roman"/>
          <w:color w:val="auto"/>
        </w:rPr>
        <w:t>И</w:t>
      </w:r>
      <w:r w:rsidRPr="00460BED">
        <w:rPr>
          <w:rFonts w:ascii="Times New Roman" w:hAnsi="Times New Roman" w:cs="Times New Roman"/>
          <w:color w:val="auto"/>
        </w:rPr>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10.16.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F9C" w:rsidRPr="00460BED" w:rsidRDefault="006C2F9C" w:rsidP="009969F6">
      <w:pPr>
        <w:autoSpaceDE w:val="0"/>
        <w:autoSpaceDN w:val="0"/>
        <w:adjustRightInd w:val="0"/>
        <w:spacing w:before="200" w:line="276" w:lineRule="auto"/>
        <w:ind w:firstLine="540"/>
        <w:jc w:val="center"/>
        <w:rPr>
          <w:rFonts w:ascii="Times New Roman" w:hAnsi="Times New Roman" w:cs="Times New Roman"/>
          <w:color w:val="auto"/>
        </w:rPr>
      </w:pPr>
      <w:r w:rsidRPr="00460BED">
        <w:rPr>
          <w:rFonts w:ascii="Times New Roman" w:hAnsi="Times New Roman" w:cs="Times New Roman"/>
          <w:color w:val="auto"/>
        </w:rPr>
        <w:t>Раздел 11. Адрес электронной площадки в информационно-телекоммуникационной сети «Интернет».</w:t>
      </w:r>
    </w:p>
    <w:p w:rsidR="006C2F9C" w:rsidRPr="00460BED" w:rsidRDefault="006C2F9C" w:rsidP="009969F6">
      <w:pPr>
        <w:autoSpaceDE w:val="0"/>
        <w:autoSpaceDN w:val="0"/>
        <w:adjustRightInd w:val="0"/>
        <w:spacing w:line="276" w:lineRule="auto"/>
        <w:ind w:firstLine="540"/>
        <w:jc w:val="center"/>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 xml:space="preserve">11.1. Адрес электронной площадки в информационно-телекоммуникационной сети «Интернет» _________________________________________________________________________ </w:t>
      </w:r>
    </w:p>
    <w:p w:rsidR="007B5D7A" w:rsidRPr="00460BED" w:rsidRDefault="007B5D7A" w:rsidP="009969F6">
      <w:pPr>
        <w:widowControl/>
        <w:spacing w:after="160" w:line="276" w:lineRule="auto"/>
        <w:rPr>
          <w:rFonts w:ascii="Times New Roman" w:hAnsi="Times New Roman" w:cs="Times New Roman"/>
          <w:color w:val="auto"/>
        </w:rPr>
      </w:pP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Раздел 12. Требования к участникам закупки, установленные</w:t>
      </w:r>
    </w:p>
    <w:p w:rsidR="006C2F9C" w:rsidRPr="00460BED" w:rsidRDefault="006C2F9C" w:rsidP="009969F6">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в соответствии со </w:t>
      </w:r>
      <w:hyperlink r:id="rId29" w:history="1">
        <w:r w:rsidRPr="00460BED">
          <w:rPr>
            <w:rFonts w:ascii="Times New Roman" w:hAnsi="Times New Roman" w:cs="Times New Roman"/>
            <w:color w:val="auto"/>
          </w:rPr>
          <w:t>статьей 31</w:t>
        </w:r>
      </w:hyperlink>
      <w:r w:rsidRPr="00460BED">
        <w:rPr>
          <w:rFonts w:ascii="Times New Roman" w:hAnsi="Times New Roman" w:cs="Times New Roman"/>
          <w:color w:val="auto"/>
        </w:rPr>
        <w:t xml:space="preserve"> Закона &lt;14&gt;</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&lt;14&gt; Нумерацию в </w:t>
      </w:r>
      <w:hyperlink w:anchor="Par991" w:history="1">
        <w:r w:rsidRPr="00460BED">
          <w:rPr>
            <w:rFonts w:ascii="Times New Roman" w:hAnsi="Times New Roman" w:cs="Times New Roman"/>
            <w:color w:val="auto"/>
          </w:rPr>
          <w:t xml:space="preserve">разделе </w:t>
        </w:r>
      </w:hyperlink>
      <w:r w:rsidRPr="00460BED">
        <w:rPr>
          <w:rFonts w:ascii="Times New Roman" w:hAnsi="Times New Roman" w:cs="Times New Roman"/>
          <w:color w:val="auto"/>
        </w:rPr>
        <w:t xml:space="preserve">12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 заказчик устанавливает самостоятельно.</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12.1. В электронном аукционе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30" w:history="1">
        <w:r w:rsidRPr="00460BED">
          <w:rPr>
            <w:rFonts w:ascii="Times New Roman" w:hAnsi="Times New Roman" w:cs="Times New Roman"/>
            <w:color w:val="auto"/>
          </w:rPr>
          <w:t>подпунктом 1 пункта 3 статьи 284</w:t>
        </w:r>
      </w:hyperlink>
      <w:r w:rsidRPr="00460BED">
        <w:rPr>
          <w:rFonts w:ascii="Times New Roman" w:hAnsi="Times New Roman" w:cs="Times New Roman"/>
          <w:color w:val="auto"/>
        </w:rPr>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участник электронного аукциона, участник закупки).</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12.2. Участник электронного аукциона должен соответствовать следующим единым обязательным требованиям:</w:t>
      </w:r>
    </w:p>
    <w:p w:rsidR="00D02937" w:rsidRPr="00460BED" w:rsidRDefault="00D02937" w:rsidP="009969F6">
      <w:pPr>
        <w:autoSpaceDE w:val="0"/>
        <w:autoSpaceDN w:val="0"/>
        <w:adjustRightInd w:val="0"/>
        <w:spacing w:line="276" w:lineRule="auto"/>
        <w:ind w:firstLine="540"/>
        <w:jc w:val="both"/>
        <w:rPr>
          <w:rFonts w:ascii="Times New Roman" w:hAnsi="Times New Roman" w:cs="Times New Roman"/>
          <w:color w:val="auto"/>
        </w:rPr>
      </w:pPr>
    </w:p>
    <w:p w:rsidR="00DF7C90" w:rsidRPr="00460BED" w:rsidRDefault="006C2F9C" w:rsidP="009969F6">
      <w:pPr>
        <w:widowControl/>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12.2.1. </w:t>
      </w:r>
      <w:r w:rsidR="00AD6F67" w:rsidRPr="00460BED">
        <w:rPr>
          <w:rFonts w:ascii="Times New Roman" w:hAnsi="Times New Roman" w:cs="Times New Roman"/>
          <w:color w:val="auto"/>
          <w:lang w:val="en-US"/>
        </w:rPr>
        <w:t>C</w:t>
      </w:r>
      <w:proofErr w:type="spellStart"/>
      <w:r w:rsidR="00C972AA" w:rsidRPr="00460BED">
        <w:rPr>
          <w:rFonts w:ascii="Times New Roman" w:eastAsiaTheme="minorHAnsi" w:hAnsi="Times New Roman" w:cs="Times New Roman"/>
          <w:color w:val="auto"/>
          <w:lang w:eastAsia="en-US" w:bidi="ar-SA"/>
        </w:rPr>
        <w:t>оответствие</w:t>
      </w:r>
      <w:proofErr w:type="spellEnd"/>
      <w:r w:rsidR="00D02937" w:rsidRPr="00460BED">
        <w:rPr>
          <w:rFonts w:ascii="Times New Roman" w:eastAsiaTheme="minorHAnsi" w:hAnsi="Times New Roman" w:cs="Times New Roman"/>
          <w:color w:val="auto"/>
          <w:lang w:eastAsia="en-US" w:bidi="ar-SA"/>
        </w:rPr>
        <w:t xml:space="preserve"> </w:t>
      </w:r>
      <w:hyperlink r:id="rId31" w:history="1">
        <w:r w:rsidR="00D02937" w:rsidRPr="00460BED">
          <w:rPr>
            <w:rFonts w:ascii="Times New Roman" w:eastAsiaTheme="minorHAnsi" w:hAnsi="Times New Roman" w:cs="Times New Roman"/>
            <w:color w:val="auto"/>
            <w:lang w:eastAsia="en-US" w:bidi="ar-SA"/>
          </w:rPr>
          <w:t>требованиям</w:t>
        </w:r>
      </w:hyperlink>
      <w:r w:rsidR="00D02937" w:rsidRPr="00460BED">
        <w:rPr>
          <w:rFonts w:ascii="Times New Roman" w:eastAsiaTheme="minorHAnsi" w:hAnsi="Times New Roman" w:cs="Times New Roman"/>
          <w:color w:val="auto"/>
          <w:lang w:eastAsia="en-US" w:bidi="ar-SA"/>
        </w:rPr>
        <w:t xml:space="preserve">, установленным в соответствии с законодательством Российской Федерации к лицам, осуществляющим оказание услуг, являющихся объектом закупки: наличие </w:t>
      </w:r>
      <w:r w:rsidR="00DF7C90" w:rsidRPr="00460BED">
        <w:rPr>
          <w:rFonts w:ascii="Times New Roman" w:hAnsi="Times New Roman" w:cs="Times New Roman"/>
          <w:color w:val="auto"/>
        </w:rPr>
        <w:t>действующ</w:t>
      </w:r>
      <w:r w:rsidR="00D02937" w:rsidRPr="00460BED">
        <w:rPr>
          <w:rFonts w:ascii="Times New Roman" w:hAnsi="Times New Roman" w:cs="Times New Roman"/>
          <w:color w:val="auto"/>
        </w:rPr>
        <w:t>ей</w:t>
      </w:r>
      <w:r w:rsidR="00DF7C90" w:rsidRPr="00460BED">
        <w:rPr>
          <w:rFonts w:ascii="Times New Roman" w:hAnsi="Times New Roman" w:cs="Times New Roman"/>
          <w:color w:val="auto"/>
        </w:rPr>
        <w:t xml:space="preserve"> лицензи</w:t>
      </w:r>
      <w:r w:rsidR="00D02937" w:rsidRPr="00460BED">
        <w:rPr>
          <w:rFonts w:ascii="Times New Roman" w:hAnsi="Times New Roman" w:cs="Times New Roman"/>
          <w:color w:val="auto"/>
        </w:rPr>
        <w:t>и</w:t>
      </w:r>
      <w:r w:rsidR="00DF7C90" w:rsidRPr="00460BED">
        <w:rPr>
          <w:rFonts w:ascii="Times New Roman" w:hAnsi="Times New Roman" w:cs="Times New Roman"/>
          <w:color w:val="auto"/>
        </w:rPr>
        <w:t xml:space="preserve"> Банка России на осуществление </w:t>
      </w:r>
      <w:r w:rsidR="00D74D37" w:rsidRPr="00460BED">
        <w:rPr>
          <w:rFonts w:ascii="Times New Roman" w:hAnsi="Times New Roman" w:cs="Times New Roman"/>
          <w:color w:val="auto"/>
        </w:rPr>
        <w:t xml:space="preserve">следующих </w:t>
      </w:r>
      <w:r w:rsidR="00DF7C90" w:rsidRPr="00460BED">
        <w:rPr>
          <w:rFonts w:ascii="Times New Roman" w:hAnsi="Times New Roman" w:cs="Times New Roman"/>
          <w:color w:val="auto"/>
        </w:rPr>
        <w:t>банковских операций</w:t>
      </w:r>
      <w:r w:rsidR="00D74D37" w:rsidRPr="00460BED">
        <w:rPr>
          <w:rFonts w:ascii="Times New Roman" w:hAnsi="Times New Roman" w:cs="Times New Roman"/>
          <w:color w:val="auto"/>
        </w:rPr>
        <w:t>,</w:t>
      </w:r>
      <w:r w:rsidR="00DF7C90" w:rsidRPr="00460BED">
        <w:rPr>
          <w:rFonts w:ascii="Times New Roman" w:hAnsi="Times New Roman" w:cs="Times New Roman"/>
          <w:color w:val="auto"/>
        </w:rPr>
        <w:t xml:space="preserve"> в соответствии с требованиями Федерального закона Российской Федерации от 02.12.1990 № 395-1 «О банках и банковской деятельности»</w:t>
      </w:r>
      <w:r w:rsidR="00D74D37" w:rsidRPr="00460BED">
        <w:rPr>
          <w:rFonts w:ascii="Times New Roman" w:hAnsi="Times New Roman" w:cs="Times New Roman"/>
          <w:color w:val="auto"/>
        </w:rPr>
        <w:t>:</w:t>
      </w:r>
    </w:p>
    <w:p w:rsidR="00590733" w:rsidRPr="00460BED" w:rsidRDefault="00D74D37" w:rsidP="00590733">
      <w:pPr>
        <w:autoSpaceDE w:val="0"/>
        <w:autoSpaceDN w:val="0"/>
        <w:spacing w:line="276" w:lineRule="auto"/>
        <w:ind w:firstLine="540"/>
        <w:jc w:val="both"/>
        <w:rPr>
          <w:rFonts w:ascii="Times New Roman" w:eastAsiaTheme="minorHAnsi" w:hAnsi="Times New Roman" w:cs="Times New Roman"/>
          <w:color w:val="auto"/>
          <w:lang w:bidi="ar-SA"/>
        </w:rPr>
      </w:pPr>
      <w:r w:rsidRPr="00460BED">
        <w:rPr>
          <w:rFonts w:ascii="Times New Roman" w:hAnsi="Times New Roman" w:cs="Times New Roman"/>
          <w:color w:val="auto"/>
        </w:rPr>
        <w:t xml:space="preserve"> - п</w:t>
      </w:r>
      <w:r w:rsidR="00590733" w:rsidRPr="00460BED">
        <w:rPr>
          <w:rFonts w:ascii="Times New Roman" w:hAnsi="Times New Roman" w:cs="Times New Roman"/>
          <w:color w:val="auto"/>
        </w:rPr>
        <w:t>ри осуществлении закупки услуг инкассации заказчик устанавливает требование о наличии у кредитной организации действующей лицензии на право осуществления банковских операций, включающих инкассацию денежных средств, векселей, платежных и расчетных документов и кассовое обслуживание физических и юридических лиц.</w:t>
      </w:r>
    </w:p>
    <w:p w:rsidR="00590733" w:rsidRPr="00460BED" w:rsidRDefault="00D74D37" w:rsidP="00590733">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-п</w:t>
      </w:r>
      <w:r w:rsidR="00590733" w:rsidRPr="00460BED">
        <w:rPr>
          <w:rFonts w:ascii="Times New Roman" w:hAnsi="Times New Roman" w:cs="Times New Roman"/>
          <w:color w:val="auto"/>
        </w:rPr>
        <w:t>ри осуществлении закупки услуг эквайринга заказчик устанавливает требование о наличии у кредитной организации действующей лицензии на право осуществления банковских операций, включающих осуществление переводов денежных средств без открытия банковских счетов, в том числе электронных денежных средств</w:t>
      </w:r>
      <w:r w:rsidR="00CE60AC"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12.2.2. </w:t>
      </w:r>
      <w:proofErr w:type="spellStart"/>
      <w:r w:rsidRPr="00460BED">
        <w:rPr>
          <w:rFonts w:ascii="Times New Roman" w:hAnsi="Times New Roman" w:cs="Times New Roman"/>
          <w:color w:val="auto"/>
        </w:rPr>
        <w:t>Непроведение</w:t>
      </w:r>
      <w:proofErr w:type="spellEnd"/>
      <w:r w:rsidRPr="00460BED">
        <w:rPr>
          <w:rFonts w:ascii="Times New Roman" w:hAnsi="Times New Roman" w:cs="Times New Roman"/>
          <w:color w:val="auto"/>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 xml:space="preserve">12.2.3. </w:t>
      </w:r>
      <w:proofErr w:type="spellStart"/>
      <w:r w:rsidRPr="00460BED">
        <w:rPr>
          <w:rFonts w:ascii="Times New Roman" w:hAnsi="Times New Roman" w:cs="Times New Roman"/>
          <w:color w:val="auto"/>
        </w:rPr>
        <w:t>Неприостановление</w:t>
      </w:r>
      <w:proofErr w:type="spellEnd"/>
      <w:r w:rsidRPr="00460BED">
        <w:rPr>
          <w:rFonts w:ascii="Times New Roman" w:hAnsi="Times New Roman" w:cs="Times New Roman"/>
          <w:color w:val="auto"/>
        </w:rPr>
        <w:t xml:space="preserve"> деятельности участника электронного аукциона в порядке, установленном </w:t>
      </w:r>
      <w:hyperlink r:id="rId32" w:history="1">
        <w:r w:rsidRPr="00460BED">
          <w:rPr>
            <w:rFonts w:ascii="Times New Roman" w:hAnsi="Times New Roman" w:cs="Times New Roman"/>
            <w:color w:val="auto"/>
          </w:rPr>
          <w:t>Кодексом</w:t>
        </w:r>
      </w:hyperlink>
      <w:r w:rsidRPr="00460BED">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электронном аукционе;</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12.2.4. Отсутствие у участника электронного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460BED">
        <w:rPr>
          <w:rFonts w:ascii="Times New Roman" w:eastAsiaTheme="minorHAnsi" w:hAnsi="Times New Roman" w:cs="Times New Roman"/>
          <w:color w:val="auto"/>
          <w:lang w:eastAsia="en-US" w:bidi="ar-SA"/>
        </w:rPr>
        <w:t>электронного аукциона</w:t>
      </w:r>
      <w:r w:rsidRPr="00460BED">
        <w:rPr>
          <w:rFonts w:ascii="Times New Roman" w:hAnsi="Times New Roman" w:cs="Times New Roman"/>
          <w:color w:val="auto"/>
        </w:rPr>
        <w:t xml:space="preserve">, по данным бухгалтерской отчетности за последний отчетный период. Участник </w:t>
      </w:r>
      <w:r w:rsidRPr="00460BED">
        <w:rPr>
          <w:rFonts w:ascii="Times New Roman" w:eastAsiaTheme="minorHAnsi" w:hAnsi="Times New Roman" w:cs="Times New Roman"/>
          <w:color w:val="auto"/>
          <w:lang w:eastAsia="en-US" w:bidi="ar-SA"/>
        </w:rPr>
        <w:t>электронного аукциона</w:t>
      </w:r>
      <w:r w:rsidRPr="00460BED">
        <w:rPr>
          <w:rFonts w:ascii="Times New Roman" w:hAnsi="Times New Roman" w:cs="Times New Roman"/>
          <w:color w:val="auto"/>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12.2.5.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Pr="00460BED">
        <w:rPr>
          <w:rFonts w:ascii="Times New Roman" w:eastAsiaTheme="minorHAnsi" w:hAnsi="Times New Roman" w:cs="Times New Roman"/>
          <w:color w:val="auto"/>
          <w:lang w:eastAsia="en-US" w:bidi="ar-SA"/>
        </w:rPr>
        <w:t>электронного аукциона</w:t>
      </w:r>
      <w:r w:rsidRPr="00460BED">
        <w:rPr>
          <w:rFonts w:ascii="Times New Roman" w:hAnsi="Times New Roman" w:cs="Times New Roman"/>
          <w:color w:val="auto"/>
        </w:rPr>
        <w:t xml:space="preserve"> судимости за преступления в сфере экономики и(или) преступления, предусмотренные </w:t>
      </w:r>
      <w:hyperlink r:id="rId33" w:history="1">
        <w:r w:rsidRPr="00460BED">
          <w:rPr>
            <w:rFonts w:ascii="Times New Roman" w:hAnsi="Times New Roman" w:cs="Times New Roman"/>
            <w:color w:val="auto"/>
          </w:rPr>
          <w:t>статьями 289</w:t>
        </w:r>
      </w:hyperlink>
      <w:r w:rsidRPr="00460BED">
        <w:rPr>
          <w:rFonts w:ascii="Times New Roman" w:hAnsi="Times New Roman" w:cs="Times New Roman"/>
          <w:color w:val="auto"/>
        </w:rPr>
        <w:t xml:space="preserve">, </w:t>
      </w:r>
      <w:hyperlink r:id="rId34" w:history="1">
        <w:r w:rsidRPr="00460BED">
          <w:rPr>
            <w:rFonts w:ascii="Times New Roman" w:hAnsi="Times New Roman" w:cs="Times New Roman"/>
            <w:color w:val="auto"/>
          </w:rPr>
          <w:t>290</w:t>
        </w:r>
      </w:hyperlink>
      <w:r w:rsidRPr="00460BED">
        <w:rPr>
          <w:rFonts w:ascii="Times New Roman" w:hAnsi="Times New Roman" w:cs="Times New Roman"/>
          <w:color w:val="auto"/>
        </w:rPr>
        <w:t xml:space="preserve">, </w:t>
      </w:r>
      <w:hyperlink r:id="rId35" w:history="1">
        <w:r w:rsidRPr="00460BED">
          <w:rPr>
            <w:rFonts w:ascii="Times New Roman" w:hAnsi="Times New Roman" w:cs="Times New Roman"/>
            <w:color w:val="auto"/>
          </w:rPr>
          <w:t>291</w:t>
        </w:r>
      </w:hyperlink>
      <w:r w:rsidRPr="00460BED">
        <w:rPr>
          <w:rFonts w:ascii="Times New Roman" w:hAnsi="Times New Roman" w:cs="Times New Roman"/>
          <w:color w:val="auto"/>
        </w:rPr>
        <w:t xml:space="preserve">, </w:t>
      </w:r>
      <w:hyperlink r:id="rId36" w:history="1">
        <w:r w:rsidRPr="00460BED">
          <w:rPr>
            <w:rFonts w:ascii="Times New Roman" w:hAnsi="Times New Roman" w:cs="Times New Roman"/>
            <w:color w:val="auto"/>
          </w:rPr>
          <w:t>291.1</w:t>
        </w:r>
      </w:hyperlink>
      <w:r w:rsidRPr="00460BED">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12.2.6. Участник электронного аукциона - юридическое лицо, которое в течение двух лет до момента подачи заявки на участие в электронном аукционе не было привлечено к административной ответственности за совершение административного правонарушения, предусмотренного </w:t>
      </w:r>
      <w:hyperlink r:id="rId37" w:history="1">
        <w:r w:rsidRPr="00460BED">
          <w:rPr>
            <w:rFonts w:ascii="Times New Roman" w:hAnsi="Times New Roman" w:cs="Times New Roman"/>
            <w:color w:val="auto"/>
          </w:rPr>
          <w:t>статьей 19.28</w:t>
        </w:r>
      </w:hyperlink>
      <w:r w:rsidRPr="00460BED">
        <w:rPr>
          <w:rFonts w:ascii="Times New Roman" w:hAnsi="Times New Roman" w:cs="Times New Roman"/>
          <w:color w:val="auto"/>
        </w:rPr>
        <w:t xml:space="preserve"> Кодекса Российской Федерации об административных правонарушениях;</w:t>
      </w:r>
    </w:p>
    <w:p w:rsidR="00DF7C90" w:rsidRPr="00460BED" w:rsidRDefault="00DF7C90"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12.2.</w:t>
      </w:r>
      <w:r w:rsidR="00DF7C90" w:rsidRPr="00460BED">
        <w:rPr>
          <w:rFonts w:ascii="Times New Roman" w:hAnsi="Times New Roman" w:cs="Times New Roman"/>
          <w:color w:val="auto"/>
        </w:rPr>
        <w:t>7</w:t>
      </w:r>
      <w:r w:rsidRPr="00460BED">
        <w:rPr>
          <w:rFonts w:ascii="Times New Roman" w:hAnsi="Times New Roman" w:cs="Times New Roman"/>
          <w:color w:val="auto"/>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том числе зарегистрированными в </w:t>
      </w:r>
      <w:r w:rsidRPr="00460BED">
        <w:rPr>
          <w:rFonts w:ascii="Times New Roman" w:hAnsi="Times New Roman" w:cs="Times New Roman"/>
          <w:color w:val="auto"/>
        </w:rPr>
        <w:lastRenderedPageBreak/>
        <w:t xml:space="preserve">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60BED">
        <w:rPr>
          <w:rFonts w:ascii="Times New Roman" w:hAnsi="Times New Roman" w:cs="Times New Roman"/>
          <w:color w:val="auto"/>
        </w:rPr>
        <w:t>неполнородными</w:t>
      </w:r>
      <w:proofErr w:type="spellEnd"/>
      <w:r w:rsidRPr="00460BED">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46DE1" w:rsidRPr="00460BED" w:rsidRDefault="006C2F9C" w:rsidP="00F46DE1">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12.2.</w:t>
      </w:r>
      <w:r w:rsidR="00DF7C90" w:rsidRPr="00460BED">
        <w:rPr>
          <w:rFonts w:ascii="Times New Roman" w:hAnsi="Times New Roman" w:cs="Times New Roman"/>
          <w:color w:val="auto"/>
        </w:rPr>
        <w:t>8</w:t>
      </w:r>
      <w:r w:rsidRPr="00460BED">
        <w:rPr>
          <w:rFonts w:ascii="Times New Roman" w:hAnsi="Times New Roman" w:cs="Times New Roman"/>
          <w:color w:val="auto"/>
        </w:rPr>
        <w:t>. Участник электронного аукциона не является офшорной компанией;</w:t>
      </w:r>
    </w:p>
    <w:p w:rsidR="006C2F9C" w:rsidRPr="00460BED" w:rsidRDefault="006C2F9C" w:rsidP="00F46DE1">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12.2.</w:t>
      </w:r>
      <w:r w:rsidR="00DF7C90" w:rsidRPr="00460BED">
        <w:rPr>
          <w:rFonts w:ascii="Times New Roman" w:hAnsi="Times New Roman" w:cs="Times New Roman"/>
          <w:color w:val="auto"/>
        </w:rPr>
        <w:t>9</w:t>
      </w:r>
      <w:r w:rsidRPr="00460BED">
        <w:rPr>
          <w:rFonts w:ascii="Times New Roman" w:hAnsi="Times New Roman" w:cs="Times New Roman"/>
          <w:color w:val="auto"/>
        </w:rPr>
        <w:t>. О</w:t>
      </w:r>
      <w:r w:rsidRPr="00460BED">
        <w:rPr>
          <w:rFonts w:ascii="Times New Roman" w:eastAsiaTheme="minorHAnsi" w:hAnsi="Times New Roman" w:cs="Times New Roman"/>
          <w:color w:val="auto"/>
          <w:lang w:eastAsia="en-US" w:bidi="ar-SA"/>
        </w:rPr>
        <w:t xml:space="preserve">тсутствие у участника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xml:space="preserve"> ограничений для участия в закупках, установленных законодательством Российской Федерации</w:t>
      </w:r>
      <w:r w:rsidR="00811176" w:rsidRPr="00460BED">
        <w:rPr>
          <w:rFonts w:ascii="Times New Roman" w:eastAsiaTheme="minorHAnsi" w:hAnsi="Times New Roman" w:cs="Times New Roman"/>
          <w:color w:val="auto"/>
          <w:lang w:eastAsia="en-US" w:bidi="ar-SA"/>
        </w:rPr>
        <w:t>.</w:t>
      </w:r>
    </w:p>
    <w:p w:rsidR="00811176" w:rsidRPr="00460BED" w:rsidRDefault="00811176"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460BED" w:rsidRDefault="006C2F9C" w:rsidP="0081117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12.2.1</w:t>
      </w:r>
      <w:r w:rsidR="00DF7C90" w:rsidRPr="00460BED">
        <w:rPr>
          <w:rFonts w:ascii="Times New Roman" w:hAnsi="Times New Roman" w:cs="Times New Roman"/>
          <w:color w:val="auto"/>
        </w:rPr>
        <w:t>0</w:t>
      </w:r>
      <w:r w:rsidRPr="00460BED">
        <w:rPr>
          <w:rFonts w:ascii="Times New Roman" w:hAnsi="Times New Roman" w:cs="Times New Roman"/>
          <w:color w:val="auto"/>
        </w:rPr>
        <w:t xml:space="preserve">. Заказчик </w:t>
      </w:r>
      <w:r w:rsidR="00D12945" w:rsidRPr="00460BED">
        <w:rPr>
          <w:rFonts w:ascii="Times New Roman" w:hAnsi="Times New Roman" w:cs="Times New Roman"/>
          <w:color w:val="auto"/>
        </w:rPr>
        <w:t>устанавливает</w:t>
      </w:r>
      <w:r w:rsidRPr="00460BED">
        <w:rPr>
          <w:rFonts w:ascii="Times New Roman" w:hAnsi="Times New Roman" w:cs="Times New Roman"/>
          <w:color w:val="auto"/>
        </w:rPr>
        <w:t xml:space="preserve"> требование об отсутствии в предусмотренном </w:t>
      </w:r>
      <w:hyperlink r:id="rId38" w:history="1">
        <w:r w:rsidRPr="00460BED">
          <w:rPr>
            <w:rFonts w:ascii="Times New Roman" w:hAnsi="Times New Roman" w:cs="Times New Roman"/>
            <w:color w:val="auto"/>
          </w:rPr>
          <w:t>Законом</w:t>
        </w:r>
      </w:hyperlink>
      <w:r w:rsidRPr="00460BED">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электронного аукциона,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электронного аукциона - юридического лица.</w:t>
      </w:r>
    </w:p>
    <w:p w:rsidR="00811176" w:rsidRPr="00460BED" w:rsidRDefault="00811176" w:rsidP="0081117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81117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12.</w:t>
      </w:r>
      <w:r w:rsidR="00156E74" w:rsidRPr="00460BED">
        <w:rPr>
          <w:rFonts w:ascii="Times New Roman" w:hAnsi="Times New Roman" w:cs="Times New Roman"/>
          <w:color w:val="auto"/>
        </w:rPr>
        <w:t>3</w:t>
      </w:r>
      <w:r w:rsidRPr="00460BED">
        <w:rPr>
          <w:rFonts w:ascii="Times New Roman" w:hAnsi="Times New Roman" w:cs="Times New Roman"/>
          <w:color w:val="auto"/>
        </w:rPr>
        <w:t xml:space="preserve">. </w:t>
      </w:r>
      <w:r w:rsidRPr="00460BED">
        <w:rPr>
          <w:rFonts w:ascii="Times New Roman" w:eastAsiaTheme="minorHAnsi" w:hAnsi="Times New Roman" w:cs="Times New Roman"/>
          <w:color w:val="auto"/>
          <w:lang w:eastAsia="en-US" w:bidi="ar-SA"/>
        </w:rPr>
        <w:t xml:space="preserve">Порядок взаимодействия участника электронного аукциона и оператора электронной площадки, в том числе при направлении документов (или их копий) и их рассмотрении в соответствии с </w:t>
      </w:r>
      <w:hyperlink w:anchor="Par0" w:history="1">
        <w:r w:rsidRPr="00460BED">
          <w:rPr>
            <w:rFonts w:ascii="Times New Roman" w:eastAsiaTheme="minorHAnsi" w:hAnsi="Times New Roman" w:cs="Times New Roman"/>
            <w:color w:val="auto"/>
            <w:lang w:eastAsia="en-US" w:bidi="ar-SA"/>
          </w:rPr>
          <w:t>частями 12</w:t>
        </w:r>
      </w:hyperlink>
      <w:r w:rsidRPr="00460BED">
        <w:rPr>
          <w:rFonts w:ascii="Times New Roman" w:eastAsiaTheme="minorHAnsi" w:hAnsi="Times New Roman" w:cs="Times New Roman"/>
          <w:color w:val="auto"/>
          <w:lang w:eastAsia="en-US" w:bidi="ar-SA"/>
        </w:rPr>
        <w:t xml:space="preserve"> и </w:t>
      </w:r>
      <w:hyperlink w:anchor="Par2" w:history="1">
        <w:r w:rsidRPr="00460BED">
          <w:rPr>
            <w:rFonts w:ascii="Times New Roman" w:eastAsiaTheme="minorHAnsi" w:hAnsi="Times New Roman" w:cs="Times New Roman"/>
            <w:color w:val="auto"/>
            <w:lang w:eastAsia="en-US" w:bidi="ar-SA"/>
          </w:rPr>
          <w:t>13</w:t>
        </w:r>
      </w:hyperlink>
      <w:r w:rsidRPr="00460BED">
        <w:rPr>
          <w:rFonts w:ascii="Times New Roman" w:eastAsiaTheme="minorHAnsi" w:hAnsi="Times New Roman" w:cs="Times New Roman"/>
          <w:color w:val="auto"/>
          <w:lang w:eastAsia="en-US" w:bidi="ar-SA"/>
        </w:rPr>
        <w:t xml:space="preserve"> статьи 24.2 Закона, устанавливается Правительством Российской Федерации.</w:t>
      </w: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p>
    <w:p w:rsidR="006C2F9C" w:rsidRPr="00460BED" w:rsidRDefault="00F31766"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Раздел 13</w:t>
      </w:r>
      <w:r w:rsidR="006C2F9C" w:rsidRPr="00460BED">
        <w:rPr>
          <w:rFonts w:ascii="Times New Roman" w:hAnsi="Times New Roman" w:cs="Times New Roman"/>
          <w:color w:val="auto"/>
        </w:rPr>
        <w:t>. Ограничения, устанавливаемые заказчиком в соответствии</w:t>
      </w:r>
    </w:p>
    <w:p w:rsidR="006C2F9C" w:rsidRPr="00460BED" w:rsidRDefault="006C2F9C" w:rsidP="009969F6">
      <w:pPr>
        <w:spacing w:line="276" w:lineRule="auto"/>
        <w:jc w:val="center"/>
        <w:rPr>
          <w:rFonts w:ascii="Times New Roman" w:hAnsi="Times New Roman" w:cs="Times New Roman"/>
          <w:color w:val="auto"/>
        </w:rPr>
      </w:pPr>
      <w:r w:rsidRPr="00460BED">
        <w:rPr>
          <w:rFonts w:ascii="Times New Roman" w:hAnsi="Times New Roman" w:cs="Times New Roman"/>
          <w:color w:val="auto"/>
        </w:rPr>
        <w:t>со статьей 30 Закона, п</w:t>
      </w:r>
      <w:r w:rsidRPr="00460BED">
        <w:rPr>
          <w:rFonts w:ascii="Times New Roman" w:hAnsi="Times New Roman" w:cs="Times New Roman"/>
          <w:bCs/>
          <w:color w:val="auto"/>
        </w:rPr>
        <w:t xml:space="preserve">ривлечение </w:t>
      </w:r>
      <w:r w:rsidRPr="00460BED">
        <w:rPr>
          <w:rFonts w:ascii="Times New Roman" w:hAnsi="Times New Roman" w:cs="Times New Roman"/>
          <w:color w:val="auto"/>
        </w:rPr>
        <w:t>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&lt;</w:t>
      </w:r>
      <w:r w:rsidR="007B5D7A" w:rsidRPr="00460BED">
        <w:rPr>
          <w:rFonts w:ascii="Times New Roman" w:hAnsi="Times New Roman" w:cs="Times New Roman"/>
          <w:color w:val="auto"/>
        </w:rPr>
        <w:t>1</w:t>
      </w:r>
      <w:r w:rsidR="00F31766" w:rsidRPr="00460BED">
        <w:rPr>
          <w:rFonts w:ascii="Times New Roman" w:hAnsi="Times New Roman" w:cs="Times New Roman"/>
          <w:color w:val="auto"/>
        </w:rPr>
        <w:t>5</w:t>
      </w:r>
      <w:r w:rsidRPr="00460BED">
        <w:rPr>
          <w:rFonts w:ascii="Times New Roman" w:hAnsi="Times New Roman" w:cs="Times New Roman"/>
          <w:color w:val="auto"/>
        </w:rPr>
        <w:t>&gt;</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&lt;</w:t>
      </w:r>
      <w:r w:rsidR="007B5D7A" w:rsidRPr="00460BED">
        <w:rPr>
          <w:rFonts w:ascii="Times New Roman" w:hAnsi="Times New Roman" w:cs="Times New Roman"/>
          <w:color w:val="auto"/>
        </w:rPr>
        <w:t>1</w:t>
      </w:r>
      <w:r w:rsidR="00F31766" w:rsidRPr="00460BED">
        <w:rPr>
          <w:rFonts w:ascii="Times New Roman" w:hAnsi="Times New Roman" w:cs="Times New Roman"/>
          <w:color w:val="auto"/>
        </w:rPr>
        <w:t>5</w:t>
      </w:r>
      <w:r w:rsidRPr="00460BED">
        <w:rPr>
          <w:rFonts w:ascii="Times New Roman" w:hAnsi="Times New Roman" w:cs="Times New Roman"/>
          <w:color w:val="auto"/>
        </w:rPr>
        <w:t xml:space="preserve">&gt; </w:t>
      </w:r>
      <w:hyperlink w:anchor="Par1033" w:history="1">
        <w:r w:rsidRPr="00460BED">
          <w:rPr>
            <w:rFonts w:ascii="Times New Roman" w:hAnsi="Times New Roman" w:cs="Times New Roman"/>
            <w:color w:val="auto"/>
          </w:rPr>
          <w:t xml:space="preserve">Раздел </w:t>
        </w:r>
      </w:hyperlink>
      <w:r w:rsidRPr="00460BED">
        <w:rPr>
          <w:rFonts w:ascii="Times New Roman" w:hAnsi="Times New Roman" w:cs="Times New Roman"/>
          <w:color w:val="auto"/>
        </w:rPr>
        <w:t>1</w:t>
      </w:r>
      <w:r w:rsidR="00F31766" w:rsidRPr="00460BED">
        <w:rPr>
          <w:rFonts w:ascii="Times New Roman" w:hAnsi="Times New Roman" w:cs="Times New Roman"/>
          <w:color w:val="auto"/>
        </w:rPr>
        <w:t>3</w:t>
      </w:r>
      <w:r w:rsidRPr="00460BED">
        <w:rPr>
          <w:rFonts w:ascii="Times New Roman" w:hAnsi="Times New Roman" w:cs="Times New Roman"/>
          <w:color w:val="auto"/>
        </w:rPr>
        <w:t xml:space="preserve"> включается в документацию об электронном аукционе только в случае, если в извещении о проведении электронного аукциона устанавливаются ограничения, устанавливаемые в соответствии со </w:t>
      </w:r>
      <w:hyperlink r:id="rId39" w:history="1">
        <w:r w:rsidRPr="00460BED">
          <w:rPr>
            <w:rFonts w:ascii="Times New Roman" w:hAnsi="Times New Roman" w:cs="Times New Roman"/>
            <w:color w:val="auto"/>
          </w:rPr>
          <w:t>статьей 30</w:t>
        </w:r>
      </w:hyperlink>
      <w:r w:rsidRPr="00460BED">
        <w:rPr>
          <w:rFonts w:ascii="Times New Roman" w:hAnsi="Times New Roman" w:cs="Times New Roman"/>
          <w:color w:val="auto"/>
        </w:rPr>
        <w:t xml:space="preserve"> Закона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14 статьи 30 Закона.</w:t>
      </w: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t>1</w:t>
      </w:r>
      <w:r w:rsidR="00F31766" w:rsidRPr="00460BED">
        <w:rPr>
          <w:rFonts w:ascii="Times New Roman" w:hAnsi="Times New Roman" w:cs="Times New Roman"/>
          <w:sz w:val="24"/>
          <w:szCs w:val="24"/>
        </w:rPr>
        <w:t>3</w:t>
      </w:r>
      <w:r w:rsidRPr="00460BED">
        <w:rPr>
          <w:rFonts w:ascii="Times New Roman" w:hAnsi="Times New Roman" w:cs="Times New Roman"/>
          <w:sz w:val="24"/>
          <w:szCs w:val="24"/>
        </w:rPr>
        <w:t xml:space="preserve">.1. Участник </w:t>
      </w:r>
      <w:r w:rsidRPr="00460BED">
        <w:rPr>
          <w:rFonts w:ascii="Times New Roman" w:hAnsi="Times New Roman" w:cs="Times New Roman"/>
          <w:bCs/>
          <w:sz w:val="24"/>
          <w:szCs w:val="24"/>
        </w:rPr>
        <w:t xml:space="preserve">электронного аукциона </w:t>
      </w:r>
      <w:r w:rsidRPr="00460BED">
        <w:rPr>
          <w:rFonts w:ascii="Times New Roman" w:hAnsi="Times New Roman" w:cs="Times New Roman"/>
          <w:sz w:val="24"/>
          <w:szCs w:val="24"/>
        </w:rPr>
        <w:t>должен являться субъектом малого предпринимательства, социально ориентированной некоммерческой организацией.</w:t>
      </w: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40" w:history="1">
        <w:r w:rsidRPr="00460BED">
          <w:rPr>
            <w:rFonts w:ascii="Times New Roman" w:hAnsi="Times New Roman" w:cs="Times New Roman"/>
            <w:sz w:val="24"/>
            <w:szCs w:val="24"/>
          </w:rPr>
          <w:t>статьей 4</w:t>
        </w:r>
      </w:hyperlink>
      <w:r w:rsidRPr="00460BED">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lastRenderedPageBreak/>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41" w:history="1">
        <w:r w:rsidRPr="00460BED">
          <w:rPr>
            <w:rFonts w:ascii="Times New Roman" w:hAnsi="Times New Roman" w:cs="Times New Roman"/>
            <w:sz w:val="24"/>
            <w:szCs w:val="24"/>
          </w:rPr>
          <w:t>пунктом 1 статьи 31.1</w:t>
        </w:r>
      </w:hyperlink>
      <w:r w:rsidRPr="00460BED">
        <w:rPr>
          <w:rFonts w:ascii="Times New Roman" w:hAnsi="Times New Roman" w:cs="Times New Roman"/>
          <w:sz w:val="24"/>
          <w:szCs w:val="24"/>
        </w:rPr>
        <w:t xml:space="preserve"> Федерального закона от 12.01.1996 № 7-ФЗ «О некоммерческих организациях».</w:t>
      </w: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t>1</w:t>
      </w:r>
      <w:r w:rsidR="00F31766" w:rsidRPr="00460BED">
        <w:rPr>
          <w:rFonts w:ascii="Times New Roman" w:hAnsi="Times New Roman" w:cs="Times New Roman"/>
          <w:sz w:val="24"/>
          <w:szCs w:val="24"/>
        </w:rPr>
        <w:t>3</w:t>
      </w:r>
      <w:r w:rsidRPr="00460BED">
        <w:rPr>
          <w:rFonts w:ascii="Times New Roman" w:hAnsi="Times New Roman" w:cs="Times New Roman"/>
          <w:sz w:val="24"/>
          <w:szCs w:val="24"/>
        </w:rPr>
        <w:t xml:space="preserve">.2. Заказчик вправе установить в извещении о проведении электронного аукциона требование к участнику электронного аукциона,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p>
    <w:p w:rsidR="006C2F9C" w:rsidRPr="00460BED" w:rsidRDefault="006C2F9C"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t xml:space="preserve">При этом заказчик устанавливает в проекте контракта типовые </w:t>
      </w:r>
      <w:hyperlink r:id="rId42" w:history="1">
        <w:r w:rsidRPr="00460BED">
          <w:rPr>
            <w:rFonts w:ascii="Times New Roman" w:hAnsi="Times New Roman" w:cs="Times New Roman"/>
            <w:sz w:val="24"/>
            <w:szCs w:val="24"/>
          </w:rPr>
          <w:t>условия</w:t>
        </w:r>
      </w:hyperlink>
      <w:r w:rsidRPr="00460BED">
        <w:rPr>
          <w:rFonts w:ascii="Times New Roman" w:hAnsi="Times New Roman" w:cs="Times New Roman"/>
          <w:sz w:val="24"/>
          <w:szCs w:val="24"/>
        </w:rPr>
        <w:t xml:space="preserve"> контракта, утвержденные постановлением Правительства Российской Федерации от 23.12.2016 № 1466 </w:t>
      </w:r>
      <w:r w:rsidRPr="00460BED">
        <w:rPr>
          <w:rFonts w:ascii="Times New Roman" w:eastAsiaTheme="minorHAnsi" w:hAnsi="Times New Roman" w:cs="Times New Roman"/>
          <w:sz w:val="24"/>
          <w:szCs w:val="24"/>
          <w:lang w:eastAsia="en-US"/>
        </w:rPr>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6C2F9C" w:rsidRPr="00460BED" w:rsidRDefault="006C2F9C" w:rsidP="009969F6">
      <w:pPr>
        <w:spacing w:line="276" w:lineRule="auto"/>
        <w:jc w:val="both"/>
        <w:rPr>
          <w:rFonts w:ascii="Times New Roman" w:hAnsi="Times New Roman" w:cs="Times New Roman"/>
          <w:bCs/>
          <w:color w:val="auto"/>
          <w:shd w:val="clear" w:color="auto" w:fill="FFFFFF"/>
        </w:rPr>
      </w:pPr>
      <w:r w:rsidRPr="00460BED">
        <w:rPr>
          <w:rFonts w:ascii="Times New Roman" w:hAnsi="Times New Roman" w:cs="Times New Roman"/>
          <w:color w:val="auto"/>
          <w:lang w:eastAsia="zh-CN"/>
        </w:rPr>
        <w:t xml:space="preserve">        Условия привлечения </w:t>
      </w:r>
      <w:r w:rsidRPr="00460BED">
        <w:rPr>
          <w:rFonts w:ascii="Times New Roman" w:hAnsi="Times New Roman" w:cs="Times New Roman"/>
          <w:bCs/>
          <w:color w:val="auto"/>
          <w:shd w:val="clear" w:color="auto" w:fill="FFFFFF"/>
        </w:rPr>
        <w:t xml:space="preserve">соисполнителей установлены в контракте. </w:t>
      </w:r>
    </w:p>
    <w:p w:rsidR="00CE60AC" w:rsidRPr="00460BED" w:rsidRDefault="00CE60AC" w:rsidP="009969F6">
      <w:pPr>
        <w:spacing w:line="276" w:lineRule="auto"/>
        <w:jc w:val="both"/>
        <w:rPr>
          <w:rFonts w:ascii="Times New Roman" w:hAnsi="Times New Roman" w:cs="Times New Roman"/>
          <w:bCs/>
          <w:color w:val="auto"/>
          <w:shd w:val="clear" w:color="auto" w:fill="FFFFFF"/>
        </w:rPr>
      </w:pPr>
    </w:p>
    <w:p w:rsidR="00641EE0" w:rsidRPr="00460BED" w:rsidRDefault="00641EE0"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Раздел 1</w:t>
      </w:r>
      <w:r w:rsidR="00F31766" w:rsidRPr="00460BED">
        <w:rPr>
          <w:rFonts w:ascii="Times New Roman" w:hAnsi="Times New Roman" w:cs="Times New Roman"/>
          <w:color w:val="auto"/>
        </w:rPr>
        <w:t>4</w:t>
      </w:r>
      <w:r w:rsidRPr="00460BED">
        <w:rPr>
          <w:rFonts w:ascii="Times New Roman" w:hAnsi="Times New Roman" w:cs="Times New Roman"/>
          <w:color w:val="auto"/>
        </w:rPr>
        <w:t>. Условия, запреты, ограничения допуска товаров,</w:t>
      </w:r>
    </w:p>
    <w:p w:rsidR="00641EE0" w:rsidRPr="00460BED" w:rsidRDefault="00641EE0" w:rsidP="009969F6">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происходящих из иностранного государства или группы</w:t>
      </w:r>
    </w:p>
    <w:p w:rsidR="00641EE0" w:rsidRPr="00460BED" w:rsidRDefault="00641EE0" w:rsidP="009969F6">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иностранных государств, работ, услуг, соответственно</w:t>
      </w:r>
    </w:p>
    <w:p w:rsidR="00641EE0" w:rsidRPr="00460BED" w:rsidRDefault="00641EE0" w:rsidP="009969F6">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выполняемых, оказываемых иностранными лицами,</w:t>
      </w:r>
    </w:p>
    <w:p w:rsidR="00641EE0" w:rsidRPr="00460BED" w:rsidRDefault="00641EE0"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в соответствии со статьей 14 Закона &lt;</w:t>
      </w:r>
      <w:r w:rsidR="007B5D7A" w:rsidRPr="00460BED">
        <w:rPr>
          <w:rFonts w:ascii="Times New Roman" w:hAnsi="Times New Roman" w:cs="Times New Roman"/>
          <w:color w:val="auto"/>
        </w:rPr>
        <w:t>1</w:t>
      </w:r>
      <w:r w:rsidR="00F31766" w:rsidRPr="00460BED">
        <w:rPr>
          <w:rFonts w:ascii="Times New Roman" w:hAnsi="Times New Roman" w:cs="Times New Roman"/>
          <w:color w:val="auto"/>
        </w:rPr>
        <w:t>6</w:t>
      </w:r>
      <w:r w:rsidRPr="00460BED">
        <w:rPr>
          <w:rFonts w:ascii="Times New Roman" w:hAnsi="Times New Roman" w:cs="Times New Roman"/>
          <w:color w:val="auto"/>
        </w:rPr>
        <w:t>&gt;</w:t>
      </w:r>
    </w:p>
    <w:p w:rsidR="008C3C9B" w:rsidRPr="00460BED" w:rsidRDefault="00641EE0"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w:t>
      </w:r>
    </w:p>
    <w:p w:rsidR="00641EE0" w:rsidRPr="00460BED" w:rsidRDefault="00641EE0"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w:t>
      </w:r>
    </w:p>
    <w:p w:rsidR="00641EE0" w:rsidRPr="00460BED" w:rsidRDefault="00641EE0" w:rsidP="009969F6">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xml:space="preserve">     &lt;</w:t>
      </w:r>
      <w:r w:rsidR="007B5D7A" w:rsidRPr="00460BED">
        <w:rPr>
          <w:rFonts w:ascii="Times New Roman" w:hAnsi="Times New Roman" w:cs="Times New Roman"/>
          <w:color w:val="auto"/>
        </w:rPr>
        <w:t>1</w:t>
      </w:r>
      <w:r w:rsidR="00F31766" w:rsidRPr="00460BED">
        <w:rPr>
          <w:rFonts w:ascii="Times New Roman" w:hAnsi="Times New Roman" w:cs="Times New Roman"/>
          <w:color w:val="auto"/>
        </w:rPr>
        <w:t>6</w:t>
      </w:r>
      <w:r w:rsidRPr="00460BED">
        <w:rPr>
          <w:rFonts w:ascii="Times New Roman" w:hAnsi="Times New Roman" w:cs="Times New Roman"/>
          <w:color w:val="auto"/>
        </w:rPr>
        <w:t xml:space="preserve">&gt; </w:t>
      </w:r>
      <w:r w:rsidR="00EE6228" w:rsidRPr="00460BED">
        <w:rPr>
          <w:rFonts w:ascii="Times New Roman" w:hAnsi="Times New Roman" w:cs="Times New Roman"/>
          <w:color w:val="auto"/>
        </w:rPr>
        <w:t>Требования не установлены</w:t>
      </w:r>
      <w:r w:rsidRPr="00460BED">
        <w:rPr>
          <w:rFonts w:ascii="Times New Roman" w:hAnsi="Times New Roman" w:cs="Times New Roman"/>
          <w:color w:val="auto"/>
        </w:rPr>
        <w:t>.</w:t>
      </w: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p>
    <w:p w:rsidR="006C2F9C" w:rsidRPr="00460BED" w:rsidRDefault="00F31766" w:rsidP="009969F6">
      <w:pPr>
        <w:spacing w:line="276" w:lineRule="auto"/>
        <w:jc w:val="center"/>
        <w:rPr>
          <w:rFonts w:ascii="Times New Roman" w:eastAsia="Times New Roman" w:hAnsi="Times New Roman" w:cs="Times New Roman"/>
          <w:color w:val="auto"/>
        </w:rPr>
      </w:pPr>
      <w:r w:rsidRPr="00460BED">
        <w:rPr>
          <w:rFonts w:ascii="Times New Roman" w:eastAsia="Times New Roman" w:hAnsi="Times New Roman" w:cs="Times New Roman"/>
          <w:color w:val="auto"/>
        </w:rPr>
        <w:t>Раздел 15</w:t>
      </w:r>
      <w:r w:rsidR="006C2F9C" w:rsidRPr="00460BED">
        <w:rPr>
          <w:rFonts w:ascii="Times New Roman" w:eastAsia="Times New Roman" w:hAnsi="Times New Roman" w:cs="Times New Roman"/>
          <w:color w:val="auto"/>
        </w:rPr>
        <w:t>. Размер и порядок внесения денежных средств в качестве обеспечения заявок,</w:t>
      </w:r>
    </w:p>
    <w:p w:rsidR="006C2F9C" w:rsidRPr="00460BED" w:rsidRDefault="006C2F9C" w:rsidP="009969F6">
      <w:pPr>
        <w:spacing w:line="276" w:lineRule="auto"/>
        <w:jc w:val="center"/>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условия банковской гарантии. </w:t>
      </w:r>
    </w:p>
    <w:p w:rsidR="006C2F9C" w:rsidRPr="00460BED" w:rsidRDefault="006C2F9C" w:rsidP="009969F6">
      <w:pPr>
        <w:spacing w:line="276" w:lineRule="auto"/>
        <w:jc w:val="center"/>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.1. Заказчик, уполномоченный орган обязан установить требование к обеспечению заявок на участие в электронном аукционе, при условии, что начальная (максимальная) цена контракта превышает один миллион рублей.</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Обеспечение заявки на участие в электронном аукционе может предоставляться участником электронного аукциона путем внесения денежных средств или банковской гарантией. </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Выбор способа обеспечения заявки на участие в электронном аукционе осуществляется участником электронного аукциона самостоятельно.</w:t>
      </w:r>
    </w:p>
    <w:p w:rsidR="006C2F9C" w:rsidRPr="00460BED" w:rsidRDefault="006C2F9C" w:rsidP="009969F6">
      <w:pPr>
        <w:spacing w:line="276" w:lineRule="auto"/>
        <w:jc w:val="center"/>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.2. Участник электронного аукциона обязан представить обеспечение заявки, в размере _____ рублей, например: 4 666 000,00 рублей &lt;</w:t>
      </w:r>
      <w:r w:rsidR="007B5D7A"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7</w:t>
      </w:r>
      <w:r w:rsidRPr="00460BED">
        <w:rPr>
          <w:rFonts w:ascii="Times New Roman" w:eastAsia="Times New Roman" w:hAnsi="Times New Roman" w:cs="Times New Roman"/>
          <w:color w:val="auto"/>
        </w:rPr>
        <w:t>&gt;.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&lt;</w:t>
      </w:r>
      <w:r w:rsidR="007B5D7A"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7</w:t>
      </w:r>
      <w:r w:rsidRPr="00460BED">
        <w:rPr>
          <w:rFonts w:ascii="Times New Roman" w:eastAsia="Times New Roman" w:hAnsi="Times New Roman" w:cs="Times New Roman"/>
          <w:color w:val="auto"/>
        </w:rPr>
        <w:t xml:space="preserve">&gt; Размер обеспечения заявки указывается цифрами. Размер обеспечения заявки на участие </w:t>
      </w:r>
      <w:r w:rsidRPr="00460BED">
        <w:rPr>
          <w:rFonts w:ascii="Times New Roman" w:eastAsia="Times New Roman" w:hAnsi="Times New Roman" w:cs="Times New Roman"/>
          <w:color w:val="auto"/>
        </w:rPr>
        <w:lastRenderedPageBreak/>
        <w:t>в электронном аукционе должен составлять:</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от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от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.3. В случае предоставления обеспечения заявки в форме банковской гарантии участник электронного аукциона предоставляет банковскую гарантию на сумму, указанную в пункте 1</w:t>
      </w:r>
      <w:r w:rsidR="0094401C"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.2 настоящего раздела настоящей документации об электронном аукционе.</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Бенефициаром по такой банковской гарантии выступает &lt;</w:t>
      </w:r>
      <w:r w:rsidR="007B5D7A"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8</w:t>
      </w:r>
      <w:r w:rsidRPr="00460BED">
        <w:rPr>
          <w:rFonts w:ascii="Times New Roman" w:eastAsia="Times New Roman" w:hAnsi="Times New Roman" w:cs="Times New Roman"/>
          <w:color w:val="auto"/>
        </w:rPr>
        <w:t>&gt;: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&lt;</w:t>
      </w:r>
      <w:r w:rsidR="007B5D7A"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8</w:t>
      </w:r>
      <w:r w:rsidRPr="00460BED">
        <w:rPr>
          <w:rFonts w:ascii="Times New Roman" w:eastAsia="Times New Roman" w:hAnsi="Times New Roman" w:cs="Times New Roman"/>
          <w:color w:val="auto"/>
        </w:rPr>
        <w:t xml:space="preserve">&gt;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Pr="00460BED">
        <w:rPr>
          <w:rFonts w:ascii="Times New Roman" w:eastAsia="Times New Roman" w:hAnsi="Times New Roman" w:cs="Times New Roman"/>
          <w:color w:val="auto"/>
        </w:rPr>
        <w:br/>
        <w:t xml:space="preserve">Санкт-Петербурга в случае определения исполнителя в соответствии с </w:t>
      </w:r>
      <w:r w:rsidR="00796E2D" w:rsidRPr="00460BED">
        <w:rPr>
          <w:rFonts w:ascii="Times New Roman" w:eastAsiaTheme="minorHAnsi" w:hAnsi="Times New Roman" w:cs="Times New Roman"/>
          <w:color w:val="auto"/>
          <w:lang w:eastAsia="en-US" w:bidi="ar-SA"/>
        </w:rPr>
        <w:t>постановлением Правительства Санкт-Петербурга о системе закупок товаров, работ, услуг для обеспечения нужд Санкт-Петербурга</w:t>
      </w:r>
      <w:r w:rsidRPr="00460BED">
        <w:rPr>
          <w:rFonts w:ascii="Times New Roman" w:eastAsia="Times New Roman" w:hAnsi="Times New Roman" w:cs="Times New Roman"/>
          <w:color w:val="auto"/>
        </w:rPr>
        <w:t>,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.4. Денежные средства, предназначенные для обеспечения заявок, вносятся участником электронного аукциона на специальные счета, открытые ими в банках, </w:t>
      </w:r>
      <w:hyperlink r:id="rId43">
        <w:r w:rsidRPr="00460BED">
          <w:rPr>
            <w:rFonts w:ascii="Times New Roman" w:eastAsia="Times New Roman" w:hAnsi="Times New Roman" w:cs="Times New Roman"/>
            <w:color w:val="auto"/>
          </w:rPr>
          <w:t>перечень</w:t>
        </w:r>
      </w:hyperlink>
      <w:r w:rsidRPr="00460BED">
        <w:rPr>
          <w:rFonts w:ascii="Times New Roman" w:eastAsia="Times New Roman" w:hAnsi="Times New Roman" w:cs="Times New Roman"/>
          <w:color w:val="auto"/>
        </w:rPr>
        <w:t xml:space="preserve"> которых утвержден распоряжением Правительства Российской Федерации от 13.07.2018 № 1451-р (далее - специальный счет). </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w:t>
      </w:r>
      <w:hyperlink r:id="rId44">
        <w:r w:rsidRPr="00460BED">
          <w:rPr>
            <w:rFonts w:ascii="Times New Roman" w:eastAsia="Times New Roman" w:hAnsi="Times New Roman" w:cs="Times New Roman"/>
            <w:color w:val="auto"/>
          </w:rPr>
          <w:t>Требования</w:t>
        </w:r>
      </w:hyperlink>
      <w:r w:rsidRPr="00460BED">
        <w:rPr>
          <w:rFonts w:ascii="Times New Roman" w:eastAsia="Times New Roman" w:hAnsi="Times New Roman" w:cs="Times New Roman"/>
          <w:color w:val="auto"/>
        </w:rPr>
        <w:t xml:space="preserve"> к указанным банкам устанавливаются Правительством Российской Федерации. Такие требования должны быть не ниже </w:t>
      </w:r>
      <w:hyperlink r:id="rId45">
        <w:r w:rsidRPr="00460BED">
          <w:rPr>
            <w:rFonts w:ascii="Times New Roman" w:eastAsia="Times New Roman" w:hAnsi="Times New Roman" w:cs="Times New Roman"/>
            <w:color w:val="auto"/>
          </w:rPr>
          <w:t>требований</w:t>
        </w:r>
      </w:hyperlink>
      <w:r w:rsidRPr="00460BED">
        <w:rPr>
          <w:rFonts w:ascii="Times New Roman" w:eastAsia="Times New Roman" w:hAnsi="Times New Roman" w:cs="Times New Roman"/>
          <w:color w:val="auto"/>
        </w:rPr>
        <w:t xml:space="preserve">, установленных в соответствии с Бюджетным </w:t>
      </w:r>
      <w:hyperlink r:id="rId46">
        <w:r w:rsidRPr="00460BED">
          <w:rPr>
            <w:rFonts w:ascii="Times New Roman" w:eastAsia="Times New Roman" w:hAnsi="Times New Roman" w:cs="Times New Roman"/>
            <w:color w:val="auto"/>
          </w:rPr>
          <w:t>кодексом</w:t>
        </w:r>
      </w:hyperlink>
      <w:r w:rsidRPr="00460BED">
        <w:rPr>
          <w:rFonts w:ascii="Times New Roman" w:eastAsia="Times New Roman" w:hAnsi="Times New Roman" w:cs="Times New Roman"/>
          <w:color w:val="auto"/>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Банковская гарантия предоставляется в порядке определенном в соответствии с частью 29 статьи 44 Закона. </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В качестве обеспечения заявки может быть предоставлена безотзывная банковская гарантия, выданная банками, включенными в перечень, предусмотренный </w:t>
      </w:r>
      <w:hyperlink r:id="rId47">
        <w:r w:rsidRPr="00460BED">
          <w:rPr>
            <w:rFonts w:ascii="Times New Roman" w:eastAsia="Times New Roman" w:hAnsi="Times New Roman" w:cs="Times New Roman"/>
            <w:color w:val="auto"/>
          </w:rPr>
          <w:t>частью 1.2</w:t>
        </w:r>
      </w:hyperlink>
      <w:r w:rsidRPr="00460BED">
        <w:rPr>
          <w:rFonts w:ascii="Times New Roman" w:eastAsia="Times New Roman" w:hAnsi="Times New Roman" w:cs="Times New Roman"/>
          <w:color w:val="auto"/>
        </w:rPr>
        <w:t xml:space="preserve"> статьи 45 Закона </w:t>
      </w:r>
      <w:r w:rsidRPr="00460BED">
        <w:rPr>
          <w:rFonts w:ascii="Times New Roman" w:eastAsia="Times New Roman" w:hAnsi="Times New Roman" w:cs="Times New Roman"/>
          <w:color w:val="auto"/>
        </w:rPr>
        <w:br/>
        <w:t xml:space="preserve">и соответствующими </w:t>
      </w:r>
      <w:hyperlink r:id="rId48">
        <w:r w:rsidRPr="00460BED">
          <w:rPr>
            <w:rFonts w:ascii="Times New Roman" w:eastAsia="Times New Roman" w:hAnsi="Times New Roman" w:cs="Times New Roman"/>
            <w:color w:val="auto"/>
          </w:rPr>
          <w:t>требованиям</w:t>
        </w:r>
      </w:hyperlink>
      <w:r w:rsidRPr="00460BED">
        <w:rPr>
          <w:rFonts w:ascii="Times New Roman" w:eastAsia="Times New Roman" w:hAnsi="Times New Roman" w:cs="Times New Roman"/>
          <w:color w:val="auto"/>
        </w:rPr>
        <w:t xml:space="preserve">, установленным Правительством Российской Федерации, а именно: </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с 01 января по 31 декабря 2020 года включительно банки осуществляющие выдачу </w:t>
      </w:r>
      <w:r w:rsidRPr="00460BED">
        <w:rPr>
          <w:rFonts w:ascii="Times New Roman" w:eastAsia="Times New Roman" w:hAnsi="Times New Roman" w:cs="Times New Roman"/>
          <w:color w:val="auto"/>
        </w:rPr>
        <w:lastRenderedPageBreak/>
        <w:t>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460BED">
        <w:rPr>
          <w:rFonts w:ascii="Times New Roman" w:eastAsia="Times New Roman" w:hAnsi="Times New Roman" w:cs="Times New Roman"/>
          <w:color w:val="auto"/>
        </w:rPr>
        <w:t>ruB</w:t>
      </w:r>
      <w:proofErr w:type="spellEnd"/>
      <w:r w:rsidRPr="00460BED">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с </w:t>
      </w:r>
      <w:r w:rsidR="0099604F" w:rsidRPr="00460BED">
        <w:rPr>
          <w:rFonts w:ascii="Times New Roman" w:eastAsia="Times New Roman" w:hAnsi="Times New Roman" w:cs="Times New Roman"/>
          <w:color w:val="auto"/>
        </w:rPr>
        <w:t>0</w:t>
      </w:r>
      <w:r w:rsidRPr="00460BED">
        <w:rPr>
          <w:rFonts w:ascii="Times New Roman" w:eastAsia="Times New Roman" w:hAnsi="Times New Roman" w:cs="Times New Roman"/>
          <w:color w:val="auto"/>
        </w:rPr>
        <w:t>1 января по 31 декабря 2021 г</w:t>
      </w:r>
      <w:r w:rsidR="0099604F" w:rsidRPr="00460BED">
        <w:rPr>
          <w:rFonts w:ascii="Times New Roman" w:eastAsia="Times New Roman" w:hAnsi="Times New Roman" w:cs="Times New Roman"/>
          <w:color w:val="auto"/>
        </w:rPr>
        <w:t>ода</w:t>
      </w:r>
      <w:r w:rsidRPr="00460BED">
        <w:rPr>
          <w:rFonts w:ascii="Times New Roman" w:eastAsia="Times New Roman" w:hAnsi="Times New Roman" w:cs="Times New Roman"/>
          <w:color w:val="auto"/>
        </w:rPr>
        <w:t xml:space="preserve">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460BED">
        <w:rPr>
          <w:rFonts w:ascii="Times New Roman" w:eastAsia="Times New Roman" w:hAnsi="Times New Roman" w:cs="Times New Roman"/>
          <w:color w:val="auto"/>
        </w:rPr>
        <w:t>ruB</w:t>
      </w:r>
      <w:proofErr w:type="spellEnd"/>
      <w:r w:rsidRPr="00460BED">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.5. Блокирование денежных средств на специальном счете участника электронного аукциона осуществленное в соответствии с </w:t>
      </w:r>
      <w:hyperlink r:id="rId49">
        <w:r w:rsidRPr="00460BED">
          <w:rPr>
            <w:rFonts w:ascii="Times New Roman" w:eastAsia="Times New Roman" w:hAnsi="Times New Roman" w:cs="Times New Roman"/>
            <w:color w:val="auto"/>
          </w:rPr>
          <w:t>частью 20</w:t>
        </w:r>
      </w:hyperlink>
      <w:r w:rsidRPr="00460BED">
        <w:rPr>
          <w:rFonts w:ascii="Times New Roman" w:eastAsia="Times New Roman" w:hAnsi="Times New Roman" w:cs="Times New Roman"/>
          <w:color w:val="auto"/>
        </w:rPr>
        <w:t xml:space="preserve"> статьи 44 Закона, прекращается в течение не более чем одного рабочего дня с даты наступления одного из следующих случаев:</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1</w:t>
      </w:r>
      <w:r w:rsidRPr="00460BED">
        <w:rPr>
          <w:rFonts w:ascii="Times New Roman" w:eastAsiaTheme="minorHAnsi" w:hAnsi="Times New Roman" w:cs="Times New Roman"/>
          <w:color w:val="auto"/>
          <w:lang w:eastAsia="en-US" w:bidi="ar-SA"/>
        </w:rPr>
        <w:t>) размещение в е</w:t>
      </w:r>
      <w:r w:rsidRPr="00460BED">
        <w:rPr>
          <w:rFonts w:ascii="Times New Roman" w:hAnsi="Times New Roman" w:cs="Times New Roman"/>
          <w:color w:val="auto"/>
        </w:rPr>
        <w:t xml:space="preserve">диной информационной системе в сфере закупок в информационно-телекоммуникационной сети «Интернет» (далее - единая информационная система) </w:t>
      </w:r>
      <w:r w:rsidRPr="00460BED">
        <w:rPr>
          <w:rFonts w:ascii="Times New Roman" w:eastAsiaTheme="minorHAnsi" w:hAnsi="Times New Roman" w:cs="Times New Roman"/>
          <w:color w:val="auto"/>
          <w:lang w:eastAsia="en-US" w:bidi="ar-SA"/>
        </w:rPr>
        <w:t>единой информационной системе и на электронной площадке протокола подведения итогов электронного аукциона. Прекращение блокирования осуществляется в отношении денежных средств всех участников аукциона, за исключением победителя, блокирование денежных средств которого прекращается в случае заключения контракта;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 отмены электронного аукциона;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3) отклонения заявки;</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4) отзыва заявки участником закупки до окончания срока подачи заявок;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5) получения заявки на участие в аукционе после окончания срока подачи заявок;</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 xml:space="preserve">6) отстранения участника аукциона от участия в аукционе или отказ от заключения контракта с победителем аукциона в соответствии с </w:t>
      </w:r>
      <w:hyperlink r:id="rId50" w:history="1">
        <w:r w:rsidRPr="00460BED">
          <w:rPr>
            <w:rFonts w:ascii="Times New Roman" w:eastAsiaTheme="minorHAnsi" w:hAnsi="Times New Roman" w:cs="Times New Roman"/>
            <w:color w:val="auto"/>
            <w:lang w:eastAsia="en-US" w:bidi="ar-SA"/>
          </w:rPr>
          <w:t>частями 9</w:t>
        </w:r>
      </w:hyperlink>
      <w:r w:rsidRPr="00460BED">
        <w:rPr>
          <w:rFonts w:ascii="Times New Roman" w:eastAsiaTheme="minorHAnsi" w:hAnsi="Times New Roman" w:cs="Times New Roman"/>
          <w:color w:val="auto"/>
          <w:lang w:eastAsia="en-US" w:bidi="ar-SA"/>
        </w:rPr>
        <w:t xml:space="preserve"> и </w:t>
      </w:r>
      <w:hyperlink r:id="rId51" w:history="1">
        <w:r w:rsidRPr="00460BED">
          <w:rPr>
            <w:rFonts w:ascii="Times New Roman" w:eastAsiaTheme="minorHAnsi" w:hAnsi="Times New Roman" w:cs="Times New Roman"/>
            <w:color w:val="auto"/>
            <w:lang w:eastAsia="en-US" w:bidi="ar-SA"/>
          </w:rPr>
          <w:t>10 статьи 31</w:t>
        </w:r>
      </w:hyperlink>
      <w:r w:rsidRPr="00460BED">
        <w:rPr>
          <w:rFonts w:ascii="Times New Roman" w:eastAsiaTheme="minorHAnsi" w:hAnsi="Times New Roman" w:cs="Times New Roman"/>
          <w:color w:val="auto"/>
          <w:lang w:eastAsia="en-US" w:bidi="ar-SA"/>
        </w:rPr>
        <w:t xml:space="preserve"> Закона;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7) получения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.6.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1) блокирование и прекращение блокирования денежных средств в соответствии с требованиями статьи 44 Закона. Такое блокирование заключается в ограничении прав участника </w:t>
      </w:r>
      <w:r w:rsidRPr="00460BED">
        <w:rPr>
          <w:rFonts w:ascii="Times New Roman" w:hAnsi="Times New Roman" w:cs="Times New Roman"/>
          <w:color w:val="auto"/>
        </w:rPr>
        <w:t>электронного аукциона</w:t>
      </w:r>
      <w:r w:rsidRPr="00460BED">
        <w:rPr>
          <w:rFonts w:ascii="Times New Roman" w:eastAsia="Times New Roman" w:hAnsi="Times New Roman" w:cs="Times New Roman"/>
          <w:color w:val="auto"/>
        </w:rPr>
        <w:t xml:space="preserve">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статьи 44 Закона;</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перечисление в случаях, предусмотренных статьей 44 Закона, денежных средств в размере обеспечения соответствующей заявки:</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а) на счет, на котором в соответствии с законодательством Российской Федерации учитываются операции со средствами, поступающими заказчику;</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б) в соответствующий бюджет бюджетной системы Российской Федерации.</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.7. </w:t>
      </w:r>
      <w:hyperlink r:id="rId52">
        <w:r w:rsidRPr="00460BED">
          <w:rPr>
            <w:rFonts w:ascii="Times New Roman" w:eastAsia="Times New Roman" w:hAnsi="Times New Roman" w:cs="Times New Roman"/>
            <w:color w:val="auto"/>
          </w:rPr>
          <w:t>Требования</w:t>
        </w:r>
      </w:hyperlink>
      <w:r w:rsidRPr="00460BED">
        <w:rPr>
          <w:rFonts w:ascii="Times New Roman" w:eastAsia="Times New Roman" w:hAnsi="Times New Roman" w:cs="Times New Roman"/>
          <w:color w:val="auto"/>
        </w:rPr>
        <w:t xml:space="preserve"> к договору специального счета, к порядку использования имеющегося у участника </w:t>
      </w:r>
      <w:r w:rsidRPr="00460BED">
        <w:rPr>
          <w:rFonts w:ascii="Times New Roman" w:hAnsi="Times New Roman" w:cs="Times New Roman"/>
          <w:color w:val="auto"/>
        </w:rPr>
        <w:t>электронного аукциона</w:t>
      </w:r>
      <w:r w:rsidRPr="00460BED">
        <w:rPr>
          <w:rFonts w:ascii="Times New Roman" w:eastAsia="Times New Roman" w:hAnsi="Times New Roman" w:cs="Times New Roman"/>
          <w:color w:val="auto"/>
        </w:rPr>
        <w:t xml:space="preserve"> банковского счета в качестве специального счета установлены постановлением Правительства Российской Федерации от 30.05.2018 </w:t>
      </w:r>
      <w:r w:rsidRPr="00460BED">
        <w:rPr>
          <w:rFonts w:ascii="Times New Roman" w:eastAsia="Segoe UI Symbol" w:hAnsi="Times New Roman" w:cs="Times New Roman"/>
          <w:color w:val="auto"/>
        </w:rPr>
        <w:t>№</w:t>
      </w:r>
      <w:r w:rsidRPr="00460BED">
        <w:rPr>
          <w:rFonts w:ascii="Times New Roman" w:eastAsia="Times New Roman" w:hAnsi="Times New Roman" w:cs="Times New Roman"/>
          <w:color w:val="auto"/>
        </w:rPr>
        <w:t xml:space="preserve">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(далее - постановление Правительства РФ </w:t>
      </w:r>
      <w:r w:rsidRPr="00460BED">
        <w:rPr>
          <w:rFonts w:ascii="Times New Roman" w:eastAsia="Segoe UI Symbol" w:hAnsi="Times New Roman" w:cs="Times New Roman"/>
          <w:color w:val="auto"/>
        </w:rPr>
        <w:t>№</w:t>
      </w:r>
      <w:r w:rsidRPr="00460BED">
        <w:rPr>
          <w:rFonts w:ascii="Times New Roman" w:eastAsia="Times New Roman" w:hAnsi="Times New Roman" w:cs="Times New Roman"/>
          <w:color w:val="auto"/>
        </w:rPr>
        <w:t xml:space="preserve"> 626).</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.8. Каждый оператор электронной площадки заключает соглашения о взаимодействии </w:t>
      </w:r>
      <w:r w:rsidRPr="00460BED">
        <w:rPr>
          <w:rFonts w:ascii="Times New Roman" w:eastAsia="Times New Roman" w:hAnsi="Times New Roman" w:cs="Times New Roman"/>
          <w:color w:val="auto"/>
        </w:rPr>
        <w:br/>
        <w:t xml:space="preserve">с каждым из банков, включенных в перечень, утвержденный распоряжением Правительства Российской Федерации от 13.07.2018 № 1451-р. </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w:t>
      </w:r>
      <w:hyperlink r:id="rId53">
        <w:r w:rsidRPr="00460BED">
          <w:rPr>
            <w:rFonts w:ascii="Times New Roman" w:eastAsia="Times New Roman" w:hAnsi="Times New Roman" w:cs="Times New Roman"/>
            <w:color w:val="auto"/>
          </w:rPr>
          <w:t>Требования</w:t>
        </w:r>
      </w:hyperlink>
      <w:r w:rsidRPr="00460BED">
        <w:rPr>
          <w:rFonts w:ascii="Times New Roman" w:eastAsia="Times New Roman" w:hAnsi="Times New Roman" w:cs="Times New Roman"/>
          <w:color w:val="auto"/>
        </w:rPr>
        <w:t xml:space="preserve"> к условиям соглашений определены постановлением Правительства РФ № 626. Банк вправе открывать специальные счета участникам электронного аукциона только после заключения соглашений о взаимодействии с каждым из операторов электронной площадки. Банки несут ответственность в соответствии с законодательством Российской Федерации перед участником </w:t>
      </w:r>
      <w:r w:rsidRPr="00460BED">
        <w:rPr>
          <w:rFonts w:ascii="Times New Roman" w:hAnsi="Times New Roman" w:cs="Times New Roman"/>
          <w:color w:val="auto"/>
        </w:rPr>
        <w:t>электронного аукциона</w:t>
      </w:r>
      <w:r w:rsidRPr="00460BED">
        <w:rPr>
          <w:rFonts w:ascii="Times New Roman" w:eastAsia="Times New Roman" w:hAnsi="Times New Roman" w:cs="Times New Roman"/>
          <w:color w:val="auto"/>
        </w:rPr>
        <w:t xml:space="preserve"> за соблюдение установленного статьей 44 Закона срока </w:t>
      </w:r>
      <w:r w:rsidRPr="00460BED">
        <w:rPr>
          <w:rFonts w:ascii="Times New Roman" w:eastAsia="Times New Roman" w:hAnsi="Times New Roman" w:cs="Times New Roman"/>
          <w:color w:val="auto"/>
        </w:rPr>
        <w:lastRenderedPageBreak/>
        <w:t>прекращения блокирования его денежных средств на специальном счете участника электронного аукциона, в отношении которых осуществлено блокирование в целях обеспечения заявок на участие в электронном аукционе.</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Взаимодействие между оператором электронной площадки и банком в соответствии с требованиями статьи 44 Закона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статьи 44 Закона, определяется соглашением о взаимодействии оператора электронной площадки с банком.</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.9. Блокирование денежных средств в целях обеспечения заявки на участие в электронном аукционе на специальном счете участника электронного аукциона прекращается банком в соответствии с требованиями, установленными в соответствии с </w:t>
      </w:r>
      <w:hyperlink r:id="rId54">
        <w:r w:rsidRPr="00460BED">
          <w:rPr>
            <w:rFonts w:ascii="Times New Roman" w:eastAsia="Times New Roman" w:hAnsi="Times New Roman" w:cs="Times New Roman"/>
            <w:color w:val="auto"/>
          </w:rPr>
          <w:t>частью 2 статьи 24.1</w:t>
        </w:r>
      </w:hyperlink>
      <w:r w:rsidRPr="00460BED">
        <w:rPr>
          <w:rFonts w:ascii="Times New Roman" w:eastAsia="Times New Roman" w:hAnsi="Times New Roman" w:cs="Times New Roman"/>
          <w:color w:val="auto"/>
        </w:rPr>
        <w:t xml:space="preserve"> Закона, на основании соответствующей информации, полученной от оператора электронной площадки, в случаях, предусмотренных статьей 44 Закона, и в порядке, определенном в соответствии с </w:t>
      </w:r>
      <w:hyperlink r:id="rId55">
        <w:r w:rsidRPr="00460BED">
          <w:rPr>
            <w:rFonts w:ascii="Times New Roman" w:eastAsia="Times New Roman" w:hAnsi="Times New Roman" w:cs="Times New Roman"/>
            <w:color w:val="auto"/>
          </w:rPr>
          <w:t>частью 2 статьи 24.1</w:t>
        </w:r>
      </w:hyperlink>
      <w:r w:rsidRPr="00460BED">
        <w:rPr>
          <w:rFonts w:ascii="Times New Roman" w:eastAsia="Times New Roman" w:hAnsi="Times New Roman" w:cs="Times New Roman"/>
          <w:color w:val="auto"/>
        </w:rPr>
        <w:t xml:space="preserve"> Закона. </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.10.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электронного аукциона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электронного аукциона в реестр недобросовестных поставщиков (подрядчиков, исполнителей) в соответствии со </w:t>
      </w:r>
      <w:hyperlink r:id="rId56">
        <w:r w:rsidRPr="00460BED">
          <w:rPr>
            <w:rFonts w:ascii="Times New Roman" w:eastAsia="Times New Roman" w:hAnsi="Times New Roman" w:cs="Times New Roman"/>
            <w:color w:val="auto"/>
          </w:rPr>
          <w:t>статьей 104</w:t>
        </w:r>
      </w:hyperlink>
      <w:r w:rsidRPr="00460BED">
        <w:rPr>
          <w:rFonts w:ascii="Times New Roman" w:eastAsia="Times New Roman" w:hAnsi="Times New Roman" w:cs="Times New Roman"/>
          <w:color w:val="auto"/>
        </w:rPr>
        <w:t xml:space="preserve"> Закона.</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.11. Обеспечение заявки на участие в электронном аукционе возможно путем блокирования денежных средств при наличии на специальном счете участника электронного аукциона незаблокированных денежных средств в размере, предусмотренном документацией об электронном аукционе.</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.12. Подачей заявки на участие в электронном аукционе участник электронного аукциона выражает согласие на блокирование денежных средств, находящихся на его специальном счете в размере обеспечения заявки. </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.13. В течение одного часа с момента получения от банка указанной информации оператор электронной площадки направляет в банк информацию об участнике электронного аукциона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57">
        <w:r w:rsidRPr="00460BED">
          <w:rPr>
            <w:rFonts w:ascii="Times New Roman" w:eastAsia="Times New Roman" w:hAnsi="Times New Roman" w:cs="Times New Roman"/>
            <w:color w:val="auto"/>
          </w:rPr>
          <w:t>статьей 45</w:t>
        </w:r>
      </w:hyperlink>
      <w:r w:rsidRPr="00460BED">
        <w:rPr>
          <w:rFonts w:ascii="Times New Roman" w:eastAsia="Times New Roman" w:hAnsi="Times New Roman" w:cs="Times New Roman"/>
          <w:color w:val="auto"/>
        </w:rPr>
        <w:t xml:space="preserve"> Закона, информации о банковской гарантии, выданной участнику электронного аукциона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электронного аукциона в размере обеспечения соответствующей заявки. При этом в случае отсутствия на специальном счете участника электронного аукциона незаблокированных денежных средств в размере обеспечения данной заявки, информация о котором направлена оператором </w:t>
      </w:r>
      <w:r w:rsidRPr="00460BED">
        <w:rPr>
          <w:rFonts w:ascii="Times New Roman" w:eastAsia="Times New Roman" w:hAnsi="Times New Roman" w:cs="Times New Roman"/>
          <w:color w:val="auto"/>
        </w:rPr>
        <w:lastRenderedPageBreak/>
        <w:t>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электронного аукциона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 на специальном счете участника электронного аукциона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2) в реестрах банковских гарантий, предусмотренных </w:t>
      </w:r>
      <w:hyperlink r:id="rId58">
        <w:r w:rsidRPr="00460BED">
          <w:rPr>
            <w:rFonts w:ascii="Times New Roman" w:eastAsia="Times New Roman" w:hAnsi="Times New Roman" w:cs="Times New Roman"/>
            <w:color w:val="auto"/>
          </w:rPr>
          <w:t>статьей 45</w:t>
        </w:r>
      </w:hyperlink>
      <w:r w:rsidRPr="00460BED">
        <w:rPr>
          <w:rFonts w:ascii="Times New Roman" w:eastAsia="Times New Roman" w:hAnsi="Times New Roman" w:cs="Times New Roman"/>
          <w:color w:val="auto"/>
        </w:rPr>
        <w:t xml:space="preserve"> Закона, отсутствует информация о банковской гарантии, выданной участнику электронного аукциона банком для целей обеспечения заявки.</w:t>
      </w:r>
    </w:p>
    <w:p w:rsidR="006C2F9C" w:rsidRPr="00460BED" w:rsidRDefault="006C2F9C" w:rsidP="009969F6">
      <w:pPr>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.14. </w:t>
      </w:r>
      <w:r w:rsidRPr="00460BED">
        <w:rPr>
          <w:rFonts w:ascii="Times New Roman" w:eastAsiaTheme="minorHAnsi" w:hAnsi="Times New Roman" w:cs="Times New Roman"/>
          <w:color w:val="auto"/>
          <w:lang w:eastAsia="en-US" w:bidi="ar-SA"/>
        </w:rPr>
        <w:t xml:space="preserve">В случае отзыва заявки в порядке, установленном </w:t>
      </w:r>
      <w:hyperlink r:id="rId59" w:history="1">
        <w:r w:rsidRPr="00460BED">
          <w:rPr>
            <w:rFonts w:ascii="Times New Roman" w:eastAsiaTheme="minorHAnsi" w:hAnsi="Times New Roman" w:cs="Times New Roman"/>
            <w:color w:val="auto"/>
            <w:lang w:eastAsia="en-US" w:bidi="ar-SA"/>
          </w:rPr>
          <w:t xml:space="preserve">частью </w:t>
        </w:r>
      </w:hyperlink>
      <w:hyperlink r:id="rId60" w:history="1">
        <w:r w:rsidRPr="00460BED">
          <w:rPr>
            <w:rFonts w:ascii="Times New Roman" w:eastAsiaTheme="minorHAnsi" w:hAnsi="Times New Roman" w:cs="Times New Roman"/>
            <w:color w:val="auto"/>
            <w:lang w:eastAsia="en-US" w:bidi="ar-SA"/>
          </w:rPr>
          <w:t xml:space="preserve"> 9 статьи 69</w:t>
        </w:r>
      </w:hyperlink>
      <w:r w:rsidRPr="00460BED">
        <w:rPr>
          <w:rFonts w:ascii="Times New Roman" w:eastAsiaTheme="minorHAnsi" w:hAnsi="Times New Roman" w:cs="Times New Roman"/>
          <w:color w:val="auto"/>
          <w:lang w:eastAsia="en-US" w:bidi="ar-SA"/>
        </w:rPr>
        <w:t xml:space="preserve">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w:t>
      </w:r>
      <w:hyperlink w:anchor="Par29" w:history="1">
        <w:r w:rsidRPr="00460BED">
          <w:rPr>
            <w:rFonts w:ascii="Times New Roman" w:eastAsiaTheme="minorHAnsi" w:hAnsi="Times New Roman" w:cs="Times New Roman"/>
            <w:color w:val="auto"/>
            <w:lang w:eastAsia="en-US" w:bidi="ar-SA"/>
          </w:rPr>
          <w:t>частью 20</w:t>
        </w:r>
      </w:hyperlink>
      <w:r w:rsidRPr="00460BED">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w:t>
      </w:r>
      <w:r w:rsidRPr="00460BED">
        <w:rPr>
          <w:rFonts w:ascii="Times New Roman" w:eastAsia="Times New Roman" w:hAnsi="Times New Roman" w:cs="Times New Roman"/>
          <w:color w:val="auto"/>
        </w:rPr>
        <w:t xml:space="preserve"> электронного</w:t>
      </w:r>
      <w:r w:rsidRPr="00460BED">
        <w:rPr>
          <w:rFonts w:ascii="Times New Roman" w:eastAsiaTheme="minorHAnsi" w:hAnsi="Times New Roman" w:cs="Times New Roman"/>
          <w:color w:val="auto"/>
          <w:lang w:eastAsia="en-US" w:bidi="ar-SA"/>
        </w:rPr>
        <w:t xml:space="preserve"> аукциона.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.15. </w:t>
      </w:r>
      <w:r w:rsidRPr="00460BED">
        <w:rPr>
          <w:rFonts w:ascii="Times New Roman" w:eastAsiaTheme="minorHAnsi" w:hAnsi="Times New Roman" w:cs="Times New Roman"/>
          <w:color w:val="auto"/>
          <w:lang w:eastAsia="en-US" w:bidi="ar-SA"/>
        </w:rPr>
        <w:t xml:space="preserve">Оператор электронной площадки в течение одного рабочего дня, следующего после даты получения протокола, указанного в </w:t>
      </w:r>
      <w:hyperlink r:id="rId61" w:history="1">
        <w:r w:rsidRPr="00460BED">
          <w:rPr>
            <w:rFonts w:ascii="Times New Roman" w:eastAsiaTheme="minorHAnsi" w:hAnsi="Times New Roman" w:cs="Times New Roman"/>
            <w:color w:val="auto"/>
            <w:lang w:eastAsia="en-US" w:bidi="ar-SA"/>
          </w:rPr>
          <w:t>части 6 статьи 67</w:t>
        </w:r>
      </w:hyperlink>
      <w:r w:rsidRPr="00460BED">
        <w:rPr>
          <w:rFonts w:ascii="Times New Roman" w:eastAsiaTheme="minorHAnsi" w:hAnsi="Times New Roman" w:cs="Times New Roman"/>
          <w:color w:val="auto"/>
          <w:lang w:eastAsia="en-US" w:bidi="ar-SA"/>
        </w:rPr>
        <w:t xml:space="preserve"> Закона, направляет в банк информацию об отказе участнику в допуске к участию в </w:t>
      </w:r>
      <w:r w:rsidRPr="00460BED">
        <w:rPr>
          <w:rFonts w:ascii="Times New Roman" w:eastAsia="Times New Roman" w:hAnsi="Times New Roman" w:cs="Times New Roman"/>
          <w:color w:val="auto"/>
        </w:rPr>
        <w:t>электронном</w:t>
      </w:r>
      <w:r w:rsidRPr="00460BED">
        <w:rPr>
          <w:rFonts w:ascii="Times New Roman" w:eastAsiaTheme="minorHAnsi" w:hAnsi="Times New Roman" w:cs="Times New Roman"/>
          <w:color w:val="auto"/>
          <w:lang w:eastAsia="en-US" w:bidi="ar-SA"/>
        </w:rPr>
        <w:t xml:space="preserve"> аукционе. </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heme="minorHAnsi" w:hAnsi="Times New Roman" w:cs="Times New Roman"/>
          <w:color w:val="auto"/>
          <w:lang w:eastAsia="en-US" w:bidi="ar-SA"/>
        </w:rPr>
        <w:t xml:space="preserve">Банк в течение одного рабочего дня с момента получения указанной информации прекращает осуществленное в соответствии с </w:t>
      </w:r>
      <w:hyperlink w:anchor="Par29" w:history="1">
        <w:r w:rsidRPr="00460BED">
          <w:rPr>
            <w:rFonts w:ascii="Times New Roman" w:eastAsiaTheme="minorHAnsi" w:hAnsi="Times New Roman" w:cs="Times New Roman"/>
            <w:color w:val="auto"/>
            <w:lang w:eastAsia="en-US" w:bidi="ar-SA"/>
          </w:rPr>
          <w:t>частью 20</w:t>
        </w:r>
      </w:hyperlink>
      <w:r w:rsidRPr="00460BED">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такого участника в размере обеспечения заявки</w:t>
      </w:r>
      <w:r w:rsidRPr="00460BED">
        <w:rPr>
          <w:rFonts w:ascii="Times New Roman" w:eastAsia="Times New Roman" w:hAnsi="Times New Roman" w:cs="Times New Roman"/>
          <w:color w:val="auto"/>
        </w:rPr>
        <w:t>.</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.16. </w:t>
      </w:r>
      <w:r w:rsidRPr="00460BED">
        <w:rPr>
          <w:rFonts w:ascii="Times New Roman" w:eastAsiaTheme="minorHAnsi" w:hAnsi="Times New Roman" w:cs="Times New Roman"/>
          <w:color w:val="auto"/>
          <w:lang w:eastAsia="en-US" w:bidi="ar-SA"/>
        </w:rPr>
        <w:t xml:space="preserve">В случае, если участник аукциона не принял участия в </w:t>
      </w:r>
      <w:r w:rsidRPr="00460BED">
        <w:rPr>
          <w:rFonts w:ascii="Times New Roman" w:eastAsia="Times New Roman" w:hAnsi="Times New Roman" w:cs="Times New Roman"/>
          <w:color w:val="auto"/>
        </w:rPr>
        <w:t>электронном</w:t>
      </w:r>
      <w:r w:rsidRPr="00460BED">
        <w:rPr>
          <w:rFonts w:ascii="Times New Roman" w:eastAsiaTheme="minorHAnsi" w:hAnsi="Times New Roman" w:cs="Times New Roman"/>
          <w:color w:val="auto"/>
          <w:lang w:eastAsia="en-US" w:bidi="ar-SA"/>
        </w:rPr>
        <w:t xml:space="preserve"> аукционе, оператор электронной площадки в течение одного рабочего дня с даты размещения протокола проведения аукциона направляет соответствующую информацию в банк. Банк в течение одного рабочего дня с момента получения указанной информации прекращает осуществленное в соответствии с </w:t>
      </w:r>
      <w:hyperlink w:anchor="Par29" w:history="1">
        <w:r w:rsidRPr="00460BED">
          <w:rPr>
            <w:rFonts w:ascii="Times New Roman" w:eastAsiaTheme="minorHAnsi" w:hAnsi="Times New Roman" w:cs="Times New Roman"/>
            <w:color w:val="auto"/>
            <w:lang w:eastAsia="en-US" w:bidi="ar-SA"/>
          </w:rPr>
          <w:t>частью 20</w:t>
        </w:r>
      </w:hyperlink>
      <w:r w:rsidRPr="00460BED">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 </w:t>
      </w:r>
      <w:r w:rsidRPr="00460BED">
        <w:rPr>
          <w:rFonts w:ascii="Times New Roman" w:eastAsia="Times New Roman" w:hAnsi="Times New Roman" w:cs="Times New Roman"/>
          <w:color w:val="auto"/>
        </w:rPr>
        <w:t>электронного</w:t>
      </w:r>
      <w:r w:rsidRPr="00460BED">
        <w:rPr>
          <w:rFonts w:ascii="Times New Roman" w:eastAsiaTheme="minorHAnsi" w:hAnsi="Times New Roman" w:cs="Times New Roman"/>
          <w:color w:val="auto"/>
          <w:lang w:eastAsia="en-US" w:bidi="ar-SA"/>
        </w:rPr>
        <w:t xml:space="preserve"> аукциона в отношении денежных средств в размере обеспечения заявки.</w:t>
      </w:r>
    </w:p>
    <w:p w:rsidR="00F31766" w:rsidRPr="00460BED" w:rsidRDefault="006C2F9C" w:rsidP="00F3176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 xml:space="preserve"> 1</w:t>
      </w:r>
      <w:r w:rsidR="00F31766"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.17. </w:t>
      </w:r>
      <w:r w:rsidRPr="00460BED">
        <w:rPr>
          <w:rFonts w:ascii="Times New Roman" w:eastAsiaTheme="minorHAnsi" w:hAnsi="Times New Roman" w:cs="Times New Roman"/>
          <w:color w:val="auto"/>
          <w:lang w:eastAsia="en-US" w:bidi="ar-SA"/>
        </w:rPr>
        <w:t xml:space="preserve">В течение одного рабочего дня с даты размещения на электронной площадке указанного в </w:t>
      </w:r>
      <w:hyperlink r:id="rId62" w:history="1">
        <w:r w:rsidRPr="00460BED">
          <w:rPr>
            <w:rFonts w:ascii="Times New Roman" w:eastAsiaTheme="minorHAnsi" w:hAnsi="Times New Roman" w:cs="Times New Roman"/>
            <w:color w:val="auto"/>
            <w:lang w:eastAsia="en-US" w:bidi="ar-SA"/>
          </w:rPr>
          <w:t>части 8 статьи 69</w:t>
        </w:r>
      </w:hyperlink>
      <w:r w:rsidRPr="00460BED">
        <w:rPr>
          <w:rFonts w:ascii="Times New Roman" w:eastAsiaTheme="minorHAnsi" w:hAnsi="Times New Roman" w:cs="Times New Roman"/>
          <w:color w:val="auto"/>
          <w:lang w:eastAsia="en-US" w:bidi="ar-SA"/>
        </w:rPr>
        <w:t xml:space="preserve"> Закона протокола оператор электронной площадки направляет в банк информацию об участнике электронного аукциона (за исключением участника электронного аукциона, указанного в </w:t>
      </w:r>
      <w:hyperlink r:id="rId63" w:history="1">
        <w:r w:rsidRPr="00460BED">
          <w:rPr>
            <w:rFonts w:ascii="Times New Roman" w:eastAsiaTheme="minorHAnsi" w:hAnsi="Times New Roman" w:cs="Times New Roman"/>
            <w:color w:val="auto"/>
            <w:lang w:eastAsia="en-US" w:bidi="ar-SA"/>
          </w:rPr>
          <w:t>части 27</w:t>
        </w:r>
      </w:hyperlink>
      <w:r w:rsidRPr="00460BED">
        <w:rPr>
          <w:rFonts w:ascii="Times New Roman" w:eastAsiaTheme="minorHAnsi" w:hAnsi="Times New Roman" w:cs="Times New Roman"/>
          <w:color w:val="auto"/>
          <w:lang w:eastAsia="en-US" w:bidi="ar-SA"/>
        </w:rPr>
        <w:t xml:space="preserve"> статьи 44 Закона), заявка которого признана не соответствующей требованиям документации об электронном аукционе. Банк в течение одного рабочего дня с момента получения указанной информации прекращает осуществленное в соответствии с </w:t>
      </w:r>
      <w:hyperlink r:id="rId64" w:history="1">
        <w:r w:rsidRPr="00460BED">
          <w:rPr>
            <w:rFonts w:ascii="Times New Roman" w:eastAsiaTheme="minorHAnsi" w:hAnsi="Times New Roman" w:cs="Times New Roman"/>
            <w:color w:val="auto"/>
            <w:lang w:eastAsia="en-US" w:bidi="ar-SA"/>
          </w:rPr>
          <w:t>частью 20</w:t>
        </w:r>
      </w:hyperlink>
      <w:r w:rsidRPr="00460BED">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 электронного аукциона в размере обеспечения заявки на участие в электронном аукционе.</w:t>
      </w:r>
    </w:p>
    <w:p w:rsidR="006C2F9C" w:rsidRPr="00460BED" w:rsidRDefault="006C2F9C" w:rsidP="00F3176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1</w:t>
      </w:r>
      <w:r w:rsidR="00F31766" w:rsidRPr="00460BED">
        <w:rPr>
          <w:rFonts w:ascii="Times New Roman" w:eastAsiaTheme="minorHAnsi" w:hAnsi="Times New Roman" w:cs="Times New Roman"/>
          <w:color w:val="auto"/>
          <w:lang w:eastAsia="en-US" w:bidi="ar-SA"/>
        </w:rPr>
        <w:t>5</w:t>
      </w:r>
      <w:r w:rsidRPr="00460BED">
        <w:rPr>
          <w:rFonts w:ascii="Times New Roman" w:eastAsiaTheme="minorHAnsi" w:hAnsi="Times New Roman" w:cs="Times New Roman"/>
          <w:color w:val="auto"/>
          <w:lang w:eastAsia="en-US" w:bidi="ar-SA"/>
        </w:rPr>
        <w:t xml:space="preserve">.18. Денежные средства, которые находятся на специальном счете участника аукциона, могут использоваться для целей обеспечения заявок только данного участника </w:t>
      </w:r>
      <w:r w:rsidRPr="00460BED">
        <w:rPr>
          <w:rFonts w:ascii="Times New Roman" w:eastAsia="Times New Roman" w:hAnsi="Times New Roman" w:cs="Times New Roman"/>
          <w:color w:val="auto"/>
        </w:rPr>
        <w:t>электронного</w:t>
      </w:r>
      <w:r w:rsidRPr="00460BED">
        <w:rPr>
          <w:rFonts w:ascii="Times New Roman" w:eastAsiaTheme="minorHAnsi" w:hAnsi="Times New Roman" w:cs="Times New Roman"/>
          <w:color w:val="auto"/>
          <w:lang w:eastAsia="en-US" w:bidi="ar-SA"/>
        </w:rPr>
        <w:t xml:space="preserve"> аукциона.</w:t>
      </w:r>
    </w:p>
    <w:p w:rsidR="009E5B76" w:rsidRPr="00460BED" w:rsidRDefault="009E5B76"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C90DF9"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.19.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Размер таких процентов определяется договором специального банковского счета, заключаемым участником электронного аукциона.</w:t>
      </w:r>
    </w:p>
    <w:p w:rsidR="006C2F9C" w:rsidRPr="00460BED" w:rsidRDefault="006C2F9C" w:rsidP="009969F6">
      <w:pPr>
        <w:widowControl/>
        <w:autoSpaceDE w:val="0"/>
        <w:autoSpaceDN w:val="0"/>
        <w:adjustRightInd w:val="0"/>
        <w:spacing w:before="240" w:line="276" w:lineRule="auto"/>
        <w:ind w:firstLine="426"/>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1</w:t>
      </w:r>
      <w:r w:rsidR="00C90DF9"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.20. </w:t>
      </w:r>
      <w:r w:rsidRPr="00460BED">
        <w:rPr>
          <w:rFonts w:ascii="Times New Roman" w:eastAsiaTheme="minorHAnsi" w:hAnsi="Times New Roman" w:cs="Times New Roman"/>
          <w:color w:val="auto"/>
          <w:lang w:eastAsia="en-US" w:bidi="ar-SA"/>
        </w:rPr>
        <w:t xml:space="preserve">В случае, если в течение одного квартала календарного года на одной электронной площадке в отношении трех и более заявок участника электронного аукциона комиссиями по осуществлению закупок принято решение о несоответствии указанных заявок требованиям, предусмотренным документацией об электронном аукционе, по основаниям, установленным </w:t>
      </w:r>
      <w:hyperlink r:id="rId65" w:history="1">
        <w:r w:rsidRPr="00460BED">
          <w:rPr>
            <w:rFonts w:ascii="Times New Roman" w:eastAsiaTheme="minorHAnsi" w:hAnsi="Times New Roman" w:cs="Times New Roman"/>
            <w:color w:val="auto"/>
            <w:lang w:eastAsia="en-US" w:bidi="ar-SA"/>
          </w:rPr>
          <w:t>пунктами 1</w:t>
        </w:r>
      </w:hyperlink>
      <w:r w:rsidRPr="00460BED">
        <w:rPr>
          <w:rFonts w:ascii="Times New Roman" w:eastAsiaTheme="minorHAnsi" w:hAnsi="Times New Roman" w:cs="Times New Roman"/>
          <w:color w:val="auto"/>
          <w:lang w:eastAsia="en-US" w:bidi="ar-SA"/>
        </w:rPr>
        <w:t xml:space="preserve"> и </w:t>
      </w:r>
      <w:hyperlink r:id="rId66" w:history="1">
        <w:r w:rsidRPr="00460BED">
          <w:rPr>
            <w:rFonts w:ascii="Times New Roman" w:eastAsiaTheme="minorHAnsi" w:hAnsi="Times New Roman" w:cs="Times New Roman"/>
            <w:color w:val="auto"/>
            <w:lang w:eastAsia="en-US" w:bidi="ar-SA"/>
          </w:rPr>
          <w:t>2 части 6 статьи 69</w:t>
        </w:r>
      </w:hyperlink>
      <w:r w:rsidRPr="00460BED">
        <w:rPr>
          <w:rFonts w:ascii="Times New Roman" w:eastAsiaTheme="minorHAnsi" w:hAnsi="Times New Roman" w:cs="Times New Roman"/>
          <w:color w:val="auto"/>
          <w:lang w:eastAsia="en-US" w:bidi="ar-SA"/>
        </w:rPr>
        <w:t xml:space="preserve"> Закона, денежные средства, заблокированные на специальном счете участника аукциона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Закона. При этом оператор электронной площадки направляет в банк информацию о таком участнике аукциона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67" w:history="1">
        <w:r w:rsidRPr="00460BED">
          <w:rPr>
            <w:rFonts w:ascii="Times New Roman" w:eastAsiaTheme="minorHAnsi" w:hAnsi="Times New Roman" w:cs="Times New Roman"/>
            <w:color w:val="auto"/>
            <w:lang w:eastAsia="en-US" w:bidi="ar-SA"/>
          </w:rPr>
          <w:t>части 8 статьи 69</w:t>
        </w:r>
      </w:hyperlink>
      <w:r w:rsidRPr="00460BED">
        <w:rPr>
          <w:rFonts w:ascii="Times New Roman" w:eastAsiaTheme="minorHAnsi" w:hAnsi="Times New Roman" w:cs="Times New Roman"/>
          <w:color w:val="auto"/>
          <w:lang w:eastAsia="en-US" w:bidi="ar-SA"/>
        </w:rPr>
        <w:t xml:space="preserve">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электронного аукциона.</w:t>
      </w:r>
    </w:p>
    <w:p w:rsidR="006C2F9C" w:rsidRPr="00460BED" w:rsidRDefault="006C2F9C" w:rsidP="009969F6">
      <w:pPr>
        <w:widowControl/>
        <w:autoSpaceDE w:val="0"/>
        <w:autoSpaceDN w:val="0"/>
        <w:adjustRightInd w:val="0"/>
        <w:spacing w:before="240" w:line="276" w:lineRule="auto"/>
        <w:ind w:firstLine="426"/>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1</w:t>
      </w:r>
      <w:r w:rsidR="00C90DF9"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.21. </w:t>
      </w:r>
      <w:r w:rsidRPr="00460BED">
        <w:rPr>
          <w:rFonts w:ascii="Times New Roman" w:eastAsiaTheme="minorHAnsi" w:hAnsi="Times New Roman" w:cs="Times New Roman"/>
          <w:color w:val="auto"/>
          <w:lang w:eastAsia="en-US" w:bidi="ar-SA"/>
        </w:rPr>
        <w:t>В случае просрочки исполнения заказчиком или банком предусмотренных статьей 44 Закона обязательств по своевременному прекращению блокирования денежных средств участник аукциона, в том числе признанный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со статьей 44 Закона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6C2F9C" w:rsidRPr="00460BED" w:rsidRDefault="006C2F9C" w:rsidP="009969F6">
      <w:pPr>
        <w:widowControl/>
        <w:autoSpaceDE w:val="0"/>
        <w:autoSpaceDN w:val="0"/>
        <w:adjustRightInd w:val="0"/>
        <w:spacing w:line="276" w:lineRule="auto"/>
        <w:ind w:firstLine="540"/>
        <w:jc w:val="both"/>
        <w:rPr>
          <w:rFonts w:ascii="Times New Roman" w:eastAsia="Times New Roman" w:hAnsi="Times New Roman" w:cs="Times New Roman"/>
          <w:color w:val="auto"/>
        </w:rPr>
      </w:pPr>
    </w:p>
    <w:p w:rsidR="006C2F9C" w:rsidRPr="00460BED" w:rsidRDefault="006C2F9C" w:rsidP="006E2B9F">
      <w:pPr>
        <w:widowControl/>
        <w:autoSpaceDE w:val="0"/>
        <w:autoSpaceDN w:val="0"/>
        <w:adjustRightInd w:val="0"/>
        <w:spacing w:line="276" w:lineRule="auto"/>
        <w:ind w:firstLine="426"/>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1</w:t>
      </w:r>
      <w:r w:rsidR="00C90DF9"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.22. </w:t>
      </w:r>
      <w:r w:rsidRPr="00460BED">
        <w:rPr>
          <w:rFonts w:ascii="Times New Roman" w:eastAsiaTheme="minorHAnsi" w:hAnsi="Times New Roman" w:cs="Times New Roman"/>
          <w:color w:val="auto"/>
          <w:lang w:eastAsia="en-US" w:bidi="ar-SA"/>
        </w:rPr>
        <w:t xml:space="preserve">Банковская гарантия, выданная участнику электронного аукциона банком для целей обеспечения заявки на участие в электронном аукционе, должна соответствовать требованиям </w:t>
      </w:r>
      <w:hyperlink r:id="rId68" w:history="1">
        <w:r w:rsidRPr="00460BED">
          <w:rPr>
            <w:rFonts w:ascii="Times New Roman" w:eastAsiaTheme="minorHAnsi" w:hAnsi="Times New Roman" w:cs="Times New Roman"/>
            <w:color w:val="auto"/>
            <w:lang w:eastAsia="en-US" w:bidi="ar-SA"/>
          </w:rPr>
          <w:t>статьи 45</w:t>
        </w:r>
      </w:hyperlink>
      <w:r w:rsidRPr="00460BED">
        <w:rPr>
          <w:rFonts w:ascii="Times New Roman" w:eastAsiaTheme="minorHAnsi" w:hAnsi="Times New Roman" w:cs="Times New Roman"/>
          <w:color w:val="auto"/>
          <w:lang w:eastAsia="en-US" w:bidi="ar-SA"/>
        </w:rPr>
        <w:t xml:space="preserve"> Закона. </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w:t>
      </w:r>
      <w:r w:rsidR="00C90DF9" w:rsidRPr="00460BED">
        <w:rPr>
          <w:rFonts w:ascii="Times New Roman" w:eastAsia="Times New Roman" w:hAnsi="Times New Roman" w:cs="Times New Roman"/>
          <w:color w:val="auto"/>
        </w:rPr>
        <w:t xml:space="preserve"> 15</w:t>
      </w:r>
      <w:r w:rsidRPr="00460BED">
        <w:rPr>
          <w:rFonts w:ascii="Times New Roman" w:eastAsia="Times New Roman" w:hAnsi="Times New Roman" w:cs="Times New Roman"/>
          <w:color w:val="auto"/>
        </w:rPr>
        <w:t xml:space="preserve">.23. Участник электронного аукциона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уникальном номере реестровой записи из реестра банковских гарантий, предусмотренного </w:t>
      </w:r>
      <w:hyperlink r:id="rId69">
        <w:r w:rsidRPr="00460BED">
          <w:rPr>
            <w:rFonts w:ascii="Times New Roman" w:eastAsia="Times New Roman" w:hAnsi="Times New Roman" w:cs="Times New Roman"/>
            <w:color w:val="auto"/>
          </w:rPr>
          <w:t xml:space="preserve">частью </w:t>
        </w:r>
        <w:r w:rsidRPr="00460BED">
          <w:rPr>
            <w:rFonts w:ascii="Times New Roman" w:eastAsia="Times New Roman" w:hAnsi="Times New Roman" w:cs="Times New Roman"/>
            <w:color w:val="auto"/>
          </w:rPr>
          <w:lastRenderedPageBreak/>
          <w:t>8 статьи 45</w:t>
        </w:r>
      </w:hyperlink>
      <w:r w:rsidRPr="00460BED">
        <w:rPr>
          <w:rFonts w:ascii="Times New Roman" w:eastAsia="Times New Roman" w:hAnsi="Times New Roman" w:cs="Times New Roman"/>
          <w:color w:val="auto"/>
        </w:rPr>
        <w:t xml:space="preserve"> Закона.</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r:id="rId70">
        <w:r w:rsidRPr="00460BED">
          <w:rPr>
            <w:rFonts w:ascii="Times New Roman" w:eastAsia="Times New Roman" w:hAnsi="Times New Roman" w:cs="Times New Roman"/>
            <w:color w:val="auto"/>
          </w:rPr>
          <w:t>частью 2 статьи 24.1</w:t>
        </w:r>
      </w:hyperlink>
      <w:r w:rsidRPr="00460BED">
        <w:rPr>
          <w:rFonts w:ascii="Times New Roman" w:eastAsia="Times New Roman" w:hAnsi="Times New Roman" w:cs="Times New Roman"/>
          <w:color w:val="auto"/>
        </w:rPr>
        <w:t xml:space="preserve"> Закона.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C90DF9"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.24. Банковская гарантия должна быть безотзывной и должна содержать:</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1) сумму банковской гарантии, подлежащую уплате гарантом заказчику в установленных </w:t>
      </w:r>
      <w:hyperlink r:id="rId71">
        <w:r w:rsidRPr="00460BED">
          <w:rPr>
            <w:rFonts w:ascii="Times New Roman" w:eastAsia="Times New Roman" w:hAnsi="Times New Roman" w:cs="Times New Roman"/>
            <w:color w:val="auto"/>
          </w:rPr>
          <w:t>частью 15 статьи 44</w:t>
        </w:r>
      </w:hyperlink>
      <w:r w:rsidRPr="00460BED">
        <w:rPr>
          <w:rFonts w:ascii="Times New Roman" w:eastAsia="Times New Roman" w:hAnsi="Times New Roman" w:cs="Times New Roman"/>
          <w:color w:val="auto"/>
        </w:rPr>
        <w:t xml:space="preserve"> Закона случаях и в документации об электронном аукционе;</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2) обязательства принципала, надлежащее исполнение которых обеспечивается банковской гарантией: </w:t>
      </w:r>
    </w:p>
    <w:p w:rsidR="006C2F9C" w:rsidRPr="00460BED" w:rsidRDefault="006C2F9C" w:rsidP="009969F6">
      <w:pPr>
        <w:spacing w:line="276" w:lineRule="auto"/>
        <w:ind w:firstLine="539"/>
        <w:jc w:val="both"/>
        <w:rPr>
          <w:rFonts w:ascii="Times New Roman" w:eastAsia="Times New Roman" w:hAnsi="Times New Roman" w:cs="Times New Roman"/>
          <w:color w:val="auto"/>
        </w:rPr>
      </w:pPr>
      <w:bookmarkStart w:id="1" w:name="_Hlk24894445"/>
      <w:r w:rsidRPr="00460BED">
        <w:rPr>
          <w:rFonts w:ascii="Times New Roman" w:eastAsia="Times New Roman" w:hAnsi="Times New Roman" w:cs="Times New Roman"/>
          <w:color w:val="auto"/>
        </w:rPr>
        <w:t>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уклонение или отказ участника закупки заключить контракт;</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w:t>
      </w:r>
      <w:proofErr w:type="spellStart"/>
      <w:r w:rsidRPr="00460BED">
        <w:rPr>
          <w:rFonts w:ascii="Times New Roman" w:eastAsia="Times New Roman" w:hAnsi="Times New Roman" w:cs="Times New Roman"/>
          <w:color w:val="auto"/>
        </w:rPr>
        <w:t>непредоставление</w:t>
      </w:r>
      <w:proofErr w:type="spellEnd"/>
      <w:r w:rsidRPr="00460BED">
        <w:rPr>
          <w:rFonts w:ascii="Times New Roman" w:eastAsia="Times New Roman" w:hAnsi="Times New Roman" w:cs="Times New Roman"/>
          <w:color w:val="auto"/>
        </w:rPr>
        <w:t xml:space="preserve"> или предоставление с нарушением условий, установленных Законом, до заключения контракта заказчику обеспечения исполнения контракта.</w:t>
      </w:r>
    </w:p>
    <w:bookmarkEnd w:id="1"/>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3)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sidR="004A2BB8" w:rsidRPr="00460BED">
        <w:rPr>
          <w:rFonts w:ascii="Times New Roman" w:eastAsia="Times New Roman" w:hAnsi="Times New Roman" w:cs="Times New Roman"/>
          <w:color w:val="auto"/>
        </w:rPr>
        <w:t>заказчику</w:t>
      </w:r>
      <w:r w:rsidRPr="00460BED">
        <w:rPr>
          <w:rFonts w:ascii="Times New Roman" w:eastAsia="Times New Roman" w:hAnsi="Times New Roman" w:cs="Times New Roman"/>
          <w:color w:val="auto"/>
        </w:rPr>
        <w:t>;</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4) срок действия банковской гарантии с учетом требований </w:t>
      </w:r>
      <w:hyperlink r:id="rId72">
        <w:r w:rsidRPr="00460BED">
          <w:rPr>
            <w:rFonts w:ascii="Times New Roman" w:eastAsia="Times New Roman" w:hAnsi="Times New Roman" w:cs="Times New Roman"/>
            <w:color w:val="auto"/>
          </w:rPr>
          <w:t>статьи 44</w:t>
        </w:r>
      </w:hyperlink>
      <w:r w:rsidRPr="00460BED">
        <w:rPr>
          <w:rFonts w:ascii="Times New Roman" w:eastAsia="Times New Roman" w:hAnsi="Times New Roman" w:cs="Times New Roman"/>
          <w:color w:val="auto"/>
        </w:rPr>
        <w:t xml:space="preserve">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5)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E9378C" w:rsidRPr="00460BED" w:rsidRDefault="00E9378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6) обязанность гаранта уплатить заказчику неустойку в размере 0,1 % денежной суммы, подлежащей уплате, за каждый день просрочки.</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C90DF9"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xml:space="preserve">.25. Банковская гарантия, используемая для целей Закона, информация о ней и документы, предусмотренные </w:t>
      </w:r>
      <w:hyperlink r:id="rId73">
        <w:r w:rsidRPr="00460BED">
          <w:rPr>
            <w:rFonts w:ascii="Times New Roman" w:eastAsia="Times New Roman" w:hAnsi="Times New Roman" w:cs="Times New Roman"/>
            <w:color w:val="auto"/>
          </w:rPr>
          <w:t>частью 9</w:t>
        </w:r>
      </w:hyperlink>
      <w:r w:rsidRPr="00460BED">
        <w:rPr>
          <w:rFonts w:ascii="Times New Roman" w:eastAsia="Times New Roman" w:hAnsi="Times New Roman" w:cs="Times New Roman"/>
          <w:color w:val="auto"/>
        </w:rPr>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74">
        <w:r w:rsidRPr="00460BED">
          <w:rPr>
            <w:rFonts w:ascii="Times New Roman" w:eastAsia="Times New Roman" w:hAnsi="Times New Roman" w:cs="Times New Roman"/>
            <w:color w:val="auto"/>
          </w:rPr>
          <w:t>части 8.1</w:t>
        </w:r>
      </w:hyperlink>
      <w:r w:rsidRPr="00460BED">
        <w:rPr>
          <w:rFonts w:ascii="Times New Roman" w:eastAsia="Times New Roman" w:hAnsi="Times New Roman" w:cs="Times New Roman"/>
          <w:color w:val="auto"/>
        </w:rPr>
        <w:t xml:space="preserve"> статьи 45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C90DF9"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.26.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75">
        <w:r w:rsidRPr="00460BED">
          <w:rPr>
            <w:rFonts w:ascii="Times New Roman" w:eastAsia="Times New Roman" w:hAnsi="Times New Roman" w:cs="Times New Roman"/>
            <w:color w:val="auto"/>
          </w:rPr>
          <w:t>законодательством</w:t>
        </w:r>
      </w:hyperlink>
      <w:r w:rsidRPr="00460BED">
        <w:rPr>
          <w:rFonts w:ascii="Times New Roman" w:eastAsia="Times New Roman" w:hAnsi="Times New Roman" w:cs="Times New Roman"/>
          <w:color w:val="auto"/>
        </w:rPr>
        <w:t xml:space="preserve"> и </w:t>
      </w:r>
      <w:hyperlink r:id="rId76">
        <w:r w:rsidRPr="00460BED">
          <w:rPr>
            <w:rFonts w:ascii="Times New Roman" w:eastAsia="Times New Roman" w:hAnsi="Times New Roman" w:cs="Times New Roman"/>
            <w:color w:val="auto"/>
          </w:rPr>
          <w:t>статьей 45</w:t>
        </w:r>
      </w:hyperlink>
      <w:r w:rsidRPr="00460BED">
        <w:rPr>
          <w:rFonts w:ascii="Times New Roman" w:eastAsia="Times New Roman" w:hAnsi="Times New Roman" w:cs="Times New Roman"/>
          <w:color w:val="auto"/>
        </w:rPr>
        <w:t xml:space="preserve"> Закона, с учетом следующих требований:</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обязательное закрепление в банковской гарантии:</w:t>
      </w:r>
    </w:p>
    <w:p w:rsidR="006C2F9C" w:rsidRPr="00460BED" w:rsidRDefault="006C2F9C" w:rsidP="009969F6">
      <w:pPr>
        <w:spacing w:line="276" w:lineRule="auto"/>
        <w:ind w:firstLine="539"/>
        <w:jc w:val="both"/>
        <w:rPr>
          <w:rFonts w:ascii="Times New Roman" w:eastAsia="Times New Roman" w:hAnsi="Times New Roman" w:cs="Times New Roman"/>
          <w:color w:val="auto"/>
        </w:rPr>
      </w:pPr>
      <w:proofErr w:type="gramStart"/>
      <w:r w:rsidRPr="00460BED">
        <w:rPr>
          <w:rFonts w:ascii="Times New Roman" w:eastAsia="Times New Roman" w:hAnsi="Times New Roman" w:cs="Times New Roman"/>
          <w:color w:val="auto"/>
          <w:sz w:val="22"/>
          <w:szCs w:val="22"/>
        </w:rPr>
        <w:t>права</w:t>
      </w:r>
      <w:proofErr w:type="gramEnd"/>
      <w:r w:rsidRPr="00460BED">
        <w:rPr>
          <w:rFonts w:ascii="Times New Roman" w:eastAsia="Times New Roman" w:hAnsi="Times New Roman" w:cs="Times New Roman"/>
          <w:color w:val="auto"/>
          <w:sz w:val="22"/>
          <w:szCs w:val="22"/>
        </w:rPr>
        <w:t xml:space="preserve"> заказчика в случаях, установленных </w:t>
      </w:r>
      <w:r w:rsidR="006215F5" w:rsidRPr="00460BED">
        <w:rPr>
          <w:rFonts w:ascii="Times New Roman" w:eastAsia="Times New Roman" w:hAnsi="Times New Roman" w:cs="Times New Roman"/>
          <w:color w:val="auto"/>
          <w:sz w:val="22"/>
          <w:szCs w:val="22"/>
        </w:rPr>
        <w:t xml:space="preserve">частью 15 </w:t>
      </w:r>
      <w:hyperlink r:id="rId77">
        <w:r w:rsidRPr="00460BED">
          <w:rPr>
            <w:rFonts w:ascii="Times New Roman" w:eastAsia="Times New Roman" w:hAnsi="Times New Roman" w:cs="Times New Roman"/>
            <w:color w:val="auto"/>
            <w:sz w:val="22"/>
            <w:szCs w:val="22"/>
          </w:rPr>
          <w:t>статьи 44</w:t>
        </w:r>
      </w:hyperlink>
      <w:r w:rsidRPr="00460BED">
        <w:rPr>
          <w:rFonts w:ascii="Times New Roman" w:eastAsia="Times New Roman" w:hAnsi="Times New Roman" w:cs="Times New Roman"/>
          <w:color w:val="auto"/>
          <w:sz w:val="22"/>
          <w:szCs w:val="22"/>
        </w:rPr>
        <w:t xml:space="preserve"> Закона, представлять на</w:t>
      </w:r>
      <w:r w:rsidRPr="00460BED">
        <w:rPr>
          <w:rFonts w:ascii="Times New Roman" w:eastAsia="Times New Roman" w:hAnsi="Times New Roman" w:cs="Times New Roman"/>
          <w:color w:val="auto"/>
        </w:rPr>
        <w:t xml:space="preserve"> бумажном </w:t>
      </w:r>
      <w:r w:rsidRPr="00460BED">
        <w:rPr>
          <w:rFonts w:ascii="Times New Roman" w:eastAsia="Times New Roman" w:hAnsi="Times New Roman" w:cs="Times New Roman"/>
          <w:color w:val="auto"/>
        </w:rPr>
        <w:lastRenderedPageBreak/>
        <w:t>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документации об электронном аукционе;</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условия о том, что расходы, возникающие в связи с перечислением денежных средств гарантом по банковской гарантии, несет гарант;</w:t>
      </w:r>
    </w:p>
    <w:p w:rsidR="006C2F9C" w:rsidRPr="00460BED" w:rsidRDefault="00742B7E" w:rsidP="009969F6">
      <w:pPr>
        <w:spacing w:line="276" w:lineRule="auto"/>
        <w:ind w:firstLine="540"/>
        <w:jc w:val="both"/>
        <w:rPr>
          <w:rFonts w:ascii="Times New Roman" w:eastAsia="Times New Roman" w:hAnsi="Times New Roman" w:cs="Times New Roman"/>
          <w:color w:val="auto"/>
        </w:rPr>
      </w:pPr>
      <w:hyperlink r:id="rId78">
        <w:proofErr w:type="gramStart"/>
        <w:r w:rsidR="006C2F9C" w:rsidRPr="00460BED">
          <w:rPr>
            <w:rFonts w:ascii="Times New Roman" w:eastAsia="Times New Roman" w:hAnsi="Times New Roman" w:cs="Times New Roman"/>
            <w:color w:val="auto"/>
          </w:rPr>
          <w:t>перечня</w:t>
        </w:r>
        <w:proofErr w:type="gramEnd"/>
      </w:hyperlink>
      <w:r w:rsidR="006C2F9C" w:rsidRPr="00460BED">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E9378C" w:rsidRPr="00460BED" w:rsidRDefault="00E9378C" w:rsidP="00E9378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В случае, предусмотренном извещением об осуществлении закупки, документацией об электронном аукционе,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w:t>
      </w:r>
      <w:r w:rsidR="00C90DF9" w:rsidRPr="00460BED">
        <w:rPr>
          <w:rFonts w:ascii="Times New Roman" w:hAnsi="Times New Roman" w:cs="Times New Roman"/>
          <w:color w:val="auto"/>
        </w:rPr>
        <w:t>5</w:t>
      </w:r>
      <w:r w:rsidRPr="00460BED">
        <w:rPr>
          <w:rFonts w:ascii="Times New Roman" w:hAnsi="Times New Roman" w:cs="Times New Roman"/>
          <w:color w:val="auto"/>
        </w:rPr>
        <w:t>.27. Заказчик, уполномоченный орган рассматривают поступившую банковскую гарантию в срок, не превышающий трех рабочих дней со дня ее поступления.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Основанием для отказа в принятии банковской гарантии является: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 отсутствие информации о банковской гарантии в предусмотренном </w:t>
      </w:r>
      <w:hyperlink r:id="rId79" w:history="1">
        <w:r w:rsidRPr="00460BED">
          <w:rPr>
            <w:rFonts w:ascii="Times New Roman" w:hAnsi="Times New Roman" w:cs="Times New Roman"/>
            <w:color w:val="auto"/>
          </w:rPr>
          <w:t>статьей 45</w:t>
        </w:r>
      </w:hyperlink>
      <w:r w:rsidRPr="00460BED">
        <w:rPr>
          <w:rFonts w:ascii="Times New Roman" w:hAnsi="Times New Roman" w:cs="Times New Roman"/>
          <w:color w:val="auto"/>
        </w:rPr>
        <w:t xml:space="preserve"> Закона реестре банковских гарантий;</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2) несоответствие банковской гарантии условиям, указанным </w:t>
      </w:r>
      <w:r w:rsidRPr="00460BED">
        <w:rPr>
          <w:rFonts w:ascii="Times New Roman" w:eastAsiaTheme="minorHAnsi" w:hAnsi="Times New Roman" w:cs="Times New Roman"/>
          <w:color w:val="auto"/>
          <w:lang w:eastAsia="en-US" w:bidi="ar-SA"/>
        </w:rPr>
        <w:t xml:space="preserve">в </w:t>
      </w:r>
      <w:hyperlink r:id="rId80" w:history="1">
        <w:r w:rsidRPr="00460BED">
          <w:rPr>
            <w:rFonts w:ascii="Times New Roman" w:eastAsiaTheme="minorHAnsi" w:hAnsi="Times New Roman" w:cs="Times New Roman"/>
            <w:color w:val="auto"/>
            <w:lang w:eastAsia="en-US" w:bidi="ar-SA"/>
          </w:rPr>
          <w:t>частях 2</w:t>
        </w:r>
      </w:hyperlink>
      <w:r w:rsidRPr="00460BED">
        <w:rPr>
          <w:rFonts w:ascii="Times New Roman" w:eastAsiaTheme="minorHAnsi" w:hAnsi="Times New Roman" w:cs="Times New Roman"/>
          <w:color w:val="auto"/>
          <w:lang w:eastAsia="en-US" w:bidi="ar-SA"/>
        </w:rPr>
        <w:t xml:space="preserve"> и </w:t>
      </w:r>
      <w:hyperlink r:id="rId81" w:history="1">
        <w:r w:rsidRPr="00460BED">
          <w:rPr>
            <w:rFonts w:ascii="Times New Roman" w:eastAsiaTheme="minorHAnsi" w:hAnsi="Times New Roman" w:cs="Times New Roman"/>
            <w:color w:val="auto"/>
            <w:lang w:eastAsia="en-US" w:bidi="ar-SA"/>
          </w:rPr>
          <w:t>3</w:t>
        </w:r>
      </w:hyperlink>
      <w:r w:rsidRPr="00460BED">
        <w:rPr>
          <w:rFonts w:ascii="Times New Roman" w:eastAsiaTheme="minorHAnsi" w:hAnsi="Times New Roman" w:cs="Times New Roman"/>
          <w:color w:val="auto"/>
          <w:lang w:eastAsia="en-US" w:bidi="ar-SA"/>
        </w:rPr>
        <w:t xml:space="preserve"> статьи 45 Закона</w:t>
      </w: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3) несоответствие банковской гарантии требованиям, содержащимся в извещении о проведении электронного аукциона, документации об аукционе.</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6C2F9C" w:rsidRPr="00460BED" w:rsidRDefault="006C2F9C" w:rsidP="009969F6">
      <w:pPr>
        <w:spacing w:line="276" w:lineRule="auto"/>
        <w:ind w:firstLine="540"/>
        <w:jc w:val="both"/>
        <w:rPr>
          <w:rFonts w:ascii="Times New Roman" w:eastAsia="Times New Roman" w:hAnsi="Times New Roman" w:cs="Times New Roman"/>
          <w:color w:val="auto"/>
          <w:highlight w:val="yellow"/>
        </w:rPr>
      </w:pPr>
    </w:p>
    <w:p w:rsidR="006C2F9C" w:rsidRPr="00460BED" w:rsidRDefault="006C2F9C" w:rsidP="009969F6">
      <w:pPr>
        <w:spacing w:line="276" w:lineRule="auto"/>
        <w:ind w:firstLine="708"/>
        <w:jc w:val="center"/>
        <w:rPr>
          <w:rFonts w:ascii="Times New Roman" w:eastAsia="Times New Roman" w:hAnsi="Times New Roman" w:cs="Times New Roman"/>
          <w:color w:val="auto"/>
        </w:rPr>
      </w:pPr>
      <w:r w:rsidRPr="00460BED">
        <w:rPr>
          <w:rFonts w:ascii="Times New Roman" w:eastAsia="Times New Roman" w:hAnsi="Times New Roman" w:cs="Times New Roman"/>
          <w:color w:val="auto"/>
        </w:rPr>
        <w:t>Раздел 1</w:t>
      </w:r>
      <w:r w:rsidR="00C90DF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 Размер и порядок предоставления и условия обеспечения исполнения контракта, обеспечения гарантийных обязательств, требования к такому обеспечению, а также условия банковской гарантии.</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1</w:t>
      </w:r>
      <w:r w:rsidR="00C90DF9" w:rsidRPr="00460BED">
        <w:rPr>
          <w:rFonts w:ascii="Times New Roman" w:hAnsi="Times New Roman" w:cs="Times New Roman"/>
          <w:color w:val="auto"/>
        </w:rPr>
        <w:t>6</w:t>
      </w:r>
      <w:r w:rsidRPr="00460BED">
        <w:rPr>
          <w:rFonts w:ascii="Times New Roman" w:hAnsi="Times New Roman" w:cs="Times New Roman"/>
          <w:color w:val="auto"/>
        </w:rPr>
        <w:t>.1. Участник электронного аукциона, с которым заключается контракт, обязан представить обеспечение исполнения контракта в сроки и порядке, установленные в</w:t>
      </w:r>
      <w:hyperlink w:anchor="Par155" w:history="1"/>
      <w:r w:rsidRPr="00460BED">
        <w:rPr>
          <w:rFonts w:ascii="Times New Roman" w:hAnsi="Times New Roman" w:cs="Times New Roman"/>
          <w:color w:val="auto"/>
        </w:rPr>
        <w:t xml:space="preserve"> документации об электронном аукционе и настоящим пунктом в размере ________ рублей, например: 23 331 000,00 рублей</w:t>
      </w:r>
      <w:r w:rsidR="00EA094C" w:rsidRPr="00460BED">
        <w:rPr>
          <w:rFonts w:ascii="Times New Roman" w:hAnsi="Times New Roman" w:cs="Times New Roman"/>
          <w:color w:val="auto"/>
        </w:rPr>
        <w:t xml:space="preserve"> (в целях уменьшения риска финансовых потерь заказчику целесообразно предусмотреть обеспечение исполнение контракта в максимальном размере 30% начальной</w:t>
      </w:r>
      <w:r w:rsidR="003C26DB" w:rsidRPr="00460BED">
        <w:rPr>
          <w:rFonts w:ascii="Times New Roman" w:hAnsi="Times New Roman" w:cs="Times New Roman"/>
          <w:color w:val="auto"/>
        </w:rPr>
        <w:t xml:space="preserve"> (максимальной) цены контракта)</w:t>
      </w:r>
      <w:r w:rsidR="00EA094C" w:rsidRPr="00460BED">
        <w:rPr>
          <w:rFonts w:ascii="Times New Roman" w:hAnsi="Times New Roman" w:cs="Times New Roman"/>
          <w:color w:val="auto"/>
        </w:rPr>
        <w:t xml:space="preserve"> </w:t>
      </w:r>
      <w:r w:rsidR="003C26DB" w:rsidRPr="00460BED">
        <w:rPr>
          <w:rFonts w:ascii="Times New Roman" w:hAnsi="Times New Roman" w:cs="Times New Roman"/>
          <w:color w:val="auto"/>
        </w:rPr>
        <w:t>&lt;19&gt;.</w:t>
      </w:r>
    </w:p>
    <w:p w:rsidR="003C26DB" w:rsidRPr="00460BED" w:rsidRDefault="003C26DB" w:rsidP="003C26DB">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w:t>
      </w:r>
    </w:p>
    <w:p w:rsidR="003C26DB" w:rsidRPr="00460BED" w:rsidRDefault="003C26DB" w:rsidP="009969F6">
      <w:pPr>
        <w:autoSpaceDE w:val="0"/>
        <w:autoSpaceDN w:val="0"/>
        <w:adjustRightInd w:val="0"/>
        <w:spacing w:line="276" w:lineRule="auto"/>
        <w:ind w:firstLine="540"/>
        <w:jc w:val="both"/>
        <w:rPr>
          <w:rFonts w:ascii="Times New Roman" w:hAnsi="Times New Roman" w:cs="Times New Roman"/>
          <w:color w:val="auto"/>
        </w:rPr>
      </w:pPr>
    </w:p>
    <w:p w:rsidR="003C26DB" w:rsidRPr="00460BED" w:rsidRDefault="003C26DB" w:rsidP="003C26DB">
      <w:pPr>
        <w:spacing w:line="276" w:lineRule="auto"/>
        <w:ind w:firstLine="540"/>
        <w:jc w:val="both"/>
        <w:rPr>
          <w:rFonts w:ascii="Times New Roman" w:eastAsia="Times New Roman" w:hAnsi="Times New Roman" w:cs="Times New Roman"/>
          <w:color w:val="auto"/>
        </w:rPr>
      </w:pPr>
      <w:r w:rsidRPr="00460BED">
        <w:rPr>
          <w:rFonts w:ascii="Times New Roman" w:hAnsi="Times New Roman" w:cs="Times New Roman"/>
          <w:color w:val="auto"/>
        </w:rPr>
        <w:t xml:space="preserve">&lt;19&gt; Размер обеспечения исполнения контракта указывается цифрами. </w:t>
      </w:r>
      <w:r w:rsidRPr="00460BED">
        <w:rPr>
          <w:rFonts w:ascii="Times New Roman" w:eastAsia="Times New Roman" w:hAnsi="Times New Roman" w:cs="Times New Roman"/>
          <w:color w:val="auto"/>
        </w:rPr>
        <w:t xml:space="preserve">В соответствии с </w:t>
      </w:r>
      <w:hyperlink r:id="rId82">
        <w:r w:rsidRPr="00460BED">
          <w:rPr>
            <w:rFonts w:ascii="Times New Roman" w:eastAsia="Times New Roman" w:hAnsi="Times New Roman" w:cs="Times New Roman"/>
            <w:color w:val="auto"/>
          </w:rPr>
          <w:t>частью 6 статьи 96</w:t>
        </w:r>
      </w:hyperlink>
      <w:r w:rsidRPr="00460BED">
        <w:rPr>
          <w:rFonts w:ascii="Times New Roman" w:eastAsia="Times New Roman" w:hAnsi="Times New Roman" w:cs="Times New Roman"/>
          <w:color w:val="auto"/>
        </w:rPr>
        <w:t xml:space="preserve"> Закона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 проведении </w:t>
      </w:r>
      <w:r w:rsidRPr="00460BED">
        <w:rPr>
          <w:rFonts w:ascii="Times New Roman" w:hAnsi="Times New Roman" w:cs="Times New Roman"/>
          <w:color w:val="auto"/>
        </w:rPr>
        <w:t>электронного аукциона</w:t>
      </w:r>
      <w:r w:rsidRPr="00460BED">
        <w:rPr>
          <w:rFonts w:ascii="Times New Roman" w:eastAsia="Times New Roman" w:hAnsi="Times New Roman" w:cs="Times New Roman"/>
          <w:color w:val="auto"/>
        </w:rPr>
        <w:t>.</w:t>
      </w:r>
    </w:p>
    <w:p w:rsidR="003C26DB" w:rsidRPr="00460BED" w:rsidRDefault="003C26DB" w:rsidP="003C26DB">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rsidR="003C26DB" w:rsidRPr="00460BED" w:rsidRDefault="003C26DB" w:rsidP="003C26DB">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w:t>
      </w:r>
    </w:p>
    <w:p w:rsidR="003C26DB" w:rsidRPr="00460BED" w:rsidRDefault="003C26DB" w:rsidP="003C26DB">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В случае если предложенные в заявке участника </w:t>
      </w:r>
      <w:r w:rsidRPr="00460BED">
        <w:rPr>
          <w:rFonts w:ascii="Times New Roman" w:hAnsi="Times New Roman" w:cs="Times New Roman"/>
          <w:color w:val="auto"/>
        </w:rPr>
        <w:t>электронного аукциона</w:t>
      </w:r>
      <w:r w:rsidRPr="00460BED">
        <w:rPr>
          <w:rFonts w:ascii="Times New Roman" w:eastAsia="Times New Roman" w:hAnsi="Times New Roman" w:cs="Times New Roman"/>
          <w:color w:val="auto"/>
        </w:rPr>
        <w:t xml:space="preserve">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электронного аукциона, с которым заключается контракт, предоставляет обеспечение исполнения контракта с учетом положений </w:t>
      </w:r>
      <w:hyperlink r:id="rId83">
        <w:r w:rsidRPr="00460BED">
          <w:rPr>
            <w:rFonts w:ascii="Times New Roman" w:eastAsia="Times New Roman" w:hAnsi="Times New Roman" w:cs="Times New Roman"/>
            <w:color w:val="auto"/>
          </w:rPr>
          <w:t>статьи 37</w:t>
        </w:r>
      </w:hyperlink>
      <w:r w:rsidRPr="00460BED">
        <w:rPr>
          <w:rFonts w:ascii="Times New Roman" w:eastAsia="Times New Roman" w:hAnsi="Times New Roman" w:cs="Times New Roman"/>
          <w:color w:val="auto"/>
        </w:rPr>
        <w:t xml:space="preserve"> Закона. </w:t>
      </w:r>
    </w:p>
    <w:p w:rsidR="003C26DB" w:rsidRPr="00460BED" w:rsidRDefault="003C26DB" w:rsidP="003C26DB">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В случае заключения контракта по результатам электронного аукциона в соответствии с </w:t>
      </w:r>
      <w:hyperlink r:id="rId84">
        <w:r w:rsidRPr="00460BED">
          <w:rPr>
            <w:rFonts w:ascii="Times New Roman" w:eastAsia="Times New Roman" w:hAnsi="Times New Roman" w:cs="Times New Roman"/>
            <w:color w:val="auto"/>
          </w:rPr>
          <w:t>пунктом 1 части 1 статьи 30</w:t>
        </w:r>
      </w:hyperlink>
      <w:r w:rsidRPr="00460BED">
        <w:rPr>
          <w:rFonts w:ascii="Times New Roman" w:eastAsia="Times New Roman" w:hAnsi="Times New Roman" w:cs="Times New Roman"/>
          <w:color w:val="auto"/>
        </w:rPr>
        <w:t xml:space="preserve"> Закона размер обеспечения исполнения контракта, в том числе предоставляемого с учетом положений </w:t>
      </w:r>
      <w:hyperlink r:id="rId85">
        <w:r w:rsidRPr="00460BED">
          <w:rPr>
            <w:rFonts w:ascii="Times New Roman" w:eastAsia="Times New Roman" w:hAnsi="Times New Roman" w:cs="Times New Roman"/>
            <w:color w:val="auto"/>
          </w:rPr>
          <w:t>статьи 37</w:t>
        </w:r>
      </w:hyperlink>
      <w:r w:rsidRPr="00460BED">
        <w:rPr>
          <w:rFonts w:ascii="Times New Roman" w:eastAsia="Times New Roman" w:hAnsi="Times New Roman" w:cs="Times New Roman"/>
          <w:color w:val="auto"/>
        </w:rPr>
        <w:t xml:space="preserve"> Закона, устанавливается от цены, по которой в соответствии с Законом заключается контракт, но не может составлять менее чем размер аванса. </w:t>
      </w:r>
    </w:p>
    <w:p w:rsidR="003C26DB" w:rsidRPr="00460BED" w:rsidRDefault="003C26DB" w:rsidP="003C26DB">
      <w:pPr>
        <w:spacing w:line="276" w:lineRule="auto"/>
        <w:ind w:firstLine="540"/>
        <w:jc w:val="both"/>
        <w:rPr>
          <w:rFonts w:ascii="Times New Roman" w:eastAsia="Times New Roman" w:hAnsi="Times New Roman" w:cs="Times New Roman"/>
          <w:color w:val="auto"/>
        </w:rPr>
      </w:pPr>
    </w:p>
    <w:p w:rsidR="006C2F9C" w:rsidRPr="00460BED" w:rsidRDefault="003C26DB"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16.2. </w:t>
      </w:r>
      <w:r w:rsidR="006C2F9C" w:rsidRPr="00460BED">
        <w:rPr>
          <w:rFonts w:ascii="Times New Roman" w:hAnsi="Times New Roman" w:cs="Times New Roman"/>
          <w:color w:val="auto"/>
        </w:rPr>
        <w:t>Участник электронного аукциона, с которым заключен контракт, обязан представить обеспечение гарантийных обязательств в сроки и порядке, установленные в</w:t>
      </w:r>
      <w:hyperlink w:anchor="Par155" w:history="1"/>
      <w:r w:rsidR="006C2F9C" w:rsidRPr="00460BED">
        <w:rPr>
          <w:rFonts w:ascii="Times New Roman" w:hAnsi="Times New Roman" w:cs="Times New Roman"/>
          <w:color w:val="auto"/>
        </w:rPr>
        <w:t xml:space="preserve"> документации об электронном аукционе и настоящим пунктом, в размере ________ рублей, например: 3 331 000,00 рублей &lt;</w:t>
      </w:r>
      <w:r w:rsidRPr="00460BED">
        <w:rPr>
          <w:rFonts w:ascii="Times New Roman" w:hAnsi="Times New Roman" w:cs="Times New Roman"/>
          <w:color w:val="auto"/>
        </w:rPr>
        <w:t>20</w:t>
      </w:r>
      <w:r w:rsidR="006C2F9C" w:rsidRPr="00460BED">
        <w:rPr>
          <w:rFonts w:ascii="Times New Roman" w:hAnsi="Times New Roman" w:cs="Times New Roman"/>
          <w:color w:val="auto"/>
        </w:rPr>
        <w:t>&gt;.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3C26DB" w:rsidRPr="00460BED" w:rsidRDefault="006C2F9C" w:rsidP="003C26DB">
      <w:pPr>
        <w:spacing w:line="276" w:lineRule="auto"/>
        <w:ind w:firstLine="540"/>
        <w:jc w:val="both"/>
        <w:rPr>
          <w:rFonts w:ascii="Times New Roman" w:eastAsia="Times New Roman" w:hAnsi="Times New Roman" w:cs="Times New Roman"/>
          <w:color w:val="auto"/>
        </w:rPr>
      </w:pPr>
      <w:r w:rsidRPr="00460BED">
        <w:rPr>
          <w:rFonts w:ascii="Times New Roman" w:hAnsi="Times New Roman" w:cs="Times New Roman"/>
          <w:color w:val="auto"/>
        </w:rPr>
        <w:t>&lt;</w:t>
      </w:r>
      <w:r w:rsidR="003C26DB" w:rsidRPr="00460BED">
        <w:rPr>
          <w:rFonts w:ascii="Times New Roman" w:hAnsi="Times New Roman" w:cs="Times New Roman"/>
          <w:color w:val="auto"/>
        </w:rPr>
        <w:t>20</w:t>
      </w:r>
      <w:r w:rsidRPr="00460BED">
        <w:rPr>
          <w:rFonts w:ascii="Times New Roman" w:hAnsi="Times New Roman" w:cs="Times New Roman"/>
          <w:color w:val="auto"/>
        </w:rPr>
        <w:t xml:space="preserve">&gt; </w:t>
      </w:r>
      <w:r w:rsidR="003C26DB" w:rsidRPr="00460BED">
        <w:rPr>
          <w:rFonts w:ascii="Times New Roman" w:hAnsi="Times New Roman" w:cs="Times New Roman"/>
          <w:color w:val="auto"/>
        </w:rPr>
        <w:t>Р</w:t>
      </w:r>
      <w:r w:rsidRPr="00460BED">
        <w:rPr>
          <w:rFonts w:ascii="Times New Roman" w:hAnsi="Times New Roman" w:cs="Times New Roman"/>
          <w:color w:val="auto"/>
        </w:rPr>
        <w:t xml:space="preserve">азмер обеспечение гарантийных обязательств указывается цифрами.  </w:t>
      </w:r>
      <w:r w:rsidR="003C26DB" w:rsidRPr="00460BED">
        <w:rPr>
          <w:rFonts w:ascii="Times New Roman" w:hAnsi="Times New Roman" w:cs="Times New Roman"/>
          <w:color w:val="auto"/>
        </w:rPr>
        <w:t>В</w:t>
      </w:r>
      <w:r w:rsidRPr="00460BED">
        <w:rPr>
          <w:rFonts w:ascii="Times New Roman" w:hAnsi="Times New Roman" w:cs="Times New Roman"/>
          <w:color w:val="auto"/>
        </w:rPr>
        <w:t>ключается только в случае установления требований к таким обязательствам в соответствии с частью 4 статьи 33 Закона.</w:t>
      </w:r>
      <w:r w:rsidR="003C26DB" w:rsidRPr="00460BED">
        <w:rPr>
          <w:rFonts w:ascii="Times New Roman" w:hAnsi="Times New Roman" w:cs="Times New Roman"/>
          <w:color w:val="auto"/>
        </w:rPr>
        <w:t xml:space="preserve"> </w:t>
      </w:r>
      <w:r w:rsidR="003C26DB" w:rsidRPr="00460BED">
        <w:rPr>
          <w:rFonts w:ascii="Times New Roman" w:eastAsia="Times New Roman" w:hAnsi="Times New Roman" w:cs="Times New Roman"/>
          <w:color w:val="auto"/>
        </w:rPr>
        <w:t>Размер обеспечения гарантийных обязательств не может превышать десять процентов начальной (максимальной) цены контракта.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1</w:t>
      </w:r>
      <w:r w:rsidR="00C90DF9" w:rsidRPr="00460BED">
        <w:rPr>
          <w:rFonts w:ascii="Times New Roman" w:hAnsi="Times New Roman" w:cs="Times New Roman"/>
          <w:color w:val="auto"/>
        </w:rPr>
        <w:t>6</w:t>
      </w:r>
      <w:r w:rsidRPr="00460BED">
        <w:rPr>
          <w:rFonts w:ascii="Times New Roman" w:hAnsi="Times New Roman" w:cs="Times New Roman"/>
          <w:color w:val="auto"/>
        </w:rPr>
        <w:t>.</w:t>
      </w:r>
      <w:r w:rsidR="003C26DB" w:rsidRPr="00460BED">
        <w:rPr>
          <w:rFonts w:ascii="Times New Roman" w:hAnsi="Times New Roman" w:cs="Times New Roman"/>
          <w:color w:val="auto"/>
        </w:rPr>
        <w:t>3</w:t>
      </w:r>
      <w:r w:rsidRPr="00460BED">
        <w:rPr>
          <w:rFonts w:ascii="Times New Roman" w:hAnsi="Times New Roman" w:cs="Times New Roman"/>
          <w:color w:val="auto"/>
        </w:rPr>
        <w:t>.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или внесением денежных средств на указанный счет.</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hAnsi="Times New Roman" w:cs="Times New Roman"/>
          <w:color w:val="auto"/>
        </w:rPr>
        <w:t>1</w:t>
      </w:r>
      <w:r w:rsidR="00C90DF9" w:rsidRPr="00460BED">
        <w:rPr>
          <w:rFonts w:ascii="Times New Roman" w:hAnsi="Times New Roman" w:cs="Times New Roman"/>
          <w:color w:val="auto"/>
        </w:rPr>
        <w:t>6</w:t>
      </w:r>
      <w:r w:rsidRPr="00460BED">
        <w:rPr>
          <w:rFonts w:ascii="Times New Roman" w:hAnsi="Times New Roman" w:cs="Times New Roman"/>
          <w:color w:val="auto"/>
        </w:rPr>
        <w:t>.</w:t>
      </w:r>
      <w:r w:rsidR="003C26DB" w:rsidRPr="00460BED">
        <w:rPr>
          <w:rFonts w:ascii="Times New Roman" w:hAnsi="Times New Roman" w:cs="Times New Roman"/>
          <w:color w:val="auto"/>
        </w:rPr>
        <w:t>4</w:t>
      </w:r>
      <w:r w:rsidRPr="00460BED">
        <w:rPr>
          <w:rFonts w:ascii="Times New Roman" w:hAnsi="Times New Roman" w:cs="Times New Roman"/>
          <w:color w:val="auto"/>
        </w:rPr>
        <w:t xml:space="preserve">. </w:t>
      </w:r>
      <w:r w:rsidRPr="00460BED">
        <w:rPr>
          <w:rFonts w:ascii="Times New Roman" w:eastAsia="Times New Roman" w:hAnsi="Times New Roman" w:cs="Times New Roman"/>
          <w:color w:val="auto"/>
        </w:rPr>
        <w:t xml:space="preserve">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участником электронного аукциона, с которым заключается контракт, самостоятельно. </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86">
        <w:r w:rsidRPr="00460BED">
          <w:rPr>
            <w:rFonts w:ascii="Times New Roman" w:eastAsia="Times New Roman" w:hAnsi="Times New Roman" w:cs="Times New Roman"/>
            <w:color w:val="auto"/>
          </w:rPr>
          <w:t>статьей 95</w:t>
        </w:r>
      </w:hyperlink>
      <w:r w:rsidRPr="00460BED">
        <w:rPr>
          <w:rFonts w:ascii="Times New Roman" w:eastAsia="Times New Roman" w:hAnsi="Times New Roman" w:cs="Times New Roman"/>
          <w:color w:val="auto"/>
        </w:rPr>
        <w:t xml:space="preserve"> Закона.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1</w:t>
      </w:r>
      <w:r w:rsidR="00C90DF9" w:rsidRPr="00460BED">
        <w:rPr>
          <w:rFonts w:ascii="Times New Roman" w:hAnsi="Times New Roman" w:cs="Times New Roman"/>
          <w:color w:val="auto"/>
        </w:rPr>
        <w:t>6</w:t>
      </w:r>
      <w:r w:rsidRPr="00460BED">
        <w:rPr>
          <w:rFonts w:ascii="Times New Roman" w:hAnsi="Times New Roman" w:cs="Times New Roman"/>
          <w:color w:val="auto"/>
        </w:rPr>
        <w:t>.</w:t>
      </w:r>
      <w:r w:rsidR="003C26DB" w:rsidRPr="00460BED">
        <w:rPr>
          <w:rFonts w:ascii="Times New Roman" w:hAnsi="Times New Roman" w:cs="Times New Roman"/>
          <w:color w:val="auto"/>
        </w:rPr>
        <w:t>5</w:t>
      </w:r>
      <w:r w:rsidRPr="00460BED">
        <w:rPr>
          <w:rFonts w:ascii="Times New Roman" w:hAnsi="Times New Roman" w:cs="Times New Roman"/>
          <w:color w:val="auto"/>
        </w:rPr>
        <w:t xml:space="preserve">. В случае если обеспечение исполнения контракта, представляется в виде внесения денежных средств, участник электронного аукциона, с которым заключается контракт, перечисляет сумму, указанную в </w:t>
      </w:r>
      <w:hyperlink w:anchor="Par1099" w:history="1">
        <w:r w:rsidRPr="00460BED">
          <w:rPr>
            <w:rFonts w:ascii="Times New Roman" w:hAnsi="Times New Roman" w:cs="Times New Roman"/>
            <w:color w:val="auto"/>
          </w:rPr>
          <w:t>пункте 1</w:t>
        </w:r>
        <w:r w:rsidR="00C90DF9" w:rsidRPr="00460BED">
          <w:rPr>
            <w:rFonts w:ascii="Times New Roman" w:hAnsi="Times New Roman" w:cs="Times New Roman"/>
            <w:color w:val="auto"/>
          </w:rPr>
          <w:t>6</w:t>
        </w:r>
        <w:r w:rsidRPr="00460BED">
          <w:rPr>
            <w:rFonts w:ascii="Times New Roman" w:hAnsi="Times New Roman" w:cs="Times New Roman"/>
            <w:color w:val="auto"/>
          </w:rPr>
          <w:t>.1</w:t>
        </w:r>
      </w:hyperlink>
      <w:r w:rsidRPr="00460BED">
        <w:rPr>
          <w:rFonts w:ascii="Times New Roman" w:hAnsi="Times New Roman" w:cs="Times New Roman"/>
          <w:color w:val="auto"/>
        </w:rPr>
        <w:t xml:space="preserve"> настоящего раздела настоящей документации об электронном аукцион, на счет заказчика __________ </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В случае если обеспечение гарантийных обязательств, представляется в виде внесения денежных средств, участник электронного аукциона, с которым заключен контракт, перечисляет сумму, указанную в </w:t>
      </w:r>
      <w:hyperlink w:anchor="Par1099" w:history="1">
        <w:r w:rsidRPr="00460BED">
          <w:rPr>
            <w:rFonts w:ascii="Times New Roman" w:hAnsi="Times New Roman" w:cs="Times New Roman"/>
            <w:color w:val="auto"/>
          </w:rPr>
          <w:t>пункте 1</w:t>
        </w:r>
        <w:r w:rsidR="00C90DF9" w:rsidRPr="00460BED">
          <w:rPr>
            <w:rFonts w:ascii="Times New Roman" w:hAnsi="Times New Roman" w:cs="Times New Roman"/>
            <w:color w:val="auto"/>
          </w:rPr>
          <w:t>6</w:t>
        </w:r>
        <w:r w:rsidRPr="00460BED">
          <w:rPr>
            <w:rFonts w:ascii="Times New Roman" w:hAnsi="Times New Roman" w:cs="Times New Roman"/>
            <w:color w:val="auto"/>
          </w:rPr>
          <w:t>.</w:t>
        </w:r>
      </w:hyperlink>
      <w:r w:rsidR="003C26DB" w:rsidRPr="00460BED">
        <w:rPr>
          <w:rFonts w:ascii="Times New Roman" w:hAnsi="Times New Roman" w:cs="Times New Roman"/>
          <w:color w:val="auto"/>
        </w:rPr>
        <w:t>2</w:t>
      </w:r>
      <w:r w:rsidRPr="00460BED">
        <w:rPr>
          <w:rFonts w:ascii="Times New Roman" w:hAnsi="Times New Roman" w:cs="Times New Roman"/>
          <w:color w:val="auto"/>
        </w:rPr>
        <w:t xml:space="preserve"> настоящего раздела настоящей документации об электронном аукционе, на счет заказчика __________ </w:t>
      </w:r>
      <w:r w:rsidR="003C26DB" w:rsidRPr="00460BED">
        <w:rPr>
          <w:rFonts w:ascii="Times New Roman" w:hAnsi="Times New Roman" w:cs="Times New Roman"/>
          <w:color w:val="auto"/>
        </w:rPr>
        <w:t>(указываются полные реквизиты счета, достаточные для перечисления денежных средств и заполнения платежного документа)</w:t>
      </w:r>
      <w:r w:rsidRPr="00460BED">
        <w:rPr>
          <w:rFonts w:ascii="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hAnsi="Times New Roman" w:cs="Times New Roman"/>
          <w:color w:val="auto"/>
        </w:rPr>
        <w:t>1</w:t>
      </w:r>
      <w:r w:rsidR="00365829" w:rsidRPr="00460BED">
        <w:rPr>
          <w:rFonts w:ascii="Times New Roman" w:hAnsi="Times New Roman" w:cs="Times New Roman"/>
          <w:color w:val="auto"/>
        </w:rPr>
        <w:t>6</w:t>
      </w:r>
      <w:r w:rsidRPr="00460BED">
        <w:rPr>
          <w:rFonts w:ascii="Times New Roman" w:hAnsi="Times New Roman" w:cs="Times New Roman"/>
          <w:color w:val="auto"/>
        </w:rPr>
        <w:t xml:space="preserve">.6. </w:t>
      </w:r>
      <w:r w:rsidRPr="00460BED">
        <w:rPr>
          <w:rFonts w:ascii="Times New Roman" w:eastAsia="Times New Roman" w:hAnsi="Times New Roman" w:cs="Times New Roman"/>
          <w:color w:val="auto"/>
        </w:rPr>
        <w:t>Если начальная (максимальная) цена контракта составляет более чем пятнадцать миллионов рублей и участником электронного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электронного аукциона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При этом выплата аванса при исполнении контракта, заключенного с таким участником электронного аукциона, не допускается.</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Если начальная (максимальная) цена контракта составляет пятнадцать миллионов рублей </w:t>
      </w:r>
      <w:r w:rsidRPr="00460BED">
        <w:rPr>
          <w:rFonts w:ascii="Times New Roman" w:eastAsia="Times New Roman" w:hAnsi="Times New Roman" w:cs="Times New Roman"/>
          <w:color w:val="auto"/>
        </w:rPr>
        <w:br/>
        <w:t>и менее и участником электронного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электронного аукциона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или информации, подтверждающей добросовестность такого участника электронного аукциона, с одновременным предоставлением таким участником электронного аукциона обеспечения исполнения контракта в размере обеспечения исполнения контракта, указанном в документации об электронном аукционе. При этом выплата аванса при исполнении контракта, заключенного с таким участником электронного аукциона, не допускается.</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К информации, подтверждающей добросовестность участника электронного аукциона,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об электронном аукционе.</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w:t>
      </w:r>
      <w:r w:rsidR="008C082A" w:rsidRPr="00460BED">
        <w:rPr>
          <w:rFonts w:ascii="Times New Roman" w:eastAsia="Times New Roman" w:hAnsi="Times New Roman" w:cs="Times New Roman"/>
          <w:color w:val="auto"/>
        </w:rPr>
        <w:t>7</w:t>
      </w:r>
      <w:r w:rsidR="00365C1B" w:rsidRPr="00460BED">
        <w:rPr>
          <w:rFonts w:ascii="Times New Roman" w:eastAsia="Times New Roman" w:hAnsi="Times New Roman" w:cs="Times New Roman"/>
          <w:color w:val="auto"/>
        </w:rPr>
        <w:t>.</w:t>
      </w:r>
      <w:r w:rsidRPr="00460BED">
        <w:rPr>
          <w:rFonts w:ascii="Times New Roman" w:eastAsia="Times New Roman" w:hAnsi="Times New Roman" w:cs="Times New Roman"/>
          <w:color w:val="auto"/>
        </w:rPr>
        <w:t xml:space="preserve"> В качестве обеспечения исполнения контракта, обеспечения гарантийных обязательств </w:t>
      </w:r>
      <w:r w:rsidRPr="00460BED">
        <w:rPr>
          <w:rFonts w:ascii="Times New Roman" w:eastAsia="Times New Roman" w:hAnsi="Times New Roman" w:cs="Times New Roman"/>
          <w:color w:val="auto"/>
        </w:rPr>
        <w:lastRenderedPageBreak/>
        <w:t>может быть предоставлено:</w:t>
      </w:r>
    </w:p>
    <w:p w:rsidR="006C2F9C" w:rsidRPr="00460BED" w:rsidRDefault="006C2F9C" w:rsidP="009969F6">
      <w:pPr>
        <w:spacing w:line="276" w:lineRule="auto"/>
        <w:jc w:val="both"/>
        <w:rPr>
          <w:rFonts w:ascii="Times New Roman" w:eastAsia="Times New Roman" w:hAnsi="Times New Roman" w:cs="Times New Roman"/>
          <w:b/>
          <w:color w:val="auto"/>
        </w:rPr>
      </w:pPr>
      <w:r w:rsidRPr="00460BED">
        <w:rPr>
          <w:rFonts w:ascii="Times New Roman" w:eastAsia="Times New Roman" w:hAnsi="Times New Roman" w:cs="Times New Roman"/>
          <w:color w:val="auto"/>
        </w:rPr>
        <w:t xml:space="preserve">        безотзывная банковская гарантия, выданная банками, включенными в перечень, предусмотренный </w:t>
      </w:r>
      <w:hyperlink r:id="rId87">
        <w:r w:rsidRPr="00460BED">
          <w:rPr>
            <w:rFonts w:ascii="Times New Roman" w:eastAsia="Times New Roman" w:hAnsi="Times New Roman" w:cs="Times New Roman"/>
            <w:color w:val="auto"/>
          </w:rPr>
          <w:t>частью 1.2</w:t>
        </w:r>
      </w:hyperlink>
      <w:r w:rsidRPr="00460BED">
        <w:rPr>
          <w:rFonts w:ascii="Times New Roman" w:eastAsia="Times New Roman" w:hAnsi="Times New Roman" w:cs="Times New Roman"/>
          <w:color w:val="auto"/>
        </w:rPr>
        <w:t xml:space="preserve"> статьи 45 Закона и соответствующими </w:t>
      </w:r>
      <w:hyperlink r:id="rId88">
        <w:r w:rsidRPr="00460BED">
          <w:rPr>
            <w:rFonts w:ascii="Times New Roman" w:eastAsia="Times New Roman" w:hAnsi="Times New Roman" w:cs="Times New Roman"/>
            <w:color w:val="auto"/>
          </w:rPr>
          <w:t>требованиям</w:t>
        </w:r>
      </w:hyperlink>
      <w:r w:rsidRPr="00460BED">
        <w:rPr>
          <w:rFonts w:ascii="Times New Roman" w:eastAsia="Times New Roman" w:hAnsi="Times New Roman" w:cs="Times New Roman"/>
          <w:color w:val="auto"/>
        </w:rPr>
        <w:t>, установленным Правительством Российской Федерации, а именно:</w:t>
      </w:r>
      <w:r w:rsidRPr="00460BED">
        <w:rPr>
          <w:rFonts w:ascii="Times New Roman" w:eastAsia="Times New Roman" w:hAnsi="Times New Roman" w:cs="Times New Roman"/>
          <w:b/>
          <w:color w:val="auto"/>
        </w:rPr>
        <w:t xml:space="preserve"> </w:t>
      </w:r>
    </w:p>
    <w:p w:rsidR="00365C1B" w:rsidRPr="00460BED" w:rsidRDefault="00365C1B" w:rsidP="00365C1B">
      <w:pPr>
        <w:spacing w:line="276" w:lineRule="auto"/>
        <w:ind w:firstLine="540"/>
        <w:jc w:val="both"/>
        <w:rPr>
          <w:rFonts w:ascii="Times New Roman" w:eastAsia="Times New Roman" w:hAnsi="Times New Roman" w:cs="Times New Roman"/>
          <w:color w:val="auto"/>
        </w:rPr>
      </w:pPr>
    </w:p>
    <w:p w:rsidR="00365C1B" w:rsidRPr="00460BED" w:rsidRDefault="00365C1B" w:rsidP="00365C1B">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 с 01 января по 31 декабря 2020 года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365C1B" w:rsidRPr="00460BED" w:rsidRDefault="00365C1B" w:rsidP="00365C1B">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61821" w:rsidRPr="00460BED" w:rsidRDefault="00365C1B" w:rsidP="00365C1B">
      <w:pPr>
        <w:spacing w:before="240" w:line="276" w:lineRule="auto"/>
        <w:ind w:firstLine="540"/>
        <w:jc w:val="both"/>
        <w:rPr>
          <w:rFonts w:ascii="Times New Roman" w:eastAsia="Times New Roman" w:hAnsi="Times New Roman" w:cs="Times New Roman"/>
          <w:color w:val="auto"/>
        </w:rPr>
      </w:pPr>
      <w:proofErr w:type="gramStart"/>
      <w:r w:rsidRPr="00460BED">
        <w:rPr>
          <w:rFonts w:ascii="Times New Roman" w:eastAsia="Times New Roman" w:hAnsi="Times New Roman" w:cs="Times New Roman"/>
          <w:color w:val="auto"/>
        </w:rPr>
        <w:t>наличие</w:t>
      </w:r>
      <w:proofErr w:type="gramEnd"/>
      <w:r w:rsidRPr="00460BED">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460BED">
        <w:rPr>
          <w:rFonts w:ascii="Times New Roman" w:eastAsia="Times New Roman" w:hAnsi="Times New Roman" w:cs="Times New Roman"/>
          <w:color w:val="auto"/>
        </w:rPr>
        <w:t>ruB</w:t>
      </w:r>
      <w:proofErr w:type="spellEnd"/>
      <w:r w:rsidRPr="00460BED">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365C1B" w:rsidRPr="00460BED" w:rsidRDefault="00365C1B" w:rsidP="000566B2">
      <w:pPr>
        <w:widowControl/>
        <w:spacing w:after="160" w:line="259"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с 01 января по 31 декабря 2021 г</w:t>
      </w:r>
      <w:r w:rsidR="00034051" w:rsidRPr="00460BED">
        <w:rPr>
          <w:rFonts w:ascii="Times New Roman" w:eastAsia="Times New Roman" w:hAnsi="Times New Roman" w:cs="Times New Roman"/>
          <w:color w:val="auto"/>
        </w:rPr>
        <w:t xml:space="preserve">ода </w:t>
      </w:r>
      <w:r w:rsidRPr="00460BED">
        <w:rPr>
          <w:rFonts w:ascii="Times New Roman" w:eastAsia="Times New Roman" w:hAnsi="Times New Roman" w:cs="Times New Roman"/>
          <w:color w:val="auto"/>
        </w:rPr>
        <w:t>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365C1B" w:rsidRPr="00460BED" w:rsidRDefault="00365C1B" w:rsidP="00365C1B">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365C1B" w:rsidRPr="00460BED" w:rsidRDefault="00365C1B" w:rsidP="00365C1B">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460BED">
        <w:rPr>
          <w:rFonts w:ascii="Times New Roman" w:eastAsia="Times New Roman" w:hAnsi="Times New Roman" w:cs="Times New Roman"/>
          <w:color w:val="auto"/>
        </w:rPr>
        <w:t>ruB</w:t>
      </w:r>
      <w:proofErr w:type="spellEnd"/>
      <w:r w:rsidRPr="00460BED">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w:t>
      </w:r>
      <w:r w:rsidR="008C082A" w:rsidRPr="00460BED">
        <w:rPr>
          <w:rFonts w:ascii="Times New Roman" w:eastAsia="Times New Roman" w:hAnsi="Times New Roman" w:cs="Times New Roman"/>
          <w:color w:val="auto"/>
        </w:rPr>
        <w:t>8</w:t>
      </w:r>
      <w:r w:rsidRPr="00460BED">
        <w:rPr>
          <w:rFonts w:ascii="Times New Roman" w:eastAsia="Times New Roman" w:hAnsi="Times New Roman" w:cs="Times New Roman"/>
          <w:color w:val="auto"/>
        </w:rPr>
        <w:t>. В случае если обеспечение исполнения контракта предоставляется в виде безотзывной банковской гарантии, безотзывная банковская гарантия должна соответствовать следующим требованиям:</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1) банковская гарантия должна содержать безусловное обязательство гаранта выплатить заказчику (бенефициару) денежную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 </w:t>
      </w:r>
      <w:r w:rsidR="0054669E" w:rsidRPr="00460BED">
        <w:rPr>
          <w:rFonts w:ascii="Times New Roman" w:eastAsia="Times New Roman" w:hAnsi="Times New Roman" w:cs="Times New Roman"/>
          <w:color w:val="auto"/>
        </w:rPr>
        <w:t>И</w:t>
      </w:r>
      <w:r w:rsidR="005914FD" w:rsidRPr="00460BED">
        <w:rPr>
          <w:rFonts w:ascii="Times New Roman" w:eastAsia="Times New Roman" w:hAnsi="Times New Roman" w:cs="Times New Roman"/>
          <w:color w:val="auto"/>
        </w:rPr>
        <w:t>с</w:t>
      </w:r>
      <w:r w:rsidRPr="00460BED">
        <w:rPr>
          <w:rFonts w:ascii="Times New Roman" w:eastAsia="Times New Roman" w:hAnsi="Times New Roman" w:cs="Times New Roman"/>
          <w:color w:val="auto"/>
        </w:rPr>
        <w:t>полнитель-принципал не исполнил либо ненадлежащим образом исполнил принятые на себя обязательства по контракту _________________ (указывается наименование контракта), а именно ____________________ (указываются случаи неисполнения контракта);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обязанность гаранта уплатить заказчику неустойку в размере 0,1 процента денежной суммы, подлежащей уплате, за каждый день просрочки;</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lastRenderedPageBreak/>
        <w:t>3)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5)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6)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Бенефициар одновременно с требованием об осуществлении уплаты денежной суммы по банковской гарантии (далее - требование по банковской гарантии) направляет гаранту следующие документы:</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расчет суммы, включаемой в требование по банковской гарантии;</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spacing w:val="-6"/>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В случае, предусмотренном извещением о проведении электронного аукциона, документацией об электронном аукционе,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w:t>
      </w:r>
      <w:r w:rsidR="008C082A" w:rsidRPr="00460BED">
        <w:rPr>
          <w:rFonts w:ascii="Times New Roman" w:eastAsia="Times New Roman" w:hAnsi="Times New Roman" w:cs="Times New Roman"/>
          <w:color w:val="auto"/>
        </w:rPr>
        <w:t>9</w:t>
      </w:r>
      <w:r w:rsidRPr="00460BED">
        <w:rPr>
          <w:rFonts w:ascii="Times New Roman" w:eastAsia="Times New Roman" w:hAnsi="Times New Roman" w:cs="Times New Roman"/>
          <w:color w:val="auto"/>
        </w:rPr>
        <w:t xml:space="preserve">. </w:t>
      </w:r>
      <w:r w:rsidRPr="00460BED">
        <w:rPr>
          <w:rFonts w:ascii="Times New Roman" w:hAnsi="Times New Roman" w:cs="Times New Roman"/>
          <w:color w:val="auto"/>
        </w:rPr>
        <w:t>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 по контракту &lt;2</w:t>
      </w:r>
      <w:r w:rsidR="00365829" w:rsidRPr="00460BED">
        <w:rPr>
          <w:rFonts w:ascii="Times New Roman" w:hAnsi="Times New Roman" w:cs="Times New Roman"/>
          <w:color w:val="auto"/>
        </w:rPr>
        <w:t>1</w:t>
      </w:r>
      <w:r w:rsidRPr="00460BED">
        <w:rPr>
          <w:rFonts w:ascii="Times New Roman" w:hAnsi="Times New Roman" w:cs="Times New Roman"/>
          <w:color w:val="auto"/>
        </w:rPr>
        <w:t>&gt;: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&lt;2</w:t>
      </w:r>
      <w:r w:rsidR="00365829" w:rsidRPr="00460BED">
        <w:rPr>
          <w:rFonts w:ascii="Times New Roman" w:hAnsi="Times New Roman" w:cs="Times New Roman"/>
          <w:color w:val="auto"/>
        </w:rPr>
        <w:t>1</w:t>
      </w:r>
      <w:r w:rsidRPr="00460BED">
        <w:rPr>
          <w:rFonts w:ascii="Times New Roman" w:hAnsi="Times New Roman" w:cs="Times New Roman"/>
          <w:color w:val="auto"/>
        </w:rPr>
        <w:t xml:space="preserve">&gt; Предусмотренный в </w:t>
      </w:r>
      <w:hyperlink w:anchor="Par1094" w:history="1">
        <w:r w:rsidRPr="00460BED">
          <w:rPr>
            <w:rFonts w:ascii="Times New Roman" w:hAnsi="Times New Roman" w:cs="Times New Roman"/>
            <w:color w:val="auto"/>
          </w:rPr>
          <w:t>разделе</w:t>
        </w:r>
      </w:hyperlink>
      <w:r w:rsidRPr="00460BED">
        <w:rPr>
          <w:rFonts w:ascii="Times New Roman" w:hAnsi="Times New Roman" w:cs="Times New Roman"/>
          <w:color w:val="auto"/>
        </w:rPr>
        <w:t xml:space="preserve"> 1</w:t>
      </w:r>
      <w:r w:rsidR="00365829" w:rsidRPr="00460BED">
        <w:rPr>
          <w:rFonts w:ascii="Times New Roman" w:hAnsi="Times New Roman" w:cs="Times New Roman"/>
          <w:color w:val="auto"/>
        </w:rPr>
        <w:t>6</w:t>
      </w:r>
      <w:r w:rsidRPr="00460BED">
        <w:rPr>
          <w:rFonts w:ascii="Times New Roman" w:hAnsi="Times New Roman" w:cs="Times New Roman"/>
          <w:color w:val="auto"/>
        </w:rPr>
        <w:t xml:space="preserve"> настоящей документации об </w:t>
      </w:r>
      <w:r w:rsidRPr="00460BED">
        <w:rPr>
          <w:rFonts w:ascii="Times New Roman" w:eastAsia="Times New Roman" w:hAnsi="Times New Roman" w:cs="Times New Roman"/>
          <w:color w:val="auto"/>
        </w:rPr>
        <w:t>электронном аукционе</w:t>
      </w:r>
      <w:r w:rsidRPr="00460BED">
        <w:rPr>
          <w:rFonts w:ascii="Times New Roman" w:hAnsi="Times New Roman" w:cs="Times New Roman"/>
          <w:color w:val="auto"/>
        </w:rPr>
        <w:t xml:space="preserve"> перечень условий исполнения гарантом своих обязательств не является исчерпывающим. Заказчик в зависимости от объекта закупки устанавливает перечень условий исполнения гарантом своих обязательств. Данные условия подлежат обязательному включению в безотзывную банковскую гарантию.</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roofErr w:type="gramStart"/>
      <w:r w:rsidRPr="00460BED">
        <w:rPr>
          <w:rFonts w:ascii="Times New Roman" w:hAnsi="Times New Roman" w:cs="Times New Roman"/>
          <w:color w:val="auto"/>
        </w:rPr>
        <w:t>а</w:t>
      </w:r>
      <w:proofErr w:type="gramEnd"/>
      <w:r w:rsidRPr="00460BED">
        <w:rPr>
          <w:rFonts w:ascii="Times New Roman" w:hAnsi="Times New Roman" w:cs="Times New Roman"/>
          <w:color w:val="auto"/>
        </w:rPr>
        <w:t xml:space="preserve">) если принципал не выполнил </w:t>
      </w:r>
      <w:r w:rsidR="00D37821" w:rsidRPr="00460BED">
        <w:rPr>
          <w:rFonts w:ascii="Times New Roman" w:hAnsi="Times New Roman" w:cs="Times New Roman"/>
          <w:color w:val="auto"/>
        </w:rPr>
        <w:t>(ненадлежа</w:t>
      </w:r>
      <w:r w:rsidR="009A2E2E" w:rsidRPr="00460BED">
        <w:rPr>
          <w:rFonts w:ascii="Times New Roman" w:hAnsi="Times New Roman" w:cs="Times New Roman"/>
          <w:color w:val="auto"/>
        </w:rPr>
        <w:t>щим образом</w:t>
      </w:r>
      <w:r w:rsidR="00D37821" w:rsidRPr="00460BED">
        <w:rPr>
          <w:rFonts w:ascii="Times New Roman" w:hAnsi="Times New Roman" w:cs="Times New Roman"/>
          <w:color w:val="auto"/>
        </w:rPr>
        <w:t xml:space="preserve"> выполнил)</w:t>
      </w:r>
      <w:r w:rsidR="004C3E2A" w:rsidRPr="00460BED">
        <w:rPr>
          <w:rFonts w:ascii="Times New Roman" w:hAnsi="Times New Roman" w:cs="Times New Roman"/>
          <w:color w:val="auto"/>
        </w:rPr>
        <w:t xml:space="preserve"> </w:t>
      </w:r>
      <w:r w:rsidRPr="00460BED">
        <w:rPr>
          <w:rFonts w:ascii="Times New Roman" w:hAnsi="Times New Roman" w:cs="Times New Roman"/>
          <w:color w:val="auto"/>
        </w:rPr>
        <w:t>предусмотренные контрактом обязательства при оказании услуг;</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460BED">
        <w:rPr>
          <w:rFonts w:ascii="Times New Roman" w:hAnsi="Times New Roman" w:cs="Times New Roman"/>
          <w:color w:val="auto"/>
        </w:rPr>
        <w:t>б</w:t>
      </w:r>
      <w:proofErr w:type="gramEnd"/>
      <w:r w:rsidRPr="00460BED">
        <w:rPr>
          <w:rFonts w:ascii="Times New Roman" w:hAnsi="Times New Roman" w:cs="Times New Roman"/>
          <w:color w:val="auto"/>
        </w:rPr>
        <w:t>) если принципал нарушил установленные заказчиком сроки устранения обнаруженных им недостатков в оказанных услугах;</w:t>
      </w:r>
    </w:p>
    <w:p w:rsidR="006C2F9C" w:rsidRPr="00460BED" w:rsidRDefault="006C2F9C" w:rsidP="009969F6">
      <w:pPr>
        <w:spacing w:line="276" w:lineRule="auto"/>
        <w:ind w:firstLine="540"/>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BD2B88" w:rsidRPr="00460BED">
        <w:rPr>
          <w:rFonts w:ascii="Times New Roman" w:eastAsia="Times New Roman" w:hAnsi="Times New Roman" w:cs="Times New Roman"/>
          <w:color w:val="auto"/>
        </w:rPr>
        <w:t>0</w:t>
      </w:r>
      <w:r w:rsidRPr="00460BED">
        <w:rPr>
          <w:rFonts w:ascii="Times New Roman" w:eastAsia="Times New Roman" w:hAnsi="Times New Roman" w:cs="Times New Roman"/>
          <w:color w:val="auto"/>
        </w:rPr>
        <w:t xml:space="preserve">. Банковская гарантия, используемая для целей Закона, информация о ней и документы, предусмотренные </w:t>
      </w:r>
      <w:hyperlink r:id="rId89">
        <w:r w:rsidRPr="00460BED">
          <w:rPr>
            <w:rFonts w:ascii="Times New Roman" w:eastAsia="Times New Roman" w:hAnsi="Times New Roman" w:cs="Times New Roman"/>
            <w:color w:val="auto"/>
          </w:rPr>
          <w:t>частью 9 статьи 45</w:t>
        </w:r>
      </w:hyperlink>
      <w:r w:rsidRPr="00460BED">
        <w:rPr>
          <w:rFonts w:ascii="Times New Roman" w:eastAsia="Times New Roman" w:hAnsi="Times New Roman" w:cs="Times New Roman"/>
          <w:color w:val="auto"/>
        </w:rPr>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90">
        <w:r w:rsidRPr="00460BED">
          <w:rPr>
            <w:rFonts w:ascii="Times New Roman" w:eastAsia="Times New Roman" w:hAnsi="Times New Roman" w:cs="Times New Roman"/>
            <w:color w:val="auto"/>
          </w:rPr>
          <w:t>части 8.1 статьи 45</w:t>
        </w:r>
      </w:hyperlink>
      <w:r w:rsidRPr="00460BED">
        <w:rPr>
          <w:rFonts w:ascii="Times New Roman" w:eastAsia="Times New Roman" w:hAnsi="Times New Roman" w:cs="Times New Roman"/>
          <w:color w:val="auto"/>
        </w:rPr>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В реестр банковских гарантий включаются следующие информация и документы:</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наименование, место нахождения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3) денежная сумма, указанная в банковской гарантии и подлежащая уплате гарантом в случае неисполнения участником </w:t>
      </w:r>
      <w:r w:rsidRPr="00460BED">
        <w:rPr>
          <w:rFonts w:ascii="Times New Roman" w:hAnsi="Times New Roman" w:cs="Times New Roman"/>
          <w:color w:val="auto"/>
        </w:rPr>
        <w:t>электронного аукциона</w:t>
      </w:r>
      <w:r w:rsidRPr="00460BED">
        <w:rPr>
          <w:rFonts w:ascii="Times New Roman" w:eastAsia="Times New Roman" w:hAnsi="Times New Roman" w:cs="Times New Roman"/>
          <w:color w:val="auto"/>
        </w:rPr>
        <w:t xml:space="preserve"> в установленных случаях требований </w:t>
      </w:r>
      <w:hyperlink r:id="rId91">
        <w:r w:rsidRPr="00460BED">
          <w:rPr>
            <w:rFonts w:ascii="Times New Roman" w:eastAsia="Times New Roman" w:hAnsi="Times New Roman" w:cs="Times New Roman"/>
            <w:color w:val="auto"/>
          </w:rPr>
          <w:t>Закона</w:t>
        </w:r>
      </w:hyperlink>
      <w:r w:rsidRPr="00460BED">
        <w:rPr>
          <w:rFonts w:ascii="Times New Roman" w:eastAsia="Times New Roman" w:hAnsi="Times New Roman" w:cs="Times New Roman"/>
          <w:color w:val="auto"/>
        </w:rPr>
        <w:t>;</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4) срок действия банковской гарантии;</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r:id="rId92">
        <w:r w:rsidRPr="00460BED">
          <w:rPr>
            <w:rFonts w:ascii="Times New Roman" w:eastAsia="Times New Roman" w:hAnsi="Times New Roman" w:cs="Times New Roman"/>
            <w:color w:val="auto"/>
          </w:rPr>
          <w:t>частью 8.1 статьи 45</w:t>
        </w:r>
      </w:hyperlink>
      <w:r w:rsidRPr="00460BED">
        <w:rPr>
          <w:rFonts w:ascii="Times New Roman" w:eastAsia="Times New Roman" w:hAnsi="Times New Roman" w:cs="Times New Roman"/>
          <w:color w:val="auto"/>
        </w:rPr>
        <w:t xml:space="preserve"> Закона;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6) иные информация и документы, перечень которых установлен Правительством Российской Федерации.</w:t>
      </w:r>
    </w:p>
    <w:p w:rsidR="00E079E0" w:rsidRPr="00460BED" w:rsidRDefault="006C2F9C" w:rsidP="00E079E0">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BD2B88" w:rsidRPr="00460BED">
        <w:rPr>
          <w:rFonts w:ascii="Times New Roman" w:eastAsia="Times New Roman" w:hAnsi="Times New Roman" w:cs="Times New Roman"/>
          <w:color w:val="auto"/>
        </w:rPr>
        <w:t>1</w:t>
      </w:r>
      <w:r w:rsidRPr="00460BED">
        <w:rPr>
          <w:rFonts w:ascii="Times New Roman" w:eastAsia="Times New Roman" w:hAnsi="Times New Roman" w:cs="Times New Roman"/>
          <w:color w:val="auto"/>
        </w:rPr>
        <w:t xml:space="preserve">. Банк, выдавший банковскую гарантию, не позднее одного рабочего дня, следующего </w:t>
      </w:r>
      <w:r w:rsidR="00A96C68" w:rsidRPr="00460BED">
        <w:rPr>
          <w:rFonts w:ascii="Times New Roman" w:eastAsia="Times New Roman" w:hAnsi="Times New Roman" w:cs="Times New Roman"/>
          <w:color w:val="auto"/>
        </w:rPr>
        <w:br/>
      </w:r>
      <w:r w:rsidRPr="00460BED">
        <w:rPr>
          <w:rFonts w:ascii="Times New Roman" w:eastAsia="Times New Roman" w:hAnsi="Times New Roman" w:cs="Times New Roman"/>
          <w:color w:val="auto"/>
        </w:rPr>
        <w:t xml:space="preserve">за днем ее выдачи или дня внесения изменений в условия банковской гарантии, включает указанные </w:t>
      </w:r>
      <w:r w:rsidR="00A96C68" w:rsidRPr="00460BED">
        <w:rPr>
          <w:rFonts w:ascii="Times New Roman" w:eastAsia="Times New Roman" w:hAnsi="Times New Roman" w:cs="Times New Roman"/>
          <w:color w:val="auto"/>
        </w:rPr>
        <w:br/>
      </w:r>
      <w:r w:rsidRPr="00460BED">
        <w:rPr>
          <w:rFonts w:ascii="Times New Roman" w:eastAsia="Times New Roman" w:hAnsi="Times New Roman" w:cs="Times New Roman"/>
          <w:color w:val="auto"/>
        </w:rPr>
        <w:t>в подпункте 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E079E0" w:rsidRPr="00460BED">
        <w:rPr>
          <w:rFonts w:ascii="Times New Roman" w:eastAsia="Times New Roman" w:hAnsi="Times New Roman" w:cs="Times New Roman"/>
          <w:color w:val="auto"/>
        </w:rPr>
        <w:t>0</w:t>
      </w:r>
      <w:r w:rsidRPr="00460BED">
        <w:rPr>
          <w:rFonts w:ascii="Times New Roman" w:eastAsia="Times New Roman" w:hAnsi="Times New Roman" w:cs="Times New Roman"/>
          <w:color w:val="auto"/>
        </w:rPr>
        <w:t xml:space="preserve"> пункта 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 xml:space="preserve"> настоящего раздела документации об электронном аукционе</w:t>
      </w:r>
    </w:p>
    <w:p w:rsidR="006C2F9C" w:rsidRPr="00460BED" w:rsidRDefault="00E079E0" w:rsidP="00E079E0">
      <w:pPr>
        <w:widowControl/>
        <w:spacing w:after="160" w:line="259"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br w:type="page"/>
      </w:r>
      <w:proofErr w:type="gramStart"/>
      <w:r w:rsidR="006C2F9C" w:rsidRPr="00460BED">
        <w:rPr>
          <w:rFonts w:ascii="Times New Roman" w:eastAsia="Times New Roman" w:hAnsi="Times New Roman" w:cs="Times New Roman"/>
          <w:color w:val="auto"/>
        </w:rPr>
        <w:lastRenderedPageBreak/>
        <w:t>информацию</w:t>
      </w:r>
      <w:proofErr w:type="gramEnd"/>
      <w:r w:rsidR="006C2F9C" w:rsidRPr="00460BED">
        <w:rPr>
          <w:rFonts w:ascii="Times New Roman" w:eastAsia="Times New Roman" w:hAnsi="Times New Roman" w:cs="Times New Roman"/>
          <w:color w:val="auto"/>
        </w:rPr>
        <w:t xml:space="preserve">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BD2B88" w:rsidRPr="00460BED">
        <w:rPr>
          <w:rFonts w:ascii="Times New Roman" w:eastAsia="Times New Roman" w:hAnsi="Times New Roman" w:cs="Times New Roman"/>
          <w:color w:val="auto"/>
        </w:rPr>
        <w:t>2</w:t>
      </w:r>
      <w:r w:rsidRPr="00460BED">
        <w:rPr>
          <w:rFonts w:ascii="Times New Roman" w:eastAsia="Times New Roman" w:hAnsi="Times New Roman" w:cs="Times New Roman"/>
          <w:color w:val="auto"/>
        </w:rPr>
        <w:t>.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93">
        <w:r w:rsidRPr="00460BED">
          <w:rPr>
            <w:rFonts w:ascii="Times New Roman" w:eastAsia="Times New Roman" w:hAnsi="Times New Roman" w:cs="Times New Roman"/>
            <w:color w:val="auto"/>
          </w:rPr>
          <w:t>законодательством</w:t>
        </w:r>
      </w:hyperlink>
      <w:r w:rsidRPr="00460BED">
        <w:rPr>
          <w:rFonts w:ascii="Times New Roman" w:eastAsia="Times New Roman" w:hAnsi="Times New Roman" w:cs="Times New Roman"/>
          <w:color w:val="auto"/>
        </w:rPr>
        <w:t xml:space="preserve"> и </w:t>
      </w:r>
      <w:hyperlink r:id="rId94">
        <w:r w:rsidRPr="00460BED">
          <w:rPr>
            <w:rFonts w:ascii="Times New Roman" w:eastAsia="Times New Roman" w:hAnsi="Times New Roman" w:cs="Times New Roman"/>
            <w:color w:val="auto"/>
          </w:rPr>
          <w:t>статьей 45</w:t>
        </w:r>
      </w:hyperlink>
      <w:r w:rsidRPr="00460BED">
        <w:rPr>
          <w:rFonts w:ascii="Times New Roman" w:eastAsia="Times New Roman" w:hAnsi="Times New Roman" w:cs="Times New Roman"/>
          <w:color w:val="auto"/>
        </w:rPr>
        <w:t xml:space="preserve"> Закона, с учетом следующих требований:</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обязательное закрепление в банковской гарантии:</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права заказчика в случае ненадлежащего выполнения или невыполнения </w:t>
      </w:r>
      <w:r w:rsidR="0054669E" w:rsidRPr="00460BED">
        <w:rPr>
          <w:rFonts w:ascii="Times New Roman" w:eastAsia="Times New Roman" w:hAnsi="Times New Roman" w:cs="Times New Roman"/>
          <w:color w:val="auto"/>
        </w:rPr>
        <w:t>исполнителем</w:t>
      </w:r>
      <w:r w:rsidRPr="00460BED">
        <w:rPr>
          <w:rFonts w:ascii="Times New Roman" w:eastAsia="Times New Roman" w:hAnsi="Times New Roman" w:cs="Times New Roman"/>
          <w:color w:val="auto"/>
        </w:rPr>
        <w:t xml:space="preserve">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исполнителем обязательств, предусмотренных контрактом и оплаченных заказчиком, но не превышающем размер обеспечения исполнения контракта;</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права заказчика в случае ненадлежащего выполнения или невыполнения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C2F9C" w:rsidRPr="00460BED" w:rsidRDefault="006C2F9C" w:rsidP="009969F6">
      <w:pPr>
        <w:spacing w:line="276" w:lineRule="auto"/>
        <w:ind w:firstLine="539"/>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условия о том, что расходы, возникающие в связи с перечислением денежных средств гарантом по банковской гарантии, несет гарант;</w:t>
      </w:r>
    </w:p>
    <w:p w:rsidR="006C2F9C" w:rsidRPr="00460BED" w:rsidRDefault="00742B7E" w:rsidP="009969F6">
      <w:pPr>
        <w:spacing w:line="276" w:lineRule="auto"/>
        <w:ind w:firstLine="540"/>
        <w:jc w:val="both"/>
        <w:rPr>
          <w:rFonts w:ascii="Times New Roman" w:eastAsia="Times New Roman" w:hAnsi="Times New Roman" w:cs="Times New Roman"/>
          <w:color w:val="auto"/>
        </w:rPr>
      </w:pPr>
      <w:hyperlink r:id="rId95">
        <w:r w:rsidR="006C2F9C" w:rsidRPr="00460BED">
          <w:rPr>
            <w:rFonts w:ascii="Times New Roman" w:eastAsia="Times New Roman" w:hAnsi="Times New Roman" w:cs="Times New Roman"/>
            <w:color w:val="auto"/>
          </w:rPr>
          <w:t>перечня</w:t>
        </w:r>
      </w:hyperlink>
      <w:r w:rsidR="006C2F9C" w:rsidRPr="00460BED">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365829"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BD2B88" w:rsidRPr="00460BED">
        <w:rPr>
          <w:rFonts w:ascii="Times New Roman" w:eastAsia="Times New Roman" w:hAnsi="Times New Roman" w:cs="Times New Roman"/>
          <w:color w:val="auto"/>
        </w:rPr>
        <w:t>3</w:t>
      </w:r>
      <w:r w:rsidRPr="00460BED">
        <w:rPr>
          <w:rFonts w:ascii="Times New Roman" w:eastAsia="Times New Roman" w:hAnsi="Times New Roman" w:cs="Times New Roman"/>
          <w:color w:val="auto"/>
        </w:rPr>
        <w:t>. В случае если обеспечение исполнения контракта предоставляется в виде внесения денежных средств, участник электронного аукциона, с которым заключается контракт, перечисляет денежные средства на счет, указанный в документации об электронном аукционе.</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Денежные средства возвращаются исполнителю при условии надлежащего исполнения им всех своих обязательств по контракту.</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в суд, внесенные </w:t>
      </w:r>
      <w:r w:rsidRPr="00460BED">
        <w:rPr>
          <w:rFonts w:ascii="Times New Roman" w:eastAsia="Times New Roman" w:hAnsi="Times New Roman" w:cs="Times New Roman"/>
          <w:color w:val="auto"/>
        </w:rPr>
        <w:lastRenderedPageBreak/>
        <w:t>денежные средства остаются у заказчика.</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554335"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BD2B88" w:rsidRPr="00460BED">
        <w:rPr>
          <w:rFonts w:ascii="Times New Roman" w:eastAsia="Times New Roman" w:hAnsi="Times New Roman" w:cs="Times New Roman"/>
          <w:color w:val="auto"/>
        </w:rPr>
        <w:t>4</w:t>
      </w:r>
      <w:r w:rsidRPr="00460BED">
        <w:rPr>
          <w:rFonts w:ascii="Times New Roman" w:eastAsia="Times New Roman" w:hAnsi="Times New Roman" w:cs="Times New Roman"/>
          <w:color w:val="auto"/>
        </w:rPr>
        <w:t xml:space="preserve">. В течение пяти дней с даты размещения заказчиком в единой информационной системе проекта контракта победитель электронного аукциона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документации об электронном аукционе, либо размещает протокол разногласий, предусмотренный частью 4 статьи 83.2 Закона. </w:t>
      </w:r>
    </w:p>
    <w:p w:rsidR="00BD2B88"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В случае, если при проведении электронного аукциона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электронного аукциона одновременно предоставляет обеспечение исполнения контракта в соответствии с </w:t>
      </w:r>
      <w:hyperlink r:id="rId96">
        <w:r w:rsidRPr="00460BED">
          <w:rPr>
            <w:rFonts w:ascii="Times New Roman" w:eastAsia="Times New Roman" w:hAnsi="Times New Roman" w:cs="Times New Roman"/>
            <w:color w:val="auto"/>
          </w:rPr>
          <w:t>частью 1 статьи 37</w:t>
        </w:r>
      </w:hyperlink>
      <w:r w:rsidRPr="00460BED">
        <w:rPr>
          <w:rFonts w:ascii="Times New Roman" w:eastAsia="Times New Roman" w:hAnsi="Times New Roman" w:cs="Times New Roman"/>
          <w:color w:val="auto"/>
        </w:rPr>
        <w:t xml:space="preserve"> Закона или обеспечение исполнения контракта в размере, предусмотренном документацией об электронном аукционе, и информацию, предусмотренные </w:t>
      </w:r>
      <w:hyperlink r:id="rId97">
        <w:r w:rsidRPr="00460BED">
          <w:rPr>
            <w:rFonts w:ascii="Times New Roman" w:eastAsia="Times New Roman" w:hAnsi="Times New Roman" w:cs="Times New Roman"/>
            <w:color w:val="auto"/>
          </w:rPr>
          <w:t>частью 2 статьи 37</w:t>
        </w:r>
      </w:hyperlink>
      <w:r w:rsidR="00BD2B88" w:rsidRPr="00460BED">
        <w:rPr>
          <w:rFonts w:ascii="Times New Roman" w:eastAsia="Times New Roman" w:hAnsi="Times New Roman" w:cs="Times New Roman"/>
          <w:color w:val="auto"/>
        </w:rPr>
        <w:t xml:space="preserve"> Закона.</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Участник электронного аукциона, с которым заключается контракт, должен при исполнении контракта в порядке и сроки установленные, контрактом, представить заказчику документ, подтверждающий предоставление обеспечения гарантийных обязательств в случае установления требований к таким обязательствам в соответствии с </w:t>
      </w:r>
      <w:hyperlink r:id="rId98">
        <w:r w:rsidRPr="00460BED">
          <w:rPr>
            <w:rFonts w:ascii="Times New Roman" w:eastAsia="Times New Roman" w:hAnsi="Times New Roman" w:cs="Times New Roman"/>
            <w:color w:val="auto"/>
          </w:rPr>
          <w:t>частью 4 статьи 33</w:t>
        </w:r>
      </w:hyperlink>
      <w:r w:rsidRPr="00460BED">
        <w:rPr>
          <w:rFonts w:ascii="Times New Roman" w:eastAsia="Times New Roman" w:hAnsi="Times New Roman" w:cs="Times New Roman"/>
          <w:color w:val="auto"/>
        </w:rPr>
        <w:t xml:space="preserve"> Закона.     </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554335"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5258D0" w:rsidRPr="00460BED">
        <w:rPr>
          <w:rFonts w:ascii="Times New Roman" w:eastAsia="Times New Roman" w:hAnsi="Times New Roman" w:cs="Times New Roman"/>
          <w:color w:val="auto"/>
        </w:rPr>
        <w:t>5</w:t>
      </w:r>
      <w:r w:rsidRPr="00460BED">
        <w:rPr>
          <w:rFonts w:ascii="Times New Roman" w:eastAsia="Times New Roman" w:hAnsi="Times New Roman" w:cs="Times New Roman"/>
          <w:color w:val="auto"/>
        </w:rPr>
        <w:t>. Заказчик имеет право взыскать обеспечение исполнения контракта в случае невыполнения или ненадлежащего выполнения участником электронного аукциона, с которым заключен контракт, обязательств по контракту, в том числе однократного нарушения его условий.</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824EB8"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5258D0"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 xml:space="preserve">.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и если судебные акты или обстоятельства непреодолимой силы, препятствующие подписанию контракта, действуют более чем тридцать дней, электронный аукцион признается несостоявшимся и денежные средства, внесенные в качестве обеспечения исполнения контракта, возвращаются победителю электронного аукциона в течение пяти рабочих дней с даты признания </w:t>
      </w:r>
      <w:r w:rsidRPr="00460BED">
        <w:rPr>
          <w:rFonts w:ascii="Times New Roman" w:hAnsi="Times New Roman" w:cs="Times New Roman"/>
          <w:color w:val="auto"/>
        </w:rPr>
        <w:t>электронного аукциона</w:t>
      </w:r>
      <w:r w:rsidRPr="00460BED">
        <w:rPr>
          <w:rFonts w:ascii="Times New Roman" w:eastAsia="Times New Roman" w:hAnsi="Times New Roman" w:cs="Times New Roman"/>
          <w:color w:val="auto"/>
        </w:rPr>
        <w:t xml:space="preserve"> несостоявшимся.</w:t>
      </w:r>
    </w:p>
    <w:p w:rsidR="006C2F9C" w:rsidRPr="00460BED" w:rsidRDefault="006C2F9C" w:rsidP="009969F6">
      <w:pPr>
        <w:spacing w:line="276" w:lineRule="auto"/>
        <w:jc w:val="both"/>
        <w:rPr>
          <w:rFonts w:ascii="Times New Roman" w:eastAsia="Times New Roman" w:hAnsi="Times New Roman" w:cs="Times New Roman"/>
          <w:color w:val="auto"/>
        </w:rPr>
      </w:pP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824EB8"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5258D0" w:rsidRPr="00460BED">
        <w:rPr>
          <w:rFonts w:ascii="Times New Roman" w:eastAsia="Times New Roman" w:hAnsi="Times New Roman" w:cs="Times New Roman"/>
          <w:color w:val="auto"/>
        </w:rPr>
        <w:t>7</w:t>
      </w:r>
      <w:r w:rsidRPr="00460BED">
        <w:rPr>
          <w:rFonts w:ascii="Times New Roman" w:eastAsia="Times New Roman" w:hAnsi="Times New Roman" w:cs="Times New Roman"/>
          <w:color w:val="auto"/>
        </w:rPr>
        <w:t xml:space="preserve">. В ходе исполнения контракта </w:t>
      </w:r>
      <w:r w:rsidR="0054669E" w:rsidRPr="00460BED">
        <w:rPr>
          <w:rFonts w:ascii="Times New Roman" w:eastAsia="Times New Roman" w:hAnsi="Times New Roman" w:cs="Times New Roman"/>
          <w:color w:val="auto"/>
        </w:rPr>
        <w:t xml:space="preserve">исполнитель </w:t>
      </w:r>
      <w:r w:rsidRPr="00460BED">
        <w:rPr>
          <w:rFonts w:ascii="Times New Roman" w:eastAsia="Times New Roman" w:hAnsi="Times New Roman" w:cs="Times New Roman"/>
          <w:color w:val="auto"/>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w:t>
      </w:r>
      <w:r w:rsidR="0069338F" w:rsidRPr="00460BED">
        <w:rPr>
          <w:rFonts w:ascii="Times New Roman" w:eastAsia="Times New Roman" w:hAnsi="Times New Roman" w:cs="Times New Roman"/>
          <w:color w:val="auto"/>
        </w:rPr>
        <w:t xml:space="preserve">орые предусмотрены частями 7.2 </w:t>
      </w:r>
      <w:r w:rsidRPr="00460BED">
        <w:rPr>
          <w:rFonts w:ascii="Times New Roman" w:eastAsia="Times New Roman" w:hAnsi="Times New Roman" w:cs="Times New Roman"/>
          <w:color w:val="auto"/>
        </w:rPr>
        <w:t>и 7.3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Закона.</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Размер обеспечения исполнения контракта уменьшается посредством направления заказчиком информации об исполнении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99">
        <w:r w:rsidRPr="00460BED">
          <w:rPr>
            <w:rFonts w:ascii="Times New Roman" w:eastAsia="Times New Roman" w:hAnsi="Times New Roman" w:cs="Times New Roman"/>
            <w:color w:val="auto"/>
          </w:rPr>
          <w:t>статьей 103</w:t>
        </w:r>
      </w:hyperlink>
      <w:r w:rsidRPr="00460BED">
        <w:rPr>
          <w:rFonts w:ascii="Times New Roman" w:eastAsia="Times New Roman" w:hAnsi="Times New Roman" w:cs="Times New Roman"/>
          <w:color w:val="auto"/>
        </w:rPr>
        <w:t xml:space="preserve"> Закона. Уменьшение размера обеспечения исполнения контракта </w:t>
      </w:r>
      <w:r w:rsidRPr="00460BED">
        <w:rPr>
          <w:rFonts w:ascii="Times New Roman" w:eastAsia="Times New Roman" w:hAnsi="Times New Roman" w:cs="Times New Roman"/>
          <w:color w:val="auto"/>
        </w:rPr>
        <w:lastRenderedPageBreak/>
        <w:t xml:space="preserve">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rsidR="0069338F" w:rsidRPr="00460BED">
        <w:rPr>
          <w:rFonts w:ascii="Times New Roman" w:eastAsia="Times New Roman" w:hAnsi="Times New Roman" w:cs="Times New Roman"/>
          <w:color w:val="auto"/>
        </w:rPr>
        <w:t xml:space="preserve">исполнителя </w:t>
      </w:r>
      <w:r w:rsidRPr="00460BED">
        <w:rPr>
          <w:rFonts w:ascii="Times New Roman" w:eastAsia="Times New Roman" w:hAnsi="Times New Roman" w:cs="Times New Roman"/>
          <w:color w:val="auto"/>
        </w:rPr>
        <w:t xml:space="preserve">ему возвращаются заказчиком в установленный в соответствии с </w:t>
      </w:r>
      <w:hyperlink r:id="rId100">
        <w:r w:rsidRPr="00460BED">
          <w:rPr>
            <w:rFonts w:ascii="Times New Roman" w:eastAsia="Times New Roman" w:hAnsi="Times New Roman" w:cs="Times New Roman"/>
            <w:color w:val="auto"/>
          </w:rPr>
          <w:t>частью 27 статьи 34</w:t>
        </w:r>
      </w:hyperlink>
      <w:r w:rsidRPr="00460BED">
        <w:rPr>
          <w:rFonts w:ascii="Times New Roman" w:eastAsia="Times New Roman" w:hAnsi="Times New Roman" w:cs="Times New Roman"/>
          <w:color w:val="auto"/>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Предусмотренное частями 7 и 7.1 статьи 96 Закона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настоящим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1</w:t>
      </w:r>
      <w:r w:rsidR="00824EB8"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.1</w:t>
      </w:r>
      <w:r w:rsidR="005258D0" w:rsidRPr="00460BED">
        <w:rPr>
          <w:rFonts w:ascii="Times New Roman" w:eastAsia="Times New Roman" w:hAnsi="Times New Roman" w:cs="Times New Roman"/>
          <w:color w:val="auto"/>
        </w:rPr>
        <w:t>8</w:t>
      </w:r>
      <w:r w:rsidRPr="00460BED">
        <w:rPr>
          <w:rFonts w:ascii="Times New Roman" w:eastAsia="Times New Roman" w:hAnsi="Times New Roman" w:cs="Times New Roman"/>
          <w:color w:val="auto"/>
        </w:rPr>
        <w:t xml:space="preserve">. Уменьшение в соответствии с </w:t>
      </w:r>
      <w:hyperlink r:id="rId101">
        <w:r w:rsidRPr="00460BED">
          <w:rPr>
            <w:rFonts w:ascii="Times New Roman" w:eastAsia="Times New Roman" w:hAnsi="Times New Roman" w:cs="Times New Roman"/>
            <w:color w:val="auto"/>
          </w:rPr>
          <w:t>частями 7</w:t>
        </w:r>
      </w:hyperlink>
      <w:r w:rsidRPr="00460BED">
        <w:rPr>
          <w:rFonts w:ascii="Times New Roman" w:eastAsia="Times New Roman" w:hAnsi="Times New Roman" w:cs="Times New Roman"/>
          <w:color w:val="auto"/>
        </w:rPr>
        <w:t xml:space="preserve"> и </w:t>
      </w:r>
      <w:hyperlink r:id="rId102">
        <w:r w:rsidRPr="00460BED">
          <w:rPr>
            <w:rFonts w:ascii="Times New Roman" w:eastAsia="Times New Roman" w:hAnsi="Times New Roman" w:cs="Times New Roman"/>
            <w:color w:val="auto"/>
          </w:rPr>
          <w:t>7.1 статьи 96</w:t>
        </w:r>
      </w:hyperlink>
      <w:r w:rsidRPr="00460BED">
        <w:rPr>
          <w:rFonts w:ascii="Times New Roman" w:eastAsia="Times New Roman" w:hAnsi="Times New Roman" w:cs="Times New Roman"/>
          <w:color w:val="auto"/>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103">
        <w:r w:rsidRPr="00460BED">
          <w:rPr>
            <w:rFonts w:ascii="Times New Roman" w:eastAsia="Times New Roman" w:hAnsi="Times New Roman" w:cs="Times New Roman"/>
            <w:color w:val="auto"/>
          </w:rPr>
          <w:t>частью 7.2 статьи 96</w:t>
        </w:r>
      </w:hyperlink>
      <w:r w:rsidRPr="00460BED">
        <w:rPr>
          <w:rFonts w:ascii="Times New Roman" w:eastAsia="Times New Roman" w:hAnsi="Times New Roman" w:cs="Times New Roman"/>
          <w:color w:val="auto"/>
        </w:rPr>
        <w:t xml:space="preserve"> Закона информации в соответствующий реестр контрактов, предусмотренный </w:t>
      </w:r>
      <w:hyperlink r:id="rId104">
        <w:r w:rsidRPr="00460BED">
          <w:rPr>
            <w:rFonts w:ascii="Times New Roman" w:eastAsia="Times New Roman" w:hAnsi="Times New Roman" w:cs="Times New Roman"/>
            <w:color w:val="auto"/>
          </w:rPr>
          <w:t>статьей 103</w:t>
        </w:r>
      </w:hyperlink>
      <w:r w:rsidRPr="00460BED">
        <w:rPr>
          <w:rFonts w:ascii="Times New Roman" w:eastAsia="Times New Roman" w:hAnsi="Times New Roman" w:cs="Times New Roman"/>
          <w:color w:val="auto"/>
        </w:rPr>
        <w:t xml:space="preserve"> Закона.</w:t>
      </w:r>
    </w:p>
    <w:p w:rsidR="006C2F9C" w:rsidRPr="00460BED" w:rsidRDefault="006C2F9C" w:rsidP="009969F6">
      <w:pPr>
        <w:spacing w:line="276" w:lineRule="auto"/>
        <w:jc w:val="both"/>
        <w:rPr>
          <w:rFonts w:ascii="Times New Roman" w:eastAsia="Times New Roman" w:hAnsi="Times New Roman" w:cs="Times New Roman"/>
          <w:i/>
          <w:color w:val="auto"/>
        </w:rPr>
      </w:pPr>
      <w:r w:rsidRPr="00460BED">
        <w:rPr>
          <w:rFonts w:ascii="Times New Roman" w:eastAsia="Times New Roman" w:hAnsi="Times New Roman" w:cs="Times New Roman"/>
          <w:i/>
          <w:color w:val="auto"/>
        </w:rPr>
        <w:t xml:space="preserve">      </w:t>
      </w:r>
    </w:p>
    <w:p w:rsidR="006C2F9C" w:rsidRPr="00460BED" w:rsidRDefault="006C2F9C" w:rsidP="00E34EBD">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824EB8"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w:t>
      </w:r>
      <w:r w:rsidR="005258D0" w:rsidRPr="00460BED">
        <w:rPr>
          <w:rFonts w:ascii="Times New Roman" w:eastAsia="Times New Roman" w:hAnsi="Times New Roman" w:cs="Times New Roman"/>
          <w:color w:val="auto"/>
        </w:rPr>
        <w:t>19</w:t>
      </w:r>
      <w:r w:rsidRPr="00460BED">
        <w:rPr>
          <w:rFonts w:ascii="Times New Roman" w:eastAsia="Times New Roman" w:hAnsi="Times New Roman" w:cs="Times New Roman"/>
          <w:color w:val="auto"/>
        </w:rPr>
        <w:t xml:space="preserve">. В случае предоставления нового обеспечения исполнения контракта в соответствии с </w:t>
      </w:r>
      <w:hyperlink r:id="rId105">
        <w:r w:rsidRPr="00460BED">
          <w:rPr>
            <w:rFonts w:ascii="Times New Roman" w:eastAsia="Times New Roman" w:hAnsi="Times New Roman" w:cs="Times New Roman"/>
            <w:color w:val="auto"/>
          </w:rPr>
          <w:t>частью 30 статьи 34</w:t>
        </w:r>
      </w:hyperlink>
      <w:r w:rsidRPr="00460BED">
        <w:rPr>
          <w:rFonts w:ascii="Times New Roman" w:eastAsia="Times New Roman" w:hAnsi="Times New Roman" w:cs="Times New Roman"/>
          <w:color w:val="auto"/>
        </w:rPr>
        <w:t xml:space="preserve">, пунктом 9 части 1 статьи 95, </w:t>
      </w:r>
      <w:hyperlink r:id="rId106">
        <w:r w:rsidRPr="00460BED">
          <w:rPr>
            <w:rFonts w:ascii="Times New Roman" w:eastAsia="Times New Roman" w:hAnsi="Times New Roman" w:cs="Times New Roman"/>
            <w:color w:val="auto"/>
          </w:rPr>
          <w:t>частью 7 статьи 96</w:t>
        </w:r>
      </w:hyperlink>
      <w:r w:rsidRPr="00460BED">
        <w:rPr>
          <w:rFonts w:ascii="Times New Roman" w:eastAsia="Times New Roman" w:hAnsi="Times New Roman" w:cs="Times New Roman"/>
          <w:color w:val="auto"/>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C2F9C" w:rsidRPr="00460BED" w:rsidRDefault="006C2F9C" w:rsidP="009969F6">
      <w:pPr>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824EB8"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.2</w:t>
      </w:r>
      <w:r w:rsidR="005258D0" w:rsidRPr="00460BED">
        <w:rPr>
          <w:rFonts w:ascii="Times New Roman" w:eastAsia="Times New Roman" w:hAnsi="Times New Roman" w:cs="Times New Roman"/>
          <w:color w:val="auto"/>
        </w:rPr>
        <w:t>0</w:t>
      </w:r>
      <w:r w:rsidRPr="00460BED">
        <w:rPr>
          <w:rFonts w:ascii="Times New Roman" w:eastAsia="Times New Roman" w:hAnsi="Times New Roman" w:cs="Times New Roman"/>
          <w:color w:val="auto"/>
        </w:rPr>
        <w:t>. Положения настоящего раздела об обеспечении исполнении контракта не применяются в случае:</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 заключения контракта с участником электронного аукциона, который является казенным учреждением;</w:t>
      </w:r>
    </w:p>
    <w:p w:rsidR="006C2F9C" w:rsidRPr="00460BED" w:rsidRDefault="006C2F9C" w:rsidP="009969F6">
      <w:pPr>
        <w:spacing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2) осуществления закупки услуг по предоставлению кредита;</w:t>
      </w:r>
    </w:p>
    <w:p w:rsidR="006C2F9C" w:rsidRPr="00460BED" w:rsidRDefault="006C2F9C" w:rsidP="009969F6">
      <w:pPr>
        <w:spacing w:line="276" w:lineRule="auto"/>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         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eastAsia="Times New Roman" w:hAnsi="Times New Roman" w:cs="Times New Roman"/>
          <w:color w:val="auto"/>
        </w:rPr>
        <w:t>1</w:t>
      </w:r>
      <w:r w:rsidR="00824EB8" w:rsidRPr="00460BED">
        <w:rPr>
          <w:rFonts w:ascii="Times New Roman" w:eastAsia="Times New Roman" w:hAnsi="Times New Roman" w:cs="Times New Roman"/>
          <w:color w:val="auto"/>
        </w:rPr>
        <w:t>6</w:t>
      </w:r>
      <w:r w:rsidRPr="00460BED">
        <w:rPr>
          <w:rFonts w:ascii="Times New Roman" w:eastAsia="Times New Roman" w:hAnsi="Times New Roman" w:cs="Times New Roman"/>
          <w:color w:val="auto"/>
        </w:rPr>
        <w:t>.2</w:t>
      </w:r>
      <w:r w:rsidR="005258D0" w:rsidRPr="00460BED">
        <w:rPr>
          <w:rFonts w:ascii="Times New Roman" w:eastAsia="Times New Roman" w:hAnsi="Times New Roman" w:cs="Times New Roman"/>
          <w:color w:val="auto"/>
        </w:rPr>
        <w:t>1</w:t>
      </w:r>
      <w:r w:rsidRPr="00460BED">
        <w:rPr>
          <w:rFonts w:ascii="Times New Roman" w:eastAsia="Times New Roman" w:hAnsi="Times New Roman" w:cs="Times New Roman"/>
          <w:color w:val="auto"/>
        </w:rPr>
        <w:t xml:space="preserve">. </w:t>
      </w:r>
      <w:r w:rsidRPr="00460BED">
        <w:rPr>
          <w:rFonts w:ascii="Times New Roman" w:hAnsi="Times New Roman" w:cs="Times New Roman"/>
          <w:color w:val="auto"/>
        </w:rPr>
        <w:t>Заказчик, уполномоченный орган рассматривают поступившую банковскую гарантию в срок, не превышающий трех рабочих дней со дня ее поступления.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Основанием для отказа в принятии банковской гарантии является: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 xml:space="preserve">1) отсутствие информации о банковской гарантии в предусмотренном </w:t>
      </w:r>
      <w:hyperlink r:id="rId107" w:history="1">
        <w:r w:rsidRPr="00460BED">
          <w:rPr>
            <w:rFonts w:ascii="Times New Roman" w:hAnsi="Times New Roman" w:cs="Times New Roman"/>
            <w:color w:val="auto"/>
          </w:rPr>
          <w:t>статьей 45</w:t>
        </w:r>
      </w:hyperlink>
      <w:r w:rsidRPr="00460BED">
        <w:rPr>
          <w:rFonts w:ascii="Times New Roman" w:hAnsi="Times New Roman" w:cs="Times New Roman"/>
          <w:color w:val="auto"/>
        </w:rPr>
        <w:t xml:space="preserve"> Закона реестре банковских гарантий;</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2) несоответствие банковской гарантии условиям, указанным </w:t>
      </w:r>
      <w:r w:rsidRPr="00460BED">
        <w:rPr>
          <w:rFonts w:ascii="Times New Roman" w:eastAsiaTheme="minorHAnsi" w:hAnsi="Times New Roman" w:cs="Times New Roman"/>
          <w:color w:val="auto"/>
          <w:lang w:eastAsia="en-US" w:bidi="ar-SA"/>
        </w:rPr>
        <w:t xml:space="preserve">в </w:t>
      </w:r>
      <w:hyperlink r:id="rId108" w:history="1">
        <w:r w:rsidRPr="00460BED">
          <w:rPr>
            <w:rFonts w:ascii="Times New Roman" w:eastAsiaTheme="minorHAnsi" w:hAnsi="Times New Roman" w:cs="Times New Roman"/>
            <w:color w:val="auto"/>
            <w:lang w:eastAsia="en-US" w:bidi="ar-SA"/>
          </w:rPr>
          <w:t>частях 2</w:t>
        </w:r>
      </w:hyperlink>
      <w:r w:rsidRPr="00460BED">
        <w:rPr>
          <w:rFonts w:ascii="Times New Roman" w:eastAsiaTheme="minorHAnsi" w:hAnsi="Times New Roman" w:cs="Times New Roman"/>
          <w:color w:val="auto"/>
          <w:lang w:eastAsia="en-US" w:bidi="ar-SA"/>
        </w:rPr>
        <w:t xml:space="preserve"> и </w:t>
      </w:r>
      <w:hyperlink r:id="rId109" w:history="1">
        <w:r w:rsidRPr="00460BED">
          <w:rPr>
            <w:rFonts w:ascii="Times New Roman" w:eastAsiaTheme="minorHAnsi" w:hAnsi="Times New Roman" w:cs="Times New Roman"/>
            <w:color w:val="auto"/>
            <w:lang w:eastAsia="en-US" w:bidi="ar-SA"/>
          </w:rPr>
          <w:t>3</w:t>
        </w:r>
      </w:hyperlink>
      <w:r w:rsidRPr="00460BED">
        <w:rPr>
          <w:rFonts w:ascii="Times New Roman" w:eastAsiaTheme="minorHAnsi" w:hAnsi="Times New Roman" w:cs="Times New Roman"/>
          <w:color w:val="auto"/>
          <w:lang w:eastAsia="en-US" w:bidi="ar-SA"/>
        </w:rPr>
        <w:t xml:space="preserve"> статьи 45 Закона</w:t>
      </w: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3) несоответствие банковской гарантии требованиям, содержащимся в извещении о проведении электронного аукциона, документации об электронном аукционе.</w:t>
      </w:r>
    </w:p>
    <w:p w:rsidR="006C2F9C" w:rsidRPr="00460BED" w:rsidRDefault="006C2F9C" w:rsidP="00810DE5">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10DE5" w:rsidRPr="00460BED" w:rsidRDefault="00810DE5" w:rsidP="00810DE5">
      <w:pPr>
        <w:spacing w:line="276" w:lineRule="auto"/>
        <w:jc w:val="center"/>
        <w:rPr>
          <w:rFonts w:ascii="Times New Roman" w:hAnsi="Times New Roman" w:cs="Times New Roman"/>
          <w:color w:val="auto"/>
        </w:rPr>
      </w:pPr>
    </w:p>
    <w:p w:rsidR="006C2F9C" w:rsidRPr="00460BED" w:rsidRDefault="006C2F9C" w:rsidP="00810DE5">
      <w:pPr>
        <w:spacing w:line="276" w:lineRule="auto"/>
        <w:jc w:val="center"/>
        <w:rPr>
          <w:rFonts w:ascii="Times New Roman" w:eastAsia="Times New Roman" w:hAnsi="Times New Roman" w:cs="Times New Roman"/>
          <w:color w:val="auto"/>
        </w:rPr>
      </w:pPr>
      <w:r w:rsidRPr="00460BED">
        <w:rPr>
          <w:rFonts w:ascii="Times New Roman" w:hAnsi="Times New Roman" w:cs="Times New Roman"/>
          <w:color w:val="auto"/>
        </w:rPr>
        <w:t>Раздел 1</w:t>
      </w:r>
      <w:r w:rsidR="00824EB8" w:rsidRPr="00460BED">
        <w:rPr>
          <w:rFonts w:ascii="Times New Roman" w:hAnsi="Times New Roman" w:cs="Times New Roman"/>
          <w:color w:val="auto"/>
        </w:rPr>
        <w:t>7</w:t>
      </w:r>
      <w:r w:rsidRPr="00460BED">
        <w:rPr>
          <w:rFonts w:ascii="Times New Roman" w:hAnsi="Times New Roman" w:cs="Times New Roman"/>
          <w:color w:val="auto"/>
        </w:rPr>
        <w:t xml:space="preserve">. </w:t>
      </w:r>
      <w:r w:rsidRPr="00460BED">
        <w:rPr>
          <w:rFonts w:ascii="Times New Roman" w:eastAsia="Times New Roman" w:hAnsi="Times New Roman" w:cs="Times New Roman"/>
          <w:color w:val="auto"/>
        </w:rPr>
        <w:t>Требования к содержанию, составу заявки.</w:t>
      </w:r>
    </w:p>
    <w:p w:rsidR="006C2F9C" w:rsidRPr="00460BED" w:rsidRDefault="006C2F9C" w:rsidP="00810DE5">
      <w:pPr>
        <w:spacing w:line="276" w:lineRule="auto"/>
        <w:jc w:val="center"/>
        <w:rPr>
          <w:rFonts w:ascii="Times New Roman" w:eastAsia="Times New Roman" w:hAnsi="Times New Roman" w:cs="Times New Roman"/>
          <w:color w:val="auto"/>
        </w:rPr>
      </w:pPr>
    </w:p>
    <w:p w:rsidR="006C2F9C" w:rsidRPr="00460BED" w:rsidRDefault="00F62DDA"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17</w:t>
      </w:r>
      <w:r w:rsidR="006C2F9C" w:rsidRPr="00460BED">
        <w:rPr>
          <w:rFonts w:ascii="Times New Roman" w:hAnsi="Times New Roman" w:cs="Times New Roman"/>
          <w:color w:val="auto"/>
        </w:rPr>
        <w:t xml:space="preserve">.1. Участник электронного аукциона направляет заявку на участие в аукционе в форме электронного документа, подписанного усиленной квалифицированной электронной подписью лица, имеющего право действовать от имени соответственно участника такого аукциона в соответствии с инструкцией по ее заполнению, указанной в документации об </w:t>
      </w:r>
      <w:r w:rsidR="006C2F9C" w:rsidRPr="00460BED">
        <w:rPr>
          <w:rFonts w:ascii="Times New Roman" w:eastAsiaTheme="minorHAnsi" w:hAnsi="Times New Roman" w:cs="Times New Roman"/>
          <w:color w:val="auto"/>
          <w:lang w:eastAsia="en-US" w:bidi="ar-SA"/>
        </w:rPr>
        <w:t xml:space="preserve">электронном </w:t>
      </w:r>
      <w:r w:rsidR="006C2F9C" w:rsidRPr="00460BED">
        <w:rPr>
          <w:rFonts w:ascii="Times New Roman" w:hAnsi="Times New Roman" w:cs="Times New Roman"/>
          <w:color w:val="auto"/>
        </w:rPr>
        <w:t>аукционе.</w:t>
      </w:r>
    </w:p>
    <w:p w:rsidR="006C2F9C" w:rsidRPr="00460BED" w:rsidRDefault="006C2F9C" w:rsidP="009969F6">
      <w:pPr>
        <w:autoSpaceDE w:val="0"/>
        <w:autoSpaceDN w:val="0"/>
        <w:adjustRightInd w:val="0"/>
        <w:spacing w:line="276" w:lineRule="auto"/>
        <w:jc w:val="both"/>
        <w:rPr>
          <w:rFonts w:ascii="Times New Roman" w:eastAsia="Times New Roman" w:hAnsi="Times New Roman" w:cs="Times New Roman"/>
          <w:color w:val="auto"/>
        </w:rPr>
      </w:pPr>
    </w:p>
    <w:p w:rsidR="006C2F9C" w:rsidRPr="00460BED" w:rsidRDefault="006C2F9C" w:rsidP="009969F6">
      <w:pPr>
        <w:autoSpaceDE w:val="0"/>
        <w:autoSpaceDN w:val="0"/>
        <w:adjustRightInd w:val="0"/>
        <w:spacing w:line="276" w:lineRule="auto"/>
        <w:jc w:val="both"/>
        <w:rPr>
          <w:rFonts w:ascii="Times New Roman" w:hAnsi="Times New Roman" w:cs="Times New Roman"/>
          <w:color w:val="auto"/>
        </w:rPr>
      </w:pPr>
      <w:r w:rsidRPr="00460BED">
        <w:rPr>
          <w:rFonts w:ascii="Times New Roman" w:eastAsia="Times New Roman" w:hAnsi="Times New Roman" w:cs="Times New Roman"/>
          <w:color w:val="auto"/>
        </w:rPr>
        <w:t xml:space="preserve">       1</w:t>
      </w:r>
      <w:r w:rsidR="00F62DDA" w:rsidRPr="00460BED">
        <w:rPr>
          <w:rFonts w:ascii="Times New Roman" w:eastAsia="Times New Roman" w:hAnsi="Times New Roman" w:cs="Times New Roman"/>
          <w:color w:val="auto"/>
        </w:rPr>
        <w:t>7</w:t>
      </w:r>
      <w:r w:rsidRPr="00460BED">
        <w:rPr>
          <w:rFonts w:ascii="Times New Roman" w:eastAsia="Times New Roman" w:hAnsi="Times New Roman" w:cs="Times New Roman"/>
          <w:color w:val="auto"/>
        </w:rPr>
        <w:t xml:space="preserve">.2. </w:t>
      </w:r>
      <w:r w:rsidRPr="00460BED">
        <w:rPr>
          <w:rFonts w:ascii="Times New Roman" w:hAnsi="Times New Roman" w:cs="Times New Roman"/>
          <w:color w:val="auto"/>
        </w:rPr>
        <w:t xml:space="preserve">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об электронном аукционе даты и времени окончания срока подачи на участие в электронном аукционе заявок, указанных в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 и извещении.</w:t>
      </w:r>
    </w:p>
    <w:p w:rsidR="006C2F9C" w:rsidRPr="00460BED" w:rsidRDefault="006C2F9C" w:rsidP="009969F6">
      <w:pPr>
        <w:spacing w:before="240" w:line="276" w:lineRule="auto"/>
        <w:jc w:val="both"/>
        <w:rPr>
          <w:rFonts w:ascii="Times New Roman" w:eastAsiaTheme="minorHAnsi" w:hAnsi="Times New Roman" w:cs="Times New Roman"/>
          <w:color w:val="auto"/>
          <w:lang w:eastAsia="en-US" w:bidi="ar-SA"/>
        </w:rPr>
      </w:pPr>
      <w:r w:rsidRPr="00460BED">
        <w:rPr>
          <w:rFonts w:ascii="Times New Roman" w:eastAsia="Times New Roman" w:hAnsi="Times New Roman" w:cs="Times New Roman"/>
          <w:color w:val="auto"/>
        </w:rPr>
        <w:t xml:space="preserve">        1</w:t>
      </w:r>
      <w:r w:rsidR="00F62DDA" w:rsidRPr="00460BED">
        <w:rPr>
          <w:rFonts w:ascii="Times New Roman" w:eastAsia="Times New Roman" w:hAnsi="Times New Roman" w:cs="Times New Roman"/>
          <w:color w:val="auto"/>
        </w:rPr>
        <w:t>7</w:t>
      </w:r>
      <w:r w:rsidRPr="00460BED">
        <w:rPr>
          <w:rFonts w:ascii="Times New Roman" w:eastAsia="Times New Roman" w:hAnsi="Times New Roman" w:cs="Times New Roman"/>
          <w:color w:val="auto"/>
        </w:rPr>
        <w:t>.3.</w:t>
      </w:r>
      <w:r w:rsidRPr="00460BED">
        <w:rPr>
          <w:rFonts w:ascii="Times New Roman" w:eastAsiaTheme="minorHAnsi" w:hAnsi="Times New Roman" w:cs="Times New Roman"/>
          <w:color w:val="auto"/>
          <w:lang w:eastAsia="en-US" w:bidi="ar-SA"/>
        </w:rPr>
        <w:t xml:space="preserve"> Участник электронного аукциона вправе подать только одну заявку на участие в электронном аукционе.</w:t>
      </w:r>
    </w:p>
    <w:p w:rsidR="006C2F9C" w:rsidRPr="00460BED" w:rsidRDefault="006C2F9C" w:rsidP="009969F6">
      <w:pPr>
        <w:spacing w:before="240" w:line="276" w:lineRule="auto"/>
        <w:jc w:val="both"/>
        <w:rPr>
          <w:rFonts w:ascii="Times New Roman" w:hAnsi="Times New Roman" w:cs="Times New Roman"/>
          <w:color w:val="auto"/>
        </w:rPr>
      </w:pPr>
      <w:r w:rsidRPr="00460BED">
        <w:rPr>
          <w:rFonts w:ascii="Times New Roman" w:eastAsia="Times New Roman" w:hAnsi="Times New Roman" w:cs="Times New Roman"/>
          <w:color w:val="auto"/>
        </w:rPr>
        <w:t xml:space="preserve">        1</w:t>
      </w:r>
      <w:r w:rsidR="00F62DDA" w:rsidRPr="00460BED">
        <w:rPr>
          <w:rFonts w:ascii="Times New Roman" w:eastAsia="Times New Roman" w:hAnsi="Times New Roman" w:cs="Times New Roman"/>
          <w:color w:val="auto"/>
        </w:rPr>
        <w:t>7</w:t>
      </w:r>
      <w:r w:rsidRPr="00460BED">
        <w:rPr>
          <w:rFonts w:ascii="Times New Roman" w:eastAsia="Times New Roman" w:hAnsi="Times New Roman" w:cs="Times New Roman"/>
          <w:color w:val="auto"/>
        </w:rPr>
        <w:t xml:space="preserve">.4. </w:t>
      </w:r>
      <w:r w:rsidRPr="00460BED">
        <w:rPr>
          <w:rFonts w:ascii="Times New Roman" w:hAnsi="Times New Roman" w:cs="Times New Roman"/>
          <w:color w:val="auto"/>
        </w:rPr>
        <w:t>Заявка на участие в электронном аукционе должна состоять из двух частей.</w:t>
      </w:r>
    </w:p>
    <w:p w:rsidR="006C2F9C" w:rsidRPr="00460BED" w:rsidRDefault="006C2F9C" w:rsidP="009969F6">
      <w:pPr>
        <w:spacing w:before="240" w:line="276" w:lineRule="auto"/>
        <w:ind w:firstLine="708"/>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 xml:space="preserve">Типовая форма заявки утверждена постановлением Правительства </w:t>
      </w:r>
      <w:r w:rsidR="00467B2A" w:rsidRPr="00460BED">
        <w:rPr>
          <w:rFonts w:ascii="Times New Roman" w:eastAsia="Times New Roman" w:hAnsi="Times New Roman" w:cs="Times New Roman"/>
          <w:color w:val="auto"/>
        </w:rPr>
        <w:t xml:space="preserve">Российской Федерации </w:t>
      </w:r>
      <w:r w:rsidRPr="00460BED">
        <w:rPr>
          <w:rFonts w:ascii="Times New Roman" w:eastAsia="Times New Roman" w:hAnsi="Times New Roman" w:cs="Times New Roman"/>
          <w:color w:val="auto"/>
        </w:rPr>
        <w:t xml:space="preserve">от 05.11.2019 № 1401 </w:t>
      </w:r>
      <w:r w:rsidR="004D3F07" w:rsidRPr="00460BED">
        <w:rPr>
          <w:rFonts w:ascii="Times New Roman" w:eastAsia="Times New Roman" w:hAnsi="Times New Roman" w:cs="Times New Roman"/>
          <w:color w:val="auto"/>
        </w:rPr>
        <w:t>«</w:t>
      </w:r>
      <w:r w:rsidRPr="00460BED">
        <w:rPr>
          <w:rFonts w:ascii="Times New Roman" w:eastAsia="Times New Roman" w:hAnsi="Times New Roman" w:cs="Times New Roman"/>
          <w:color w:val="auto"/>
        </w:rPr>
        <w:t>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w:t>
      </w:r>
      <w:r w:rsidR="004D3F07" w:rsidRPr="00460BED">
        <w:rPr>
          <w:rFonts w:ascii="Times New Roman" w:eastAsia="Times New Roman" w:hAnsi="Times New Roman" w:cs="Times New Roman"/>
          <w:color w:val="auto"/>
        </w:rPr>
        <w:t>»</w:t>
      </w:r>
      <w:r w:rsidRPr="00460BED">
        <w:rPr>
          <w:rFonts w:ascii="Times New Roman" w:eastAsia="Times New Roman" w:hAnsi="Times New Roman" w:cs="Times New Roman"/>
          <w:color w:val="auto"/>
        </w:rPr>
        <w:t xml:space="preserve"> (далее - постановление Правительства № 1401). </w:t>
      </w:r>
    </w:p>
    <w:p w:rsidR="006C2F9C" w:rsidRPr="00460BED" w:rsidRDefault="006C2F9C" w:rsidP="009969F6">
      <w:pPr>
        <w:spacing w:before="24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F62DDA" w:rsidRPr="00460BED">
        <w:rPr>
          <w:rFonts w:ascii="Times New Roman" w:eastAsia="Times New Roman" w:hAnsi="Times New Roman" w:cs="Times New Roman"/>
          <w:color w:val="auto"/>
        </w:rPr>
        <w:t>7</w:t>
      </w:r>
      <w:r w:rsidRPr="00460BED">
        <w:rPr>
          <w:rFonts w:ascii="Times New Roman" w:eastAsia="Times New Roman" w:hAnsi="Times New Roman" w:cs="Times New Roman"/>
          <w:color w:val="auto"/>
        </w:rPr>
        <w:t>.5. Первая часть заявки должна содержать:</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8E51BA"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С</w:t>
      </w:r>
      <w:r w:rsidR="006C2F9C" w:rsidRPr="00460BED">
        <w:rPr>
          <w:rFonts w:ascii="Times New Roman" w:eastAsiaTheme="minorHAnsi" w:hAnsi="Times New Roman" w:cs="Times New Roman"/>
          <w:color w:val="auto"/>
          <w:lang w:eastAsia="en-US" w:bidi="ar-SA"/>
        </w:rPr>
        <w:t xml:space="preserve">огласие </w:t>
      </w:r>
      <w:r w:rsidRPr="00460BED">
        <w:rPr>
          <w:rFonts w:ascii="Times New Roman" w:eastAsiaTheme="minorHAnsi" w:hAnsi="Times New Roman" w:cs="Times New Roman"/>
          <w:color w:val="auto"/>
          <w:lang w:eastAsia="en-US" w:bidi="ar-SA"/>
        </w:rPr>
        <w:t xml:space="preserve">участника </w:t>
      </w:r>
      <w:r w:rsidR="00E86D88" w:rsidRPr="00460BED">
        <w:rPr>
          <w:rFonts w:ascii="Times New Roman" w:eastAsiaTheme="minorHAnsi" w:hAnsi="Times New Roman" w:cs="Times New Roman"/>
          <w:color w:val="auto"/>
          <w:lang w:eastAsia="en-US" w:bidi="ar-SA"/>
        </w:rPr>
        <w:t>закупки</w:t>
      </w:r>
      <w:r w:rsidRPr="00460BED">
        <w:rPr>
          <w:rFonts w:ascii="Times New Roman" w:eastAsiaTheme="minorHAnsi" w:hAnsi="Times New Roman" w:cs="Times New Roman"/>
          <w:color w:val="auto"/>
          <w:lang w:eastAsia="en-US" w:bidi="ar-SA"/>
        </w:rPr>
        <w:t xml:space="preserve"> </w:t>
      </w:r>
      <w:r w:rsidR="006C2F9C" w:rsidRPr="00460BED">
        <w:rPr>
          <w:rFonts w:ascii="Times New Roman" w:eastAsiaTheme="minorHAnsi" w:hAnsi="Times New Roman" w:cs="Times New Roman"/>
          <w:color w:val="auto"/>
          <w:lang w:eastAsia="en-US" w:bidi="ar-SA"/>
        </w:rPr>
        <w:t>на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w:t>
      </w:r>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w:t>
      </w:r>
      <w:r w:rsidRPr="00460BED">
        <w:rPr>
          <w:rFonts w:ascii="Times New Roman" w:eastAsiaTheme="minorHAnsi" w:hAnsi="Times New Roman" w:cs="Times New Roman"/>
          <w:color w:val="auto"/>
          <w:lang w:eastAsia="en-US" w:bidi="ar-SA"/>
        </w:rPr>
        <w:t xml:space="preserve">Информация и документы, которые прилагаются участником </w:t>
      </w:r>
      <w:r w:rsidR="00CE60AC" w:rsidRPr="00460BED">
        <w:rPr>
          <w:rFonts w:ascii="Times New Roman" w:eastAsiaTheme="minorHAnsi" w:hAnsi="Times New Roman" w:cs="Times New Roman"/>
          <w:color w:val="auto"/>
          <w:lang w:eastAsia="en-US" w:bidi="ar-SA"/>
        </w:rPr>
        <w:t>закупки</w:t>
      </w:r>
      <w:r w:rsidRPr="00460BED">
        <w:rPr>
          <w:rFonts w:ascii="Times New Roman" w:eastAsiaTheme="minorHAnsi" w:hAnsi="Times New Roman" w:cs="Times New Roman"/>
          <w:color w:val="auto"/>
          <w:lang w:eastAsia="en-US" w:bidi="ar-SA"/>
        </w:rPr>
        <w:t>:</w:t>
      </w:r>
    </w:p>
    <w:p w:rsidR="00365C1B" w:rsidRPr="00460BED" w:rsidRDefault="00365C1B"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 xml:space="preserve">        </w:t>
      </w:r>
    </w:p>
    <w:p w:rsidR="00365C1B" w:rsidRPr="00460BED" w:rsidRDefault="00365C1B"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w:t>
      </w:r>
      <w:proofErr w:type="gramStart"/>
      <w:r w:rsidR="005914FD" w:rsidRPr="00460BED">
        <w:rPr>
          <w:rFonts w:ascii="Times New Roman" w:eastAsiaTheme="minorHAnsi" w:hAnsi="Times New Roman" w:cs="Times New Roman"/>
          <w:color w:val="auto"/>
          <w:lang w:eastAsia="en-US" w:bidi="ar-SA"/>
        </w:rPr>
        <w:t>н</w:t>
      </w:r>
      <w:r w:rsidRPr="00460BED">
        <w:rPr>
          <w:rFonts w:ascii="Times New Roman" w:eastAsiaTheme="minorHAnsi" w:hAnsi="Times New Roman" w:cs="Times New Roman"/>
          <w:color w:val="auto"/>
          <w:lang w:eastAsia="en-US" w:bidi="ar-SA"/>
        </w:rPr>
        <w:t>аименование</w:t>
      </w:r>
      <w:proofErr w:type="gramEnd"/>
      <w:r w:rsidRPr="00460BED">
        <w:rPr>
          <w:rFonts w:ascii="Times New Roman" w:eastAsiaTheme="minorHAnsi" w:hAnsi="Times New Roman" w:cs="Times New Roman"/>
          <w:color w:val="auto"/>
          <w:lang w:eastAsia="en-US" w:bidi="ar-SA"/>
        </w:rPr>
        <w:t xml:space="preserve"> страны происхождения товара</w:t>
      </w:r>
      <w:r w:rsidR="00961FCA" w:rsidRPr="00460BED">
        <w:rPr>
          <w:rFonts w:ascii="Times New Roman" w:eastAsiaTheme="minorHAnsi" w:hAnsi="Times New Roman" w:cs="Times New Roman"/>
          <w:color w:val="auto"/>
          <w:lang w:eastAsia="en-US" w:bidi="ar-SA"/>
        </w:rPr>
        <w:t xml:space="preserve"> (</w:t>
      </w:r>
      <w:r w:rsidR="005914FD" w:rsidRPr="00460BED">
        <w:rPr>
          <w:rFonts w:ascii="Times New Roman" w:eastAsiaTheme="minorHAnsi" w:hAnsi="Times New Roman" w:cs="Times New Roman"/>
          <w:color w:val="auto"/>
          <w:lang w:eastAsia="en-US" w:bidi="ar-SA"/>
        </w:rPr>
        <w:t>В</w:t>
      </w:r>
      <w:r w:rsidR="00AF150D" w:rsidRPr="00460BED">
        <w:rPr>
          <w:rFonts w:ascii="Times New Roman" w:eastAsiaTheme="minorHAnsi" w:hAnsi="Times New Roman" w:cs="Times New Roman"/>
          <w:color w:val="auto"/>
          <w:lang w:eastAsia="en-US" w:bidi="ar-SA"/>
        </w:rPr>
        <w:t xml:space="preserve">ключается в случае поставляемого заказчику </w:t>
      </w:r>
      <w:r w:rsidR="00940E81" w:rsidRPr="00460BED">
        <w:rPr>
          <w:rFonts w:ascii="Times New Roman" w:eastAsiaTheme="minorHAnsi" w:hAnsi="Times New Roman" w:cs="Times New Roman"/>
          <w:color w:val="auto"/>
          <w:lang w:eastAsia="en-US" w:bidi="ar-SA"/>
        </w:rPr>
        <w:t xml:space="preserve">товара </w:t>
      </w:r>
      <w:r w:rsidR="00D36721" w:rsidRPr="00460BED">
        <w:rPr>
          <w:rFonts w:ascii="Times New Roman" w:eastAsiaTheme="minorHAnsi" w:hAnsi="Times New Roman" w:cs="Times New Roman"/>
          <w:color w:val="auto"/>
          <w:lang w:eastAsia="en-US" w:bidi="ar-SA"/>
        </w:rPr>
        <w:t>при оказании закупаемых услуг</w:t>
      </w:r>
      <w:r w:rsidR="00961FCA" w:rsidRPr="00460BED">
        <w:rPr>
          <w:rFonts w:ascii="Times New Roman" w:eastAsiaTheme="minorHAnsi" w:hAnsi="Times New Roman" w:cs="Times New Roman"/>
          <w:color w:val="auto"/>
          <w:lang w:eastAsia="en-US" w:bidi="ar-SA"/>
        </w:rPr>
        <w:t>)</w:t>
      </w:r>
      <w:r w:rsidR="005914FD" w:rsidRPr="00460BED">
        <w:rPr>
          <w:rFonts w:ascii="Times New Roman" w:eastAsiaTheme="minorHAnsi" w:hAnsi="Times New Roman" w:cs="Times New Roman"/>
          <w:color w:val="auto"/>
          <w:lang w:eastAsia="en-US" w:bidi="ar-SA"/>
        </w:rPr>
        <w:t>;</w:t>
      </w:r>
    </w:p>
    <w:p w:rsidR="006C2F9C" w:rsidRPr="00460BED" w:rsidRDefault="005914FD"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к</w:t>
      </w:r>
      <w:r w:rsidR="006C2F9C" w:rsidRPr="00460BED">
        <w:rPr>
          <w:rFonts w:ascii="Times New Roman" w:eastAsiaTheme="minorHAnsi" w:hAnsi="Times New Roman" w:cs="Times New Roman"/>
          <w:color w:val="auto"/>
          <w:lang w:eastAsia="en-US" w:bidi="ar-SA"/>
        </w:rPr>
        <w:t xml:space="preserve">онкретные показатели товара </w:t>
      </w:r>
      <w:hyperlink r:id="rId110"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2</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соответствующие значениям, установленным в документации об электронном аукционе, и указание на товарный знак </w:t>
      </w:r>
      <w:hyperlink r:id="rId111"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2</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w:t>
      </w:r>
      <w:hyperlink r:id="rId112"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3</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w:t>
      </w:r>
    </w:p>
    <w:p w:rsidR="00632C41" w:rsidRPr="00460BED" w:rsidRDefault="006C2F9C" w:rsidP="00632C41">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&gt; </w:t>
      </w:r>
      <w:r w:rsidR="00632C41" w:rsidRPr="00460BED">
        <w:rPr>
          <w:rFonts w:ascii="Times New Roman" w:eastAsiaTheme="minorHAnsi" w:hAnsi="Times New Roman" w:cs="Times New Roman"/>
          <w:color w:val="auto"/>
          <w:lang w:eastAsia="en-US" w:bidi="ar-SA"/>
        </w:rPr>
        <w:t xml:space="preserve">Включается в случае поставляемого заказчику </w:t>
      </w:r>
      <w:r w:rsidR="001E2CB0" w:rsidRPr="00460BED">
        <w:rPr>
          <w:rFonts w:ascii="Times New Roman" w:eastAsiaTheme="minorHAnsi" w:hAnsi="Times New Roman" w:cs="Times New Roman"/>
          <w:color w:val="auto"/>
          <w:lang w:eastAsia="en-US" w:bidi="ar-SA"/>
        </w:rPr>
        <w:t xml:space="preserve">товара </w:t>
      </w:r>
      <w:r w:rsidR="00632C41" w:rsidRPr="00460BED">
        <w:rPr>
          <w:rFonts w:ascii="Times New Roman" w:eastAsiaTheme="minorHAnsi" w:hAnsi="Times New Roman" w:cs="Times New Roman"/>
          <w:color w:val="auto"/>
          <w:lang w:eastAsia="en-US" w:bidi="ar-SA"/>
        </w:rPr>
        <w:t xml:space="preserve">при оказании закупаемых услуг и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3</w:t>
      </w:r>
      <w:r w:rsidRPr="00460BED">
        <w:rPr>
          <w:rFonts w:ascii="Times New Roman" w:eastAsiaTheme="minorHAnsi" w:hAnsi="Times New Roman" w:cs="Times New Roman"/>
          <w:color w:val="auto"/>
          <w:lang w:eastAsia="en-US" w:bidi="ar-SA"/>
        </w:rPr>
        <w:t>&gt; Указывается при наличии.</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эскиз, рисунок, чертеж, фотография, иное изображение товара, закупка которого осуществляется </w:t>
      </w:r>
      <w:hyperlink r:id="rId113"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4</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4</w:t>
      </w:r>
      <w:r w:rsidRPr="00460BED">
        <w:rPr>
          <w:rFonts w:ascii="Times New Roman" w:eastAsiaTheme="minorHAnsi" w:hAnsi="Times New Roman" w:cs="Times New Roman"/>
          <w:color w:val="auto"/>
          <w:lang w:eastAsia="en-US" w:bidi="ar-SA"/>
        </w:rPr>
        <w:t>&gt; Указывается при наличии.</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ab/>
        <w:t>1</w:t>
      </w:r>
      <w:r w:rsidR="00DC5B23"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.6. Вторая часть заявки должна содержать:</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1</w:t>
      </w:r>
      <w:r w:rsidR="00DC5B23"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 xml:space="preserve">.6.1.  Информация об участнике </w:t>
      </w:r>
      <w:r w:rsidR="00BE37ED" w:rsidRPr="00460BED">
        <w:rPr>
          <w:rFonts w:ascii="Times New Roman" w:eastAsiaTheme="minorHAnsi" w:hAnsi="Times New Roman" w:cs="Times New Roman"/>
          <w:color w:val="auto"/>
          <w:lang w:eastAsia="en-US" w:bidi="ar-SA"/>
        </w:rPr>
        <w:t>закупки</w:t>
      </w:r>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7"/>
        <w:gridCol w:w="3901"/>
      </w:tblGrid>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Наименование </w:t>
            </w:r>
            <w:hyperlink w:anchor="Par45"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5</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5</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901" w:type="dxa"/>
            <w:tcBorders>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Фирменное наименование </w:t>
            </w:r>
            <w:hyperlink w:anchor="Par44"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6</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 xml:space="preserve">, </w:t>
            </w:r>
            <w:hyperlink w:anchor="Par45"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4"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6</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Указывается при наличии.</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2</w:t>
              </w:r>
              <w:r w:rsidR="005258D0" w:rsidRPr="00460BED">
                <w:rPr>
                  <w:rFonts w:ascii="Times New Roman" w:eastAsiaTheme="minorHAnsi" w:hAnsi="Times New Roman" w:cs="Times New Roman"/>
                  <w:color w:val="auto"/>
                  <w:lang w:eastAsia="en-US" w:bidi="ar-SA"/>
                </w:rPr>
                <w:t>7</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Место нахождения </w:t>
            </w:r>
            <w:hyperlink w:anchor="Par45" w:history="1">
              <w:r w:rsidR="007B5D7A" w:rsidRPr="00460BED">
                <w:rPr>
                  <w:rFonts w:ascii="Times New Roman" w:eastAsiaTheme="minorHAnsi" w:hAnsi="Times New Roman" w:cs="Times New Roman"/>
                  <w:color w:val="auto"/>
                  <w:lang w:eastAsia="en-US" w:bidi="ar-SA"/>
                </w:rPr>
                <w:t>&lt;2</w:t>
              </w:r>
              <w:r w:rsidR="005258D0" w:rsidRPr="00460BED">
                <w:rPr>
                  <w:rFonts w:ascii="Times New Roman" w:eastAsiaTheme="minorHAnsi" w:hAnsi="Times New Roman" w:cs="Times New Roman"/>
                  <w:color w:val="auto"/>
                  <w:lang w:eastAsia="en-US" w:bidi="ar-SA"/>
                </w:rPr>
                <w:t>8</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7B5D7A" w:rsidRPr="00460BED">
                <w:rPr>
                  <w:rFonts w:ascii="Times New Roman" w:eastAsiaTheme="minorHAnsi" w:hAnsi="Times New Roman" w:cs="Times New Roman"/>
                  <w:color w:val="auto"/>
                  <w:lang w:eastAsia="en-US" w:bidi="ar-SA"/>
                </w:rPr>
                <w:t>&lt;2</w:t>
              </w:r>
              <w:r w:rsidR="005258D0" w:rsidRPr="00460BED">
                <w:rPr>
                  <w:rFonts w:ascii="Times New Roman" w:eastAsiaTheme="minorHAnsi" w:hAnsi="Times New Roman" w:cs="Times New Roman"/>
                  <w:color w:val="auto"/>
                  <w:lang w:eastAsia="en-US" w:bidi="ar-SA"/>
                </w:rPr>
                <w:t>8</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D36721" w:rsidRPr="00460BED" w:rsidRDefault="00D36721"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D36721" w:rsidRPr="00460BED" w:rsidRDefault="00D36721"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 xml:space="preserve">Фамилия, имя, отчество </w:t>
            </w:r>
            <w:hyperlink w:anchor="Par44" w:history="1">
              <w:r w:rsidRPr="00460BED">
                <w:rPr>
                  <w:rFonts w:ascii="Times New Roman" w:eastAsiaTheme="minorHAnsi" w:hAnsi="Times New Roman" w:cs="Times New Roman"/>
                  <w:color w:val="auto"/>
                  <w:lang w:eastAsia="en-US" w:bidi="ar-SA"/>
                </w:rPr>
                <w:t>&lt;</w:t>
              </w:r>
              <w:r w:rsidR="005258D0" w:rsidRPr="00460BED">
                <w:rPr>
                  <w:rFonts w:ascii="Times New Roman" w:eastAsiaTheme="minorHAnsi" w:hAnsi="Times New Roman" w:cs="Times New Roman"/>
                  <w:color w:val="auto"/>
                  <w:lang w:eastAsia="en-US" w:bidi="ar-SA"/>
                </w:rPr>
                <w:t>29</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 xml:space="preserve">, </w:t>
            </w:r>
            <w:hyperlink w:anchor="Par46" w:history="1">
              <w:r w:rsidRPr="00460BED">
                <w:rPr>
                  <w:rFonts w:ascii="Times New Roman" w:eastAsiaTheme="minorHAnsi" w:hAnsi="Times New Roman" w:cs="Times New Roman"/>
                  <w:color w:val="auto"/>
                  <w:lang w:eastAsia="en-US" w:bidi="ar-SA"/>
                </w:rPr>
                <w:t>&lt;</w:t>
              </w:r>
              <w:r w:rsidR="005258D0" w:rsidRPr="00460BED">
                <w:rPr>
                  <w:rFonts w:ascii="Times New Roman" w:eastAsiaTheme="minorHAnsi" w:hAnsi="Times New Roman" w:cs="Times New Roman"/>
                  <w:color w:val="auto"/>
                  <w:lang w:eastAsia="en-US" w:bidi="ar-SA"/>
                </w:rPr>
                <w:t>30</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4" w:history="1">
              <w:r w:rsidR="006C2F9C" w:rsidRPr="00460BED">
                <w:rPr>
                  <w:rFonts w:ascii="Times New Roman" w:eastAsiaTheme="minorHAnsi" w:hAnsi="Times New Roman" w:cs="Times New Roman"/>
                  <w:color w:val="auto"/>
                  <w:lang w:eastAsia="en-US" w:bidi="ar-SA"/>
                </w:rPr>
                <w:t>&lt;</w:t>
              </w:r>
              <w:r w:rsidR="005258D0" w:rsidRPr="00460BED">
                <w:rPr>
                  <w:rFonts w:ascii="Times New Roman" w:eastAsiaTheme="minorHAnsi" w:hAnsi="Times New Roman" w:cs="Times New Roman"/>
                  <w:color w:val="auto"/>
                  <w:lang w:eastAsia="en-US" w:bidi="ar-SA"/>
                </w:rPr>
                <w:t>29</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Указывается при наличии.</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B7199F" w:rsidRPr="00460BED" w:rsidRDefault="00B7199F" w:rsidP="009969F6">
            <w:pPr>
              <w:widowControl/>
              <w:autoSpaceDE w:val="0"/>
              <w:autoSpaceDN w:val="0"/>
              <w:adjustRightInd w:val="0"/>
              <w:spacing w:line="276" w:lineRule="auto"/>
              <w:jc w:val="both"/>
              <w:rPr>
                <w:color w:val="auto"/>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6C2F9C" w:rsidRPr="00460BED">
                <w:rPr>
                  <w:rFonts w:ascii="Times New Roman" w:eastAsiaTheme="minorHAnsi" w:hAnsi="Times New Roman" w:cs="Times New Roman"/>
                  <w:color w:val="auto"/>
                  <w:lang w:eastAsia="en-US" w:bidi="ar-SA"/>
                </w:rPr>
                <w:t>&lt;3</w:t>
              </w:r>
              <w:r w:rsidR="005258D0" w:rsidRPr="00460BED">
                <w:rPr>
                  <w:rFonts w:ascii="Times New Roman" w:eastAsiaTheme="minorHAnsi" w:hAnsi="Times New Roman" w:cs="Times New Roman"/>
                  <w:color w:val="auto"/>
                  <w:lang w:eastAsia="en-US" w:bidi="ar-SA"/>
                </w:rPr>
                <w:t>0</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Паспортные данные </w:t>
            </w:r>
            <w:hyperlink w:anchor="Par46" w:history="1">
              <w:r w:rsidR="007B5D7A" w:rsidRPr="00460BED">
                <w:rPr>
                  <w:rFonts w:ascii="Times New Roman" w:eastAsiaTheme="minorHAnsi" w:hAnsi="Times New Roman" w:cs="Times New Roman"/>
                  <w:color w:val="auto"/>
                  <w:lang w:eastAsia="en-US" w:bidi="ar-SA"/>
                </w:rPr>
                <w:t>&lt;3</w:t>
              </w:r>
              <w:r w:rsidR="005258D0" w:rsidRPr="00460BED">
                <w:rPr>
                  <w:rFonts w:ascii="Times New Roman" w:eastAsiaTheme="minorHAnsi" w:hAnsi="Times New Roman" w:cs="Times New Roman"/>
                  <w:color w:val="auto"/>
                  <w:lang w:eastAsia="en-US" w:bidi="ar-SA"/>
                </w:rPr>
                <w:t>1</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1</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Место жительства </w:t>
            </w:r>
            <w:hyperlink w:anchor="Par46"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7B5D7A" w:rsidRPr="00460BED">
                <w:rPr>
                  <w:rFonts w:ascii="Times New Roman" w:eastAsiaTheme="minorHAnsi" w:hAnsi="Times New Roman" w:cs="Times New Roman"/>
                  <w:color w:val="auto"/>
                  <w:lang w:eastAsia="en-US" w:bidi="ar-SA"/>
                </w:rPr>
                <w:t>&lt;3</w:t>
              </w:r>
              <w:r w:rsidR="005258D0" w:rsidRPr="00460BED">
                <w:rPr>
                  <w:rFonts w:ascii="Times New Roman" w:eastAsiaTheme="minorHAnsi" w:hAnsi="Times New Roman" w:cs="Times New Roman"/>
                  <w:color w:val="auto"/>
                  <w:lang w:eastAsia="en-US" w:bidi="ar-SA"/>
                </w:rPr>
                <w:t>2</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Почтовый адрес:</w:t>
            </w: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Номер контактного телефона:</w:t>
            </w: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75"/>
        </w:trPr>
        <w:tc>
          <w:tcPr>
            <w:tcW w:w="6007" w:type="dxa"/>
          </w:tcPr>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47"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3</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7"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3</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 случае если участником закупки является иностранное лицо, указывается аналог идентификационного номера налогоплательщика такого участника в соответствии с законодательством соответствующего иностранного государства</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6C2F9C" w:rsidRPr="00460BED" w:rsidTr="007B5D7A">
        <w:trPr>
          <w:trHeight w:val="3061"/>
        </w:trPr>
        <w:tc>
          <w:tcPr>
            <w:tcW w:w="6007" w:type="dxa"/>
          </w:tcPr>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44"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4</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 </w:t>
            </w:r>
            <w:hyperlink w:anchor="Par43" w:history="1">
              <w:r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5</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742B7E" w:rsidP="009969F6">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hyperlink w:anchor="Par43"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4</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w:t>
            </w:r>
            <w:r w:rsidR="007B5D7A" w:rsidRPr="00460BED">
              <w:rPr>
                <w:rFonts w:ascii="Times New Roman" w:eastAsiaTheme="minorHAnsi" w:hAnsi="Times New Roman" w:cs="Times New Roman"/>
                <w:color w:val="auto"/>
                <w:lang w:eastAsia="en-US" w:bidi="ar-SA"/>
              </w:rPr>
              <w:t>Указывается при наличии</w:t>
            </w:r>
            <w:r w:rsidR="006C2F9C"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460BED" w:rsidRDefault="00742B7E" w:rsidP="005258D0">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4" w:history="1">
              <w:r w:rsidR="006C2F9C" w:rsidRPr="00460BED">
                <w:rPr>
                  <w:rFonts w:ascii="Times New Roman" w:eastAsiaTheme="minorHAnsi" w:hAnsi="Times New Roman" w:cs="Times New Roman"/>
                  <w:color w:val="auto"/>
                  <w:lang w:eastAsia="en-US" w:bidi="ar-SA"/>
                </w:rPr>
                <w:t>&lt;</w:t>
              </w:r>
              <w:r w:rsidR="007B5D7A"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5</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w:t>
            </w:r>
            <w:r w:rsidR="007B5D7A" w:rsidRPr="00460BED">
              <w:rPr>
                <w:rFonts w:ascii="Times New Roman" w:eastAsiaTheme="minorHAnsi" w:hAnsi="Times New Roman" w:cs="Times New Roman"/>
                <w:color w:val="auto"/>
                <w:lang w:eastAsia="en-US" w:bidi="ar-SA"/>
              </w:rPr>
              <w:t>Включается, если участником закупки является юридическое лицо.</w:t>
            </w:r>
          </w:p>
        </w:tc>
        <w:tc>
          <w:tcPr>
            <w:tcW w:w="3901" w:type="dxa"/>
            <w:tcBorders>
              <w:top w:val="single" w:sz="4" w:space="0" w:color="auto"/>
              <w:bottom w:val="single" w:sz="4" w:space="0" w:color="auto"/>
            </w:tcBorders>
          </w:tcPr>
          <w:p w:rsidR="006C2F9C" w:rsidRPr="00460BED" w:rsidRDefault="006C2F9C" w:rsidP="009969F6">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bl>
    <w:p w:rsidR="00074E31" w:rsidRPr="00460BED" w:rsidRDefault="00074E31"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1</w:t>
      </w:r>
      <w:r w:rsidR="005258D0"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 xml:space="preserve">.6.2. Декларация о соответствии участника закупки требованиям, установленным </w:t>
      </w:r>
      <w:hyperlink r:id="rId114" w:history="1">
        <w:r w:rsidRPr="00460BED">
          <w:rPr>
            <w:rFonts w:ascii="Times New Roman" w:eastAsiaTheme="minorHAnsi" w:hAnsi="Times New Roman" w:cs="Times New Roman"/>
            <w:color w:val="auto"/>
            <w:lang w:eastAsia="en-US" w:bidi="ar-SA"/>
          </w:rPr>
          <w:t>пунктами 3</w:t>
        </w:r>
      </w:hyperlink>
      <w:r w:rsidRPr="00460BED">
        <w:rPr>
          <w:rFonts w:ascii="Times New Roman" w:eastAsiaTheme="minorHAnsi" w:hAnsi="Times New Roman" w:cs="Times New Roman"/>
          <w:color w:val="auto"/>
          <w:lang w:eastAsia="en-US" w:bidi="ar-SA"/>
        </w:rPr>
        <w:t xml:space="preserve"> - </w:t>
      </w:r>
      <w:hyperlink r:id="rId115" w:history="1">
        <w:r w:rsidRPr="00460BED">
          <w:rPr>
            <w:rFonts w:ascii="Times New Roman" w:eastAsiaTheme="minorHAnsi" w:hAnsi="Times New Roman" w:cs="Times New Roman"/>
            <w:color w:val="auto"/>
            <w:lang w:eastAsia="en-US" w:bidi="ar-SA"/>
          </w:rPr>
          <w:t>9 части 1 статьи 31</w:t>
        </w:r>
      </w:hyperlink>
      <w:r w:rsidRPr="00460BED">
        <w:rPr>
          <w:rFonts w:ascii="Times New Roman" w:eastAsiaTheme="minorHAnsi" w:hAnsi="Times New Roman" w:cs="Times New Roman"/>
          <w:color w:val="auto"/>
          <w:lang w:eastAsia="en-US" w:bidi="ar-SA"/>
        </w:rPr>
        <w:t xml:space="preserve"> Закона, которой участник закупки декларирует:</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r w:rsidRPr="00460BED">
        <w:rPr>
          <w:rFonts w:ascii="Times New Roman" w:eastAsiaTheme="minorHAnsi" w:hAnsi="Times New Roman" w:cs="Times New Roman"/>
          <w:color w:val="auto"/>
          <w:lang w:eastAsia="en-US" w:bidi="ar-SA"/>
        </w:rPr>
        <w:t>непроведение</w:t>
      </w:r>
      <w:proofErr w:type="spellEnd"/>
      <w:r w:rsidRPr="00460BED">
        <w:rPr>
          <w:rFonts w:ascii="Times New Roman" w:eastAsiaTheme="minorHAnsi" w:hAnsi="Times New Roman" w:cs="Times New Roman"/>
          <w:color w:val="auto"/>
          <w:lang w:eastAsia="en-US" w:bidi="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r w:rsidRPr="00460BED">
        <w:rPr>
          <w:rFonts w:ascii="Times New Roman" w:eastAsiaTheme="minorHAnsi" w:hAnsi="Times New Roman" w:cs="Times New Roman"/>
          <w:color w:val="auto"/>
          <w:lang w:eastAsia="en-US" w:bidi="ar-SA"/>
        </w:rPr>
        <w:t>неприостановление</w:t>
      </w:r>
      <w:proofErr w:type="spellEnd"/>
      <w:r w:rsidRPr="00460BED">
        <w:rPr>
          <w:rFonts w:ascii="Times New Roman" w:eastAsiaTheme="minorHAnsi" w:hAnsi="Times New Roman" w:cs="Times New Roman"/>
          <w:color w:val="auto"/>
          <w:lang w:eastAsia="en-US" w:bidi="ar-SA"/>
        </w:rPr>
        <w:t xml:space="preserve"> деятельности участника закупки в порядке, установленном </w:t>
      </w:r>
      <w:hyperlink r:id="rId116" w:history="1">
        <w:r w:rsidRPr="00460BED">
          <w:rPr>
            <w:rFonts w:ascii="Times New Roman" w:eastAsiaTheme="minorHAnsi" w:hAnsi="Times New Roman" w:cs="Times New Roman"/>
            <w:color w:val="auto"/>
            <w:lang w:eastAsia="en-US" w:bidi="ar-SA"/>
          </w:rPr>
          <w:t>Кодексом</w:t>
        </w:r>
      </w:hyperlink>
      <w:r w:rsidRPr="00460BED">
        <w:rPr>
          <w:rFonts w:ascii="Times New Roman" w:eastAsiaTheme="minorHAnsi" w:hAnsi="Times New Roman" w:cs="Times New Roman"/>
          <w:color w:val="auto"/>
          <w:lang w:eastAsia="en-US" w:bidi="ar-SA"/>
        </w:rPr>
        <w:t xml:space="preserve"> Российской Федерации об административных правонарушениях, на дату подачи заявки на участие в закупке;</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7" w:history="1">
        <w:r w:rsidRPr="00460BED">
          <w:rPr>
            <w:rFonts w:ascii="Times New Roman" w:eastAsiaTheme="minorHAnsi" w:hAnsi="Times New Roman" w:cs="Times New Roman"/>
            <w:color w:val="auto"/>
            <w:lang w:eastAsia="en-US" w:bidi="ar-SA"/>
          </w:rPr>
          <w:t>статьями 289</w:t>
        </w:r>
      </w:hyperlink>
      <w:r w:rsidRPr="00460BED">
        <w:rPr>
          <w:rFonts w:ascii="Times New Roman" w:eastAsiaTheme="minorHAnsi" w:hAnsi="Times New Roman" w:cs="Times New Roman"/>
          <w:color w:val="auto"/>
          <w:lang w:eastAsia="en-US" w:bidi="ar-SA"/>
        </w:rPr>
        <w:t xml:space="preserve">, </w:t>
      </w:r>
      <w:hyperlink r:id="rId118" w:history="1">
        <w:r w:rsidRPr="00460BED">
          <w:rPr>
            <w:rFonts w:ascii="Times New Roman" w:eastAsiaTheme="minorHAnsi" w:hAnsi="Times New Roman" w:cs="Times New Roman"/>
            <w:color w:val="auto"/>
            <w:lang w:eastAsia="en-US" w:bidi="ar-SA"/>
          </w:rPr>
          <w:t>290</w:t>
        </w:r>
      </w:hyperlink>
      <w:r w:rsidRPr="00460BED">
        <w:rPr>
          <w:rFonts w:ascii="Times New Roman" w:eastAsiaTheme="minorHAnsi" w:hAnsi="Times New Roman" w:cs="Times New Roman"/>
          <w:color w:val="auto"/>
          <w:lang w:eastAsia="en-US" w:bidi="ar-SA"/>
        </w:rPr>
        <w:t xml:space="preserve">, </w:t>
      </w:r>
      <w:hyperlink r:id="rId119" w:history="1">
        <w:r w:rsidRPr="00460BED">
          <w:rPr>
            <w:rFonts w:ascii="Times New Roman" w:eastAsiaTheme="minorHAnsi" w:hAnsi="Times New Roman" w:cs="Times New Roman"/>
            <w:color w:val="auto"/>
            <w:lang w:eastAsia="en-US" w:bidi="ar-SA"/>
          </w:rPr>
          <w:t>291</w:t>
        </w:r>
      </w:hyperlink>
      <w:r w:rsidRPr="00460BED">
        <w:rPr>
          <w:rFonts w:ascii="Times New Roman" w:eastAsiaTheme="minorHAnsi" w:hAnsi="Times New Roman" w:cs="Times New Roman"/>
          <w:color w:val="auto"/>
          <w:lang w:eastAsia="en-US" w:bidi="ar-SA"/>
        </w:rPr>
        <w:t xml:space="preserve">, </w:t>
      </w:r>
      <w:hyperlink r:id="rId120" w:history="1">
        <w:r w:rsidRPr="00460BED">
          <w:rPr>
            <w:rFonts w:ascii="Times New Roman" w:eastAsiaTheme="minorHAnsi" w:hAnsi="Times New Roman" w:cs="Times New Roman"/>
            <w:color w:val="auto"/>
            <w:lang w:eastAsia="en-US" w:bidi="ar-SA"/>
          </w:rPr>
          <w:t>291.1</w:t>
        </w:r>
      </w:hyperlink>
      <w:r w:rsidRPr="00460BED">
        <w:rPr>
          <w:rFonts w:ascii="Times New Roman" w:eastAsiaTheme="minorHAnsi" w:hAnsi="Times New Roman" w:cs="Times New Roman"/>
          <w:color w:val="auto"/>
          <w:lang w:eastAsia="en-US" w:bidi="ar-SA"/>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1" w:history="1">
        <w:r w:rsidRPr="00460BED">
          <w:rPr>
            <w:rFonts w:ascii="Times New Roman" w:eastAsiaTheme="minorHAnsi" w:hAnsi="Times New Roman" w:cs="Times New Roman"/>
            <w:color w:val="auto"/>
            <w:lang w:eastAsia="en-US" w:bidi="ar-SA"/>
          </w:rPr>
          <w:t>статьей 19.28</w:t>
        </w:r>
      </w:hyperlink>
      <w:r w:rsidRPr="00460BED">
        <w:rPr>
          <w:rFonts w:ascii="Times New Roman" w:eastAsiaTheme="minorHAnsi" w:hAnsi="Times New Roman" w:cs="Times New Roman"/>
          <w:color w:val="auto"/>
          <w:lang w:eastAsia="en-US" w:bidi="ar-SA"/>
        </w:rPr>
        <w:t xml:space="preserve"> Кодекса Российской Федерации об административных правонарушениях;</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обладание участником закупки исключительными правами на результаты интеллектуальной деятельности </w:t>
      </w:r>
      <w:hyperlink w:anchor="Par48" w:history="1">
        <w:r w:rsidRPr="00460BED">
          <w:rPr>
            <w:rFonts w:ascii="Times New Roman" w:eastAsiaTheme="minorHAnsi" w:hAnsi="Times New Roman" w:cs="Times New Roman"/>
            <w:color w:val="auto"/>
            <w:lang w:eastAsia="en-US" w:bidi="ar-SA"/>
          </w:rPr>
          <w:t>&lt;</w:t>
        </w:r>
        <w:r w:rsidR="00A45168"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6</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8" w:history="1">
        <w:r w:rsidR="006C2F9C" w:rsidRPr="00460BED">
          <w:rPr>
            <w:rFonts w:ascii="Times New Roman" w:eastAsiaTheme="minorHAnsi" w:hAnsi="Times New Roman" w:cs="Times New Roman"/>
            <w:color w:val="auto"/>
            <w:lang w:eastAsia="en-US" w:bidi="ar-SA"/>
          </w:rPr>
          <w:t>&lt;</w:t>
        </w:r>
        <w:r w:rsidR="00A45168"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6</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в связи с исполнением контракта заказчик приобретает права на результаты интеллектуальной деятельности. Не включается при заключении контрактов на создание произведений литературы или искусства, исполнение, на финансирование проката или показа национального фильма.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60BED">
        <w:rPr>
          <w:rFonts w:ascii="Times New Roman" w:eastAsiaTheme="minorHAnsi" w:hAnsi="Times New Roman" w:cs="Times New Roman"/>
          <w:color w:val="auto"/>
          <w:lang w:eastAsia="en-US" w:bidi="ar-SA"/>
        </w:rPr>
        <w:t>неполнородными</w:t>
      </w:r>
      <w:proofErr w:type="spellEnd"/>
      <w:r w:rsidRPr="00460BED">
        <w:rPr>
          <w:rFonts w:ascii="Times New Roman" w:eastAsiaTheme="minorHAnsi" w:hAnsi="Times New Roman" w:cs="Times New Roman"/>
          <w:color w:val="auto"/>
          <w:lang w:eastAsia="en-US" w:bidi="ar-SA"/>
        </w:rPr>
        <w:t xml:space="preserve"> (имеющими общих отца или мать) братьями и сестрами), усыновителями или усыновленными указанных физических лиц.</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1</w:t>
      </w:r>
      <w:r w:rsidR="005258D0"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 xml:space="preserve">.6.3. Декларация о принадлежности участника закупки к субъектам малого предпринимательства или социально ориентированным некоммерческим организациям, которой участник закупки декларирует </w:t>
      </w:r>
      <w:hyperlink w:anchor="Par49" w:history="1">
        <w:r w:rsidRPr="00460BED">
          <w:rPr>
            <w:rFonts w:ascii="Times New Roman" w:eastAsiaTheme="minorHAnsi" w:hAnsi="Times New Roman" w:cs="Times New Roman"/>
            <w:color w:val="auto"/>
            <w:lang w:eastAsia="en-US" w:bidi="ar-SA"/>
          </w:rPr>
          <w:t>&lt;</w:t>
        </w:r>
        <w:r w:rsidR="00A45168"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 xml:space="preserve"> свою принадлежность к ____________ </w:t>
      </w:r>
      <w:hyperlink w:anchor="Par50" w:history="1">
        <w:r w:rsidRPr="00460BED">
          <w:rPr>
            <w:rFonts w:ascii="Times New Roman" w:eastAsiaTheme="minorHAnsi" w:hAnsi="Times New Roman" w:cs="Times New Roman"/>
            <w:color w:val="auto"/>
            <w:lang w:eastAsia="en-US" w:bidi="ar-SA"/>
          </w:rPr>
          <w:t>&lt;</w:t>
        </w:r>
        <w:r w:rsidR="00A45168"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8</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9" w:history="1">
        <w:r w:rsidR="006C2F9C" w:rsidRPr="00460BED">
          <w:rPr>
            <w:rFonts w:ascii="Times New Roman" w:eastAsiaTheme="minorHAnsi" w:hAnsi="Times New Roman" w:cs="Times New Roman"/>
            <w:color w:val="auto"/>
            <w:lang w:eastAsia="en-US" w:bidi="ar-SA"/>
          </w:rPr>
          <w:t>&lt;</w:t>
        </w:r>
        <w:r w:rsidR="00A45168" w:rsidRPr="00460BED">
          <w:rPr>
            <w:rFonts w:ascii="Times New Roman" w:eastAsiaTheme="minorHAnsi" w:hAnsi="Times New Roman" w:cs="Times New Roman"/>
            <w:color w:val="auto"/>
            <w:lang w:eastAsia="en-US" w:bidi="ar-SA"/>
          </w:rPr>
          <w:t>3</w:t>
        </w:r>
        <w:r w:rsidR="005258D0" w:rsidRPr="00460BED">
          <w:rPr>
            <w:rFonts w:ascii="Times New Roman" w:eastAsiaTheme="minorHAnsi" w:hAnsi="Times New Roman" w:cs="Times New Roman"/>
            <w:color w:val="auto"/>
            <w:lang w:eastAsia="en-US" w:bidi="ar-SA"/>
          </w:rPr>
          <w:t>7</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субъект малого предпринимательства или социально ориентированная некоммерческая организация и заказчиком установлено ограничение, предусмотренное </w:t>
      </w:r>
      <w:hyperlink r:id="rId122" w:history="1">
        <w:r w:rsidR="006C2F9C" w:rsidRPr="00460BED">
          <w:rPr>
            <w:rFonts w:ascii="Times New Roman" w:eastAsiaTheme="minorHAnsi" w:hAnsi="Times New Roman" w:cs="Times New Roman"/>
            <w:color w:val="auto"/>
            <w:lang w:eastAsia="en-US" w:bidi="ar-SA"/>
          </w:rPr>
          <w:t>частью 3 статьи 30</w:t>
        </w:r>
      </w:hyperlink>
      <w:r w:rsidR="006C2F9C" w:rsidRPr="00460BED">
        <w:rPr>
          <w:rFonts w:ascii="Times New Roman" w:eastAsiaTheme="minorHAnsi" w:hAnsi="Times New Roman" w:cs="Times New Roman"/>
          <w:color w:val="auto"/>
          <w:lang w:eastAsia="en-US" w:bidi="ar-SA"/>
        </w:rPr>
        <w:t xml:space="preserve"> Закона.</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742B7E"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50" w:history="1">
        <w:r w:rsidR="006C2F9C" w:rsidRPr="00460BED">
          <w:rPr>
            <w:rFonts w:ascii="Times New Roman" w:eastAsiaTheme="minorHAnsi" w:hAnsi="Times New Roman" w:cs="Times New Roman"/>
            <w:color w:val="auto"/>
            <w:lang w:eastAsia="en-US" w:bidi="ar-SA"/>
          </w:rPr>
          <w:t>&lt;</w:t>
        </w:r>
        <w:r w:rsidR="005258D0" w:rsidRPr="00460BED">
          <w:rPr>
            <w:rFonts w:ascii="Times New Roman" w:eastAsiaTheme="minorHAnsi" w:hAnsi="Times New Roman" w:cs="Times New Roman"/>
            <w:color w:val="auto"/>
            <w:lang w:eastAsia="en-US" w:bidi="ar-SA"/>
          </w:rPr>
          <w:t>38</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Указывается принадлежность к субъекту малого предпринимательства или социально ориентированной некоммерческой организации.</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 w:name="Par32"/>
      <w:bookmarkEnd w:id="2"/>
      <w:r w:rsidRPr="00460BED">
        <w:rPr>
          <w:rFonts w:ascii="Times New Roman" w:eastAsiaTheme="minorHAnsi" w:hAnsi="Times New Roman" w:cs="Times New Roman"/>
          <w:color w:val="auto"/>
          <w:lang w:eastAsia="en-US" w:bidi="ar-SA"/>
        </w:rPr>
        <w:t>1</w:t>
      </w:r>
      <w:r w:rsidR="004A56BC"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 xml:space="preserve">.6.4. Документы, прилагаемые участником закупки </w:t>
      </w:r>
      <w:hyperlink w:anchor="Par51" w:history="1">
        <w:r w:rsidRPr="00460BED">
          <w:rPr>
            <w:rFonts w:ascii="Times New Roman" w:eastAsiaTheme="minorHAnsi" w:hAnsi="Times New Roman" w:cs="Times New Roman"/>
            <w:color w:val="auto"/>
            <w:lang w:eastAsia="en-US" w:bidi="ar-SA"/>
          </w:rPr>
          <w:t>&lt;</w:t>
        </w:r>
        <w:r w:rsidR="004A56BC" w:rsidRPr="00460BED">
          <w:rPr>
            <w:rFonts w:ascii="Times New Roman" w:eastAsiaTheme="minorHAnsi" w:hAnsi="Times New Roman" w:cs="Times New Roman"/>
            <w:color w:val="auto"/>
            <w:lang w:eastAsia="en-US" w:bidi="ar-SA"/>
          </w:rPr>
          <w:t>39</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w:t>
      </w:r>
    </w:p>
    <w:p w:rsidR="006C2F9C" w:rsidRPr="00460BED" w:rsidRDefault="00742B7E"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51" w:history="1">
        <w:r w:rsidR="004A56BC" w:rsidRPr="00460BED">
          <w:rPr>
            <w:rFonts w:ascii="Times New Roman" w:eastAsiaTheme="minorHAnsi" w:hAnsi="Times New Roman" w:cs="Times New Roman"/>
            <w:color w:val="auto"/>
            <w:lang w:eastAsia="en-US" w:bidi="ar-SA"/>
          </w:rPr>
          <w:t>&lt;39</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Указываются в случае приложения документов (или их копий), предусмотренных данным пунктом.</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документы, подтверждающие соответствие участника закупки требованиям, установленным </w:t>
      </w:r>
      <w:hyperlink r:id="rId123" w:history="1">
        <w:r w:rsidRPr="00460BED">
          <w:rPr>
            <w:rFonts w:ascii="Times New Roman" w:eastAsiaTheme="minorHAnsi" w:hAnsi="Times New Roman" w:cs="Times New Roman"/>
            <w:color w:val="auto"/>
            <w:lang w:eastAsia="en-US" w:bidi="ar-SA"/>
          </w:rPr>
          <w:t>пунктом 1 части 1 статьи 31</w:t>
        </w:r>
      </w:hyperlink>
      <w:r w:rsidRPr="00460BED">
        <w:rPr>
          <w:rFonts w:ascii="Times New Roman" w:eastAsiaTheme="minorHAnsi" w:hAnsi="Times New Roman" w:cs="Times New Roman"/>
          <w:color w:val="auto"/>
          <w:lang w:eastAsia="en-US" w:bidi="ar-SA"/>
        </w:rPr>
        <w:t xml:space="preserve"> Закона, или копии этих документов;</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решение об одобрении или о совершении крупной сделки </w:t>
      </w:r>
      <w:hyperlink w:anchor="Par45" w:history="1">
        <w:r w:rsidRPr="00460BED">
          <w:rPr>
            <w:rFonts w:ascii="Times New Roman" w:eastAsiaTheme="minorHAnsi" w:hAnsi="Times New Roman" w:cs="Times New Roman"/>
            <w:color w:val="auto"/>
            <w:lang w:eastAsia="en-US" w:bidi="ar-SA"/>
          </w:rPr>
          <w:t>&lt;4</w:t>
        </w:r>
        <w:r w:rsidR="004A56BC" w:rsidRPr="00460BED">
          <w:rPr>
            <w:rFonts w:ascii="Times New Roman" w:eastAsiaTheme="minorHAnsi" w:hAnsi="Times New Roman" w:cs="Times New Roman"/>
            <w:color w:val="auto"/>
            <w:lang w:eastAsia="en-US" w:bidi="ar-SA"/>
          </w:rPr>
          <w:t>0</w:t>
        </w:r>
        <w:r w:rsidRPr="00460BED">
          <w:rPr>
            <w:rFonts w:ascii="Times New Roman" w:eastAsiaTheme="minorHAnsi" w:hAnsi="Times New Roman" w:cs="Times New Roman"/>
            <w:color w:val="auto"/>
            <w:lang w:eastAsia="en-US" w:bidi="ar-SA"/>
          </w:rPr>
          <w:t>&gt;</w:t>
        </w:r>
      </w:hyperlink>
      <w:r w:rsidRPr="00460BED">
        <w:rPr>
          <w:rFonts w:ascii="Times New Roman" w:eastAsiaTheme="minorHAnsi" w:hAnsi="Times New Roman" w:cs="Times New Roman"/>
          <w:color w:val="auto"/>
          <w:lang w:eastAsia="en-US" w:bidi="ar-SA"/>
        </w:rPr>
        <w:t xml:space="preserve">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закупки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6C2F9C" w:rsidRPr="00460BED" w:rsidRDefault="00742B7E"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5" w:history="1">
        <w:r w:rsidR="00A45168" w:rsidRPr="00460BED">
          <w:rPr>
            <w:rFonts w:ascii="Times New Roman" w:eastAsiaTheme="minorHAnsi" w:hAnsi="Times New Roman" w:cs="Times New Roman"/>
            <w:color w:val="auto"/>
            <w:lang w:eastAsia="en-US" w:bidi="ar-SA"/>
          </w:rPr>
          <w:t>&lt;4</w:t>
        </w:r>
        <w:r w:rsidR="004A56BC" w:rsidRPr="00460BED">
          <w:rPr>
            <w:rFonts w:ascii="Times New Roman" w:eastAsiaTheme="minorHAnsi" w:hAnsi="Times New Roman" w:cs="Times New Roman"/>
            <w:color w:val="auto"/>
            <w:lang w:eastAsia="en-US" w:bidi="ar-SA"/>
          </w:rPr>
          <w:t>0</w:t>
        </w:r>
        <w:r w:rsidR="006C2F9C" w:rsidRPr="00460BED">
          <w:rPr>
            <w:rFonts w:ascii="Times New Roman" w:eastAsiaTheme="minorHAnsi" w:hAnsi="Times New Roman" w:cs="Times New Roman"/>
            <w:color w:val="auto"/>
            <w:lang w:eastAsia="en-US" w:bidi="ar-SA"/>
          </w:rPr>
          <w:t>&gt;</w:t>
        </w:r>
      </w:hyperlink>
      <w:r w:rsidR="006C2F9C" w:rsidRPr="00460BED">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Раздел 1</w:t>
      </w:r>
      <w:r w:rsidR="004A56BC" w:rsidRPr="00460BED">
        <w:rPr>
          <w:rFonts w:ascii="Times New Roman" w:hAnsi="Times New Roman" w:cs="Times New Roman"/>
          <w:color w:val="auto"/>
        </w:rPr>
        <w:t>8</w:t>
      </w:r>
      <w:r w:rsidRPr="00460BED">
        <w:rPr>
          <w:rFonts w:ascii="Times New Roman" w:hAnsi="Times New Roman" w:cs="Times New Roman"/>
          <w:color w:val="auto"/>
        </w:rPr>
        <w:t>. Инструкция по заполнению формы заявки &lt;</w:t>
      </w:r>
      <w:r w:rsidR="00A45168" w:rsidRPr="00460BED">
        <w:rPr>
          <w:rFonts w:ascii="Times New Roman" w:hAnsi="Times New Roman" w:cs="Times New Roman"/>
          <w:color w:val="auto"/>
        </w:rPr>
        <w:t>4</w:t>
      </w:r>
      <w:r w:rsidR="004A56BC" w:rsidRPr="00460BED">
        <w:rPr>
          <w:rFonts w:ascii="Times New Roman" w:hAnsi="Times New Roman" w:cs="Times New Roman"/>
          <w:color w:val="auto"/>
        </w:rPr>
        <w:t>1</w:t>
      </w:r>
      <w:r w:rsidRPr="00460BED">
        <w:rPr>
          <w:rFonts w:ascii="Times New Roman" w:hAnsi="Times New Roman" w:cs="Times New Roman"/>
          <w:color w:val="auto"/>
        </w:rPr>
        <w:t>&gt;</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&lt;</w:t>
      </w:r>
      <w:r w:rsidR="00A45168" w:rsidRPr="00460BED">
        <w:rPr>
          <w:rFonts w:ascii="Times New Roman" w:hAnsi="Times New Roman" w:cs="Times New Roman"/>
          <w:color w:val="auto"/>
        </w:rPr>
        <w:t>4</w:t>
      </w:r>
      <w:r w:rsidR="004A56BC" w:rsidRPr="00460BED">
        <w:rPr>
          <w:rFonts w:ascii="Times New Roman" w:hAnsi="Times New Roman" w:cs="Times New Roman"/>
          <w:color w:val="auto"/>
        </w:rPr>
        <w:t>1</w:t>
      </w:r>
      <w:r w:rsidRPr="00460BED">
        <w:rPr>
          <w:rFonts w:ascii="Times New Roman" w:hAnsi="Times New Roman" w:cs="Times New Roman"/>
          <w:color w:val="auto"/>
        </w:rPr>
        <w:t xml:space="preserve">&gt; Нумерацию в </w:t>
      </w:r>
      <w:hyperlink w:anchor="Par1245" w:history="1">
        <w:r w:rsidRPr="00460BED">
          <w:rPr>
            <w:rFonts w:ascii="Times New Roman" w:hAnsi="Times New Roman" w:cs="Times New Roman"/>
            <w:color w:val="auto"/>
          </w:rPr>
          <w:t xml:space="preserve">разделе </w:t>
        </w:r>
      </w:hyperlink>
      <w:r w:rsidRPr="00460BED">
        <w:rPr>
          <w:rFonts w:ascii="Times New Roman" w:hAnsi="Times New Roman" w:cs="Times New Roman"/>
          <w:color w:val="auto"/>
        </w:rPr>
        <w:t>1</w:t>
      </w:r>
      <w:r w:rsidR="004A56BC" w:rsidRPr="00460BED">
        <w:rPr>
          <w:rFonts w:ascii="Times New Roman" w:hAnsi="Times New Roman" w:cs="Times New Roman"/>
          <w:color w:val="auto"/>
        </w:rPr>
        <w:t>8</w:t>
      </w:r>
      <w:r w:rsidRPr="00460BED">
        <w:rPr>
          <w:rFonts w:ascii="Times New Roman" w:hAnsi="Times New Roman" w:cs="Times New Roman"/>
          <w:color w:val="auto"/>
        </w:rPr>
        <w:t xml:space="preserve"> заказчик устанавливает самостоятельно. </w:t>
      </w:r>
    </w:p>
    <w:p w:rsidR="006C2F9C" w:rsidRPr="00460BED" w:rsidRDefault="006C2F9C" w:rsidP="009969F6">
      <w:pPr>
        <w:widowControl/>
        <w:autoSpaceDE w:val="0"/>
        <w:autoSpaceDN w:val="0"/>
        <w:adjustRightInd w:val="0"/>
        <w:spacing w:line="276" w:lineRule="auto"/>
        <w:jc w:val="both"/>
        <w:rPr>
          <w:rFonts w:ascii="Times New Roman" w:hAnsi="Times New Roman" w:cs="Times New Roman"/>
          <w:color w:val="auto"/>
        </w:rPr>
      </w:pPr>
    </w:p>
    <w:p w:rsidR="006C2F9C" w:rsidRPr="00460BED" w:rsidRDefault="006C2F9C" w:rsidP="009969F6">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xml:space="preserve">       В соответствии со статьей 66 Закона Заказчик устанавливает требования к содержанию, в том числе к описанию предложения участника электронного аукциона и инструкцию по заполнению заявки.</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460BED" w:rsidRDefault="006C2F9C" w:rsidP="009969F6">
      <w:pPr>
        <w:autoSpaceDE w:val="0"/>
        <w:autoSpaceDN w:val="0"/>
        <w:adjustRightInd w:val="0"/>
        <w:spacing w:line="276" w:lineRule="auto"/>
        <w:ind w:firstLine="540"/>
        <w:jc w:val="both"/>
        <w:rPr>
          <w:rFonts w:ascii="Times New Roman" w:eastAsia="Times New Roman" w:hAnsi="Times New Roman" w:cs="Times New Roman"/>
          <w:color w:val="auto"/>
        </w:rPr>
      </w:pPr>
      <w:r w:rsidRPr="00460BED">
        <w:rPr>
          <w:rFonts w:ascii="Times New Roman" w:hAnsi="Times New Roman" w:cs="Times New Roman"/>
          <w:color w:val="auto"/>
        </w:rPr>
        <w:t>1</w:t>
      </w:r>
      <w:r w:rsidR="004A56BC" w:rsidRPr="00460BED">
        <w:rPr>
          <w:rFonts w:ascii="Times New Roman" w:hAnsi="Times New Roman" w:cs="Times New Roman"/>
          <w:color w:val="auto"/>
        </w:rPr>
        <w:t>8</w:t>
      </w:r>
      <w:r w:rsidRPr="00460BED">
        <w:rPr>
          <w:rFonts w:ascii="Times New Roman" w:hAnsi="Times New Roman" w:cs="Times New Roman"/>
          <w:color w:val="auto"/>
        </w:rPr>
        <w:t xml:space="preserve">.1. В соответствии с </w:t>
      </w:r>
      <w:r w:rsidRPr="00460BED">
        <w:rPr>
          <w:rFonts w:ascii="Times New Roman" w:eastAsia="Times New Roman" w:hAnsi="Times New Roman" w:cs="Times New Roman"/>
          <w:color w:val="auto"/>
        </w:rPr>
        <w:t xml:space="preserve">постановлением Правительства № 1401 Оператор электронной площадки обеспечивает участнику закупки подачу заявки на участие в закупке путем ее формирования на электронной площадке в соответствии с типовой формой заявки. </w:t>
      </w:r>
    </w:p>
    <w:p w:rsidR="006C2F9C" w:rsidRPr="00460BED" w:rsidRDefault="006C2F9C" w:rsidP="009969F6">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460BED">
        <w:rPr>
          <w:rFonts w:ascii="Times New Roman" w:eastAsia="Times New Roman" w:hAnsi="Times New Roman" w:cs="Times New Roman"/>
          <w:color w:val="auto"/>
        </w:rPr>
        <w:t>1</w:t>
      </w:r>
      <w:r w:rsidR="004A56BC" w:rsidRPr="00460BED">
        <w:rPr>
          <w:rFonts w:ascii="Times New Roman" w:eastAsia="Times New Roman" w:hAnsi="Times New Roman" w:cs="Times New Roman"/>
          <w:color w:val="auto"/>
        </w:rPr>
        <w:t>8</w:t>
      </w:r>
      <w:r w:rsidRPr="00460BED">
        <w:rPr>
          <w:rFonts w:ascii="Times New Roman" w:eastAsia="Times New Roman" w:hAnsi="Times New Roman" w:cs="Times New Roman"/>
          <w:color w:val="auto"/>
        </w:rPr>
        <w:t>.2. Инструкция по заполнению первой части заявки:</w:t>
      </w:r>
    </w:p>
    <w:p w:rsidR="006C2F9C" w:rsidRPr="00460BED" w:rsidRDefault="006C2F9C" w:rsidP="009969F6">
      <w:pPr>
        <w:spacing w:before="20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согласие участника электронного аукциона дается с применением программно-аппаратных средств электронной площадки;</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32C41" w:rsidRPr="00460BED" w:rsidRDefault="006C2F9C" w:rsidP="00632C41">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w:t>
      </w:r>
      <w:r w:rsidR="00C105F5" w:rsidRPr="00460BED">
        <w:rPr>
          <w:rFonts w:ascii="Times New Roman" w:eastAsiaTheme="minorHAnsi" w:hAnsi="Times New Roman" w:cs="Times New Roman"/>
          <w:color w:val="auto"/>
          <w:lang w:eastAsia="en-US" w:bidi="ar-SA"/>
        </w:rPr>
        <w:t xml:space="preserve">В случае поставляемого заказчику товара при оказании закупаемых услуг </w:t>
      </w:r>
      <w:r w:rsidR="00632C41" w:rsidRPr="00460BED">
        <w:rPr>
          <w:rFonts w:ascii="Times New Roman" w:eastAsiaTheme="minorHAnsi" w:hAnsi="Times New Roman" w:cs="Times New Roman"/>
          <w:color w:val="auto"/>
          <w:lang w:eastAsia="en-US" w:bidi="ar-SA"/>
        </w:rPr>
        <w:t>участник электронного аукциона указывает:</w:t>
      </w:r>
    </w:p>
    <w:p w:rsidR="00632C41" w:rsidRPr="00460BED" w:rsidRDefault="00632C41" w:rsidP="00632C41">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наименование страны происхождения товара;</w:t>
      </w:r>
    </w:p>
    <w:p w:rsidR="00632C41" w:rsidRPr="00460BED" w:rsidRDefault="00632C41" w:rsidP="00632C41">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460BED" w:rsidRDefault="00632C41" w:rsidP="00632C41">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eastAsiaTheme="minorHAnsi" w:hAnsi="Times New Roman" w:cs="Times New Roman"/>
          <w:color w:val="auto"/>
          <w:lang w:eastAsia="en-US" w:bidi="ar-SA"/>
        </w:rPr>
        <w:t>- конкретные показатели товара, соответствующие значениям, установленным заказчиком в</w:t>
      </w:r>
      <w:r w:rsidRPr="00460BED">
        <w:rPr>
          <w:rFonts w:ascii="Times New Roman" w:hAnsi="Times New Roman" w:cs="Times New Roman"/>
          <w:color w:val="auto"/>
        </w:rPr>
        <w:t xml:space="preserve"> </w:t>
      </w:r>
      <w:hyperlink w:anchor="Par1716" w:history="1">
        <w:r w:rsidRPr="00460BED">
          <w:rPr>
            <w:rFonts w:ascii="Times New Roman" w:hAnsi="Times New Roman" w:cs="Times New Roman"/>
            <w:color w:val="auto"/>
          </w:rPr>
          <w:t xml:space="preserve">Приложении № </w:t>
        </w:r>
      </w:hyperlink>
      <w:r w:rsidRPr="00460BED">
        <w:rPr>
          <w:rFonts w:ascii="Times New Roman" w:hAnsi="Times New Roman" w:cs="Times New Roman"/>
          <w:color w:val="auto"/>
        </w:rPr>
        <w:t>2 к настоящей документации</w:t>
      </w:r>
      <w:r w:rsidRPr="00460BED">
        <w:rPr>
          <w:rFonts w:ascii="Times New Roman" w:eastAsiaTheme="minorHAnsi" w:hAnsi="Times New Roman" w:cs="Times New Roman"/>
          <w:color w:val="auto"/>
          <w:lang w:eastAsia="en-US" w:bidi="ar-SA"/>
        </w:rPr>
        <w:t xml:space="preserve">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Приложении № 2 к настоящей документации об электронном аукционе </w:t>
      </w:r>
      <w:r w:rsidR="006C2F9C" w:rsidRPr="00460BED">
        <w:rPr>
          <w:rFonts w:ascii="Times New Roman" w:hAnsi="Times New Roman" w:cs="Times New Roman"/>
          <w:color w:val="auto"/>
        </w:rPr>
        <w:t>&lt;</w:t>
      </w:r>
      <w:r w:rsidR="00A45168" w:rsidRPr="00460BED">
        <w:rPr>
          <w:rFonts w:ascii="Times New Roman" w:hAnsi="Times New Roman" w:cs="Times New Roman"/>
          <w:color w:val="auto"/>
        </w:rPr>
        <w:t>4</w:t>
      </w:r>
      <w:r w:rsidR="004A56BC" w:rsidRPr="00460BED">
        <w:rPr>
          <w:rFonts w:ascii="Times New Roman" w:hAnsi="Times New Roman" w:cs="Times New Roman"/>
          <w:color w:val="auto"/>
        </w:rPr>
        <w:t>2</w:t>
      </w:r>
      <w:r w:rsidR="006C2F9C" w:rsidRPr="00460BED">
        <w:rPr>
          <w:rFonts w:ascii="Times New Roman" w:hAnsi="Times New Roman" w:cs="Times New Roman"/>
          <w:color w:val="auto"/>
        </w:rPr>
        <w:t>&gt;: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&lt;</w:t>
      </w:r>
      <w:r w:rsidR="00A45168" w:rsidRPr="00460BED">
        <w:rPr>
          <w:rFonts w:ascii="Times New Roman" w:hAnsi="Times New Roman" w:cs="Times New Roman"/>
          <w:color w:val="auto"/>
        </w:rPr>
        <w:t>4</w:t>
      </w:r>
      <w:r w:rsidR="004A56BC" w:rsidRPr="00460BED">
        <w:rPr>
          <w:rFonts w:ascii="Times New Roman" w:hAnsi="Times New Roman" w:cs="Times New Roman"/>
          <w:color w:val="auto"/>
        </w:rPr>
        <w:t>2</w:t>
      </w:r>
      <w:r w:rsidRPr="00460BED">
        <w:rPr>
          <w:rFonts w:ascii="Times New Roman" w:hAnsi="Times New Roman" w:cs="Times New Roman"/>
          <w:color w:val="auto"/>
        </w:rPr>
        <w:t>&gt; Разрабатываются заказчиком самостоятельно и включаются в состав документации об электронном аукционе исходя из требований документации об электронном аукционе.</w:t>
      </w:r>
    </w:p>
    <w:p w:rsidR="00632C41" w:rsidRPr="00460BED" w:rsidRDefault="00632C41" w:rsidP="00632C41">
      <w:pPr>
        <w:autoSpaceDE w:val="0"/>
        <w:autoSpaceDN w:val="0"/>
        <w:adjustRightInd w:val="0"/>
        <w:spacing w:before="200" w:line="276" w:lineRule="auto"/>
        <w:jc w:val="both"/>
        <w:rPr>
          <w:rFonts w:ascii="Times New Roman" w:hAnsi="Times New Roman" w:cs="Times New Roman"/>
          <w:color w:val="auto"/>
        </w:rPr>
      </w:pPr>
      <w:r w:rsidRPr="00460BED">
        <w:rPr>
          <w:rFonts w:ascii="Times New Roman" w:eastAsiaTheme="minorHAnsi" w:hAnsi="Times New Roman" w:cs="Times New Roman"/>
          <w:color w:val="auto"/>
          <w:lang w:eastAsia="en-US" w:bidi="ar-SA"/>
        </w:rPr>
        <w:t xml:space="preserve">- </w:t>
      </w:r>
      <w:r w:rsidR="006C2F9C" w:rsidRPr="00460BED">
        <w:rPr>
          <w:rFonts w:ascii="Times New Roman" w:hAnsi="Times New Roman" w:cs="Times New Roman"/>
          <w:color w:val="auto"/>
        </w:rPr>
        <w:t xml:space="preserve">заказчику в целях определения соответствия закупаемого товара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показателям (характеристикам) товара, установленным в </w:t>
      </w:r>
      <w:hyperlink w:anchor="Par1716" w:history="1">
        <w:r w:rsidR="006C2F9C" w:rsidRPr="00460BED">
          <w:rPr>
            <w:rFonts w:ascii="Times New Roman" w:hAnsi="Times New Roman" w:cs="Times New Roman"/>
            <w:color w:val="auto"/>
          </w:rPr>
          <w:t xml:space="preserve">Приложении № </w:t>
        </w:r>
      </w:hyperlink>
      <w:r w:rsidR="006C2F9C" w:rsidRPr="00460BED">
        <w:rPr>
          <w:rFonts w:ascii="Times New Roman" w:hAnsi="Times New Roman" w:cs="Times New Roman"/>
          <w:color w:val="auto"/>
        </w:rPr>
        <w:t>2 к настоящей документации об электронном аукционе, со ссылкой на соответствующие пункты указанного приложения;</w:t>
      </w:r>
    </w:p>
    <w:p w:rsidR="006C2F9C" w:rsidRPr="00460BED" w:rsidRDefault="00632C41" w:rsidP="00632C41">
      <w:pPr>
        <w:autoSpaceDE w:val="0"/>
        <w:autoSpaceDN w:val="0"/>
        <w:adjustRightInd w:val="0"/>
        <w:spacing w:before="200" w:line="276" w:lineRule="auto"/>
        <w:jc w:val="both"/>
        <w:rPr>
          <w:rFonts w:ascii="Times New Roman" w:hAnsi="Times New Roman" w:cs="Times New Roman"/>
          <w:color w:val="auto"/>
        </w:rPr>
      </w:pPr>
      <w:r w:rsidRPr="00460BED">
        <w:rPr>
          <w:rFonts w:ascii="Times New Roman" w:hAnsi="Times New Roman" w:cs="Times New Roman"/>
          <w:color w:val="auto"/>
        </w:rPr>
        <w:lastRenderedPageBreak/>
        <w:t xml:space="preserve">- </w:t>
      </w:r>
      <w:r w:rsidR="006C2F9C" w:rsidRPr="00460BED">
        <w:rPr>
          <w:rFonts w:ascii="Times New Roman" w:hAnsi="Times New Roman" w:cs="Times New Roman"/>
          <w:color w:val="auto"/>
        </w:rPr>
        <w:t>в описании показателей (характеристик) товара, заказчик использует следующие виды показателей:</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 показатели, для которых установлены максимальные и(или) минимальные значения;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 показатели, для которых указаны варианты значений;</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 показатели, значения которых не могут изменяться;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 показатели, которые определяются диапазоном значений.</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Заказчик устанавливает порядок описания показателей (характеристик) товара, предлагаемых участником электронного аукциона: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по первому виду показателей участник электронного аукциона указывает конкретные значения показателей, для которых установлены минимальные и(или) максимальные значения;</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по второму виду показателей электронного аукциона выбирает конкретное значение для показателей, в отношении которых представлены варианты значений;</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по третьему виду показателей участник электронного аукциона указывает значение, установленное заказчиком;</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по четвертому виду показателей участник электронного аукциона а указывает диапазон значений, для которого установлены требования к значению нижней и верхней границы диапазона.</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об электронном аукционе должно содержаться обоснование необходимости использования других показателей, требований, условных обозначений и терминологии.</w:t>
      </w:r>
    </w:p>
    <w:p w:rsidR="006C2F9C" w:rsidRPr="00460BED" w:rsidRDefault="006C2F9C" w:rsidP="009969F6">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460BED">
        <w:rPr>
          <w:rFonts w:ascii="Times New Roman" w:hAnsi="Times New Roman" w:cs="Times New Roman"/>
          <w:color w:val="auto"/>
        </w:rPr>
        <w:t>1</w:t>
      </w:r>
      <w:r w:rsidR="004A56BC" w:rsidRPr="00460BED">
        <w:rPr>
          <w:rFonts w:ascii="Times New Roman" w:hAnsi="Times New Roman" w:cs="Times New Roman"/>
          <w:color w:val="auto"/>
        </w:rPr>
        <w:t>8</w:t>
      </w:r>
      <w:r w:rsidRPr="00460BED">
        <w:rPr>
          <w:rFonts w:ascii="Times New Roman" w:hAnsi="Times New Roman" w:cs="Times New Roman"/>
          <w:color w:val="auto"/>
        </w:rPr>
        <w:t xml:space="preserve">.3. </w:t>
      </w:r>
      <w:r w:rsidRPr="00460BED">
        <w:rPr>
          <w:rFonts w:ascii="Times New Roman" w:eastAsia="Times New Roman" w:hAnsi="Times New Roman" w:cs="Times New Roman"/>
          <w:color w:val="auto"/>
        </w:rPr>
        <w:t>Инструкция по заполнению второй части заявки.</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Вторая часть заявки на участие в электронном аукционе должна содержать следующие документы и информацию.</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 xml:space="preserve"> - </w:t>
      </w:r>
      <w:r w:rsidR="00062A36" w:rsidRPr="00460BED">
        <w:rPr>
          <w:rFonts w:ascii="Times New Roman" w:eastAsiaTheme="minorHAnsi" w:hAnsi="Times New Roman" w:cs="Times New Roman"/>
          <w:color w:val="auto"/>
          <w:lang w:eastAsia="en-US" w:bidi="ar-SA"/>
        </w:rPr>
        <w:t xml:space="preserve">декларация о </w:t>
      </w:r>
      <w:r w:rsidRPr="00460BED">
        <w:rPr>
          <w:rFonts w:ascii="Times New Roman" w:eastAsiaTheme="minorHAnsi" w:hAnsi="Times New Roman" w:cs="Times New Roman"/>
          <w:color w:val="auto"/>
          <w:lang w:eastAsia="en-US" w:bidi="ar-SA"/>
        </w:rPr>
        <w:t>соответстви</w:t>
      </w:r>
      <w:r w:rsidR="00062A36" w:rsidRPr="00460BED">
        <w:rPr>
          <w:rFonts w:ascii="Times New Roman" w:eastAsiaTheme="minorHAnsi" w:hAnsi="Times New Roman" w:cs="Times New Roman"/>
          <w:color w:val="auto"/>
          <w:lang w:eastAsia="en-US" w:bidi="ar-SA"/>
        </w:rPr>
        <w:t>и</w:t>
      </w:r>
      <w:r w:rsidRPr="00460BED">
        <w:rPr>
          <w:rFonts w:ascii="Times New Roman" w:eastAsiaTheme="minorHAnsi" w:hAnsi="Times New Roman" w:cs="Times New Roman"/>
          <w:color w:val="auto"/>
          <w:lang w:eastAsia="en-US" w:bidi="ar-SA"/>
        </w:rPr>
        <w:t xml:space="preserve"> участника такого аукциона требованиям, установленным </w:t>
      </w:r>
      <w:hyperlink r:id="rId124" w:history="1">
        <w:r w:rsidRPr="00460BED">
          <w:rPr>
            <w:rFonts w:ascii="Times New Roman" w:eastAsiaTheme="minorHAnsi" w:hAnsi="Times New Roman" w:cs="Times New Roman"/>
            <w:color w:val="auto"/>
            <w:lang w:eastAsia="en-US" w:bidi="ar-SA"/>
          </w:rPr>
          <w:t>пунктами 3</w:t>
        </w:r>
      </w:hyperlink>
      <w:r w:rsidRPr="00460BED">
        <w:rPr>
          <w:rFonts w:ascii="Times New Roman" w:eastAsiaTheme="minorHAnsi" w:hAnsi="Times New Roman" w:cs="Times New Roman"/>
          <w:color w:val="auto"/>
          <w:lang w:eastAsia="en-US" w:bidi="ar-SA"/>
        </w:rPr>
        <w:t xml:space="preserve"> - </w:t>
      </w:r>
      <w:hyperlink r:id="rId125" w:history="1">
        <w:r w:rsidRPr="00460BED">
          <w:rPr>
            <w:rFonts w:ascii="Times New Roman" w:eastAsiaTheme="minorHAnsi" w:hAnsi="Times New Roman" w:cs="Times New Roman"/>
            <w:color w:val="auto"/>
            <w:lang w:eastAsia="en-US" w:bidi="ar-SA"/>
          </w:rPr>
          <w:t>9 части 1 статьи 31</w:t>
        </w:r>
      </w:hyperlink>
      <w:r w:rsidRPr="00460BED">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 декларация о принадлежности участника электронного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126" w:history="1">
        <w:r w:rsidRPr="00460BED">
          <w:rPr>
            <w:rFonts w:ascii="Times New Roman" w:eastAsiaTheme="minorHAnsi" w:hAnsi="Times New Roman" w:cs="Times New Roman"/>
            <w:color w:val="auto"/>
            <w:lang w:eastAsia="en-US" w:bidi="ar-SA"/>
          </w:rPr>
          <w:t>частью 3 статьи 30</w:t>
        </w:r>
      </w:hyperlink>
      <w:r w:rsidRPr="00460BED">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документы, прилагаемые участником</w:t>
      </w:r>
      <w:r w:rsidRPr="00460BED">
        <w:rPr>
          <w:rFonts w:ascii="Times New Roman" w:hAnsi="Times New Roman" w:cs="Times New Roman"/>
          <w:color w:val="auto"/>
        </w:rPr>
        <w:t xml:space="preserve"> электронного аукциона</w:t>
      </w:r>
      <w:r w:rsidRPr="00460BED">
        <w:rPr>
          <w:rFonts w:ascii="Times New Roman" w:eastAsiaTheme="minorHAnsi" w:hAnsi="Times New Roman" w:cs="Times New Roman"/>
          <w:color w:val="auto"/>
          <w:lang w:eastAsia="en-US" w:bidi="ar-SA"/>
        </w:rPr>
        <w:t xml:space="preserve"> в соответствии с пунктом 1</w:t>
      </w:r>
      <w:r w:rsidR="004A56BC"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.6.4 раздела 1</w:t>
      </w:r>
      <w:r w:rsidR="004A56BC" w:rsidRPr="00460BED">
        <w:rPr>
          <w:rFonts w:ascii="Times New Roman" w:eastAsiaTheme="minorHAnsi" w:hAnsi="Times New Roman" w:cs="Times New Roman"/>
          <w:color w:val="auto"/>
          <w:lang w:eastAsia="en-US" w:bidi="ar-SA"/>
        </w:rPr>
        <w:t>7</w:t>
      </w:r>
      <w:r w:rsidRPr="00460BED">
        <w:rPr>
          <w:rFonts w:ascii="Times New Roman" w:eastAsiaTheme="minorHAnsi" w:hAnsi="Times New Roman" w:cs="Times New Roman"/>
          <w:color w:val="auto"/>
          <w:lang w:eastAsia="en-US" w:bidi="ar-SA"/>
        </w:rPr>
        <w:t xml:space="preserve"> настоящей документации об электронном аукционе прикрепляются в составе заявки путем ее формирования на электронной площадке.</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Раздел </w:t>
      </w:r>
      <w:r w:rsidR="004A56BC" w:rsidRPr="00460BED">
        <w:rPr>
          <w:rFonts w:ascii="Times New Roman" w:hAnsi="Times New Roman" w:cs="Times New Roman"/>
          <w:color w:val="auto"/>
        </w:rPr>
        <w:t>19</w:t>
      </w:r>
      <w:r w:rsidRPr="00460BED">
        <w:rPr>
          <w:rFonts w:ascii="Times New Roman" w:hAnsi="Times New Roman" w:cs="Times New Roman"/>
          <w:color w:val="auto"/>
        </w:rPr>
        <w:t>. Дата окончания срока рассмотрения первых частей заявок на участие в электронном аукционе.</w:t>
      </w:r>
    </w:p>
    <w:p w:rsidR="006C2F9C" w:rsidRPr="00460BED" w:rsidRDefault="006C2F9C" w:rsidP="009969F6">
      <w:pPr>
        <w:widowControl/>
        <w:autoSpaceDE w:val="0"/>
        <w:autoSpaceDN w:val="0"/>
        <w:adjustRightInd w:val="0"/>
        <w:spacing w:line="276" w:lineRule="auto"/>
        <w:ind w:firstLine="540"/>
        <w:jc w:val="center"/>
        <w:rPr>
          <w:rFonts w:ascii="Times New Roman" w:hAnsi="Times New Roman" w:cs="Times New Roman"/>
          <w:color w:val="auto"/>
        </w:rPr>
      </w:pPr>
    </w:p>
    <w:p w:rsidR="006C2F9C" w:rsidRPr="00460BED" w:rsidRDefault="004A56BC" w:rsidP="004A56B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19</w:t>
      </w:r>
      <w:r w:rsidR="006C2F9C" w:rsidRPr="00460BED">
        <w:rPr>
          <w:rFonts w:ascii="Times New Roman" w:hAnsi="Times New Roman" w:cs="Times New Roman"/>
          <w:color w:val="auto"/>
        </w:rPr>
        <w:t>.1. Первые части заявок на участие в аукционе рассматриваются _____ (указываются конкретные число, месяц, год)</w:t>
      </w:r>
    </w:p>
    <w:p w:rsidR="006C2F9C" w:rsidRPr="00460BED" w:rsidRDefault="006C2F9C" w:rsidP="009969F6">
      <w:pPr>
        <w:widowControl/>
        <w:autoSpaceDE w:val="0"/>
        <w:autoSpaceDN w:val="0"/>
        <w:adjustRightInd w:val="0"/>
        <w:spacing w:line="276" w:lineRule="auto"/>
        <w:ind w:firstLine="540"/>
        <w:jc w:val="center"/>
        <w:rPr>
          <w:rFonts w:ascii="Times New Roman" w:eastAsiaTheme="minorHAnsi" w:hAnsi="Times New Roman" w:cs="Times New Roman"/>
          <w:color w:val="auto"/>
          <w:lang w:eastAsia="en-US" w:bidi="ar-SA"/>
        </w:rPr>
      </w:pPr>
    </w:p>
    <w:p w:rsidR="006C2F9C" w:rsidRPr="00460BED" w:rsidRDefault="006C2F9C" w:rsidP="009969F6">
      <w:pPr>
        <w:autoSpaceDE w:val="0"/>
        <w:autoSpaceDN w:val="0"/>
        <w:adjustRightInd w:val="0"/>
        <w:spacing w:line="276" w:lineRule="auto"/>
        <w:jc w:val="center"/>
        <w:outlineLvl w:val="4"/>
        <w:rPr>
          <w:rFonts w:ascii="Times New Roman" w:hAnsi="Times New Roman" w:cs="Times New Roman"/>
          <w:color w:val="auto"/>
        </w:rPr>
      </w:pPr>
      <w:r w:rsidRPr="00460BED">
        <w:rPr>
          <w:rFonts w:ascii="Times New Roman" w:hAnsi="Times New Roman" w:cs="Times New Roman"/>
          <w:color w:val="auto"/>
        </w:rPr>
        <w:t>Раздел 2</w:t>
      </w:r>
      <w:r w:rsidR="004A56BC" w:rsidRPr="00460BED">
        <w:rPr>
          <w:rFonts w:ascii="Times New Roman" w:hAnsi="Times New Roman" w:cs="Times New Roman"/>
          <w:color w:val="auto"/>
        </w:rPr>
        <w:t>0</w:t>
      </w:r>
      <w:r w:rsidRPr="00460BED">
        <w:rPr>
          <w:rFonts w:ascii="Times New Roman" w:hAnsi="Times New Roman" w:cs="Times New Roman"/>
          <w:color w:val="auto"/>
        </w:rPr>
        <w:t>. Дата и время проведения электронного аукциона.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bookmarkStart w:id="3" w:name="Par2412"/>
      <w:bookmarkEnd w:id="3"/>
      <w:r w:rsidRPr="00460BED">
        <w:rPr>
          <w:rFonts w:ascii="Times New Roman" w:hAnsi="Times New Roman" w:cs="Times New Roman"/>
          <w:color w:val="auto"/>
        </w:rPr>
        <w:t>2</w:t>
      </w:r>
      <w:r w:rsidR="004A56BC" w:rsidRPr="00460BED">
        <w:rPr>
          <w:rFonts w:ascii="Times New Roman" w:hAnsi="Times New Roman" w:cs="Times New Roman"/>
          <w:color w:val="auto"/>
        </w:rPr>
        <w:t>0</w:t>
      </w:r>
      <w:r w:rsidRPr="00460BED">
        <w:rPr>
          <w:rFonts w:ascii="Times New Roman" w:hAnsi="Times New Roman" w:cs="Times New Roman"/>
          <w:color w:val="auto"/>
        </w:rPr>
        <w:t>.1. Электронный аукцион проводится на электронной площадке в указанный в извещении и документации об электронном аукционе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6C2F9C" w:rsidRPr="00460BED" w:rsidRDefault="006C2F9C" w:rsidP="009969F6">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2</w:t>
      </w:r>
      <w:r w:rsidR="001F5641" w:rsidRPr="00460BED">
        <w:rPr>
          <w:rFonts w:ascii="Times New Roman" w:hAnsi="Times New Roman" w:cs="Times New Roman"/>
          <w:color w:val="auto"/>
        </w:rPr>
        <w:t>0</w:t>
      </w:r>
      <w:r w:rsidRPr="00460BED">
        <w:rPr>
          <w:rFonts w:ascii="Times New Roman" w:hAnsi="Times New Roman" w:cs="Times New Roman"/>
          <w:color w:val="auto"/>
        </w:rPr>
        <w:t xml:space="preserve">.2. </w:t>
      </w:r>
      <w:r w:rsidRPr="00460BED">
        <w:rPr>
          <w:rFonts w:ascii="Times New Roman" w:eastAsiaTheme="minorHAnsi" w:hAnsi="Times New Roman" w:cs="Times New Roman"/>
          <w:color w:val="auto"/>
          <w:lang w:eastAsia="en-US" w:bidi="ar-SA"/>
        </w:rPr>
        <w:t xml:space="preserve">Днем проведения электронного аукциона является рабочий день, следующий за датой окончания срока рассмотрения первых частей заявок на участие в аукционе. При этом электронный аукцион в случае включения в документацию об электронном аукционе в соответствии с </w:t>
      </w:r>
      <w:hyperlink r:id="rId127" w:history="1">
        <w:r w:rsidRPr="00460BED">
          <w:rPr>
            <w:rFonts w:ascii="Times New Roman" w:eastAsiaTheme="minorHAnsi" w:hAnsi="Times New Roman" w:cs="Times New Roman"/>
            <w:color w:val="auto"/>
            <w:lang w:eastAsia="en-US" w:bidi="ar-SA"/>
          </w:rPr>
          <w:t>пунктом 8 части 1 статьи 33</w:t>
        </w:r>
      </w:hyperlink>
      <w:r w:rsidRPr="00460BED">
        <w:rPr>
          <w:rFonts w:ascii="Times New Roman" w:eastAsiaTheme="minorHAnsi" w:hAnsi="Times New Roman" w:cs="Times New Roman"/>
          <w:color w:val="auto"/>
          <w:lang w:eastAsia="en-US" w:bidi="ar-SA"/>
        </w:rPr>
        <w:t xml:space="preserve"> Закона проектной документации проводится через четыре часа после окончания срока подачи заявок на участие в электронном аукционе.</w:t>
      </w:r>
    </w:p>
    <w:p w:rsidR="0059339C" w:rsidRPr="00460BED" w:rsidRDefault="0059339C" w:rsidP="009969F6">
      <w:pPr>
        <w:autoSpaceDE w:val="0"/>
        <w:autoSpaceDN w:val="0"/>
        <w:adjustRightInd w:val="0"/>
        <w:spacing w:line="276" w:lineRule="auto"/>
        <w:ind w:firstLine="540"/>
        <w:jc w:val="center"/>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center"/>
        <w:rPr>
          <w:rFonts w:ascii="Times New Roman" w:eastAsiaTheme="minorHAnsi" w:hAnsi="Times New Roman" w:cs="Times New Roman"/>
          <w:color w:val="auto"/>
          <w:lang w:eastAsia="en-US" w:bidi="ar-SA"/>
        </w:rPr>
      </w:pPr>
      <w:r w:rsidRPr="00460BED">
        <w:rPr>
          <w:rFonts w:ascii="Times New Roman" w:hAnsi="Times New Roman" w:cs="Times New Roman"/>
          <w:color w:val="auto"/>
        </w:rPr>
        <w:t>Раздел 2</w:t>
      </w:r>
      <w:r w:rsidR="001F5641" w:rsidRPr="00460BED">
        <w:rPr>
          <w:rFonts w:ascii="Times New Roman" w:hAnsi="Times New Roman" w:cs="Times New Roman"/>
          <w:color w:val="auto"/>
        </w:rPr>
        <w:t>1</w:t>
      </w:r>
      <w:r w:rsidRPr="00460BED">
        <w:rPr>
          <w:rFonts w:ascii="Times New Roman" w:hAnsi="Times New Roman" w:cs="Times New Roman"/>
          <w:color w:val="auto"/>
        </w:rPr>
        <w:t>. Дата и время окончания срока подачи заявок.</w:t>
      </w:r>
    </w:p>
    <w:p w:rsidR="006C2F9C" w:rsidRPr="00460BED" w:rsidRDefault="006C2F9C" w:rsidP="009969F6">
      <w:pPr>
        <w:autoSpaceDE w:val="0"/>
        <w:autoSpaceDN w:val="0"/>
        <w:adjustRightInd w:val="0"/>
        <w:spacing w:line="276" w:lineRule="auto"/>
        <w:ind w:firstLine="540"/>
        <w:jc w:val="center"/>
        <w:rPr>
          <w:rFonts w:ascii="Times New Roman" w:hAnsi="Times New Roman" w:cs="Times New Roman"/>
          <w:color w:val="auto"/>
        </w:rPr>
      </w:pPr>
      <w:r w:rsidRPr="00460BED">
        <w:rPr>
          <w:rFonts w:ascii="Times New Roman" w:hAnsi="Times New Roman" w:cs="Times New Roman"/>
          <w:color w:val="auto"/>
        </w:rPr>
        <w:t>Дата окончания срока предоставления участникам электронного аукциона разъяснений положений документации об электронном аукционе.</w:t>
      </w:r>
    </w:p>
    <w:p w:rsidR="006C2F9C" w:rsidRPr="00460BED" w:rsidRDefault="006C2F9C" w:rsidP="009969F6">
      <w:pPr>
        <w:autoSpaceDE w:val="0"/>
        <w:autoSpaceDN w:val="0"/>
        <w:adjustRightInd w:val="0"/>
        <w:spacing w:line="276" w:lineRule="auto"/>
        <w:ind w:firstLine="540"/>
        <w:jc w:val="center"/>
        <w:rPr>
          <w:rFonts w:ascii="Times New Roman" w:hAnsi="Times New Roman" w:cs="Times New Roman"/>
          <w:color w:val="auto"/>
        </w:rPr>
      </w:pP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2</w:t>
      </w:r>
      <w:r w:rsidR="001F5641" w:rsidRPr="00460BED">
        <w:rPr>
          <w:rFonts w:ascii="Times New Roman" w:hAnsi="Times New Roman" w:cs="Times New Roman"/>
          <w:color w:val="auto"/>
        </w:rPr>
        <w:t>1</w:t>
      </w:r>
      <w:r w:rsidRPr="00460BED">
        <w:rPr>
          <w:rFonts w:ascii="Times New Roman" w:hAnsi="Times New Roman" w:cs="Times New Roman"/>
          <w:color w:val="auto"/>
        </w:rPr>
        <w:t>.1. Дата и время окончания срока подачи участниками электронного аукциона заявок на участие в электронном аукционе _____ (указываются конкретные время, число, месяц, год).</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2</w:t>
      </w:r>
      <w:r w:rsidR="001F5641" w:rsidRPr="00460BED">
        <w:rPr>
          <w:rFonts w:ascii="Times New Roman" w:hAnsi="Times New Roman" w:cs="Times New Roman"/>
          <w:color w:val="auto"/>
        </w:rPr>
        <w:t>1</w:t>
      </w:r>
      <w:r w:rsidRPr="00460BED">
        <w:rPr>
          <w:rFonts w:ascii="Times New Roman" w:hAnsi="Times New Roman" w:cs="Times New Roman"/>
          <w:color w:val="auto"/>
        </w:rPr>
        <w:t xml:space="preserve">.2 Дата окончания срока предоставления участникам электронного аукциона разъяснений положений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 _____ (указываются конкретные число, месяц, год).</w:t>
      </w:r>
    </w:p>
    <w:p w:rsidR="006C2F9C" w:rsidRPr="00460BED" w:rsidRDefault="006C2F9C" w:rsidP="009969F6">
      <w:pPr>
        <w:suppressAutoHyphens/>
        <w:spacing w:line="276" w:lineRule="auto"/>
        <w:jc w:val="both"/>
        <w:rPr>
          <w:rFonts w:ascii="Times New Roman" w:hAnsi="Times New Roman" w:cs="Times New Roman"/>
          <w:color w:val="auto"/>
        </w:rPr>
      </w:pPr>
    </w:p>
    <w:p w:rsidR="006C2F9C" w:rsidRPr="00460BED" w:rsidRDefault="006C2F9C" w:rsidP="009969F6">
      <w:pPr>
        <w:suppressAutoHyphens/>
        <w:spacing w:line="276" w:lineRule="auto"/>
        <w:ind w:firstLine="540"/>
        <w:jc w:val="both"/>
        <w:rPr>
          <w:rFonts w:ascii="Times New Roman" w:eastAsia="Times New Roman" w:hAnsi="Times New Roman" w:cs="Times New Roman"/>
          <w:color w:val="auto"/>
          <w:lang w:eastAsia="ar-SA"/>
        </w:rPr>
      </w:pPr>
      <w:r w:rsidRPr="00460BED">
        <w:rPr>
          <w:rFonts w:ascii="Times New Roman" w:eastAsia="Times New Roman" w:hAnsi="Times New Roman" w:cs="Times New Roman"/>
          <w:color w:val="auto"/>
          <w:lang w:eastAsia="ar-SA"/>
        </w:rPr>
        <w:t xml:space="preserve">При условии, что запрос о даче разъяснений положений документации об электронном </w:t>
      </w:r>
      <w:r w:rsidRPr="00460BED">
        <w:rPr>
          <w:rFonts w:ascii="Times New Roman" w:eastAsia="Times New Roman" w:hAnsi="Times New Roman" w:cs="Times New Roman"/>
          <w:color w:val="auto"/>
          <w:lang w:eastAsia="ar-SA"/>
        </w:rPr>
        <w:lastRenderedPageBreak/>
        <w:t>аукционе поступил не позднее, чем за три дня до даты окончания срока подачи заявок на участие в таком аукционе (часть 4 статья 65 Закона).</w:t>
      </w:r>
    </w:p>
    <w:p w:rsidR="006C2F9C" w:rsidRPr="00460BED" w:rsidRDefault="006C2F9C" w:rsidP="009969F6">
      <w:pPr>
        <w:suppressAutoHyphens/>
        <w:spacing w:line="276" w:lineRule="auto"/>
        <w:ind w:firstLine="540"/>
        <w:jc w:val="both"/>
        <w:rPr>
          <w:rFonts w:ascii="Times New Roman" w:eastAsia="Times New Roman" w:hAnsi="Times New Roman" w:cs="Times New Roman"/>
          <w:color w:val="auto"/>
          <w:lang w:eastAsia="ar-SA"/>
        </w:rPr>
      </w:pP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Раздел 2</w:t>
      </w:r>
      <w:r w:rsidR="001F5641" w:rsidRPr="00460BED">
        <w:rPr>
          <w:rFonts w:ascii="Times New Roman" w:hAnsi="Times New Roman" w:cs="Times New Roman"/>
          <w:color w:val="auto"/>
        </w:rPr>
        <w:t>2</w:t>
      </w:r>
      <w:r w:rsidRPr="00460BED">
        <w:rPr>
          <w:rFonts w:ascii="Times New Roman" w:hAnsi="Times New Roman" w:cs="Times New Roman"/>
          <w:color w:val="auto"/>
        </w:rPr>
        <w:t xml:space="preserve">. Порядок и срок заключения контракта по результатам проведения электронного аукциона. Условия признания победителя электронного аукциона или иного участника, с которым заключается контракт уклонившимся от заключения контракта. </w:t>
      </w: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2</w:t>
      </w:r>
      <w:r w:rsidR="001F5641" w:rsidRPr="00460BED">
        <w:rPr>
          <w:rFonts w:ascii="Times New Roman" w:hAnsi="Times New Roman" w:cs="Times New Roman"/>
          <w:color w:val="auto"/>
        </w:rPr>
        <w:t>2</w:t>
      </w:r>
      <w:r w:rsidRPr="00460BED">
        <w:rPr>
          <w:rFonts w:ascii="Times New Roman" w:hAnsi="Times New Roman" w:cs="Times New Roman"/>
          <w:color w:val="auto"/>
        </w:rPr>
        <w:t xml:space="preserve">.1. </w:t>
      </w:r>
      <w:r w:rsidRPr="00460BED">
        <w:rPr>
          <w:rFonts w:ascii="Times New Roman" w:eastAsiaTheme="minorHAnsi" w:hAnsi="Times New Roman" w:cs="Times New Roman"/>
          <w:color w:val="auto"/>
          <w:lang w:eastAsia="en-US" w:bidi="ar-SA"/>
        </w:rPr>
        <w:t xml:space="preserve">Контракт заключается с победителем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xml:space="preserve">, а в случаях, предусмотренных Законом, с иным участником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xml:space="preserve">, заявка которого признана соответствующей требованиям, установленным документацией об электронном аукционе и извещением о проведении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460BED" w:rsidRDefault="006C2F9C" w:rsidP="009969F6">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1F5641"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.2. В течение пяти дней с даты размещения в единой информационной системе указанного в </w:t>
      </w:r>
      <w:hyperlink r:id="rId128" w:history="1">
        <w:r w:rsidRPr="00460BED">
          <w:rPr>
            <w:rFonts w:ascii="Times New Roman" w:eastAsiaTheme="minorHAnsi" w:hAnsi="Times New Roman" w:cs="Times New Roman"/>
            <w:color w:val="auto"/>
            <w:lang w:eastAsia="en-US" w:bidi="ar-SA"/>
          </w:rPr>
          <w:t xml:space="preserve">части 8 статьи </w:t>
        </w:r>
      </w:hyperlink>
      <w:r w:rsidRPr="00460BED">
        <w:rPr>
          <w:rFonts w:ascii="Times New Roman" w:eastAsiaTheme="minorHAnsi" w:hAnsi="Times New Roman" w:cs="Times New Roman"/>
          <w:color w:val="auto"/>
          <w:lang w:eastAsia="en-US" w:bidi="ar-SA"/>
        </w:rPr>
        <w:t xml:space="preserve">69 Закона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документации об электронном аукционе, цены контракта (за исключением части 2.1 статьи 83.2 Закона), предложенной участником электронного аукциона, с которым заключается контракт, либо предложения о цене за право заключения контракта в случае, предусмотренном </w:t>
      </w:r>
      <w:hyperlink r:id="rId129" w:history="1">
        <w:r w:rsidRPr="00460BED">
          <w:rPr>
            <w:rFonts w:ascii="Times New Roman" w:eastAsiaTheme="minorHAnsi" w:hAnsi="Times New Roman" w:cs="Times New Roman"/>
            <w:color w:val="auto"/>
            <w:lang w:eastAsia="en-US" w:bidi="ar-SA"/>
          </w:rPr>
          <w:t>частью 23 статьи 68</w:t>
        </w:r>
      </w:hyperlink>
      <w:r w:rsidRPr="00460BED">
        <w:rPr>
          <w:rFonts w:ascii="Times New Roman" w:eastAsiaTheme="minorHAnsi" w:hAnsi="Times New Roman" w:cs="Times New Roman"/>
          <w:color w:val="auto"/>
          <w:lang w:eastAsia="en-US" w:bidi="ar-SA"/>
        </w:rPr>
        <w:t xml:space="preserve"> Закона, а также включения информации о товаре (товарном знаке и (или) конкретных показателях товара)..</w:t>
      </w:r>
    </w:p>
    <w:p w:rsidR="006C2F9C" w:rsidRPr="00460BED" w:rsidRDefault="006C2F9C"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В случае, предусмотренном </w:t>
      </w:r>
      <w:hyperlink r:id="rId130" w:history="1">
        <w:r w:rsidRPr="00460BED">
          <w:rPr>
            <w:rFonts w:ascii="Times New Roman" w:eastAsiaTheme="minorHAnsi" w:hAnsi="Times New Roman" w:cs="Times New Roman"/>
            <w:color w:val="auto"/>
            <w:lang w:eastAsia="en-US" w:bidi="ar-SA"/>
          </w:rPr>
          <w:t>частью 24 статьи 22</w:t>
        </w:r>
      </w:hyperlink>
      <w:r w:rsidRPr="00460BED">
        <w:rPr>
          <w:rFonts w:ascii="Times New Roman" w:eastAsiaTheme="minorHAnsi" w:hAnsi="Times New Roman" w:cs="Times New Roman"/>
          <w:color w:val="auto"/>
          <w:lang w:eastAsia="en-US" w:bidi="ar-SA"/>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электронного аукциона, с которым заключается контракт.</w:t>
      </w:r>
    </w:p>
    <w:p w:rsidR="006C2F9C" w:rsidRPr="00460BED" w:rsidRDefault="00DF3B28"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ab/>
        <w:t>22</w:t>
      </w:r>
      <w:r w:rsidR="006C2F9C" w:rsidRPr="00460BED">
        <w:rPr>
          <w:rFonts w:ascii="Times New Roman" w:hAnsi="Times New Roman" w:cs="Times New Roman"/>
          <w:color w:val="auto"/>
        </w:rPr>
        <w:t xml:space="preserve">.3. </w:t>
      </w:r>
      <w:r w:rsidR="006C2F9C" w:rsidRPr="00460BED">
        <w:rPr>
          <w:rFonts w:ascii="Times New Roman" w:eastAsiaTheme="minorHAnsi" w:hAnsi="Times New Roman" w:cs="Times New Roman"/>
          <w:color w:val="auto"/>
          <w:lang w:eastAsia="en-US" w:bidi="ar-SA"/>
        </w:rPr>
        <w:t xml:space="preserve">В течение пяти дней с даты размещения заказчиком в единой информационной системе проекта контракта победитель электронного аукциона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документации об электронном аукционе, либо размещает протокол разногласий, предусмотренный </w:t>
      </w:r>
      <w:hyperlink w:anchor="Par29" w:history="1">
        <w:r w:rsidR="006C2F9C" w:rsidRPr="00460BED">
          <w:rPr>
            <w:rFonts w:ascii="Times New Roman" w:eastAsiaTheme="minorHAnsi" w:hAnsi="Times New Roman" w:cs="Times New Roman"/>
            <w:color w:val="auto"/>
            <w:lang w:eastAsia="en-US" w:bidi="ar-SA"/>
          </w:rPr>
          <w:t>частью 4</w:t>
        </w:r>
      </w:hyperlink>
      <w:r w:rsidR="006C2F9C" w:rsidRPr="00460BED">
        <w:rPr>
          <w:rFonts w:ascii="Times New Roman" w:eastAsiaTheme="minorHAnsi" w:hAnsi="Times New Roman" w:cs="Times New Roman"/>
          <w:color w:val="auto"/>
          <w:lang w:eastAsia="en-US" w:bidi="ar-SA"/>
        </w:rPr>
        <w:t xml:space="preserve"> статьи 83.2 Закона. </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В случае, если при проведении электронного аукциона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электронного аукциона одновременно предоставляет обеспечение исполнения контракта в соответствии с </w:t>
      </w:r>
      <w:hyperlink r:id="rId131" w:history="1">
        <w:r w:rsidRPr="00460BED">
          <w:rPr>
            <w:rFonts w:ascii="Times New Roman" w:eastAsiaTheme="minorHAnsi" w:hAnsi="Times New Roman" w:cs="Times New Roman"/>
            <w:color w:val="auto"/>
            <w:lang w:eastAsia="en-US" w:bidi="ar-SA"/>
          </w:rPr>
          <w:t>частью 1 статьи 37</w:t>
        </w:r>
      </w:hyperlink>
      <w:r w:rsidRPr="00460BED">
        <w:rPr>
          <w:rFonts w:ascii="Times New Roman" w:eastAsiaTheme="minorHAnsi" w:hAnsi="Times New Roman" w:cs="Times New Roman"/>
          <w:color w:val="auto"/>
          <w:lang w:eastAsia="en-US" w:bidi="ar-SA"/>
        </w:rPr>
        <w:t xml:space="preserve"> Закона или обеспечение исполнения контракта в размере, предусмотренном документации об электронном аукционе, и информацию, предусмотренные </w:t>
      </w:r>
      <w:hyperlink r:id="rId132" w:history="1">
        <w:r w:rsidRPr="00460BED">
          <w:rPr>
            <w:rFonts w:ascii="Times New Roman" w:eastAsiaTheme="minorHAnsi" w:hAnsi="Times New Roman" w:cs="Times New Roman"/>
            <w:color w:val="auto"/>
            <w:lang w:eastAsia="en-US" w:bidi="ar-SA"/>
          </w:rPr>
          <w:t>частью 2 статьи 37</w:t>
        </w:r>
      </w:hyperlink>
      <w:r w:rsidR="006C5C4D" w:rsidRPr="00460BED">
        <w:rPr>
          <w:rFonts w:ascii="Times New Roman" w:eastAsiaTheme="minorHAnsi" w:hAnsi="Times New Roman" w:cs="Times New Roman"/>
          <w:color w:val="auto"/>
          <w:lang w:eastAsia="en-US" w:bidi="ar-SA"/>
        </w:rPr>
        <w:t xml:space="preserve"> Закона.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ab/>
        <w:t>2</w:t>
      </w:r>
      <w:r w:rsidR="00DF3B28" w:rsidRPr="00460BED">
        <w:rPr>
          <w:rFonts w:ascii="Times New Roman" w:hAnsi="Times New Roman" w:cs="Times New Roman"/>
          <w:color w:val="auto"/>
        </w:rPr>
        <w:t>2</w:t>
      </w:r>
      <w:r w:rsidRPr="00460BED">
        <w:rPr>
          <w:rFonts w:ascii="Times New Roman" w:hAnsi="Times New Roman" w:cs="Times New Roman"/>
          <w:color w:val="auto"/>
        </w:rPr>
        <w:t xml:space="preserve">.4. </w:t>
      </w:r>
      <w:r w:rsidRPr="00460BED">
        <w:rPr>
          <w:rFonts w:ascii="Times New Roman" w:eastAsiaTheme="minorHAnsi" w:hAnsi="Times New Roman" w:cs="Times New Roman"/>
          <w:color w:val="auto"/>
          <w:lang w:eastAsia="en-US" w:bidi="ar-SA"/>
        </w:rPr>
        <w:t xml:space="preserve">В течение пяти дней с даты размещения заказчиком в единой информационной системе проекта контракта победитель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xml:space="preserve">, с которым заключается контракт, в случае </w:t>
      </w:r>
      <w:r w:rsidRPr="00460BED">
        <w:rPr>
          <w:rFonts w:ascii="Times New Roman" w:eastAsiaTheme="minorHAnsi" w:hAnsi="Times New Roman" w:cs="Times New Roman"/>
          <w:color w:val="auto"/>
          <w:lang w:eastAsia="en-US" w:bidi="ar-SA"/>
        </w:rPr>
        <w:lastRenderedPageBreak/>
        <w:t xml:space="preserve">наличия разногласий по размещенному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xml:space="preserve">.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Протокол разногласий может быть размещен на электронной площадке в отношении соответствующего контракта не более чем один раз.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При этом победитель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с которым заключается контракт, указывает в протоколе разногласий замечания к положениям проекта контракта, не соответствующим документации об электронном аукционе и (или) извещению о проведении электронного аукциона и своей заявке, с указанием соответствующих положений данных документов.</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DF3B28"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.5. В течение трех рабочих дней с даты размещения победителем электронного аукциона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электронного аукциона.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9" w:history="1">
        <w:r w:rsidRPr="00460BED">
          <w:rPr>
            <w:rFonts w:ascii="Times New Roman" w:eastAsiaTheme="minorHAnsi" w:hAnsi="Times New Roman" w:cs="Times New Roman"/>
            <w:color w:val="auto"/>
            <w:lang w:eastAsia="en-US" w:bidi="ar-SA"/>
          </w:rPr>
          <w:t>частью 4</w:t>
        </w:r>
      </w:hyperlink>
      <w:r w:rsidRPr="00460BED">
        <w:rPr>
          <w:rFonts w:ascii="Times New Roman" w:eastAsiaTheme="minorHAnsi" w:hAnsi="Times New Roman" w:cs="Times New Roman"/>
          <w:color w:val="auto"/>
          <w:lang w:eastAsia="en-US" w:bidi="ar-SA"/>
        </w:rPr>
        <w:t xml:space="preserve"> статьи 83.2 Закона.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DF3B28"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30" w:history="1">
        <w:r w:rsidRPr="00460BED">
          <w:rPr>
            <w:rFonts w:ascii="Times New Roman" w:eastAsiaTheme="minorHAnsi" w:hAnsi="Times New Roman" w:cs="Times New Roman"/>
            <w:color w:val="auto"/>
            <w:lang w:eastAsia="en-US" w:bidi="ar-SA"/>
          </w:rPr>
          <w:t>частью 5</w:t>
        </w:r>
      </w:hyperlink>
      <w:r w:rsidRPr="00460BED">
        <w:rPr>
          <w:rFonts w:ascii="Times New Roman" w:eastAsiaTheme="minorHAnsi" w:hAnsi="Times New Roman" w:cs="Times New Roman"/>
          <w:color w:val="auto"/>
          <w:lang w:eastAsia="en-US" w:bidi="ar-SA"/>
        </w:rPr>
        <w:t xml:space="preserve"> статьи 83.2 Закона, победитель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победителя, а также документ и (или) информацию в соответствии с </w:t>
      </w:r>
      <w:hyperlink w:anchor="Par28" w:history="1">
        <w:r w:rsidRPr="00460BED">
          <w:rPr>
            <w:rFonts w:ascii="Times New Roman" w:eastAsiaTheme="minorHAnsi" w:hAnsi="Times New Roman" w:cs="Times New Roman"/>
            <w:color w:val="auto"/>
            <w:lang w:eastAsia="en-US" w:bidi="ar-SA"/>
          </w:rPr>
          <w:t>частью 3</w:t>
        </w:r>
      </w:hyperlink>
      <w:r w:rsidRPr="00460BED">
        <w:rPr>
          <w:rFonts w:ascii="Times New Roman" w:eastAsiaTheme="minorHAnsi" w:hAnsi="Times New Roman" w:cs="Times New Roman"/>
          <w:color w:val="auto"/>
          <w:lang w:eastAsia="en-US" w:bidi="ar-SA"/>
        </w:rPr>
        <w:t xml:space="preserve"> статьи 83.2 Закона, подтверждающие предоставление обеспечения исполнения контракта и подписанные усиленной электронной подписью указанного лица.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DF3B28"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соответствующего требованиям извещения о проведении электронного аукциона, документации об электронном аукционе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DF3B28"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.8. С момента размещения в единой информационной системе предусмотренного </w:t>
      </w:r>
      <w:hyperlink w:anchor="Par32" w:history="1">
        <w:r w:rsidRPr="00460BED">
          <w:rPr>
            <w:rFonts w:ascii="Times New Roman" w:eastAsiaTheme="minorHAnsi" w:hAnsi="Times New Roman" w:cs="Times New Roman"/>
            <w:color w:val="auto"/>
            <w:lang w:eastAsia="en-US" w:bidi="ar-SA"/>
          </w:rPr>
          <w:t>частью 7</w:t>
        </w:r>
      </w:hyperlink>
      <w:r w:rsidRPr="00460BED">
        <w:rPr>
          <w:rFonts w:ascii="Times New Roman" w:eastAsiaTheme="minorHAnsi" w:hAnsi="Times New Roman" w:cs="Times New Roman"/>
          <w:color w:val="auto"/>
          <w:lang w:eastAsia="en-US" w:bidi="ar-SA"/>
        </w:rPr>
        <w:t xml:space="preserve"> статьи 83.2 Закона и подписанного заказчиком контракта, контракт считается заключенным.</w:t>
      </w:r>
    </w:p>
    <w:p w:rsidR="006C2F9C" w:rsidRPr="00460BED" w:rsidRDefault="00DF3B28"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22</w:t>
      </w:r>
      <w:r w:rsidR="006C2F9C" w:rsidRPr="00460BED">
        <w:rPr>
          <w:rFonts w:ascii="Times New Roman" w:eastAsiaTheme="minorHAnsi" w:hAnsi="Times New Roman" w:cs="Times New Roman"/>
          <w:color w:val="auto"/>
          <w:lang w:eastAsia="en-US" w:bidi="ar-SA"/>
        </w:rPr>
        <w:t xml:space="preserve">.9. Контракт может быть заключен не ранее чем через десять дней с даты размещения в единой информационной системе указанных в </w:t>
      </w:r>
      <w:hyperlink r:id="rId133" w:history="1">
        <w:r w:rsidR="006C2F9C" w:rsidRPr="00460BED">
          <w:rPr>
            <w:rFonts w:ascii="Times New Roman" w:eastAsiaTheme="minorHAnsi" w:hAnsi="Times New Roman" w:cs="Times New Roman"/>
            <w:color w:val="auto"/>
            <w:lang w:eastAsia="en-US" w:bidi="ar-SA"/>
          </w:rPr>
          <w:t xml:space="preserve">части 8 статьи </w:t>
        </w:r>
      </w:hyperlink>
      <w:r w:rsidR="006C2F9C" w:rsidRPr="00460BED">
        <w:rPr>
          <w:rFonts w:ascii="Times New Roman" w:eastAsiaTheme="minorHAnsi" w:hAnsi="Times New Roman" w:cs="Times New Roman"/>
          <w:color w:val="auto"/>
          <w:lang w:eastAsia="en-US" w:bidi="ar-SA"/>
        </w:rPr>
        <w:t xml:space="preserve">69 Закона, </w:t>
      </w:r>
      <w:hyperlink w:anchor="Par38" w:history="1">
        <w:r w:rsidR="006C2F9C" w:rsidRPr="00460BED">
          <w:rPr>
            <w:rFonts w:ascii="Times New Roman" w:eastAsiaTheme="minorHAnsi" w:hAnsi="Times New Roman" w:cs="Times New Roman"/>
            <w:color w:val="auto"/>
            <w:lang w:eastAsia="en-US" w:bidi="ar-SA"/>
          </w:rPr>
          <w:t>части 13</w:t>
        </w:r>
      </w:hyperlink>
      <w:r w:rsidR="006C2F9C" w:rsidRPr="00460BED">
        <w:rPr>
          <w:rFonts w:ascii="Times New Roman" w:eastAsiaTheme="minorHAnsi" w:hAnsi="Times New Roman" w:cs="Times New Roman"/>
          <w:color w:val="auto"/>
          <w:lang w:eastAsia="en-US" w:bidi="ar-SA"/>
        </w:rPr>
        <w:t xml:space="preserve"> статьи 83.2 Закона протоколов.</w:t>
      </w:r>
    </w:p>
    <w:p w:rsidR="006C2F9C" w:rsidRPr="00460BED" w:rsidRDefault="00DF3B28"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22</w:t>
      </w:r>
      <w:r w:rsidR="006C2F9C" w:rsidRPr="00460BED">
        <w:rPr>
          <w:rFonts w:ascii="Times New Roman" w:eastAsiaTheme="minorHAnsi" w:hAnsi="Times New Roman" w:cs="Times New Roman"/>
          <w:color w:val="auto"/>
          <w:lang w:eastAsia="en-US" w:bidi="ar-SA"/>
        </w:rPr>
        <w:t xml:space="preserve">.10. Контракт заключается на условиях, указанных в документации и (или) извещении о проведении электронного аукциона, заявке победителя электронного аукциона, по цене, предложенной победителем электронного аукциона, либо по цене за единицу товара, работы, услуги, рассчитанной в соответствии с </w:t>
      </w:r>
      <w:hyperlink r:id="rId134" w:history="1">
        <w:r w:rsidR="006C2F9C" w:rsidRPr="00460BED">
          <w:rPr>
            <w:rFonts w:ascii="Times New Roman" w:eastAsiaTheme="minorHAnsi" w:hAnsi="Times New Roman" w:cs="Times New Roman"/>
            <w:color w:val="auto"/>
            <w:lang w:eastAsia="en-US" w:bidi="ar-SA"/>
          </w:rPr>
          <w:t>частью 2.1</w:t>
        </w:r>
      </w:hyperlink>
      <w:r w:rsidR="006C2F9C" w:rsidRPr="00460BED">
        <w:rPr>
          <w:rFonts w:ascii="Times New Roman" w:eastAsiaTheme="minorHAnsi" w:hAnsi="Times New Roman" w:cs="Times New Roman"/>
          <w:color w:val="auto"/>
          <w:lang w:eastAsia="en-US" w:bidi="ar-SA"/>
        </w:rPr>
        <w:t xml:space="preserve"> статьи 83.2 Закона, и максимальному значению цены контракта.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DF3B28"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.11. Блокирование денежных средств на специальном счете победителя в целях обеспечения заявки на участие в электронном аукционе прекращается в сроки, установленные </w:t>
      </w:r>
      <w:hyperlink r:id="rId135" w:history="1">
        <w:r w:rsidRPr="00460BED">
          <w:rPr>
            <w:rFonts w:ascii="Times New Roman" w:eastAsiaTheme="minorHAnsi" w:hAnsi="Times New Roman" w:cs="Times New Roman"/>
            <w:color w:val="auto"/>
            <w:lang w:eastAsia="en-US" w:bidi="ar-SA"/>
          </w:rPr>
          <w:t>частью 8 статьи 44</w:t>
        </w:r>
      </w:hyperlink>
      <w:r w:rsidRPr="00460BED">
        <w:rPr>
          <w:rFonts w:ascii="Times New Roman" w:eastAsiaTheme="minorHAnsi" w:hAnsi="Times New Roman" w:cs="Times New Roman"/>
          <w:color w:val="auto"/>
          <w:lang w:eastAsia="en-US" w:bidi="ar-SA"/>
        </w:rPr>
        <w:t xml:space="preserve"> Закона.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DF3B28"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.12. Победитель электронного аукциона (за исключением победителя, предусмотренного </w:t>
      </w:r>
      <w:hyperlink w:anchor="Par39" w:history="1">
        <w:r w:rsidRPr="00460BED">
          <w:rPr>
            <w:rFonts w:ascii="Times New Roman" w:eastAsiaTheme="minorHAnsi" w:hAnsi="Times New Roman" w:cs="Times New Roman"/>
            <w:color w:val="auto"/>
            <w:lang w:eastAsia="en-US" w:bidi="ar-SA"/>
          </w:rPr>
          <w:t>частью 14</w:t>
        </w:r>
      </w:hyperlink>
      <w:r w:rsidRPr="00460BED">
        <w:rPr>
          <w:rFonts w:ascii="Times New Roman" w:eastAsiaTheme="minorHAnsi" w:hAnsi="Times New Roman" w:cs="Times New Roman"/>
          <w:color w:val="auto"/>
          <w:lang w:eastAsia="en-US" w:bidi="ar-SA"/>
        </w:rPr>
        <w:t xml:space="preserve"> статьи 83.2 Закона) признается заказчиком уклонившимся от заключения контракта в случае, если в сроки, предусмотренные статьей 83.2 Закона,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9" w:history="1">
        <w:r w:rsidRPr="00460BED">
          <w:rPr>
            <w:rFonts w:ascii="Times New Roman" w:eastAsiaTheme="minorHAnsi" w:hAnsi="Times New Roman" w:cs="Times New Roman"/>
            <w:color w:val="auto"/>
            <w:lang w:eastAsia="en-US" w:bidi="ar-SA"/>
          </w:rPr>
          <w:t>частью 4</w:t>
        </w:r>
      </w:hyperlink>
      <w:r w:rsidRPr="00460BED">
        <w:rPr>
          <w:rFonts w:ascii="Times New Roman" w:eastAsiaTheme="minorHAnsi" w:hAnsi="Times New Roman" w:cs="Times New Roman"/>
          <w:color w:val="auto"/>
          <w:lang w:eastAsia="en-US" w:bidi="ar-SA"/>
        </w:rPr>
        <w:t xml:space="preserve"> статьи 83.2 Закона, или не исполнил требования, предусмотренные </w:t>
      </w:r>
      <w:hyperlink r:id="rId136" w:history="1">
        <w:r w:rsidRPr="00460BED">
          <w:rPr>
            <w:rFonts w:ascii="Times New Roman" w:eastAsiaTheme="minorHAnsi" w:hAnsi="Times New Roman" w:cs="Times New Roman"/>
            <w:color w:val="auto"/>
            <w:lang w:eastAsia="en-US" w:bidi="ar-SA"/>
          </w:rPr>
          <w:t>статьей 37</w:t>
        </w:r>
      </w:hyperlink>
      <w:r w:rsidRPr="00460BED">
        <w:rPr>
          <w:rFonts w:ascii="Times New Roman" w:eastAsiaTheme="minorHAnsi" w:hAnsi="Times New Roman" w:cs="Times New Roman"/>
          <w:color w:val="auto"/>
          <w:lang w:eastAsia="en-US" w:bidi="ar-SA"/>
        </w:rPr>
        <w:t xml:space="preserve"> Закона (в случае снижения при проведении </w:t>
      </w:r>
      <w:r w:rsidRPr="00460BED">
        <w:rPr>
          <w:rFonts w:ascii="Times New Roman" w:hAnsi="Times New Roman" w:cs="Times New Roman"/>
          <w:color w:val="auto"/>
        </w:rPr>
        <w:t>электронного аукциона</w:t>
      </w:r>
      <w:r w:rsidRPr="00460BED">
        <w:rPr>
          <w:rFonts w:ascii="Times New Roman" w:eastAsiaTheme="minorHAnsi" w:hAnsi="Times New Roman" w:cs="Times New Roman"/>
          <w:color w:val="auto"/>
          <w:lang w:eastAsia="en-US" w:bidi="ar-SA"/>
        </w:rPr>
        <w:t xml:space="preserve">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DF3B28"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.13. В случае,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проведении электронного аукциона, заказчиком включаются условия исполнения контракта, предложенные этим участником. Проект контракта должен быть направлен заказчиком участнику в срок, не превышающий пяти дней с даты признания победителя электронного аукциона уклонившимся от заключения контракта.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электронного аукциона.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lastRenderedPageBreak/>
        <w:t>2</w:t>
      </w:r>
      <w:r w:rsidR="006F42F3"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.14. Участник электронного аукциона, признанный победителем электронного аукциона в соответствии с </w:t>
      </w:r>
      <w:hyperlink w:anchor="Par39" w:history="1">
        <w:r w:rsidRPr="00460BED">
          <w:rPr>
            <w:rFonts w:ascii="Times New Roman" w:eastAsiaTheme="minorHAnsi" w:hAnsi="Times New Roman" w:cs="Times New Roman"/>
            <w:color w:val="auto"/>
            <w:lang w:eastAsia="en-US" w:bidi="ar-SA"/>
          </w:rPr>
          <w:t>подпунктом</w:t>
        </w:r>
      </w:hyperlink>
      <w:r w:rsidRPr="00460BED">
        <w:rPr>
          <w:rFonts w:ascii="Times New Roman" w:eastAsiaTheme="minorHAnsi" w:hAnsi="Times New Roman" w:cs="Times New Roman"/>
          <w:color w:val="auto"/>
          <w:lang w:eastAsia="en-US" w:bidi="ar-SA"/>
        </w:rPr>
        <w:t xml:space="preserve"> 23.13 настоящего пункта, вправе подписать проект контракта или разместить предусмотренный </w:t>
      </w:r>
      <w:hyperlink w:anchor="Par29" w:history="1">
        <w:r w:rsidRPr="00460BED">
          <w:rPr>
            <w:rFonts w:ascii="Times New Roman" w:eastAsiaTheme="minorHAnsi" w:hAnsi="Times New Roman" w:cs="Times New Roman"/>
            <w:color w:val="auto"/>
            <w:lang w:eastAsia="en-US" w:bidi="ar-SA"/>
          </w:rPr>
          <w:t>частью 4</w:t>
        </w:r>
      </w:hyperlink>
      <w:r w:rsidRPr="00460BED">
        <w:rPr>
          <w:rFonts w:ascii="Times New Roman" w:eastAsiaTheme="minorHAnsi" w:hAnsi="Times New Roman" w:cs="Times New Roman"/>
          <w:color w:val="auto"/>
          <w:lang w:eastAsia="en-US" w:bidi="ar-SA"/>
        </w:rPr>
        <w:t xml:space="preserve"> статьи 83.2 Закона протокол разногласий в порядке и сроки, которые предусмотрены статьей 83.2 Закона, либо отказаться от заключения контракта.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Одновременно с 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о проведении электронного аукциона и (или) документацией об электронном аукционе.</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Победитель считается уклонившимся от заключения контракта в случае неисполнения требований </w:t>
      </w:r>
      <w:hyperlink w:anchor="Par31" w:history="1">
        <w:r w:rsidRPr="00460BED">
          <w:rPr>
            <w:rFonts w:ascii="Times New Roman" w:eastAsiaTheme="minorHAnsi" w:hAnsi="Times New Roman" w:cs="Times New Roman"/>
            <w:color w:val="auto"/>
            <w:lang w:eastAsia="en-US" w:bidi="ar-SA"/>
          </w:rPr>
          <w:t>части 6</w:t>
        </w:r>
      </w:hyperlink>
      <w:r w:rsidRPr="00460BED">
        <w:rPr>
          <w:rFonts w:ascii="Times New Roman" w:eastAsiaTheme="minorHAnsi" w:hAnsi="Times New Roman" w:cs="Times New Roman"/>
          <w:color w:val="auto"/>
          <w:lang w:eastAsia="en-US" w:bidi="ar-SA"/>
        </w:rPr>
        <w:t xml:space="preserve"> статьи 83.2 Закона и (или) </w:t>
      </w:r>
      <w:proofErr w:type="spellStart"/>
      <w:r w:rsidRPr="00460BED">
        <w:rPr>
          <w:rFonts w:ascii="Times New Roman" w:eastAsiaTheme="minorHAnsi" w:hAnsi="Times New Roman" w:cs="Times New Roman"/>
          <w:color w:val="auto"/>
          <w:lang w:eastAsia="en-US" w:bidi="ar-SA"/>
        </w:rPr>
        <w:t>непредоставления</w:t>
      </w:r>
      <w:proofErr w:type="spellEnd"/>
      <w:r w:rsidRPr="00460BED">
        <w:rPr>
          <w:rFonts w:ascii="Times New Roman" w:eastAsiaTheme="minorHAnsi" w:hAnsi="Times New Roman" w:cs="Times New Roman"/>
          <w:color w:val="auto"/>
          <w:lang w:eastAsia="en-US" w:bidi="ar-SA"/>
        </w:rPr>
        <w:t xml:space="preserve"> обеспечения исполнения контракта либо неисполнения требования, предусмотренного </w:t>
      </w:r>
      <w:hyperlink r:id="rId137" w:history="1">
        <w:r w:rsidRPr="00460BED">
          <w:rPr>
            <w:rFonts w:ascii="Times New Roman" w:eastAsiaTheme="minorHAnsi" w:hAnsi="Times New Roman" w:cs="Times New Roman"/>
            <w:color w:val="auto"/>
            <w:lang w:eastAsia="en-US" w:bidi="ar-SA"/>
          </w:rPr>
          <w:t>статьей 37</w:t>
        </w:r>
      </w:hyperlink>
      <w:r w:rsidRPr="00460BED">
        <w:rPr>
          <w:rFonts w:ascii="Times New Roman" w:eastAsiaTheme="minorHAnsi" w:hAnsi="Times New Roman" w:cs="Times New Roman"/>
          <w:color w:val="auto"/>
          <w:lang w:eastAsia="en-US" w:bidi="ar-SA"/>
        </w:rPr>
        <w:t xml:space="preserve"> Закона, в случае подписания проекта контракта в соответствии с </w:t>
      </w:r>
      <w:hyperlink w:anchor="Par28" w:history="1">
        <w:r w:rsidRPr="00460BED">
          <w:rPr>
            <w:rFonts w:ascii="Times New Roman" w:eastAsiaTheme="minorHAnsi" w:hAnsi="Times New Roman" w:cs="Times New Roman"/>
            <w:color w:val="auto"/>
            <w:lang w:eastAsia="en-US" w:bidi="ar-SA"/>
          </w:rPr>
          <w:t>частью 3</w:t>
        </w:r>
      </w:hyperlink>
      <w:r w:rsidRPr="00460BED">
        <w:rPr>
          <w:rFonts w:ascii="Times New Roman" w:eastAsiaTheme="minorHAnsi" w:hAnsi="Times New Roman" w:cs="Times New Roman"/>
          <w:color w:val="auto"/>
          <w:lang w:eastAsia="en-US" w:bidi="ar-SA"/>
        </w:rPr>
        <w:t xml:space="preserve"> статьи 83.2 Закона. Такой победитель признается отказавшимся от заключения контракта в случае, если в срок, предусмотренный </w:t>
      </w:r>
      <w:hyperlink w:anchor="Par28" w:history="1">
        <w:r w:rsidRPr="00460BED">
          <w:rPr>
            <w:rFonts w:ascii="Times New Roman" w:eastAsiaTheme="minorHAnsi" w:hAnsi="Times New Roman" w:cs="Times New Roman"/>
            <w:color w:val="auto"/>
            <w:lang w:eastAsia="en-US" w:bidi="ar-SA"/>
          </w:rPr>
          <w:t>частью 3</w:t>
        </w:r>
      </w:hyperlink>
      <w:r w:rsidRPr="00460BED">
        <w:rPr>
          <w:rFonts w:ascii="Times New Roman" w:eastAsiaTheme="minorHAnsi" w:hAnsi="Times New Roman" w:cs="Times New Roman"/>
          <w:color w:val="auto"/>
          <w:lang w:eastAsia="en-US" w:bidi="ar-SA"/>
        </w:rPr>
        <w:t xml:space="preserve"> статьи 83.2 Закона, он не подписал проект контракта или не направил протокол разногласий.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Электронный аукцион признается не состоявшейся в случае, если победитель признан уклонившимся от заключения контракта или отказался от заключения контракта.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2</w:t>
      </w:r>
      <w:r w:rsidR="006F42F3" w:rsidRPr="00460BED">
        <w:rPr>
          <w:rFonts w:ascii="Times New Roman" w:eastAsiaTheme="minorHAnsi" w:hAnsi="Times New Roman" w:cs="Times New Roman"/>
          <w:color w:val="auto"/>
          <w:lang w:eastAsia="en-US" w:bidi="ar-SA"/>
        </w:rPr>
        <w:t>2</w:t>
      </w:r>
      <w:r w:rsidRPr="00460BED">
        <w:rPr>
          <w:rFonts w:ascii="Times New Roman" w:eastAsiaTheme="minorHAnsi" w:hAnsi="Times New Roman" w:cs="Times New Roman"/>
          <w:color w:val="auto"/>
          <w:lang w:eastAsia="en-US" w:bidi="ar-SA"/>
        </w:rPr>
        <w:t xml:space="preserve">.15.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сроки, эта сторона обязана уведомить другую сторону о наличии данных судебных актов или данных обстоятельств в течение одного дня.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Течение установленных статьей 83.2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C2F9C" w:rsidRPr="00460BED" w:rsidRDefault="006C2F9C" w:rsidP="009969F6">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xml:space="preserve">        </w:t>
      </w:r>
    </w:p>
    <w:p w:rsidR="006C2F9C" w:rsidRPr="00460BED" w:rsidRDefault="006C2F9C" w:rsidP="009969F6">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2</w:t>
      </w:r>
      <w:r w:rsidR="006F42F3" w:rsidRPr="00460BED">
        <w:rPr>
          <w:rFonts w:ascii="Times New Roman" w:hAnsi="Times New Roman" w:cs="Times New Roman"/>
          <w:color w:val="auto"/>
        </w:rPr>
        <w:t>2</w:t>
      </w:r>
      <w:r w:rsidRPr="00460BED">
        <w:rPr>
          <w:rFonts w:ascii="Times New Roman" w:hAnsi="Times New Roman" w:cs="Times New Roman"/>
          <w:color w:val="auto"/>
        </w:rPr>
        <w:t xml:space="preserve">.16. </w:t>
      </w:r>
      <w:r w:rsidRPr="00460BED">
        <w:rPr>
          <w:rFonts w:ascii="Times New Roman" w:eastAsiaTheme="minorHAnsi" w:hAnsi="Times New Roman" w:cs="Times New Roman"/>
          <w:color w:val="auto"/>
          <w:lang w:eastAsia="en-US" w:bidi="ar-SA"/>
        </w:rPr>
        <w:t xml:space="preserve">В течение пяти рабочих дней с даты заключения контракта заказчик </w:t>
      </w:r>
      <w:hyperlink r:id="rId138" w:history="1">
        <w:r w:rsidRPr="00460BED">
          <w:rPr>
            <w:rFonts w:ascii="Times New Roman" w:eastAsiaTheme="minorHAnsi" w:hAnsi="Times New Roman" w:cs="Times New Roman"/>
            <w:color w:val="auto"/>
            <w:lang w:eastAsia="en-US" w:bidi="ar-SA"/>
          </w:rPr>
          <w:t>направляет</w:t>
        </w:r>
      </w:hyperlink>
      <w:r w:rsidRPr="00460BED">
        <w:rPr>
          <w:rFonts w:ascii="Times New Roman" w:eastAsiaTheme="minorHAnsi" w:hAnsi="Times New Roman" w:cs="Times New Roman"/>
          <w:color w:val="auto"/>
          <w:lang w:eastAsia="en-US" w:bidi="ar-SA"/>
        </w:rPr>
        <w:t xml:space="preserve"> указанную в </w:t>
      </w:r>
      <w:hyperlink r:id="rId139" w:history="1">
        <w:r w:rsidRPr="00460BED">
          <w:rPr>
            <w:rFonts w:ascii="Times New Roman" w:eastAsiaTheme="minorHAnsi" w:hAnsi="Times New Roman" w:cs="Times New Roman"/>
            <w:color w:val="auto"/>
            <w:lang w:eastAsia="en-US" w:bidi="ar-SA"/>
          </w:rPr>
          <w:t>пунктах 1</w:t>
        </w:r>
      </w:hyperlink>
      <w:r w:rsidRPr="00460BED">
        <w:rPr>
          <w:rFonts w:ascii="Times New Roman" w:eastAsiaTheme="minorHAnsi" w:hAnsi="Times New Roman" w:cs="Times New Roman"/>
          <w:color w:val="auto"/>
          <w:lang w:eastAsia="en-US" w:bidi="ar-SA"/>
        </w:rPr>
        <w:t xml:space="preserve"> - </w:t>
      </w:r>
      <w:hyperlink r:id="rId140" w:history="1">
        <w:r w:rsidRPr="00460BED">
          <w:rPr>
            <w:rFonts w:ascii="Times New Roman" w:eastAsiaTheme="minorHAnsi" w:hAnsi="Times New Roman" w:cs="Times New Roman"/>
            <w:color w:val="auto"/>
            <w:lang w:eastAsia="en-US" w:bidi="ar-SA"/>
          </w:rPr>
          <w:t>7</w:t>
        </w:r>
      </w:hyperlink>
      <w:r w:rsidRPr="00460BED">
        <w:rPr>
          <w:rFonts w:ascii="Times New Roman" w:eastAsiaTheme="minorHAnsi" w:hAnsi="Times New Roman" w:cs="Times New Roman"/>
          <w:color w:val="auto"/>
          <w:lang w:eastAsia="en-US" w:bidi="ar-SA"/>
        </w:rPr>
        <w:t xml:space="preserve">, </w:t>
      </w:r>
      <w:hyperlink r:id="rId141" w:history="1">
        <w:r w:rsidRPr="00460BED">
          <w:rPr>
            <w:rFonts w:ascii="Times New Roman" w:eastAsiaTheme="minorHAnsi" w:hAnsi="Times New Roman" w:cs="Times New Roman"/>
            <w:color w:val="auto"/>
            <w:lang w:eastAsia="en-US" w:bidi="ar-SA"/>
          </w:rPr>
          <w:t>9</w:t>
        </w:r>
      </w:hyperlink>
      <w:r w:rsidRPr="00460BED">
        <w:rPr>
          <w:rFonts w:ascii="Times New Roman" w:eastAsiaTheme="minorHAnsi" w:hAnsi="Times New Roman" w:cs="Times New Roman"/>
          <w:color w:val="auto"/>
          <w:lang w:eastAsia="en-US" w:bidi="ar-SA"/>
        </w:rPr>
        <w:t xml:space="preserve">, </w:t>
      </w:r>
      <w:hyperlink r:id="rId142" w:history="1">
        <w:r w:rsidRPr="00460BED">
          <w:rPr>
            <w:rFonts w:ascii="Times New Roman" w:eastAsiaTheme="minorHAnsi" w:hAnsi="Times New Roman" w:cs="Times New Roman"/>
            <w:color w:val="auto"/>
            <w:lang w:eastAsia="en-US" w:bidi="ar-SA"/>
          </w:rPr>
          <w:t>12</w:t>
        </w:r>
      </w:hyperlink>
      <w:r w:rsidRPr="00460BED">
        <w:rPr>
          <w:rFonts w:ascii="Times New Roman" w:eastAsiaTheme="minorHAnsi" w:hAnsi="Times New Roman" w:cs="Times New Roman"/>
          <w:color w:val="auto"/>
          <w:lang w:eastAsia="en-US" w:bidi="ar-SA"/>
        </w:rPr>
        <w:t xml:space="preserve"> и </w:t>
      </w:r>
      <w:hyperlink r:id="rId143" w:history="1">
        <w:r w:rsidRPr="00460BED">
          <w:rPr>
            <w:rFonts w:ascii="Times New Roman" w:eastAsiaTheme="minorHAnsi" w:hAnsi="Times New Roman" w:cs="Times New Roman"/>
            <w:color w:val="auto"/>
            <w:lang w:eastAsia="en-US" w:bidi="ar-SA"/>
          </w:rPr>
          <w:t>14 части 2</w:t>
        </w:r>
      </w:hyperlink>
      <w:r w:rsidRPr="00460BED">
        <w:rPr>
          <w:rFonts w:ascii="Times New Roman" w:eastAsiaTheme="minorHAnsi" w:hAnsi="Times New Roman" w:cs="Times New Roman"/>
          <w:color w:val="auto"/>
          <w:lang w:eastAsia="en-US" w:bidi="ar-SA"/>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Контракты, информация о которых не включена в реестр контрактов, не подлежат оплате.</w:t>
      </w:r>
    </w:p>
    <w:p w:rsidR="008D6D8D" w:rsidRPr="00460BED" w:rsidRDefault="008D6D8D" w:rsidP="009969F6">
      <w:pPr>
        <w:autoSpaceDE w:val="0"/>
        <w:autoSpaceDN w:val="0"/>
        <w:adjustRightInd w:val="0"/>
        <w:spacing w:line="276" w:lineRule="auto"/>
        <w:jc w:val="center"/>
        <w:outlineLvl w:val="3"/>
        <w:rPr>
          <w:rFonts w:ascii="Times New Roman" w:hAnsi="Times New Roman" w:cs="Times New Roman"/>
          <w:color w:val="auto"/>
        </w:rPr>
      </w:pPr>
    </w:p>
    <w:p w:rsidR="006C2F9C" w:rsidRPr="00460BED" w:rsidRDefault="006C2F9C" w:rsidP="009969F6">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Раздел 2</w:t>
      </w:r>
      <w:r w:rsidR="006F42F3" w:rsidRPr="00460BED">
        <w:rPr>
          <w:rFonts w:ascii="Times New Roman" w:hAnsi="Times New Roman" w:cs="Times New Roman"/>
          <w:color w:val="auto"/>
        </w:rPr>
        <w:t>3</w:t>
      </w:r>
      <w:r w:rsidRPr="00460BED">
        <w:rPr>
          <w:rFonts w:ascii="Times New Roman" w:hAnsi="Times New Roman" w:cs="Times New Roman"/>
          <w:color w:val="auto"/>
        </w:rPr>
        <w:t>. Перечень приложений, являющихся неотъемлемой частью документации об электронном аукционе.</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2</w:t>
      </w:r>
      <w:r w:rsidR="006F42F3" w:rsidRPr="00460BED">
        <w:rPr>
          <w:rFonts w:ascii="Times New Roman" w:hAnsi="Times New Roman" w:cs="Times New Roman"/>
          <w:color w:val="auto"/>
        </w:rPr>
        <w:t>3</w:t>
      </w:r>
      <w:r w:rsidRPr="00460BED">
        <w:rPr>
          <w:rFonts w:ascii="Times New Roman" w:hAnsi="Times New Roman" w:cs="Times New Roman"/>
          <w:color w:val="auto"/>
        </w:rPr>
        <w:t>.1. Приложение № 1 «</w:t>
      </w:r>
      <w:hyperlink w:anchor="Par1699" w:history="1">
        <w:r w:rsidRPr="00460BED">
          <w:rPr>
            <w:rFonts w:ascii="Times New Roman" w:hAnsi="Times New Roman" w:cs="Times New Roman"/>
            <w:color w:val="auto"/>
          </w:rPr>
          <w:t>Расчет</w:t>
        </w:r>
      </w:hyperlink>
      <w:r w:rsidRPr="00460BED">
        <w:rPr>
          <w:rFonts w:ascii="Times New Roman" w:hAnsi="Times New Roman" w:cs="Times New Roman"/>
          <w:color w:val="auto"/>
        </w:rPr>
        <w:t xml:space="preserve"> начальной (максимальной) цены контракта</w:t>
      </w:r>
      <w:r w:rsidR="00CC5FC0" w:rsidRPr="00460BED">
        <w:rPr>
          <w:rFonts w:ascii="Times New Roman" w:hAnsi="Times New Roman" w:cs="Times New Roman"/>
          <w:color w:val="auto"/>
        </w:rPr>
        <w:t xml:space="preserve">, </w:t>
      </w:r>
      <w:r w:rsidR="005E785B" w:rsidRPr="00460BED">
        <w:rPr>
          <w:rFonts w:ascii="Times New Roman" w:hAnsi="Times New Roman" w:cs="Times New Roman"/>
          <w:color w:val="auto"/>
        </w:rPr>
        <w:t>начальной цены единицы услуги</w:t>
      </w:r>
      <w:r w:rsidR="00DF6CDF" w:rsidRPr="00460BED">
        <w:rPr>
          <w:rFonts w:ascii="Times New Roman" w:hAnsi="Times New Roman" w:cs="Times New Roman"/>
          <w:color w:val="auto"/>
        </w:rPr>
        <w:t>, начальной суммы цен единиц услуги, максимального значения цены контракта</w:t>
      </w:r>
      <w:r w:rsidRPr="00460BED">
        <w:rPr>
          <w:rFonts w:ascii="Times New Roman" w:hAnsi="Times New Roman" w:cs="Times New Roman"/>
          <w:color w:val="auto"/>
        </w:rPr>
        <w:t>».</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lastRenderedPageBreak/>
        <w:t>2</w:t>
      </w:r>
      <w:r w:rsidR="006F42F3" w:rsidRPr="00460BED">
        <w:rPr>
          <w:rFonts w:ascii="Times New Roman" w:hAnsi="Times New Roman" w:cs="Times New Roman"/>
          <w:color w:val="auto"/>
        </w:rPr>
        <w:t>3</w:t>
      </w:r>
      <w:r w:rsidRPr="00460BED">
        <w:rPr>
          <w:rFonts w:ascii="Times New Roman" w:hAnsi="Times New Roman" w:cs="Times New Roman"/>
          <w:color w:val="auto"/>
        </w:rPr>
        <w:t>.2. Приложение № 2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2</w:t>
      </w:r>
      <w:r w:rsidR="006F42F3" w:rsidRPr="00460BED">
        <w:rPr>
          <w:rFonts w:ascii="Times New Roman" w:hAnsi="Times New Roman" w:cs="Times New Roman"/>
          <w:color w:val="auto"/>
        </w:rPr>
        <w:t>3</w:t>
      </w:r>
      <w:r w:rsidRPr="00460BED">
        <w:rPr>
          <w:rFonts w:ascii="Times New Roman" w:hAnsi="Times New Roman" w:cs="Times New Roman"/>
          <w:color w:val="auto"/>
        </w:rPr>
        <w:t>.3. Приложение № 3 «Информация о конкретных показателях (характеристиках) товара»</w:t>
      </w:r>
    </w:p>
    <w:p w:rsidR="006C2F9C" w:rsidRPr="00460BED" w:rsidRDefault="006C2F9C" w:rsidP="009969F6">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460BED" w:rsidRDefault="006C2F9C" w:rsidP="009969F6">
      <w:pPr>
        <w:widowControl/>
        <w:spacing w:after="160" w:line="276" w:lineRule="auto"/>
        <w:jc w:val="right"/>
        <w:rPr>
          <w:rFonts w:ascii="Times New Roman" w:hAnsi="Times New Roman" w:cs="Times New Roman"/>
          <w:color w:val="auto"/>
        </w:rPr>
      </w:pPr>
      <w:r w:rsidRPr="00460BED">
        <w:rPr>
          <w:rFonts w:ascii="Times New Roman" w:hAnsi="Times New Roman" w:cs="Times New Roman"/>
          <w:color w:val="auto"/>
        </w:rPr>
        <w:br w:type="page"/>
      </w:r>
      <w:r w:rsidRPr="00460BED">
        <w:rPr>
          <w:rFonts w:ascii="Times New Roman" w:hAnsi="Times New Roman" w:cs="Times New Roman"/>
          <w:color w:val="auto"/>
        </w:rPr>
        <w:lastRenderedPageBreak/>
        <w:t>Приложение №1 к документации об электронном аукционе.</w:t>
      </w:r>
    </w:p>
    <w:p w:rsidR="006C2F9C" w:rsidRPr="00460BED" w:rsidRDefault="006C2F9C" w:rsidP="009969F6">
      <w:pPr>
        <w:autoSpaceDE w:val="0"/>
        <w:autoSpaceDN w:val="0"/>
        <w:adjustRightInd w:val="0"/>
        <w:spacing w:line="276" w:lineRule="auto"/>
        <w:ind w:firstLine="540"/>
        <w:jc w:val="right"/>
        <w:rPr>
          <w:rFonts w:ascii="Times New Roman" w:hAnsi="Times New Roman" w:cs="Times New Roman"/>
          <w:color w:val="auto"/>
        </w:rPr>
      </w:pPr>
    </w:p>
    <w:p w:rsidR="006C2F9C" w:rsidRPr="00460BED" w:rsidRDefault="00DF6CDF" w:rsidP="00DF6CDF">
      <w:pPr>
        <w:autoSpaceDE w:val="0"/>
        <w:autoSpaceDN w:val="0"/>
        <w:adjustRightInd w:val="0"/>
        <w:spacing w:line="276" w:lineRule="auto"/>
        <w:ind w:firstLine="540"/>
        <w:jc w:val="center"/>
        <w:rPr>
          <w:rFonts w:ascii="Times New Roman" w:hAnsi="Times New Roman" w:cs="Times New Roman"/>
          <w:color w:val="auto"/>
        </w:rPr>
      </w:pPr>
      <w:r w:rsidRPr="00460BED">
        <w:rPr>
          <w:rFonts w:ascii="Times New Roman" w:hAnsi="Times New Roman" w:cs="Times New Roman"/>
          <w:color w:val="auto"/>
        </w:rPr>
        <w:t>«</w:t>
      </w:r>
      <w:hyperlink w:anchor="Par1699" w:history="1">
        <w:r w:rsidRPr="00460BED">
          <w:rPr>
            <w:rFonts w:ascii="Times New Roman" w:hAnsi="Times New Roman" w:cs="Times New Roman"/>
            <w:color w:val="auto"/>
          </w:rPr>
          <w:t>Расчет</w:t>
        </w:r>
      </w:hyperlink>
      <w:r w:rsidRPr="00460BED">
        <w:rPr>
          <w:rFonts w:ascii="Times New Roman" w:hAnsi="Times New Roman" w:cs="Times New Roman"/>
          <w:color w:val="auto"/>
        </w:rPr>
        <w:t xml:space="preserve"> начальной (максимальной) цены контракта</w:t>
      </w:r>
      <w:r w:rsidR="00DF2B4D" w:rsidRPr="00460BED">
        <w:rPr>
          <w:rFonts w:ascii="Times New Roman" w:hAnsi="Times New Roman" w:cs="Times New Roman"/>
          <w:color w:val="auto"/>
        </w:rPr>
        <w:t xml:space="preserve">, </w:t>
      </w:r>
      <w:r w:rsidRPr="00460BED">
        <w:rPr>
          <w:rFonts w:ascii="Times New Roman" w:hAnsi="Times New Roman" w:cs="Times New Roman"/>
          <w:color w:val="auto"/>
        </w:rPr>
        <w:t xml:space="preserve">начальной цены единицы услуги, начальной суммы цен единиц услуги, максимального значения цены контракта». </w:t>
      </w:r>
      <w:hyperlink w:anchor="Par1707" w:history="1">
        <w:r w:rsidR="006C2F9C" w:rsidRPr="00460BED">
          <w:rPr>
            <w:rFonts w:ascii="Times New Roman" w:hAnsi="Times New Roman" w:cs="Times New Roman"/>
            <w:color w:val="auto"/>
          </w:rPr>
          <w:t>&lt;</w:t>
        </w:r>
        <w:r w:rsidR="00A45168" w:rsidRPr="00460BED">
          <w:rPr>
            <w:rFonts w:ascii="Times New Roman" w:hAnsi="Times New Roman" w:cs="Times New Roman"/>
            <w:color w:val="auto"/>
          </w:rPr>
          <w:t>4</w:t>
        </w:r>
        <w:r w:rsidR="006F42F3" w:rsidRPr="00460BED">
          <w:rPr>
            <w:rFonts w:ascii="Times New Roman" w:hAnsi="Times New Roman" w:cs="Times New Roman"/>
            <w:color w:val="auto"/>
          </w:rPr>
          <w:t>3</w:t>
        </w:r>
        <w:r w:rsidR="006C2F9C" w:rsidRPr="00460BED">
          <w:rPr>
            <w:rFonts w:ascii="Times New Roman" w:hAnsi="Times New Roman" w:cs="Times New Roman"/>
            <w:color w:val="auto"/>
          </w:rPr>
          <w:t>&gt;</w:t>
        </w:r>
      </w:hyperlink>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rPr>
        <w:sectPr w:rsidR="006C2F9C" w:rsidRPr="00460BED" w:rsidSect="00F31766">
          <w:headerReference w:type="default" r:id="rId144"/>
          <w:pgSz w:w="11906" w:h="16838"/>
          <w:pgMar w:top="993" w:right="566" w:bottom="1843" w:left="1133" w:header="0" w:footer="0" w:gutter="0"/>
          <w:cols w:space="720"/>
          <w:noEndnote/>
          <w:titlePg/>
          <w:docGrid w:linePitch="326"/>
        </w:sectPr>
      </w:pPr>
      <w:r w:rsidRPr="00460BED">
        <w:rPr>
          <w:rFonts w:ascii="Times New Roman" w:hAnsi="Times New Roman" w:cs="Times New Roman"/>
          <w:color w:val="auto"/>
        </w:rPr>
        <w:t>&lt;</w:t>
      </w:r>
      <w:r w:rsidR="00A45168" w:rsidRPr="00460BED">
        <w:rPr>
          <w:rFonts w:ascii="Times New Roman" w:hAnsi="Times New Roman" w:cs="Times New Roman"/>
          <w:color w:val="auto"/>
        </w:rPr>
        <w:t>4</w:t>
      </w:r>
      <w:r w:rsidR="006F42F3" w:rsidRPr="00460BED">
        <w:rPr>
          <w:rFonts w:ascii="Times New Roman" w:hAnsi="Times New Roman" w:cs="Times New Roman"/>
          <w:color w:val="auto"/>
        </w:rPr>
        <w:t>3</w:t>
      </w:r>
      <w:r w:rsidRPr="00460BED">
        <w:rPr>
          <w:rFonts w:ascii="Times New Roman" w:hAnsi="Times New Roman" w:cs="Times New Roman"/>
          <w:color w:val="auto"/>
        </w:rPr>
        <w:t>&gt; Составляется заказчиком самостоятельно в соответствии с Разделом 6 настоящей документации об аукционе.</w:t>
      </w:r>
    </w:p>
    <w:p w:rsidR="006C2F9C" w:rsidRPr="00460BED" w:rsidRDefault="006C2F9C" w:rsidP="009969F6">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lastRenderedPageBreak/>
        <w:t>Приложение №2 к документации об электронном аукционе</w:t>
      </w:r>
    </w:p>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 xml:space="preserve">«Требования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 </w:t>
      </w:r>
      <w:hyperlink w:anchor="Par1790" w:history="1">
        <w:r w:rsidRPr="00460BED">
          <w:rPr>
            <w:rFonts w:ascii="Times New Roman" w:hAnsi="Times New Roman" w:cs="Times New Roman"/>
            <w:color w:val="auto"/>
            <w:sz w:val="22"/>
            <w:szCs w:val="22"/>
          </w:rPr>
          <w:t>&lt;</w:t>
        </w:r>
        <w:r w:rsidR="00A45168" w:rsidRPr="00460BED">
          <w:rPr>
            <w:rFonts w:ascii="Times New Roman" w:hAnsi="Times New Roman" w:cs="Times New Roman"/>
            <w:color w:val="auto"/>
            <w:sz w:val="22"/>
            <w:szCs w:val="22"/>
          </w:rPr>
          <w:t>4</w:t>
        </w:r>
        <w:r w:rsidR="005F0E84" w:rsidRPr="00460BED">
          <w:rPr>
            <w:rFonts w:ascii="Times New Roman" w:hAnsi="Times New Roman" w:cs="Times New Roman"/>
            <w:color w:val="auto"/>
            <w:sz w:val="22"/>
            <w:szCs w:val="22"/>
          </w:rPr>
          <w:t>4</w:t>
        </w:r>
        <w:r w:rsidRPr="00460BED">
          <w:rPr>
            <w:rFonts w:ascii="Times New Roman" w:hAnsi="Times New Roman" w:cs="Times New Roman"/>
            <w:color w:val="auto"/>
            <w:sz w:val="22"/>
            <w:szCs w:val="22"/>
          </w:rPr>
          <w:t>&gt;</w:t>
        </w:r>
      </w:hyperlink>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1412"/>
      </w:tblGrid>
      <w:tr w:rsidR="006C2F9C" w:rsidRPr="00460BED" w:rsidTr="00FC0811">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 п/п</w:t>
            </w:r>
          </w:p>
        </w:tc>
        <w:tc>
          <w:tcPr>
            <w:tcW w:w="964" w:type="dxa"/>
            <w:vMerge w:val="restart"/>
            <w:tcBorders>
              <w:top w:val="single" w:sz="4" w:space="0" w:color="auto"/>
              <w:left w:val="single" w:sz="4" w:space="0" w:color="auto"/>
              <w:bottom w:val="single" w:sz="4" w:space="0" w:color="auto"/>
              <w:right w:val="single" w:sz="4" w:space="0" w:color="auto"/>
            </w:tcBorders>
          </w:tcPr>
          <w:p w:rsidR="006C2F9C" w:rsidRPr="00460BED" w:rsidRDefault="00267A0A" w:rsidP="00267A0A">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Наименование товара</w:t>
            </w:r>
          </w:p>
        </w:tc>
        <w:tc>
          <w:tcPr>
            <w:tcW w:w="1744"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Товарный знак «или эквивалент»</w:t>
            </w:r>
          </w:p>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 xml:space="preserve">либо товарный знак </w:t>
            </w:r>
          </w:p>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(при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Показатель (характеристика) товара</w:t>
            </w:r>
          </w:p>
        </w:tc>
        <w:tc>
          <w:tcPr>
            <w:tcW w:w="6705" w:type="dxa"/>
            <w:gridSpan w:val="5"/>
            <w:tcBorders>
              <w:top w:val="single" w:sz="4" w:space="0" w:color="auto"/>
              <w:left w:val="single" w:sz="4" w:space="0" w:color="auto"/>
              <w:bottom w:val="single" w:sz="4" w:space="0" w:color="auto"/>
              <w:right w:val="single" w:sz="4" w:space="0" w:color="auto"/>
            </w:tcBorders>
          </w:tcPr>
          <w:p w:rsidR="006C2F9C" w:rsidRPr="00460BED" w:rsidRDefault="006C2F9C" w:rsidP="006C5C4D">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 xml:space="preserve">Требования к значениям показателя товара, позволяющие определить соответствие установленным заказчиком требованиям или показатели эквивалентности товара, </w:t>
            </w:r>
            <w:r w:rsidRPr="00460BED">
              <w:rPr>
                <w:rFonts w:ascii="Times New Roman" w:hAnsi="Times New Roman" w:cs="Times New Roman"/>
                <w:color w:val="auto"/>
                <w:sz w:val="22"/>
                <w:szCs w:val="22"/>
              </w:rPr>
              <w:br/>
            </w:r>
            <w:r w:rsidR="006C5C4D" w:rsidRPr="00460BED">
              <w:rPr>
                <w:rFonts w:ascii="Times New Roman" w:hAnsi="Times New Roman" w:cs="Times New Roman"/>
                <w:color w:val="auto"/>
                <w:sz w:val="22"/>
                <w:szCs w:val="22"/>
              </w:rPr>
              <w:t>товара, в том числе п</w:t>
            </w:r>
            <w:r w:rsidR="006C5C4D" w:rsidRPr="00460BED">
              <w:rPr>
                <w:rFonts w:ascii="Times New Roman" w:eastAsiaTheme="minorHAnsi" w:hAnsi="Times New Roman" w:cs="Times New Roman"/>
                <w:color w:val="auto"/>
                <w:sz w:val="22"/>
                <w:szCs w:val="22"/>
                <w:lang w:eastAsia="en-US" w:bidi="ar-SA"/>
              </w:rPr>
              <w:t xml:space="preserve">оставляемого заказчику </w:t>
            </w:r>
            <w:r w:rsidR="006C5C4D" w:rsidRPr="00460BED">
              <w:rPr>
                <w:rFonts w:ascii="Times New Roman" w:eastAsiaTheme="minorHAnsi" w:hAnsi="Times New Roman" w:cs="Times New Roman"/>
                <w:color w:val="auto"/>
                <w:sz w:val="22"/>
                <w:szCs w:val="22"/>
                <w:lang w:eastAsia="en-US" w:bidi="ar-SA"/>
              </w:rPr>
              <w:br/>
              <w:t>при оказании закупаемых услуг</w:t>
            </w:r>
          </w:p>
        </w:tc>
        <w:tc>
          <w:tcPr>
            <w:tcW w:w="1412"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Единица измерения</w:t>
            </w:r>
          </w:p>
        </w:tc>
      </w:tr>
      <w:tr w:rsidR="006C2F9C" w:rsidRPr="00460BED"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96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74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737"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30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579"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r>
      <w:tr w:rsidR="006C2F9C" w:rsidRPr="00460BED"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96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74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737"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30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579"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2"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r>
      <w:tr w:rsidR="006C2F9C" w:rsidRPr="00460BED" w:rsidTr="00FC0811">
        <w:trPr>
          <w:jc w:val="center"/>
        </w:trPr>
        <w:tc>
          <w:tcPr>
            <w:tcW w:w="45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1</w:t>
            </w:r>
          </w:p>
        </w:tc>
        <w:tc>
          <w:tcPr>
            <w:tcW w:w="96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2</w:t>
            </w:r>
          </w:p>
        </w:tc>
        <w:tc>
          <w:tcPr>
            <w:tcW w:w="174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3</w:t>
            </w:r>
          </w:p>
        </w:tc>
        <w:tc>
          <w:tcPr>
            <w:tcW w:w="73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4</w:t>
            </w:r>
          </w:p>
        </w:tc>
        <w:tc>
          <w:tcPr>
            <w:tcW w:w="130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5</w:t>
            </w:r>
          </w:p>
        </w:tc>
        <w:tc>
          <w:tcPr>
            <w:tcW w:w="1579"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6</w:t>
            </w:r>
          </w:p>
        </w:tc>
        <w:tc>
          <w:tcPr>
            <w:tcW w:w="1361"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7</w:t>
            </w: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8</w:t>
            </w: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10</w:t>
            </w:r>
          </w:p>
        </w:tc>
        <w:tc>
          <w:tcPr>
            <w:tcW w:w="1412"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11</w:t>
            </w:r>
          </w:p>
        </w:tc>
      </w:tr>
      <w:tr w:rsidR="006C2F9C" w:rsidRPr="00460BED" w:rsidTr="00FC0811">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964"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744"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73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1</w:t>
            </w:r>
          </w:p>
        </w:tc>
        <w:tc>
          <w:tcPr>
            <w:tcW w:w="130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579"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361"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2" w:type="dxa"/>
            <w:vMerge w:val="restart"/>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r>
      <w:tr w:rsidR="006C2F9C" w:rsidRPr="00460BED"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96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74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73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2</w:t>
            </w:r>
          </w:p>
        </w:tc>
        <w:tc>
          <w:tcPr>
            <w:tcW w:w="130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579"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361"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2"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r>
      <w:tr w:rsidR="006C2F9C" w:rsidRPr="00460BED"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96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74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73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3</w:t>
            </w:r>
          </w:p>
        </w:tc>
        <w:tc>
          <w:tcPr>
            <w:tcW w:w="130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579"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361"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2"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r>
      <w:tr w:rsidR="006C2F9C" w:rsidRPr="00460BED"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96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74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73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4</w:t>
            </w:r>
          </w:p>
        </w:tc>
        <w:tc>
          <w:tcPr>
            <w:tcW w:w="130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579"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361"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2"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r>
      <w:tr w:rsidR="006C2F9C" w:rsidRPr="00460BED"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96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1744"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rPr>
                <w:rFonts w:ascii="Times New Roman" w:hAnsi="Times New Roman" w:cs="Times New Roman"/>
                <w:color w:val="auto"/>
                <w:sz w:val="22"/>
                <w:szCs w:val="22"/>
              </w:rPr>
            </w:pPr>
          </w:p>
        </w:tc>
        <w:tc>
          <w:tcPr>
            <w:tcW w:w="73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r w:rsidRPr="00460BED">
              <w:rPr>
                <w:rFonts w:ascii="Times New Roman" w:hAnsi="Times New Roman" w:cs="Times New Roman"/>
                <w:color w:val="auto"/>
                <w:sz w:val="22"/>
                <w:szCs w:val="22"/>
              </w:rPr>
              <w:t>5</w:t>
            </w:r>
          </w:p>
        </w:tc>
        <w:tc>
          <w:tcPr>
            <w:tcW w:w="130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579"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361"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174"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c>
          <w:tcPr>
            <w:tcW w:w="1412" w:type="dxa"/>
            <w:vMerge/>
            <w:tcBorders>
              <w:top w:val="single" w:sz="4" w:space="0" w:color="auto"/>
              <w:left w:val="single" w:sz="4" w:space="0" w:color="auto"/>
              <w:bottom w:val="single" w:sz="4" w:space="0" w:color="auto"/>
              <w:right w:val="single" w:sz="4" w:space="0" w:color="auto"/>
            </w:tcBorders>
          </w:tcPr>
          <w:p w:rsidR="006C2F9C" w:rsidRPr="00460BED" w:rsidRDefault="006C2F9C" w:rsidP="009969F6">
            <w:pPr>
              <w:autoSpaceDE w:val="0"/>
              <w:autoSpaceDN w:val="0"/>
              <w:adjustRightInd w:val="0"/>
              <w:spacing w:line="276" w:lineRule="auto"/>
              <w:jc w:val="center"/>
              <w:rPr>
                <w:rFonts w:ascii="Times New Roman" w:hAnsi="Times New Roman" w:cs="Times New Roman"/>
                <w:color w:val="auto"/>
                <w:sz w:val="22"/>
                <w:szCs w:val="22"/>
              </w:rPr>
            </w:pPr>
          </w:p>
        </w:tc>
      </w:tr>
    </w:tbl>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sz w:val="22"/>
          <w:szCs w:val="22"/>
        </w:rPr>
      </w:pPr>
      <w:r w:rsidRPr="00460BED">
        <w:rPr>
          <w:rFonts w:ascii="Times New Roman" w:hAnsi="Times New Roman" w:cs="Times New Roman"/>
          <w:color w:val="auto"/>
          <w:sz w:val="22"/>
          <w:szCs w:val="22"/>
        </w:rPr>
        <w:t>--------------------------------</w:t>
      </w:r>
    </w:p>
    <w:p w:rsidR="006C2F9C" w:rsidRPr="00460BED" w:rsidRDefault="006C2F9C" w:rsidP="009969F6">
      <w:pPr>
        <w:autoSpaceDE w:val="0"/>
        <w:autoSpaceDN w:val="0"/>
        <w:adjustRightInd w:val="0"/>
        <w:spacing w:before="200" w:line="276" w:lineRule="auto"/>
        <w:ind w:firstLine="540"/>
        <w:jc w:val="both"/>
        <w:rPr>
          <w:rFonts w:ascii="Times New Roman" w:hAnsi="Times New Roman" w:cs="Times New Roman"/>
          <w:color w:val="auto"/>
          <w:sz w:val="22"/>
          <w:szCs w:val="22"/>
        </w:rPr>
      </w:pPr>
      <w:r w:rsidRPr="00460BED">
        <w:rPr>
          <w:rFonts w:ascii="Times New Roman" w:hAnsi="Times New Roman" w:cs="Times New Roman"/>
          <w:color w:val="auto"/>
          <w:sz w:val="22"/>
          <w:szCs w:val="22"/>
        </w:rPr>
        <w:t>&lt;4</w:t>
      </w:r>
      <w:r w:rsidR="005F0E84" w:rsidRPr="00460BED">
        <w:rPr>
          <w:rFonts w:ascii="Times New Roman" w:hAnsi="Times New Roman" w:cs="Times New Roman"/>
          <w:color w:val="auto"/>
          <w:sz w:val="22"/>
          <w:szCs w:val="22"/>
        </w:rPr>
        <w:t>4</w:t>
      </w:r>
      <w:r w:rsidRPr="00460BED">
        <w:rPr>
          <w:rFonts w:ascii="Times New Roman" w:hAnsi="Times New Roman" w:cs="Times New Roman"/>
          <w:color w:val="auto"/>
          <w:sz w:val="22"/>
          <w:szCs w:val="22"/>
        </w:rPr>
        <w:t>&gt; В случае отсутствия требований к одному или нескольким группам показателей в соответствующих графах заказчик указывает символ "X".</w:t>
      </w:r>
    </w:p>
    <w:p w:rsidR="006C2F9C" w:rsidRPr="00460BED" w:rsidRDefault="006C2F9C" w:rsidP="009969F6">
      <w:pPr>
        <w:autoSpaceDE w:val="0"/>
        <w:autoSpaceDN w:val="0"/>
        <w:adjustRightInd w:val="0"/>
        <w:spacing w:line="276" w:lineRule="auto"/>
        <w:ind w:firstLine="540"/>
        <w:jc w:val="right"/>
        <w:rPr>
          <w:rFonts w:ascii="Times New Roman" w:hAnsi="Times New Roman" w:cs="Times New Roman"/>
          <w:color w:val="auto"/>
        </w:rPr>
      </w:pPr>
    </w:p>
    <w:p w:rsidR="006C2F9C" w:rsidRPr="00460BED" w:rsidRDefault="006C2F9C" w:rsidP="009969F6">
      <w:pPr>
        <w:widowControl/>
        <w:spacing w:after="160" w:line="276" w:lineRule="auto"/>
        <w:rPr>
          <w:rFonts w:ascii="Times New Roman" w:hAnsi="Times New Roman" w:cs="Times New Roman"/>
          <w:color w:val="auto"/>
        </w:rPr>
      </w:pPr>
      <w:r w:rsidRPr="00460BED">
        <w:rPr>
          <w:rFonts w:ascii="Times New Roman" w:hAnsi="Times New Roman" w:cs="Times New Roman"/>
          <w:color w:val="auto"/>
        </w:rPr>
        <w:br w:type="page"/>
      </w:r>
    </w:p>
    <w:p w:rsidR="00E51222" w:rsidRPr="00460BED" w:rsidRDefault="00E51222" w:rsidP="009969F6">
      <w:pPr>
        <w:widowControl/>
        <w:spacing w:after="160" w:line="276" w:lineRule="auto"/>
        <w:jc w:val="right"/>
        <w:rPr>
          <w:rFonts w:ascii="Times New Roman" w:hAnsi="Times New Roman" w:cs="Times New Roman"/>
          <w:color w:val="auto"/>
        </w:rPr>
        <w:sectPr w:rsidR="00E51222" w:rsidRPr="00460BED" w:rsidSect="00267A0A">
          <w:pgSz w:w="16838" w:h="11906" w:orient="landscape"/>
          <w:pgMar w:top="1134" w:right="1440" w:bottom="567" w:left="1440" w:header="0" w:footer="0" w:gutter="0"/>
          <w:cols w:space="720"/>
          <w:noEndnote/>
        </w:sectPr>
      </w:pPr>
    </w:p>
    <w:p w:rsidR="006C2F9C" w:rsidRPr="00460BED" w:rsidRDefault="006C2F9C" w:rsidP="009969F6">
      <w:pPr>
        <w:widowControl/>
        <w:spacing w:after="160" w:line="276" w:lineRule="auto"/>
        <w:jc w:val="right"/>
        <w:rPr>
          <w:rFonts w:ascii="Times New Roman" w:hAnsi="Times New Roman" w:cs="Times New Roman"/>
          <w:color w:val="auto"/>
        </w:rPr>
      </w:pPr>
      <w:r w:rsidRPr="00460BED">
        <w:rPr>
          <w:rFonts w:ascii="Times New Roman" w:hAnsi="Times New Roman" w:cs="Times New Roman"/>
          <w:color w:val="auto"/>
        </w:rPr>
        <w:lastRenderedPageBreak/>
        <w:t>Приложение №3 к документации об электронном аукционе</w:t>
      </w:r>
    </w:p>
    <w:p w:rsidR="006C2F9C" w:rsidRPr="00460BED" w:rsidRDefault="006C2F9C" w:rsidP="009969F6">
      <w:pPr>
        <w:autoSpaceDE w:val="0"/>
        <w:autoSpaceDN w:val="0"/>
        <w:adjustRightInd w:val="0"/>
        <w:spacing w:line="276" w:lineRule="auto"/>
        <w:ind w:firstLine="540"/>
        <w:jc w:val="both"/>
        <w:rPr>
          <w:rFonts w:ascii="Times New Roman" w:hAnsi="Times New Roman" w:cs="Times New Roman"/>
          <w:color w:val="auto"/>
        </w:rPr>
      </w:pPr>
    </w:p>
    <w:p w:rsidR="006C2F9C" w:rsidRPr="00460BED" w:rsidRDefault="006C2F9C" w:rsidP="009969F6">
      <w:pPr>
        <w:autoSpaceDE w:val="0"/>
        <w:autoSpaceDN w:val="0"/>
        <w:adjustRightInd w:val="0"/>
        <w:spacing w:line="276" w:lineRule="auto"/>
        <w:ind w:firstLine="540"/>
        <w:jc w:val="center"/>
        <w:rPr>
          <w:rFonts w:ascii="Times New Roman" w:hAnsi="Times New Roman" w:cs="Times New Roman"/>
          <w:color w:val="auto"/>
        </w:rPr>
      </w:pPr>
      <w:r w:rsidRPr="00460BED">
        <w:rPr>
          <w:rFonts w:ascii="Times New Roman" w:hAnsi="Times New Roman" w:cs="Times New Roman"/>
          <w:color w:val="auto"/>
        </w:rPr>
        <w:t>«Информация о конкретных показателях (характеристиках) товара»</w:t>
      </w:r>
    </w:p>
    <w:tbl>
      <w:tblPr>
        <w:tblW w:w="10200" w:type="dxa"/>
        <w:jc w:val="center"/>
        <w:tblLayout w:type="fixed"/>
        <w:tblCellMar>
          <w:top w:w="102" w:type="dxa"/>
          <w:left w:w="62" w:type="dxa"/>
          <w:bottom w:w="102" w:type="dxa"/>
          <w:right w:w="62" w:type="dxa"/>
        </w:tblCellMar>
        <w:tblLook w:val="0000" w:firstRow="0" w:lastRow="0" w:firstColumn="0" w:lastColumn="0" w:noHBand="0" w:noVBand="0"/>
      </w:tblPr>
      <w:tblGrid>
        <w:gridCol w:w="702"/>
        <w:gridCol w:w="1671"/>
        <w:gridCol w:w="1817"/>
        <w:gridCol w:w="1537"/>
        <w:gridCol w:w="1253"/>
        <w:gridCol w:w="1396"/>
        <w:gridCol w:w="1824"/>
      </w:tblGrid>
      <w:tr w:rsidR="00F46DE1" w:rsidRPr="00460BED" w:rsidTr="00F46DE1">
        <w:trPr>
          <w:jc w:val="center"/>
        </w:trPr>
        <w:tc>
          <w:tcPr>
            <w:tcW w:w="702" w:type="dxa"/>
            <w:vMerge w:val="restart"/>
            <w:tcBorders>
              <w:top w:val="single" w:sz="4" w:space="0" w:color="auto"/>
              <w:left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п/п</w:t>
            </w:r>
          </w:p>
        </w:tc>
        <w:tc>
          <w:tcPr>
            <w:tcW w:w="1671"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widowControl/>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Наименование товара</w:t>
            </w:r>
          </w:p>
        </w:tc>
        <w:tc>
          <w:tcPr>
            <w:tcW w:w="1817"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widowControl/>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Наименование показателей (характеристик)</w:t>
            </w:r>
          </w:p>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 </w:t>
            </w:r>
            <w:proofErr w:type="gramStart"/>
            <w:r w:rsidRPr="00460BED">
              <w:rPr>
                <w:rFonts w:ascii="Times New Roman" w:hAnsi="Times New Roman" w:cs="Times New Roman"/>
                <w:color w:val="auto"/>
              </w:rPr>
              <w:t>товара</w:t>
            </w:r>
            <w:proofErr w:type="gramEnd"/>
          </w:p>
        </w:tc>
        <w:tc>
          <w:tcPr>
            <w:tcW w:w="1537"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widowControl/>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Товарный знак</w:t>
            </w:r>
          </w:p>
          <w:p w:rsidR="00F46DE1" w:rsidRPr="00460BED" w:rsidRDefault="00F46DE1" w:rsidP="00350E18">
            <w:pPr>
              <w:widowControl/>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w:t>
            </w:r>
            <w:proofErr w:type="gramStart"/>
            <w:r w:rsidRPr="00460BED">
              <w:rPr>
                <w:rFonts w:ascii="Times New Roman" w:hAnsi="Times New Roman" w:cs="Times New Roman"/>
                <w:color w:val="auto"/>
              </w:rPr>
              <w:t>при</w:t>
            </w:r>
            <w:proofErr w:type="gramEnd"/>
            <w:r w:rsidRPr="00460BED">
              <w:rPr>
                <w:rFonts w:ascii="Times New Roman" w:hAnsi="Times New Roman" w:cs="Times New Roman"/>
                <w:color w:val="auto"/>
              </w:rPr>
              <w:t xml:space="preserve"> наличии)</w:t>
            </w:r>
          </w:p>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253"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показателя</w:t>
            </w:r>
          </w:p>
        </w:tc>
        <w:tc>
          <w:tcPr>
            <w:tcW w:w="1396"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Показатели товара, соответствующие значениям, установленным заказчиком </w:t>
            </w:r>
          </w:p>
        </w:tc>
        <w:tc>
          <w:tcPr>
            <w:tcW w:w="1824"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Конкретные показатели товара, предлагаемые участником</w:t>
            </w:r>
          </w:p>
          <w:p w:rsidR="00F46DE1" w:rsidRPr="00460BED" w:rsidRDefault="004E543E" w:rsidP="00350E18">
            <w:pPr>
              <w:autoSpaceDE w:val="0"/>
              <w:autoSpaceDN w:val="0"/>
              <w:adjustRightInd w:val="0"/>
              <w:spacing w:line="276" w:lineRule="auto"/>
              <w:jc w:val="center"/>
              <w:rPr>
                <w:rFonts w:ascii="Times New Roman" w:hAnsi="Times New Roman" w:cs="Times New Roman"/>
                <w:color w:val="auto"/>
              </w:rPr>
            </w:pPr>
            <w:proofErr w:type="gramStart"/>
            <w:r w:rsidRPr="00460BED">
              <w:rPr>
                <w:rFonts w:ascii="Times New Roman" w:hAnsi="Times New Roman" w:cs="Times New Roman"/>
                <w:color w:val="auto"/>
              </w:rPr>
              <w:t>закупки</w:t>
            </w:r>
            <w:proofErr w:type="gramEnd"/>
          </w:p>
        </w:tc>
      </w:tr>
      <w:tr w:rsidR="00F46DE1" w:rsidRPr="00460BED" w:rsidTr="00F46DE1">
        <w:trPr>
          <w:jc w:val="center"/>
        </w:trPr>
        <w:tc>
          <w:tcPr>
            <w:tcW w:w="702" w:type="dxa"/>
            <w:vMerge/>
            <w:tcBorders>
              <w:left w:val="single" w:sz="4" w:space="0" w:color="auto"/>
              <w:bottom w:val="single" w:sz="4" w:space="0" w:color="auto"/>
              <w:right w:val="single" w:sz="4" w:space="0" w:color="auto"/>
            </w:tcBorders>
            <w:vAlign w:val="center"/>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671"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1</w:t>
            </w:r>
          </w:p>
        </w:tc>
        <w:tc>
          <w:tcPr>
            <w:tcW w:w="1817" w:type="dxa"/>
            <w:tcBorders>
              <w:top w:val="single" w:sz="4" w:space="0" w:color="auto"/>
              <w:left w:val="single" w:sz="4" w:space="0" w:color="auto"/>
              <w:bottom w:val="single" w:sz="4" w:space="0" w:color="auto"/>
              <w:right w:val="single" w:sz="4" w:space="0" w:color="auto"/>
            </w:tcBorders>
            <w:vAlign w:val="center"/>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2</w:t>
            </w:r>
          </w:p>
        </w:tc>
        <w:tc>
          <w:tcPr>
            <w:tcW w:w="1537" w:type="dxa"/>
            <w:tcBorders>
              <w:top w:val="single" w:sz="4" w:space="0" w:color="auto"/>
              <w:left w:val="single" w:sz="4" w:space="0" w:color="auto"/>
              <w:bottom w:val="single" w:sz="4" w:space="0" w:color="auto"/>
              <w:right w:val="single" w:sz="4" w:space="0" w:color="auto"/>
            </w:tcBorders>
            <w:vAlign w:val="center"/>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3</w:t>
            </w:r>
          </w:p>
        </w:tc>
        <w:tc>
          <w:tcPr>
            <w:tcW w:w="1253" w:type="dxa"/>
            <w:tcBorders>
              <w:top w:val="single" w:sz="4" w:space="0" w:color="auto"/>
              <w:left w:val="single" w:sz="4" w:space="0" w:color="auto"/>
              <w:bottom w:val="single" w:sz="4" w:space="0" w:color="auto"/>
              <w:right w:val="single" w:sz="4" w:space="0" w:color="auto"/>
            </w:tcBorders>
            <w:vAlign w:val="center"/>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4</w:t>
            </w:r>
          </w:p>
        </w:tc>
        <w:tc>
          <w:tcPr>
            <w:tcW w:w="1396" w:type="dxa"/>
            <w:tcBorders>
              <w:top w:val="single" w:sz="4" w:space="0" w:color="auto"/>
              <w:left w:val="single" w:sz="4" w:space="0" w:color="auto"/>
              <w:bottom w:val="single" w:sz="4" w:space="0" w:color="auto"/>
              <w:right w:val="single" w:sz="4" w:space="0" w:color="auto"/>
            </w:tcBorders>
            <w:vAlign w:val="center"/>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bookmarkStart w:id="4" w:name="Par1403"/>
            <w:bookmarkEnd w:id="4"/>
            <w:r w:rsidRPr="00460BED">
              <w:rPr>
                <w:rFonts w:ascii="Times New Roman" w:hAnsi="Times New Roman" w:cs="Times New Roman"/>
                <w:color w:val="auto"/>
              </w:rPr>
              <w:t>5</w:t>
            </w:r>
          </w:p>
        </w:tc>
        <w:tc>
          <w:tcPr>
            <w:tcW w:w="1824" w:type="dxa"/>
            <w:tcBorders>
              <w:top w:val="single" w:sz="4" w:space="0" w:color="auto"/>
              <w:left w:val="single" w:sz="4" w:space="0" w:color="auto"/>
              <w:bottom w:val="single" w:sz="4" w:space="0" w:color="auto"/>
              <w:right w:val="single" w:sz="4" w:space="0" w:color="auto"/>
            </w:tcBorders>
            <w:vAlign w:val="center"/>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bookmarkStart w:id="5" w:name="Par1404"/>
            <w:bookmarkEnd w:id="5"/>
            <w:r w:rsidRPr="00460BED">
              <w:rPr>
                <w:rFonts w:ascii="Times New Roman" w:hAnsi="Times New Roman" w:cs="Times New Roman"/>
                <w:color w:val="auto"/>
              </w:rPr>
              <w:t>6</w:t>
            </w:r>
          </w:p>
        </w:tc>
      </w:tr>
      <w:tr w:rsidR="00F46DE1" w:rsidRPr="00460BED" w:rsidTr="00F46DE1">
        <w:trPr>
          <w:jc w:val="center"/>
        </w:trPr>
        <w:tc>
          <w:tcPr>
            <w:tcW w:w="702" w:type="dxa"/>
            <w:vMerge w:val="restart"/>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671" w:type="dxa"/>
            <w:vMerge w:val="restart"/>
            <w:tcBorders>
              <w:top w:val="single" w:sz="4" w:space="0" w:color="auto"/>
              <w:left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817" w:type="dxa"/>
            <w:vMerge w:val="restart"/>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537" w:type="dxa"/>
            <w:vMerge w:val="restart"/>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253"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396"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824" w:type="dxa"/>
            <w:tcBorders>
              <w:top w:val="single" w:sz="4" w:space="0" w:color="auto"/>
              <w:left w:val="single" w:sz="4" w:space="0" w:color="auto"/>
              <w:bottom w:val="single" w:sz="4" w:space="0" w:color="auto"/>
              <w:right w:val="single" w:sz="4" w:space="0" w:color="auto"/>
            </w:tcBorders>
            <w:vAlign w:val="bottom"/>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r>
      <w:tr w:rsidR="00F46DE1" w:rsidRPr="00460BED" w:rsidTr="00F46DE1">
        <w:trPr>
          <w:jc w:val="center"/>
        </w:trPr>
        <w:tc>
          <w:tcPr>
            <w:tcW w:w="702"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671" w:type="dxa"/>
            <w:vMerge/>
            <w:tcBorders>
              <w:left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81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53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253"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396"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824" w:type="dxa"/>
            <w:tcBorders>
              <w:top w:val="single" w:sz="4" w:space="0" w:color="auto"/>
              <w:left w:val="single" w:sz="4" w:space="0" w:color="auto"/>
              <w:bottom w:val="single" w:sz="4" w:space="0" w:color="auto"/>
              <w:right w:val="single" w:sz="4" w:space="0" w:color="auto"/>
            </w:tcBorders>
            <w:vAlign w:val="bottom"/>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r>
      <w:tr w:rsidR="00F46DE1" w:rsidRPr="00460BED" w:rsidTr="00F46DE1">
        <w:trPr>
          <w:jc w:val="center"/>
        </w:trPr>
        <w:tc>
          <w:tcPr>
            <w:tcW w:w="702"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671" w:type="dxa"/>
            <w:vMerge/>
            <w:tcBorders>
              <w:left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81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53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253"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396"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824" w:type="dxa"/>
            <w:tcBorders>
              <w:top w:val="single" w:sz="4" w:space="0" w:color="auto"/>
              <w:left w:val="single" w:sz="4" w:space="0" w:color="auto"/>
              <w:bottom w:val="single" w:sz="4" w:space="0" w:color="auto"/>
              <w:right w:val="single" w:sz="4" w:space="0" w:color="auto"/>
            </w:tcBorders>
            <w:vAlign w:val="bottom"/>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r>
      <w:tr w:rsidR="00F46DE1" w:rsidRPr="00460BED" w:rsidTr="00F46DE1">
        <w:trPr>
          <w:jc w:val="center"/>
        </w:trPr>
        <w:tc>
          <w:tcPr>
            <w:tcW w:w="702"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671" w:type="dxa"/>
            <w:vMerge/>
            <w:tcBorders>
              <w:left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81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53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253"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396"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824" w:type="dxa"/>
            <w:tcBorders>
              <w:top w:val="single" w:sz="4" w:space="0" w:color="auto"/>
              <w:left w:val="single" w:sz="4" w:space="0" w:color="auto"/>
              <w:bottom w:val="single" w:sz="4" w:space="0" w:color="auto"/>
              <w:right w:val="single" w:sz="4" w:space="0" w:color="auto"/>
            </w:tcBorders>
            <w:vAlign w:val="bottom"/>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r>
      <w:tr w:rsidR="00F46DE1" w:rsidRPr="00460BED" w:rsidTr="00F46DE1">
        <w:trPr>
          <w:jc w:val="center"/>
        </w:trPr>
        <w:tc>
          <w:tcPr>
            <w:tcW w:w="702"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671" w:type="dxa"/>
            <w:vMerge/>
            <w:tcBorders>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81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537" w:type="dxa"/>
            <w:vMerge/>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ind w:firstLine="540"/>
              <w:jc w:val="both"/>
              <w:rPr>
                <w:rFonts w:ascii="Times New Roman" w:hAnsi="Times New Roman" w:cs="Times New Roman"/>
                <w:color w:val="auto"/>
              </w:rPr>
            </w:pPr>
          </w:p>
        </w:tc>
        <w:tc>
          <w:tcPr>
            <w:tcW w:w="1253"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396" w:type="dxa"/>
            <w:tcBorders>
              <w:top w:val="single" w:sz="4" w:space="0" w:color="auto"/>
              <w:left w:val="single" w:sz="4" w:space="0" w:color="auto"/>
              <w:bottom w:val="single" w:sz="4" w:space="0" w:color="auto"/>
              <w:right w:val="single" w:sz="4" w:space="0" w:color="auto"/>
            </w:tcBorders>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c>
          <w:tcPr>
            <w:tcW w:w="1824" w:type="dxa"/>
            <w:tcBorders>
              <w:top w:val="single" w:sz="4" w:space="0" w:color="auto"/>
              <w:left w:val="single" w:sz="4" w:space="0" w:color="auto"/>
              <w:bottom w:val="single" w:sz="4" w:space="0" w:color="auto"/>
              <w:right w:val="single" w:sz="4" w:space="0" w:color="auto"/>
            </w:tcBorders>
            <w:vAlign w:val="bottom"/>
          </w:tcPr>
          <w:p w:rsidR="00F46DE1" w:rsidRPr="00460BED" w:rsidRDefault="00F46DE1" w:rsidP="00350E18">
            <w:pPr>
              <w:autoSpaceDE w:val="0"/>
              <w:autoSpaceDN w:val="0"/>
              <w:adjustRightInd w:val="0"/>
              <w:spacing w:line="276" w:lineRule="auto"/>
              <w:jc w:val="center"/>
              <w:rPr>
                <w:rFonts w:ascii="Times New Roman" w:hAnsi="Times New Roman" w:cs="Times New Roman"/>
                <w:color w:val="auto"/>
              </w:rPr>
            </w:pPr>
          </w:p>
        </w:tc>
      </w:tr>
    </w:tbl>
    <w:p w:rsidR="00E51222" w:rsidRPr="00460BED" w:rsidRDefault="00E51222" w:rsidP="009969F6">
      <w:pPr>
        <w:autoSpaceDE w:val="0"/>
        <w:autoSpaceDN w:val="0"/>
        <w:adjustRightInd w:val="0"/>
        <w:spacing w:before="200" w:line="276" w:lineRule="auto"/>
        <w:ind w:firstLine="540"/>
        <w:jc w:val="both"/>
        <w:rPr>
          <w:rFonts w:ascii="Times New Roman" w:hAnsi="Times New Roman" w:cs="Times New Roman"/>
          <w:color w:val="auto"/>
        </w:rPr>
        <w:sectPr w:rsidR="00E51222" w:rsidRPr="00460BED" w:rsidSect="00E51222">
          <w:pgSz w:w="11906" w:h="16838"/>
          <w:pgMar w:top="1440" w:right="567" w:bottom="1440" w:left="1134" w:header="0" w:footer="0" w:gutter="0"/>
          <w:cols w:space="720"/>
          <w:noEndnote/>
        </w:sectPr>
      </w:pPr>
    </w:p>
    <w:p w:rsidR="006C2F9C" w:rsidRPr="00460BED" w:rsidRDefault="006C2F9C" w:rsidP="009969F6">
      <w:pPr>
        <w:pStyle w:val="a6"/>
        <w:spacing w:line="276" w:lineRule="auto"/>
        <w:jc w:val="center"/>
        <w:rPr>
          <w:rFonts w:ascii="Times New Roman" w:hAnsi="Times New Roman" w:cs="Times New Roman"/>
          <w:sz w:val="24"/>
          <w:szCs w:val="24"/>
        </w:rPr>
      </w:pPr>
      <w:bookmarkStart w:id="6" w:name="Par3256"/>
      <w:bookmarkEnd w:id="6"/>
      <w:r w:rsidRPr="00460BED">
        <w:rPr>
          <w:rFonts w:ascii="Times New Roman" w:hAnsi="Times New Roman" w:cs="Times New Roman"/>
          <w:sz w:val="24"/>
          <w:szCs w:val="24"/>
        </w:rPr>
        <w:lastRenderedPageBreak/>
        <w:t>ПРОЕКТ КОНТРАКТА</w:t>
      </w:r>
    </w:p>
    <w:p w:rsidR="00276A11" w:rsidRPr="00460BED" w:rsidRDefault="00153ED3" w:rsidP="009969F6">
      <w:pPr>
        <w:widowControl/>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При формировании контракта заказчик руководствуется требованиями, установленными в</w:t>
      </w:r>
      <w:r w:rsidR="00276A11" w:rsidRPr="00460BED">
        <w:rPr>
          <w:rFonts w:ascii="Times New Roman" w:hAnsi="Times New Roman" w:cs="Times New Roman"/>
          <w:color w:val="auto"/>
        </w:rPr>
        <w:t xml:space="preserve"> документации для проведения электронных процедур, утвержденные распоряжением Комитета по государственному заказу Санкт-Петербурга от 20.12.2013 № 113-р «Об утверждении методических рекомендаций для заказчиков Санкт-Петербурга».</w:t>
      </w:r>
      <w:r w:rsidR="000169C3" w:rsidRPr="00460BED">
        <w:rPr>
          <w:rFonts w:ascii="Times New Roman" w:hAnsi="Times New Roman" w:cs="Times New Roman"/>
          <w:color w:val="auto"/>
        </w:rPr>
        <w:t xml:space="preserve"> Заказчик самостоятельно формирует проект контракта (гражданско-правового договора), при этом для обеспечения качества предоставления услуг учитывает следующие особенности.</w:t>
      </w:r>
    </w:p>
    <w:p w:rsidR="000169C3" w:rsidRPr="00460BED" w:rsidRDefault="000169C3"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t>Права и обязанности сторон.</w:t>
      </w:r>
    </w:p>
    <w:p w:rsidR="000169C3" w:rsidRPr="00460BED" w:rsidRDefault="000169C3"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t>При формировании указанного раздела особое внимание уделяется обязанностям исполнителя в части соблюдения им требований, установленных заказчиком в документации:</w:t>
      </w:r>
    </w:p>
    <w:p w:rsidR="000169C3" w:rsidRPr="00460BED" w:rsidRDefault="000169C3" w:rsidP="009969F6">
      <w:pPr>
        <w:pStyle w:val="ConsPlusNormal"/>
        <w:spacing w:line="276" w:lineRule="auto"/>
        <w:ind w:firstLine="540"/>
        <w:jc w:val="both"/>
        <w:rPr>
          <w:rFonts w:ascii="Times New Roman" w:hAnsi="Times New Roman" w:cs="Times New Roman"/>
          <w:sz w:val="24"/>
          <w:szCs w:val="24"/>
        </w:rPr>
      </w:pPr>
      <w:r w:rsidRPr="00460BED">
        <w:rPr>
          <w:rFonts w:ascii="Times New Roman" w:hAnsi="Times New Roman" w:cs="Times New Roman"/>
          <w:sz w:val="24"/>
          <w:szCs w:val="24"/>
        </w:rPr>
        <w:t>к оказанию услуги в срок, в полном объеме и с надлежащим качеством, в соответствии с требованиями действующего законодательства, в том числе государственных стандартов, норм, правил, регламентирующих данный вид деятельности;</w:t>
      </w:r>
    </w:p>
    <w:p w:rsidR="000169C3" w:rsidRPr="00460BED" w:rsidRDefault="000169C3" w:rsidP="009969F6">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к наличию действующей лицензии Банка России на осуществление банковских операций в соответствии с требованиями Федерального закона Российской Федерации от 02.12.1990 № 395-1 «О банках и банковской деятельности».</w:t>
      </w:r>
    </w:p>
    <w:p w:rsidR="00A81D9D" w:rsidRPr="00460BED" w:rsidRDefault="00A81D9D" w:rsidP="009969F6">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к исполнению, полученных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оказанных услугах;</w:t>
      </w:r>
    </w:p>
    <w:p w:rsidR="00A81D9D" w:rsidRPr="00460BED" w:rsidRDefault="00A81D9D" w:rsidP="009969F6">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к передаче надлежащим образом оформленных отчетных и финансовых документов в порядке и срок, установленные контрактом;</w:t>
      </w:r>
    </w:p>
    <w:p w:rsidR="00A81D9D" w:rsidRPr="00460BED" w:rsidRDefault="00A81D9D" w:rsidP="009969F6">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к предоставлению по запросу заказчика в сроки, указанные в таком запросе, информацию о ходе исполнения обязательств по контракту;</w:t>
      </w:r>
    </w:p>
    <w:p w:rsidR="00A81D9D" w:rsidRPr="00460BED" w:rsidRDefault="00A81D9D" w:rsidP="009969F6">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к соблюдению конфиденциальности в отношении всей информации, ставшей известной исполнителю в связи с исполнением обязательств по контракту;</w:t>
      </w:r>
    </w:p>
    <w:p w:rsidR="00A81D9D" w:rsidRPr="00460BED" w:rsidRDefault="00A81D9D" w:rsidP="009969F6">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В</w:t>
      </w:r>
      <w:r w:rsidR="000169C3" w:rsidRPr="00460BED">
        <w:rPr>
          <w:rFonts w:ascii="Times New Roman" w:hAnsi="Times New Roman" w:cs="Times New Roman"/>
          <w:sz w:val="24"/>
          <w:szCs w:val="24"/>
        </w:rPr>
        <w:t xml:space="preserve"> целях уменьшения риска финансовых потерь заказчику целесообразно </w:t>
      </w:r>
    </w:p>
    <w:p w:rsidR="00A81D9D" w:rsidRPr="00460BED" w:rsidRDefault="00A81D9D" w:rsidP="009969F6">
      <w:pPr>
        <w:autoSpaceDE w:val="0"/>
        <w:autoSpaceDN w:val="0"/>
        <w:adjustRightInd w:val="0"/>
        <w:spacing w:line="276" w:lineRule="auto"/>
        <w:ind w:firstLine="708"/>
        <w:jc w:val="both"/>
        <w:rPr>
          <w:rFonts w:ascii="Times New Roman" w:hAnsi="Times New Roman" w:cs="Times New Roman"/>
          <w:color w:val="auto"/>
        </w:rPr>
      </w:pPr>
      <w:r w:rsidRPr="00460BED">
        <w:rPr>
          <w:rFonts w:ascii="Times New Roman" w:hAnsi="Times New Roman" w:cs="Times New Roman"/>
          <w:color w:val="auto"/>
        </w:rPr>
        <w:t>-  предусмотреть обеспечение исполнения контракта в максимальном размере 30% начальной (максимальной) цены контракта, указанной в извещении об осуществлении закупки и документации;</w:t>
      </w:r>
    </w:p>
    <w:p w:rsidR="00A81D9D" w:rsidRPr="00460BED" w:rsidRDefault="00A81D9D" w:rsidP="009969F6">
      <w:pPr>
        <w:autoSpaceDE w:val="0"/>
        <w:autoSpaceDN w:val="0"/>
        <w:adjustRightInd w:val="0"/>
        <w:spacing w:line="276" w:lineRule="auto"/>
        <w:ind w:firstLine="708"/>
        <w:jc w:val="both"/>
        <w:rPr>
          <w:rFonts w:ascii="Times New Roman" w:hAnsi="Times New Roman" w:cs="Times New Roman"/>
          <w:color w:val="auto"/>
        </w:rPr>
      </w:pPr>
      <w:r w:rsidRPr="00460BED">
        <w:rPr>
          <w:rFonts w:ascii="Times New Roman" w:hAnsi="Times New Roman" w:cs="Times New Roman"/>
          <w:color w:val="auto"/>
        </w:rPr>
        <w:t>- не предусматривать авансирование услуг в проекте контракта;</w:t>
      </w:r>
    </w:p>
    <w:p w:rsidR="00A81D9D" w:rsidRPr="00460BED" w:rsidRDefault="00A81D9D" w:rsidP="00725442">
      <w:pPr>
        <w:autoSpaceDE w:val="0"/>
        <w:autoSpaceDN w:val="0"/>
        <w:adjustRightInd w:val="0"/>
        <w:spacing w:line="276" w:lineRule="auto"/>
        <w:jc w:val="both"/>
        <w:rPr>
          <w:rFonts w:ascii="Times New Roman" w:hAnsi="Times New Roman" w:cs="Times New Roman"/>
          <w:strike/>
          <w:color w:val="auto"/>
        </w:rPr>
      </w:pPr>
      <w:r w:rsidRPr="00460BED">
        <w:rPr>
          <w:rFonts w:ascii="Times New Roman" w:hAnsi="Times New Roman" w:cs="Times New Roman"/>
          <w:color w:val="auto"/>
        </w:rPr>
        <w:t xml:space="preserve"> </w:t>
      </w:r>
      <w:r w:rsidRPr="00460BED">
        <w:rPr>
          <w:rFonts w:ascii="Times New Roman" w:hAnsi="Times New Roman" w:cs="Times New Roman"/>
          <w:color w:val="auto"/>
        </w:rPr>
        <w:tab/>
      </w:r>
    </w:p>
    <w:p w:rsidR="00F8696B" w:rsidRPr="00460BED" w:rsidRDefault="00F8696B" w:rsidP="009969F6">
      <w:pPr>
        <w:spacing w:line="276" w:lineRule="auto"/>
        <w:ind w:right="-6" w:firstLine="708"/>
        <w:jc w:val="both"/>
        <w:rPr>
          <w:rFonts w:ascii="Times New Roman" w:hAnsi="Times New Roman" w:cs="Times New Roman"/>
          <w:color w:val="auto"/>
        </w:rPr>
      </w:pPr>
    </w:p>
    <w:p w:rsidR="000A1F98" w:rsidRPr="00460BED" w:rsidRDefault="000A1F98">
      <w:pPr>
        <w:widowControl/>
        <w:spacing w:after="160" w:line="259" w:lineRule="auto"/>
        <w:rPr>
          <w:rFonts w:ascii="Verdana" w:eastAsia="Times New Roman" w:hAnsi="Verdana" w:cs="Times New Roman"/>
          <w:color w:val="auto"/>
          <w:sz w:val="21"/>
          <w:szCs w:val="21"/>
          <w:lang w:bidi="ar-SA"/>
        </w:rPr>
      </w:pPr>
      <w:r w:rsidRPr="00460BED">
        <w:rPr>
          <w:rFonts w:ascii="Verdana" w:eastAsia="Times New Roman" w:hAnsi="Verdana" w:cs="Times New Roman"/>
          <w:color w:val="auto"/>
          <w:sz w:val="21"/>
          <w:szCs w:val="21"/>
          <w:lang w:bidi="ar-SA"/>
        </w:rPr>
        <w:br w:type="page"/>
      </w:r>
    </w:p>
    <w:p w:rsidR="0051173A" w:rsidRPr="00460BED" w:rsidRDefault="0051173A" w:rsidP="0051173A">
      <w:pPr>
        <w:spacing w:line="276" w:lineRule="auto"/>
        <w:ind w:right="-6" w:firstLine="708"/>
        <w:jc w:val="center"/>
        <w:rPr>
          <w:rFonts w:ascii="Times New Roman" w:hAnsi="Times New Roman" w:cs="Times New Roman"/>
          <w:color w:val="auto"/>
        </w:rPr>
      </w:pPr>
      <w:r w:rsidRPr="00460BED">
        <w:rPr>
          <w:rFonts w:ascii="Times New Roman" w:hAnsi="Times New Roman" w:cs="Times New Roman"/>
          <w:color w:val="auto"/>
        </w:rPr>
        <w:lastRenderedPageBreak/>
        <w:t>Особенности подготовки проекта контракта на услуги эквайринга.</w:t>
      </w:r>
    </w:p>
    <w:p w:rsidR="0051173A" w:rsidRPr="00460BED" w:rsidRDefault="0051173A" w:rsidP="0051173A">
      <w:pPr>
        <w:spacing w:line="276" w:lineRule="auto"/>
        <w:ind w:right="-6" w:firstLine="708"/>
        <w:jc w:val="both"/>
        <w:rPr>
          <w:rFonts w:ascii="Times New Roman" w:hAnsi="Times New Roman" w:cs="Times New Roman"/>
          <w:color w:val="auto"/>
        </w:rPr>
      </w:pPr>
    </w:p>
    <w:p w:rsidR="0051173A" w:rsidRPr="00460BED" w:rsidRDefault="00B61485" w:rsidP="0051173A">
      <w:pPr>
        <w:widowControl/>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В проект контракт на услуги эквайринга целесообразно включить следующие </w:t>
      </w:r>
      <w:r w:rsidR="00A47FC4" w:rsidRPr="00460BED">
        <w:rPr>
          <w:rFonts w:ascii="Times New Roman" w:eastAsia="Times New Roman" w:hAnsi="Times New Roman" w:cs="Times New Roman"/>
          <w:color w:val="auto"/>
          <w:lang w:bidi="ar-SA"/>
        </w:rPr>
        <w:t>положения</w:t>
      </w:r>
      <w:r w:rsidRPr="00460BED">
        <w:rPr>
          <w:rFonts w:ascii="Times New Roman" w:eastAsia="Times New Roman" w:hAnsi="Times New Roman" w:cs="Times New Roman"/>
          <w:color w:val="auto"/>
          <w:lang w:bidi="ar-SA"/>
        </w:rPr>
        <w:t>:</w:t>
      </w:r>
    </w:p>
    <w:p w:rsidR="00F21729" w:rsidRPr="00460BED" w:rsidRDefault="00F21729" w:rsidP="0051173A">
      <w:pPr>
        <w:widowControl/>
        <w:jc w:val="both"/>
        <w:rPr>
          <w:rFonts w:ascii="Times New Roman" w:eastAsia="Times New Roman" w:hAnsi="Times New Roman" w:cs="Times New Roman"/>
          <w:color w:val="auto"/>
          <w:lang w:bidi="ar-SA"/>
        </w:rPr>
      </w:pPr>
    </w:p>
    <w:p w:rsidR="00F21729" w:rsidRPr="00460BED" w:rsidRDefault="00F21729" w:rsidP="00F21729">
      <w:pPr>
        <w:widowControl/>
        <w:spacing w:after="160" w:line="259" w:lineRule="auto"/>
        <w:jc w:val="center"/>
        <w:rPr>
          <w:rFonts w:ascii="Times New Roman" w:hAnsi="Times New Roman" w:cs="Times New Roman"/>
          <w:iCs/>
          <w:color w:val="auto"/>
        </w:rPr>
      </w:pPr>
      <w:r w:rsidRPr="00460BED">
        <w:rPr>
          <w:rFonts w:ascii="Times New Roman" w:hAnsi="Times New Roman" w:cs="Times New Roman"/>
          <w:iCs/>
          <w:color w:val="auto"/>
        </w:rPr>
        <w:t>1. Определения и термины.</w:t>
      </w:r>
    </w:p>
    <w:p w:rsidR="00F21729" w:rsidRPr="00460BED" w:rsidRDefault="00F21729" w:rsidP="00F21729">
      <w:pPr>
        <w:pStyle w:val="a5"/>
        <w:widowControl/>
        <w:numPr>
          <w:ilvl w:val="0"/>
          <w:numId w:val="36"/>
        </w:numPr>
        <w:spacing w:line="276" w:lineRule="auto"/>
        <w:ind w:left="709"/>
        <w:jc w:val="both"/>
        <w:rPr>
          <w:rFonts w:ascii="Times New Roman" w:eastAsia="Times New Roman" w:hAnsi="Times New Roman" w:cs="Times New Roman"/>
          <w:color w:val="auto"/>
          <w:lang w:bidi="ar-SA"/>
        </w:rPr>
      </w:pPr>
      <w:r w:rsidRPr="00460BED">
        <w:rPr>
          <w:rFonts w:ascii="Times New Roman" w:eastAsia="Times New Roman" w:hAnsi="Times New Roman" w:cs="Times New Roman"/>
          <w:b/>
          <w:color w:val="auto"/>
          <w:lang w:bidi="ar-SA"/>
        </w:rPr>
        <w:t>Авторизация</w:t>
      </w:r>
      <w:r w:rsidRPr="00460BED">
        <w:rPr>
          <w:rFonts w:ascii="Times New Roman" w:eastAsia="Times New Roman" w:hAnsi="Times New Roman" w:cs="Times New Roman"/>
          <w:color w:val="auto"/>
          <w:lang w:bidi="ar-SA"/>
        </w:rPr>
        <w:t xml:space="preserve"> – процедура получения разрешения от Банка – эмитента или иного юридического лица, действующего от его имени, на проведение операции с использованием </w:t>
      </w:r>
      <w:proofErr w:type="gramStart"/>
      <w:r w:rsidRPr="00460BED">
        <w:rPr>
          <w:rFonts w:ascii="Times New Roman" w:eastAsia="Times New Roman" w:hAnsi="Times New Roman" w:cs="Times New Roman"/>
          <w:color w:val="auto"/>
          <w:lang w:bidi="ar-SA"/>
        </w:rPr>
        <w:t>карты ,</w:t>
      </w:r>
      <w:proofErr w:type="gramEnd"/>
      <w:r w:rsidRPr="00460BED">
        <w:rPr>
          <w:rFonts w:ascii="Times New Roman" w:eastAsia="Times New Roman" w:hAnsi="Times New Roman" w:cs="Times New Roman"/>
          <w:color w:val="auto"/>
          <w:lang w:bidi="ar-SA"/>
        </w:rPr>
        <w:t xml:space="preserve"> предлагающая формирование </w:t>
      </w:r>
      <w:proofErr w:type="spellStart"/>
      <w:r w:rsidRPr="00460BED">
        <w:rPr>
          <w:rFonts w:ascii="Times New Roman" w:eastAsia="Times New Roman" w:hAnsi="Times New Roman" w:cs="Times New Roman"/>
          <w:color w:val="auto"/>
          <w:lang w:bidi="ar-SA"/>
        </w:rPr>
        <w:t>авторизационного</w:t>
      </w:r>
      <w:proofErr w:type="spellEnd"/>
      <w:r w:rsidRPr="00460BED">
        <w:rPr>
          <w:rFonts w:ascii="Times New Roman" w:eastAsia="Times New Roman" w:hAnsi="Times New Roman" w:cs="Times New Roman"/>
          <w:color w:val="auto"/>
          <w:lang w:bidi="ar-SA"/>
        </w:rPr>
        <w:t xml:space="preserve"> запроса.</w:t>
      </w:r>
    </w:p>
    <w:p w:rsidR="00F21729" w:rsidRPr="00460BED" w:rsidRDefault="00F21729" w:rsidP="00F21729">
      <w:pPr>
        <w:pStyle w:val="a5"/>
        <w:widowControl/>
        <w:numPr>
          <w:ilvl w:val="0"/>
          <w:numId w:val="36"/>
        </w:numPr>
        <w:spacing w:line="276" w:lineRule="auto"/>
        <w:ind w:left="709"/>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Банковская карта (Карта)</w:t>
      </w:r>
      <w:r w:rsidRPr="00460BED">
        <w:rPr>
          <w:rFonts w:ascii="Times New Roman" w:hAnsi="Times New Roman" w:cs="Times New Roman"/>
          <w:bCs/>
          <w:color w:val="auto"/>
        </w:rPr>
        <w:t xml:space="preserve"> – расчетная (дебетовая), кредитная или предоплаченная карта с логотипом Платежной системы.</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Банк-</w:t>
      </w:r>
      <w:proofErr w:type="spellStart"/>
      <w:r w:rsidRPr="00460BED">
        <w:rPr>
          <w:rFonts w:ascii="Times New Roman" w:hAnsi="Times New Roman" w:cs="Times New Roman"/>
          <w:b/>
          <w:bCs/>
          <w:color w:val="auto"/>
        </w:rPr>
        <w:t>эквайрер</w:t>
      </w:r>
      <w:proofErr w:type="spellEnd"/>
      <w:r w:rsidRPr="00460BED">
        <w:rPr>
          <w:rFonts w:ascii="Times New Roman" w:hAnsi="Times New Roman" w:cs="Times New Roman"/>
          <w:b/>
          <w:bCs/>
          <w:color w:val="auto"/>
        </w:rPr>
        <w:t xml:space="preserve"> </w:t>
      </w:r>
      <w:r w:rsidRPr="00460BED">
        <w:rPr>
          <w:rFonts w:ascii="Times New Roman" w:hAnsi="Times New Roman" w:cs="Times New Roman"/>
          <w:bCs/>
          <w:color w:val="auto"/>
        </w:rPr>
        <w:t>–</w:t>
      </w:r>
      <w:r w:rsidRPr="00460BED">
        <w:rPr>
          <w:rFonts w:ascii="Times New Roman" w:hAnsi="Times New Roman" w:cs="Times New Roman"/>
          <w:b/>
          <w:bCs/>
          <w:color w:val="auto"/>
        </w:rPr>
        <w:t xml:space="preserve"> </w:t>
      </w:r>
      <w:r w:rsidRPr="00460BED">
        <w:rPr>
          <w:rFonts w:ascii="Times New Roman" w:hAnsi="Times New Roman" w:cs="Times New Roman"/>
          <w:bCs/>
          <w:color w:val="auto"/>
        </w:rPr>
        <w:t>кредитная организация, являющаяся участником Платежной системы, организующая точки приема карт и осуществляющая весь комплекс финансовых операций, связанных с выполнением расчетов и платежей по картам в этих точках.</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 xml:space="preserve">Банк-эмитент </w:t>
      </w:r>
      <w:r w:rsidRPr="00460BED">
        <w:rPr>
          <w:rFonts w:ascii="Times New Roman" w:hAnsi="Times New Roman" w:cs="Times New Roman"/>
          <w:bCs/>
          <w:color w:val="auto"/>
        </w:rPr>
        <w:t>– кредитная организация, являющаяся участником Платежной системы и осуществляющая эмиссию карт.</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Карта -</w:t>
      </w:r>
      <w:r w:rsidRPr="00460BED">
        <w:rPr>
          <w:rFonts w:ascii="Times New Roman" w:eastAsia="Times New Roman" w:hAnsi="Times New Roman" w:cs="Times New Roman"/>
          <w:color w:val="auto"/>
          <w:lang w:bidi="ar-SA"/>
        </w:rPr>
        <w:t xml:space="preserve"> </w:t>
      </w:r>
      <w:r w:rsidRPr="00460BED">
        <w:rPr>
          <w:rFonts w:ascii="Times New Roman" w:hAnsi="Times New Roman" w:cs="Times New Roman"/>
          <w:color w:val="auto"/>
        </w:rPr>
        <w:t>платежная карта, являющаяся электронным средством платежа, с использованием которой возможно осуществлять операции оплаты, а также иные операции, в отношении которых законодательством Российской Федерации не установлен запрет (ограничение) на их совершение</w:t>
      </w:r>
      <w:r w:rsidRPr="00460BED">
        <w:rPr>
          <w:rFonts w:ascii="Times New Roman" w:hAnsi="Times New Roman" w:cs="Times New Roman"/>
          <w:b/>
          <w:color w:val="auto"/>
        </w:rPr>
        <w:t>.</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Контрольно-кассовая техника (ККТ)</w:t>
      </w:r>
      <w:r w:rsidRPr="00460BED">
        <w:rPr>
          <w:rFonts w:ascii="Times New Roman" w:hAnsi="Times New Roman" w:cs="Times New Roman"/>
          <w:bCs/>
          <w:color w:val="auto"/>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color w:val="auto"/>
        </w:rPr>
        <w:t>Операция</w:t>
      </w:r>
      <w:r w:rsidRPr="00460BED">
        <w:rPr>
          <w:rFonts w:ascii="Times New Roman" w:hAnsi="Times New Roman" w:cs="Times New Roman"/>
          <w:color w:val="auto"/>
        </w:rPr>
        <w:t xml:space="preserve"> </w:t>
      </w:r>
      <w:r w:rsidRPr="00460BED">
        <w:rPr>
          <w:rFonts w:ascii="Times New Roman" w:hAnsi="Times New Roman" w:cs="Times New Roman"/>
          <w:bCs/>
          <w:color w:val="auto"/>
        </w:rPr>
        <w:t>– действие, осуществляемое покупателем на Электронном терминале, в том числе операция оплаты, операция отмены, операция возврата, совершенная с использованием карты.</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color w:val="auto"/>
        </w:rPr>
        <w:t>Операция оплаты</w:t>
      </w:r>
      <w:r w:rsidRPr="00460BED">
        <w:rPr>
          <w:rFonts w:ascii="Times New Roman" w:hAnsi="Times New Roman" w:cs="Times New Roman"/>
          <w:color w:val="auto"/>
        </w:rPr>
        <w:t xml:space="preserve"> – операция по оплате товаров/услуг с использованием карты </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Операция отмены</w:t>
      </w:r>
      <w:r w:rsidRPr="00460BED">
        <w:rPr>
          <w:rFonts w:ascii="Times New Roman" w:hAnsi="Times New Roman" w:cs="Times New Roman"/>
          <w:bCs/>
          <w:color w:val="auto"/>
        </w:rPr>
        <w:t xml:space="preserve"> – операция, выполняемая организацией заказчика, с целью отмены Авторизации. Операция отмены авторизации выполняется до проведения операции «Сверка итогов».</w:t>
      </w:r>
      <w:r w:rsidRPr="00460BED">
        <w:rPr>
          <w:rFonts w:ascii="Times New Roman" w:hAnsi="Times New Roman" w:cs="Times New Roman"/>
          <w:color w:val="auto"/>
        </w:rPr>
        <w:t xml:space="preserve"> </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color w:val="auto"/>
        </w:rPr>
        <w:t xml:space="preserve">Операция возврата </w:t>
      </w:r>
      <w:r w:rsidRPr="00460BED">
        <w:rPr>
          <w:rFonts w:ascii="Times New Roman" w:hAnsi="Times New Roman" w:cs="Times New Roman"/>
          <w:bCs/>
          <w:color w:val="auto"/>
        </w:rPr>
        <w:t>– операция, оформляемая организацией заказчика при возврате товаров/отказе от услуг или от части товаров/услуг, оплаченных картой, после проведения операции «Сверка итогов»</w:t>
      </w:r>
      <w:r w:rsidRPr="00460BED">
        <w:rPr>
          <w:rFonts w:ascii="Times New Roman" w:hAnsi="Times New Roman" w:cs="Times New Roman"/>
          <w:color w:val="auto"/>
        </w:rPr>
        <w:t xml:space="preserve">, следствием которой является возврат суммы операции оплаты или ее части на карту, предъявленную покупателем. </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Официальный сайт Банка</w:t>
      </w:r>
      <w:r w:rsidRPr="00460BED">
        <w:rPr>
          <w:rFonts w:ascii="Times New Roman" w:hAnsi="Times New Roman" w:cs="Times New Roman"/>
          <w:bCs/>
          <w:color w:val="auto"/>
        </w:rPr>
        <w:t xml:space="preserve"> – официальный сайт Банка: _______________. </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color w:val="auto"/>
        </w:rPr>
        <w:t>Платежная</w:t>
      </w:r>
      <w:r w:rsidRPr="00460BED">
        <w:rPr>
          <w:rFonts w:ascii="Times New Roman" w:hAnsi="Times New Roman" w:cs="Times New Roman"/>
          <w:b/>
          <w:bCs/>
          <w:color w:val="auto"/>
        </w:rPr>
        <w:t xml:space="preserve"> система </w:t>
      </w:r>
      <w:r w:rsidRPr="00460BED">
        <w:rPr>
          <w:rFonts w:ascii="Times New Roman" w:hAnsi="Times New Roman" w:cs="Times New Roman"/>
          <w:bCs/>
          <w:color w:val="auto"/>
        </w:rPr>
        <w:t>– совокупность организаций, взаимодействующих по правилам Платежной системы в целях осуществления перевода денежных средств.</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color w:val="auto"/>
        </w:rPr>
        <w:t xml:space="preserve">Рабочий день </w:t>
      </w:r>
      <w:r w:rsidRPr="00460BED">
        <w:rPr>
          <w:rFonts w:ascii="Times New Roman" w:hAnsi="Times New Roman" w:cs="Times New Roman"/>
          <w:bCs/>
          <w:color w:val="auto"/>
        </w:rPr>
        <w:t>– день, который не признается в соответствие с законодательством Российской Федерации выходным и (или) нерабочим праздничным днем.</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t>Товар/услуга</w:t>
      </w:r>
      <w:r w:rsidRPr="00460BED">
        <w:rPr>
          <w:rFonts w:ascii="Times New Roman" w:hAnsi="Times New Roman" w:cs="Times New Roman"/>
          <w:bCs/>
          <w:color w:val="auto"/>
        </w:rPr>
        <w:t xml:space="preserve"> – товар, работа, услуга, результат интеллектуальной деятельности, реализуемые организацией</w:t>
      </w:r>
    </w:p>
    <w:p w:rsidR="00F21729" w:rsidRPr="00460BED" w:rsidRDefault="00F21729" w:rsidP="00F21729">
      <w:pPr>
        <w:pStyle w:val="a5"/>
        <w:widowControl/>
        <w:numPr>
          <w:ilvl w:val="0"/>
          <w:numId w:val="36"/>
        </w:numPr>
        <w:spacing w:line="276" w:lineRule="auto"/>
        <w:ind w:left="709" w:hanging="425"/>
        <w:jc w:val="both"/>
        <w:rPr>
          <w:rFonts w:ascii="Times New Roman" w:eastAsia="Times New Roman" w:hAnsi="Times New Roman" w:cs="Times New Roman"/>
          <w:color w:val="auto"/>
          <w:lang w:bidi="ar-SA"/>
        </w:rPr>
      </w:pPr>
      <w:r w:rsidRPr="00460BED">
        <w:rPr>
          <w:rFonts w:ascii="Times New Roman" w:hAnsi="Times New Roman" w:cs="Times New Roman"/>
          <w:b/>
          <w:bCs/>
          <w:color w:val="auto"/>
        </w:rPr>
        <w:lastRenderedPageBreak/>
        <w:t>Электронный терминал</w:t>
      </w:r>
      <w:r w:rsidRPr="00460BED">
        <w:rPr>
          <w:rFonts w:ascii="Times New Roman" w:hAnsi="Times New Roman" w:cs="Times New Roman"/>
          <w:color w:val="auto"/>
        </w:rPr>
        <w:t xml:space="preserve"> – </w:t>
      </w:r>
      <w:r w:rsidRPr="00460BED">
        <w:rPr>
          <w:rFonts w:ascii="Times New Roman" w:hAnsi="Times New Roman" w:cs="Times New Roman"/>
          <w:bCs/>
          <w:color w:val="auto"/>
        </w:rPr>
        <w:t xml:space="preserve">электронное программно-техническое устройство Банка (в том числе дополнительное оборудование и/или специальное программное обеспечение ККТ), позволяющее осуществлять прием карт для проведения операций. </w:t>
      </w:r>
      <w:r w:rsidRPr="00460BED">
        <w:rPr>
          <w:rFonts w:ascii="Times New Roman" w:hAnsi="Times New Roman" w:cs="Times New Roman"/>
          <w:color w:val="auto"/>
        </w:rPr>
        <w:t>Электронный терминал является собственностью банка и устанавливается на срок действия контракта. Электронный терминал предназначен и может использоваться только в целях исполнения контракта.</w:t>
      </w:r>
    </w:p>
    <w:p w:rsidR="00F21729" w:rsidRPr="00460BED" w:rsidRDefault="00F21729" w:rsidP="0051173A">
      <w:pPr>
        <w:widowControl/>
        <w:jc w:val="both"/>
        <w:rPr>
          <w:rFonts w:ascii="Times New Roman" w:eastAsia="Times New Roman" w:hAnsi="Times New Roman" w:cs="Times New Roman"/>
          <w:color w:val="auto"/>
          <w:lang w:bidi="ar-SA"/>
        </w:rPr>
      </w:pPr>
    </w:p>
    <w:p w:rsidR="00725442" w:rsidRPr="00460BED" w:rsidRDefault="00725442" w:rsidP="0051173A">
      <w:pPr>
        <w:widowControl/>
        <w:jc w:val="both"/>
        <w:rPr>
          <w:rFonts w:ascii="Times New Roman" w:eastAsia="Times New Roman" w:hAnsi="Times New Roman" w:cs="Times New Roman"/>
          <w:color w:val="auto"/>
          <w:lang w:bidi="ar-SA"/>
        </w:rPr>
      </w:pPr>
    </w:p>
    <w:p w:rsidR="00B61485" w:rsidRPr="00460BED" w:rsidRDefault="00F21729" w:rsidP="00AB51F6">
      <w:pPr>
        <w:widowControl/>
        <w:spacing w:after="160" w:line="259" w:lineRule="auto"/>
        <w:jc w:val="center"/>
        <w:rPr>
          <w:rFonts w:ascii="Times New Roman" w:eastAsia="Times New Roman" w:hAnsi="Times New Roman" w:cs="Times New Roman"/>
          <w:color w:val="auto"/>
          <w:lang w:bidi="ar-SA"/>
        </w:rPr>
      </w:pPr>
      <w:r w:rsidRPr="00460BED">
        <w:rPr>
          <w:rFonts w:ascii="Times New Roman" w:hAnsi="Times New Roman" w:cs="Times New Roman"/>
          <w:iCs/>
          <w:color w:val="auto"/>
        </w:rPr>
        <w:t>2</w:t>
      </w:r>
      <w:r w:rsidR="00FA1E50" w:rsidRPr="00460BED">
        <w:rPr>
          <w:rFonts w:ascii="Times New Roman" w:hAnsi="Times New Roman" w:cs="Times New Roman"/>
          <w:iCs/>
          <w:color w:val="auto"/>
        </w:rPr>
        <w:t xml:space="preserve">. </w:t>
      </w:r>
      <w:r w:rsidR="00B61485" w:rsidRPr="00460BED">
        <w:rPr>
          <w:rFonts w:ascii="Times New Roman" w:eastAsia="Times New Roman" w:hAnsi="Times New Roman" w:cs="Times New Roman"/>
          <w:color w:val="auto"/>
          <w:lang w:bidi="ar-SA"/>
        </w:rPr>
        <w:t>Предмет контракта.</w:t>
      </w:r>
    </w:p>
    <w:p w:rsidR="00B61485" w:rsidRPr="00460BED" w:rsidRDefault="00B61485" w:rsidP="00B61485">
      <w:pPr>
        <w:pStyle w:val="a5"/>
        <w:tabs>
          <w:tab w:val="left" w:pos="3323"/>
        </w:tabs>
        <w:spacing w:line="276" w:lineRule="auto"/>
        <w:rPr>
          <w:rFonts w:ascii="Times New Roman" w:eastAsia="Times New Roman" w:hAnsi="Times New Roman" w:cs="Times New Roman"/>
          <w:color w:val="auto"/>
          <w:lang w:bidi="ar-SA"/>
        </w:rPr>
      </w:pPr>
    </w:p>
    <w:p w:rsidR="00B4549B" w:rsidRPr="00460BED" w:rsidRDefault="00F21729" w:rsidP="00B61485">
      <w:pPr>
        <w:pStyle w:val="a5"/>
        <w:tabs>
          <w:tab w:val="left" w:pos="3323"/>
        </w:tabs>
        <w:spacing w:line="276" w:lineRule="auto"/>
        <w:ind w:left="0" w:firstLine="709"/>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2</w:t>
      </w:r>
      <w:r w:rsidR="00EE33A2" w:rsidRPr="00460BED">
        <w:rPr>
          <w:rFonts w:ascii="Times New Roman" w:eastAsia="Times New Roman" w:hAnsi="Times New Roman" w:cs="Times New Roman"/>
          <w:color w:val="auto"/>
          <w:lang w:bidi="ar-SA"/>
        </w:rPr>
        <w:t xml:space="preserve">.1. </w:t>
      </w:r>
      <w:r w:rsidR="00B61485" w:rsidRPr="00460BED">
        <w:rPr>
          <w:rFonts w:ascii="Times New Roman" w:eastAsia="Times New Roman" w:hAnsi="Times New Roman" w:cs="Times New Roman"/>
          <w:color w:val="auto"/>
          <w:lang w:bidi="ar-SA"/>
        </w:rPr>
        <w:t xml:space="preserve"> </w:t>
      </w:r>
      <w:r w:rsidR="00667D3F" w:rsidRPr="00460BED">
        <w:rPr>
          <w:rFonts w:ascii="Times New Roman" w:eastAsia="Times New Roman" w:hAnsi="Times New Roman" w:cs="Times New Roman"/>
          <w:color w:val="auto"/>
          <w:lang w:bidi="ar-SA"/>
        </w:rPr>
        <w:t>Исполнитель</w:t>
      </w:r>
      <w:r w:rsidR="00B61485" w:rsidRPr="00460BED">
        <w:rPr>
          <w:rFonts w:ascii="Times New Roman" w:eastAsia="Times New Roman" w:hAnsi="Times New Roman" w:cs="Times New Roman"/>
          <w:color w:val="auto"/>
          <w:lang w:bidi="ar-SA"/>
        </w:rPr>
        <w:t xml:space="preserve"> оказывает услуги эквайринга в порядке и на условиях, установленных Правилами предоставления _______ (указывается наименование банка) услуг эквайринга </w:t>
      </w:r>
      <w:r w:rsidR="00B4549B" w:rsidRPr="00460BED">
        <w:rPr>
          <w:rFonts w:ascii="Times New Roman" w:eastAsia="Times New Roman" w:hAnsi="Times New Roman" w:cs="Times New Roman"/>
          <w:color w:val="auto"/>
          <w:lang w:bidi="ar-SA"/>
        </w:rPr>
        <w:t xml:space="preserve">(далее – Правила) </w:t>
      </w:r>
      <w:r w:rsidR="00B61485" w:rsidRPr="00460BED">
        <w:rPr>
          <w:rFonts w:ascii="Times New Roman" w:eastAsia="Times New Roman" w:hAnsi="Times New Roman" w:cs="Times New Roman"/>
          <w:color w:val="auto"/>
          <w:lang w:bidi="ar-SA"/>
        </w:rPr>
        <w:t xml:space="preserve">на основании действующего законодательства Российской Федерации, нормативных актов </w:t>
      </w:r>
      <w:r w:rsidR="00C21A81" w:rsidRPr="00460BED">
        <w:rPr>
          <w:rFonts w:ascii="Times New Roman" w:eastAsia="Times New Roman" w:hAnsi="Times New Roman" w:cs="Times New Roman"/>
          <w:color w:val="auto"/>
          <w:lang w:bidi="ar-SA"/>
        </w:rPr>
        <w:t>Б</w:t>
      </w:r>
      <w:r w:rsidR="00B61485" w:rsidRPr="00460BED">
        <w:rPr>
          <w:rFonts w:ascii="Times New Roman" w:eastAsia="Times New Roman" w:hAnsi="Times New Roman" w:cs="Times New Roman"/>
          <w:color w:val="auto"/>
          <w:lang w:bidi="ar-SA"/>
        </w:rPr>
        <w:t xml:space="preserve">анка </w:t>
      </w:r>
      <w:r w:rsidR="00C21A81" w:rsidRPr="00460BED">
        <w:rPr>
          <w:rFonts w:ascii="Times New Roman" w:eastAsia="Times New Roman" w:hAnsi="Times New Roman" w:cs="Times New Roman"/>
          <w:color w:val="auto"/>
          <w:lang w:bidi="ar-SA"/>
        </w:rPr>
        <w:t>России</w:t>
      </w:r>
      <w:r w:rsidR="00B61485" w:rsidRPr="00460BED">
        <w:rPr>
          <w:rFonts w:ascii="Times New Roman" w:eastAsia="Times New Roman" w:hAnsi="Times New Roman" w:cs="Times New Roman"/>
          <w:color w:val="auto"/>
          <w:lang w:bidi="ar-SA"/>
        </w:rPr>
        <w:t xml:space="preserve">, и определяет основные условия оказания </w:t>
      </w:r>
      <w:r w:rsidR="00667D3F" w:rsidRPr="00460BED">
        <w:rPr>
          <w:rFonts w:ascii="Times New Roman" w:eastAsia="Times New Roman" w:hAnsi="Times New Roman" w:cs="Times New Roman"/>
          <w:color w:val="auto"/>
          <w:lang w:bidi="ar-SA"/>
        </w:rPr>
        <w:t>исполнителем</w:t>
      </w:r>
      <w:r w:rsidR="00B61485" w:rsidRPr="00460BED">
        <w:rPr>
          <w:rFonts w:ascii="Times New Roman" w:eastAsia="Times New Roman" w:hAnsi="Times New Roman" w:cs="Times New Roman"/>
          <w:color w:val="auto"/>
          <w:lang w:bidi="ar-SA"/>
        </w:rPr>
        <w:t xml:space="preserve"> услуг эквайринга</w:t>
      </w:r>
      <w:r w:rsidR="00C21A81" w:rsidRPr="00460BED">
        <w:rPr>
          <w:rFonts w:ascii="Times New Roman" w:eastAsia="Times New Roman" w:hAnsi="Times New Roman" w:cs="Times New Roman"/>
          <w:color w:val="auto"/>
          <w:lang w:bidi="ar-SA"/>
        </w:rPr>
        <w:t xml:space="preserve"> путем обеспечения возможности свершения операций оплаты и осуществления расчетов с организацией заказчика по операциям оплаты. </w:t>
      </w:r>
    </w:p>
    <w:p w:rsidR="00B61485" w:rsidRPr="00460BED" w:rsidRDefault="00B4549B" w:rsidP="00B61485">
      <w:pPr>
        <w:pStyle w:val="a5"/>
        <w:tabs>
          <w:tab w:val="left" w:pos="3323"/>
        </w:tabs>
        <w:spacing w:line="276" w:lineRule="auto"/>
        <w:ind w:left="0" w:firstLine="709"/>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Правила являются неотъемлемой частью контракта и размещаются </w:t>
      </w:r>
      <w:r w:rsidR="00667D3F" w:rsidRPr="00460BED">
        <w:rPr>
          <w:rFonts w:ascii="Times New Roman" w:eastAsia="Times New Roman" w:hAnsi="Times New Roman" w:cs="Times New Roman"/>
          <w:color w:val="auto"/>
          <w:lang w:bidi="ar-SA"/>
        </w:rPr>
        <w:t>исполнителем</w:t>
      </w:r>
      <w:r w:rsidRPr="00460BED">
        <w:rPr>
          <w:rFonts w:ascii="Times New Roman" w:eastAsia="Times New Roman" w:hAnsi="Times New Roman" w:cs="Times New Roman"/>
          <w:color w:val="auto"/>
          <w:lang w:bidi="ar-SA"/>
        </w:rPr>
        <w:t xml:space="preserve"> на официальном сайте банка ________ в информационно-телекоммуникационной сети «Интернет».  При внесении изменений в Правила, заказчик обязан самостоятельно и своевременно знакомится с изменениями, внесенными в Правила, не является основанием для их неприменения </w:t>
      </w:r>
      <w:r w:rsidR="00667D3F" w:rsidRPr="00460BED">
        <w:rPr>
          <w:rFonts w:ascii="Times New Roman" w:eastAsia="Times New Roman" w:hAnsi="Times New Roman" w:cs="Times New Roman"/>
          <w:color w:val="auto"/>
          <w:lang w:bidi="ar-SA"/>
        </w:rPr>
        <w:t>исполнителем</w:t>
      </w:r>
      <w:r w:rsidRPr="00460BED">
        <w:rPr>
          <w:rFonts w:ascii="Times New Roman" w:eastAsia="Times New Roman" w:hAnsi="Times New Roman" w:cs="Times New Roman"/>
          <w:color w:val="auto"/>
          <w:lang w:bidi="ar-SA"/>
        </w:rPr>
        <w:t xml:space="preserve">. </w:t>
      </w:r>
    </w:p>
    <w:p w:rsidR="00EE33A2" w:rsidRPr="00460BED" w:rsidRDefault="00C00132" w:rsidP="00667D3F">
      <w:pPr>
        <w:pStyle w:val="a5"/>
        <w:tabs>
          <w:tab w:val="left" w:pos="567"/>
        </w:tabs>
        <w:spacing w:line="276" w:lineRule="auto"/>
        <w:ind w:left="0"/>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r>
      <w:r w:rsidR="00F21729" w:rsidRPr="00460BED">
        <w:rPr>
          <w:rFonts w:ascii="Times New Roman" w:eastAsia="Times New Roman" w:hAnsi="Times New Roman" w:cs="Times New Roman"/>
          <w:color w:val="auto"/>
          <w:lang w:bidi="ar-SA"/>
        </w:rPr>
        <w:t>2</w:t>
      </w:r>
      <w:r w:rsidRPr="00460BED">
        <w:rPr>
          <w:rFonts w:ascii="Times New Roman" w:eastAsia="Times New Roman" w:hAnsi="Times New Roman" w:cs="Times New Roman"/>
          <w:color w:val="auto"/>
          <w:lang w:bidi="ar-SA"/>
        </w:rPr>
        <w:t xml:space="preserve">.2. </w:t>
      </w:r>
      <w:r w:rsidR="00667D3F" w:rsidRPr="00460BED">
        <w:rPr>
          <w:rFonts w:ascii="Times New Roman" w:eastAsia="Times New Roman" w:hAnsi="Times New Roman" w:cs="Times New Roman"/>
          <w:color w:val="auto"/>
          <w:lang w:bidi="ar-SA"/>
        </w:rPr>
        <w:t>Исполнитель</w:t>
      </w:r>
      <w:r w:rsidR="00EE33A2" w:rsidRPr="00460BED">
        <w:rPr>
          <w:rFonts w:ascii="Times New Roman" w:eastAsia="Times New Roman" w:hAnsi="Times New Roman" w:cs="Times New Roman"/>
          <w:color w:val="auto"/>
          <w:lang w:bidi="ar-SA"/>
        </w:rPr>
        <w:t xml:space="preserve"> осуществ</w:t>
      </w:r>
      <w:r w:rsidR="00667D3F" w:rsidRPr="00460BED">
        <w:rPr>
          <w:rFonts w:ascii="Times New Roman" w:eastAsia="Times New Roman" w:hAnsi="Times New Roman" w:cs="Times New Roman"/>
          <w:color w:val="auto"/>
          <w:lang w:bidi="ar-SA"/>
        </w:rPr>
        <w:t xml:space="preserve">ляет </w:t>
      </w:r>
      <w:proofErr w:type="spellStart"/>
      <w:r w:rsidR="00667D3F" w:rsidRPr="00460BED">
        <w:rPr>
          <w:rFonts w:ascii="Times New Roman" w:eastAsia="Times New Roman" w:hAnsi="Times New Roman" w:cs="Times New Roman"/>
          <w:color w:val="auto"/>
          <w:lang w:bidi="ar-SA"/>
        </w:rPr>
        <w:t>эквайринговое</w:t>
      </w:r>
      <w:proofErr w:type="spellEnd"/>
      <w:r w:rsidR="00667D3F" w:rsidRPr="00460BED">
        <w:rPr>
          <w:rFonts w:ascii="Times New Roman" w:eastAsia="Times New Roman" w:hAnsi="Times New Roman" w:cs="Times New Roman"/>
          <w:color w:val="auto"/>
          <w:lang w:bidi="ar-SA"/>
        </w:rPr>
        <w:t xml:space="preserve"> обслуживание банковских карт международных </w:t>
      </w:r>
      <w:r w:rsidR="00EE33A2" w:rsidRPr="00460BED">
        <w:rPr>
          <w:rFonts w:ascii="Times New Roman" w:eastAsia="Times New Roman" w:hAnsi="Times New Roman" w:cs="Times New Roman"/>
          <w:color w:val="auto"/>
          <w:lang w:bidi="ar-SA"/>
        </w:rPr>
        <w:t>платежных систем (ука</w:t>
      </w:r>
      <w:r w:rsidR="00667D3F" w:rsidRPr="00460BED">
        <w:rPr>
          <w:rFonts w:ascii="Times New Roman" w:eastAsia="Times New Roman" w:hAnsi="Times New Roman" w:cs="Times New Roman"/>
          <w:color w:val="auto"/>
          <w:lang w:bidi="ar-SA"/>
        </w:rPr>
        <w:t xml:space="preserve">зываются наименования платежных </w:t>
      </w:r>
      <w:r w:rsidR="00EE33A2" w:rsidRPr="00460BED">
        <w:rPr>
          <w:rFonts w:ascii="Times New Roman" w:eastAsia="Times New Roman" w:hAnsi="Times New Roman" w:cs="Times New Roman"/>
          <w:color w:val="auto"/>
          <w:lang w:bidi="ar-SA"/>
        </w:rPr>
        <w:t xml:space="preserve">систем). </w:t>
      </w:r>
    </w:p>
    <w:p w:rsidR="00AE29D5" w:rsidRPr="00460BED" w:rsidRDefault="00C00132" w:rsidP="00C00132">
      <w:pPr>
        <w:tabs>
          <w:tab w:val="left" w:pos="1276"/>
        </w:tabs>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F21729" w:rsidRPr="00460BED">
        <w:rPr>
          <w:rFonts w:ascii="Times New Roman" w:eastAsia="Times New Roman" w:hAnsi="Times New Roman" w:cs="Times New Roman"/>
          <w:color w:val="auto"/>
          <w:lang w:bidi="ar-SA"/>
        </w:rPr>
        <w:t>2</w:t>
      </w:r>
      <w:r w:rsidRPr="00460BED">
        <w:rPr>
          <w:rFonts w:ascii="Times New Roman" w:eastAsia="Times New Roman" w:hAnsi="Times New Roman" w:cs="Times New Roman"/>
          <w:color w:val="auto"/>
          <w:lang w:bidi="ar-SA"/>
        </w:rPr>
        <w:t xml:space="preserve">.3. </w:t>
      </w:r>
      <w:r w:rsidRPr="00460BED">
        <w:rPr>
          <w:rFonts w:ascii="Times New Roman" w:eastAsia="Times New Roman" w:hAnsi="Times New Roman" w:cs="Times New Roman"/>
          <w:color w:val="auto"/>
          <w:lang w:bidi="ar-SA"/>
        </w:rPr>
        <w:tab/>
      </w:r>
      <w:r w:rsidR="00AE29D5" w:rsidRPr="00460BED">
        <w:rPr>
          <w:rFonts w:ascii="Times New Roman" w:eastAsia="Times New Roman" w:hAnsi="Times New Roman" w:cs="Times New Roman"/>
          <w:color w:val="auto"/>
          <w:lang w:bidi="ar-SA"/>
        </w:rPr>
        <w:t xml:space="preserve">В рамках настоящего контракта </w:t>
      </w:r>
      <w:r w:rsidR="00667D3F" w:rsidRPr="00460BED">
        <w:rPr>
          <w:rFonts w:ascii="Times New Roman" w:eastAsia="Times New Roman" w:hAnsi="Times New Roman" w:cs="Times New Roman"/>
          <w:color w:val="auto"/>
          <w:lang w:bidi="ar-SA"/>
        </w:rPr>
        <w:t>исполнитель</w:t>
      </w:r>
      <w:r w:rsidR="00AE29D5" w:rsidRPr="00460BED">
        <w:rPr>
          <w:rFonts w:ascii="Times New Roman" w:eastAsia="Times New Roman" w:hAnsi="Times New Roman" w:cs="Times New Roman"/>
          <w:color w:val="auto"/>
          <w:lang w:bidi="ar-SA"/>
        </w:rPr>
        <w:t xml:space="preserve"> предоставляет организации заказчика все необходимое для приема платежей услуги и оборудование ________ (</w:t>
      </w:r>
      <w:r w:rsidR="008B0B72" w:rsidRPr="00460BED">
        <w:rPr>
          <w:rFonts w:ascii="Times New Roman" w:eastAsia="Times New Roman" w:hAnsi="Times New Roman" w:cs="Times New Roman"/>
          <w:color w:val="auto"/>
          <w:lang w:bidi="ar-SA"/>
        </w:rPr>
        <w:t xml:space="preserve">данный пункт </w:t>
      </w:r>
      <w:r w:rsidR="00AE29D5" w:rsidRPr="00460BED">
        <w:rPr>
          <w:rFonts w:ascii="Times New Roman" w:eastAsia="Times New Roman" w:hAnsi="Times New Roman" w:cs="Times New Roman"/>
          <w:color w:val="auto"/>
          <w:lang w:bidi="ar-SA"/>
        </w:rPr>
        <w:t xml:space="preserve">устанавливается в случае использования заказчиком оборудования </w:t>
      </w:r>
      <w:r w:rsidR="003343ED" w:rsidRPr="00460BED">
        <w:rPr>
          <w:rFonts w:ascii="Times New Roman" w:eastAsia="Times New Roman" w:hAnsi="Times New Roman" w:cs="Times New Roman"/>
          <w:color w:val="auto"/>
          <w:lang w:bidi="ar-SA"/>
        </w:rPr>
        <w:t>исполнителя</w:t>
      </w:r>
      <w:r w:rsidR="00AE29D5" w:rsidRPr="00460BED">
        <w:rPr>
          <w:rFonts w:ascii="Times New Roman" w:eastAsia="Times New Roman" w:hAnsi="Times New Roman" w:cs="Times New Roman"/>
          <w:color w:val="auto"/>
          <w:lang w:bidi="ar-SA"/>
        </w:rPr>
        <w:t>).</w:t>
      </w:r>
    </w:p>
    <w:p w:rsidR="00AE29D5" w:rsidRPr="00460BED" w:rsidRDefault="00C00132" w:rsidP="00C00132">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F21729" w:rsidRPr="00460BED">
        <w:rPr>
          <w:rFonts w:ascii="Times New Roman" w:eastAsia="Times New Roman" w:hAnsi="Times New Roman" w:cs="Times New Roman"/>
          <w:color w:val="auto"/>
          <w:lang w:bidi="ar-SA"/>
        </w:rPr>
        <w:t>2</w:t>
      </w:r>
      <w:r w:rsidRPr="00460BED">
        <w:rPr>
          <w:rFonts w:ascii="Times New Roman" w:eastAsia="Times New Roman" w:hAnsi="Times New Roman" w:cs="Times New Roman"/>
          <w:color w:val="auto"/>
          <w:lang w:bidi="ar-SA"/>
        </w:rPr>
        <w:t xml:space="preserve">.4. </w:t>
      </w:r>
      <w:r w:rsidR="00667D3F" w:rsidRPr="00460BED">
        <w:rPr>
          <w:rFonts w:ascii="Times New Roman" w:eastAsia="Times New Roman" w:hAnsi="Times New Roman" w:cs="Times New Roman"/>
          <w:color w:val="auto"/>
          <w:lang w:bidi="ar-SA"/>
        </w:rPr>
        <w:t>Место оказания услуг: ____________</w:t>
      </w:r>
    </w:p>
    <w:p w:rsidR="00667D3F" w:rsidRPr="00460BED" w:rsidRDefault="00C00132" w:rsidP="00667D3F">
      <w:pPr>
        <w:tabs>
          <w:tab w:val="left" w:pos="3323"/>
        </w:tabs>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F21729" w:rsidRPr="00460BED">
        <w:rPr>
          <w:rFonts w:ascii="Times New Roman" w:eastAsia="Times New Roman" w:hAnsi="Times New Roman" w:cs="Times New Roman"/>
          <w:color w:val="auto"/>
          <w:lang w:bidi="ar-SA"/>
        </w:rPr>
        <w:t>2</w:t>
      </w:r>
      <w:r w:rsidRPr="00460BED">
        <w:rPr>
          <w:rFonts w:ascii="Times New Roman" w:eastAsia="Times New Roman" w:hAnsi="Times New Roman" w:cs="Times New Roman"/>
          <w:color w:val="auto"/>
          <w:lang w:bidi="ar-SA"/>
        </w:rPr>
        <w:t xml:space="preserve">.5. </w:t>
      </w:r>
      <w:r w:rsidR="00667D3F" w:rsidRPr="00460BED">
        <w:rPr>
          <w:rFonts w:ascii="Times New Roman" w:eastAsia="Times New Roman" w:hAnsi="Times New Roman" w:cs="Times New Roman"/>
          <w:color w:val="auto"/>
          <w:lang w:bidi="ar-SA"/>
        </w:rPr>
        <w:t>Сроки оказания услуг: ____________</w:t>
      </w:r>
    </w:p>
    <w:p w:rsidR="00667D3F" w:rsidRPr="00460BED" w:rsidRDefault="00667D3F" w:rsidP="00667D3F">
      <w:pPr>
        <w:pStyle w:val="a5"/>
        <w:tabs>
          <w:tab w:val="left" w:pos="3323"/>
        </w:tabs>
        <w:spacing w:line="276" w:lineRule="auto"/>
        <w:ind w:left="1189"/>
        <w:jc w:val="both"/>
        <w:rPr>
          <w:rFonts w:ascii="Times New Roman" w:eastAsia="Times New Roman" w:hAnsi="Times New Roman" w:cs="Times New Roman"/>
          <w:color w:val="auto"/>
          <w:lang w:bidi="ar-SA"/>
        </w:rPr>
      </w:pPr>
    </w:p>
    <w:p w:rsidR="00667D3F" w:rsidRPr="00460BED" w:rsidRDefault="00667D3F" w:rsidP="00C7518D">
      <w:pPr>
        <w:pStyle w:val="a5"/>
        <w:numPr>
          <w:ilvl w:val="0"/>
          <w:numId w:val="44"/>
        </w:numPr>
        <w:tabs>
          <w:tab w:val="left" w:pos="3323"/>
        </w:tabs>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Права и обязанности сторон.</w:t>
      </w:r>
    </w:p>
    <w:p w:rsidR="00667D3F" w:rsidRPr="00460BED" w:rsidRDefault="00C00132" w:rsidP="00C00132">
      <w:pPr>
        <w:tabs>
          <w:tab w:val="left" w:pos="3323"/>
        </w:tabs>
        <w:spacing w:line="276" w:lineRule="auto"/>
        <w:ind w:left="360"/>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C7518D" w:rsidRPr="00460BED">
        <w:rPr>
          <w:rFonts w:ascii="Times New Roman" w:eastAsia="Times New Roman" w:hAnsi="Times New Roman" w:cs="Times New Roman"/>
          <w:color w:val="auto"/>
          <w:lang w:bidi="ar-SA"/>
        </w:rPr>
        <w:t>3</w:t>
      </w:r>
      <w:r w:rsidR="00667D3F" w:rsidRPr="00460BED">
        <w:rPr>
          <w:rFonts w:ascii="Times New Roman" w:eastAsia="Times New Roman" w:hAnsi="Times New Roman" w:cs="Times New Roman"/>
          <w:color w:val="auto"/>
          <w:lang w:bidi="ar-SA"/>
        </w:rPr>
        <w:t>.1. Заказчик обязан:</w:t>
      </w:r>
    </w:p>
    <w:p w:rsidR="00667D3F" w:rsidRPr="00460BED" w:rsidRDefault="00667D3F"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осуществлять контроль за ходом оказания услуг исполнителя по настоящему контракту, не вмешиваясь при этом в оперативно-хозяйственную деятельность исполнителя;</w:t>
      </w:r>
    </w:p>
    <w:p w:rsidR="00667D3F" w:rsidRPr="00460BED" w:rsidRDefault="00667D3F"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осуществить приемку оказанных услуг на соответствие требованиям настоящего контракта и действующего законодательства;</w:t>
      </w:r>
    </w:p>
    <w:p w:rsidR="00667D3F" w:rsidRPr="00460BED" w:rsidRDefault="00667D3F"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w:t>
      </w:r>
      <w:r w:rsidR="00C00132" w:rsidRPr="00460BED">
        <w:rPr>
          <w:rFonts w:ascii="Times New Roman" w:eastAsia="Times New Roman" w:hAnsi="Times New Roman" w:cs="Times New Roman"/>
          <w:color w:val="auto"/>
          <w:lang w:bidi="ar-SA"/>
        </w:rPr>
        <w:t>оплатить надлежащим образом оказанные услуги в порядке и в сроки, предусмотренные настоящим контрактом;</w:t>
      </w:r>
    </w:p>
    <w:p w:rsidR="00C00132" w:rsidRPr="00460BED" w:rsidRDefault="00C00132"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предоставить исполнителю возможность на согласованных местах проводить работы, связанные с установкой оборудования, его техническим оборудованием и демонтажем (</w:t>
      </w:r>
      <w:r w:rsidR="008B0B72" w:rsidRPr="00460BED">
        <w:rPr>
          <w:rFonts w:ascii="Times New Roman" w:eastAsia="Times New Roman" w:hAnsi="Times New Roman" w:cs="Times New Roman"/>
          <w:color w:val="auto"/>
          <w:lang w:bidi="ar-SA"/>
        </w:rPr>
        <w:t xml:space="preserve">данный пункт </w:t>
      </w:r>
      <w:r w:rsidRPr="00460BED">
        <w:rPr>
          <w:rFonts w:ascii="Times New Roman" w:eastAsia="Times New Roman" w:hAnsi="Times New Roman" w:cs="Times New Roman"/>
          <w:color w:val="auto"/>
          <w:lang w:bidi="ar-SA"/>
        </w:rPr>
        <w:t xml:space="preserve">устанавливается в случае использования заказчиком оборудования </w:t>
      </w:r>
      <w:r w:rsidR="003343ED" w:rsidRPr="00460BED">
        <w:rPr>
          <w:rFonts w:ascii="Times New Roman" w:eastAsia="Times New Roman" w:hAnsi="Times New Roman" w:cs="Times New Roman"/>
          <w:color w:val="auto"/>
          <w:lang w:bidi="ar-SA"/>
        </w:rPr>
        <w:t>исполнителя</w:t>
      </w:r>
      <w:r w:rsidRPr="00460BED">
        <w:rPr>
          <w:rFonts w:ascii="Times New Roman" w:eastAsia="Times New Roman" w:hAnsi="Times New Roman" w:cs="Times New Roman"/>
          <w:color w:val="auto"/>
          <w:lang w:bidi="ar-SA"/>
        </w:rPr>
        <w:t>);</w:t>
      </w:r>
    </w:p>
    <w:p w:rsidR="00C00132" w:rsidRPr="00460BED" w:rsidRDefault="00C00132"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следовать получаемым от исполнителя информационным письмам и инструктивным материалам, касающимся операций по банковским картам;</w:t>
      </w:r>
    </w:p>
    <w:p w:rsidR="00F83602" w:rsidRPr="00460BED" w:rsidRDefault="00C00132"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в случае прекращения или приостановки деятельности точки расчетов уведомить об этом исполнителя в течение ______ рабочих дней с даты прекращения/приостановки деятельности.  В случае прекращения/приостановки деятельности, обеспечить сохранность оборудования исполнителя до изъятия его представителем исполнителя (</w:t>
      </w:r>
      <w:r w:rsidR="008B0B72" w:rsidRPr="00460BED">
        <w:rPr>
          <w:rFonts w:ascii="Times New Roman" w:eastAsia="Times New Roman" w:hAnsi="Times New Roman" w:cs="Times New Roman"/>
          <w:color w:val="auto"/>
          <w:lang w:bidi="ar-SA"/>
        </w:rPr>
        <w:t xml:space="preserve">данный пункт </w:t>
      </w:r>
      <w:r w:rsidRPr="00460BED">
        <w:rPr>
          <w:rFonts w:ascii="Times New Roman" w:eastAsia="Times New Roman" w:hAnsi="Times New Roman" w:cs="Times New Roman"/>
          <w:color w:val="auto"/>
          <w:lang w:bidi="ar-SA"/>
        </w:rPr>
        <w:t xml:space="preserve">устанавливается в случае </w:t>
      </w:r>
      <w:r w:rsidRPr="00460BED">
        <w:rPr>
          <w:rFonts w:ascii="Times New Roman" w:eastAsia="Times New Roman" w:hAnsi="Times New Roman" w:cs="Times New Roman"/>
          <w:color w:val="auto"/>
          <w:lang w:bidi="ar-SA"/>
        </w:rPr>
        <w:lastRenderedPageBreak/>
        <w:t xml:space="preserve">использования заказчиком оборудования </w:t>
      </w:r>
      <w:r w:rsidR="003343ED" w:rsidRPr="00460BED">
        <w:rPr>
          <w:rFonts w:ascii="Times New Roman" w:eastAsia="Times New Roman" w:hAnsi="Times New Roman" w:cs="Times New Roman"/>
          <w:color w:val="auto"/>
          <w:lang w:bidi="ar-SA"/>
        </w:rPr>
        <w:t>исполнителя</w:t>
      </w:r>
      <w:r w:rsidRPr="00460BED">
        <w:rPr>
          <w:rFonts w:ascii="Times New Roman" w:eastAsia="Times New Roman" w:hAnsi="Times New Roman" w:cs="Times New Roman"/>
          <w:color w:val="auto"/>
          <w:lang w:bidi="ar-SA"/>
        </w:rPr>
        <w:t>)</w:t>
      </w:r>
      <w:r w:rsidR="00F83602" w:rsidRPr="00460BED">
        <w:rPr>
          <w:rFonts w:ascii="Times New Roman" w:eastAsia="Times New Roman" w:hAnsi="Times New Roman" w:cs="Times New Roman"/>
          <w:color w:val="auto"/>
          <w:lang w:bidi="ar-SA"/>
        </w:rPr>
        <w:t>;</w:t>
      </w:r>
    </w:p>
    <w:p w:rsidR="00F83602" w:rsidRPr="00460BED" w:rsidRDefault="00F83602"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предоставить исполнителю условия для проведения инструктажа и обучения персонала заказчика;</w:t>
      </w:r>
    </w:p>
    <w:p w:rsidR="00F83602" w:rsidRPr="00460BED" w:rsidRDefault="00F83602"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нести в полном объеме ответственность перед исполнителем за действия своего персонала в отношении платежей, совершенных посредством карт с нарушениями требований настоящего контракта, приложений к нему, инструктивных материалов;</w:t>
      </w:r>
    </w:p>
    <w:p w:rsidR="00FC3F5A" w:rsidRPr="00460BED" w:rsidRDefault="00F83602" w:rsidP="00C00132">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обеспечить соблюдение требований информационной безопасности</w:t>
      </w:r>
      <w:r w:rsidR="00FC3F5A" w:rsidRPr="00460BED">
        <w:rPr>
          <w:rFonts w:ascii="Times New Roman" w:eastAsia="Times New Roman" w:hAnsi="Times New Roman" w:cs="Times New Roman"/>
          <w:color w:val="auto"/>
          <w:lang w:bidi="ar-SA"/>
        </w:rPr>
        <w:t>;</w:t>
      </w:r>
    </w:p>
    <w:p w:rsidR="00475CF9" w:rsidRPr="00460BED" w:rsidRDefault="00FC3F5A" w:rsidP="00FC3F5A">
      <w:pPr>
        <w:pStyle w:val="a5"/>
        <w:tabs>
          <w:tab w:val="left" w:pos="3323"/>
        </w:tabs>
        <w:spacing w:line="276" w:lineRule="auto"/>
        <w:ind w:left="142" w:firstLine="284"/>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C7518D" w:rsidRPr="00460BED">
        <w:rPr>
          <w:rFonts w:ascii="Times New Roman" w:eastAsia="Times New Roman" w:hAnsi="Times New Roman" w:cs="Times New Roman"/>
          <w:color w:val="auto"/>
          <w:lang w:bidi="ar-SA"/>
        </w:rPr>
        <w:t>3</w:t>
      </w:r>
      <w:r w:rsidRPr="00460BED">
        <w:rPr>
          <w:rFonts w:ascii="Times New Roman" w:eastAsia="Times New Roman" w:hAnsi="Times New Roman" w:cs="Times New Roman"/>
          <w:color w:val="auto"/>
          <w:lang w:bidi="ar-SA"/>
        </w:rPr>
        <w:t xml:space="preserve">.2. </w:t>
      </w:r>
      <w:r w:rsidR="00475CF9" w:rsidRPr="00460BED">
        <w:rPr>
          <w:rFonts w:ascii="Times New Roman" w:eastAsia="Times New Roman" w:hAnsi="Times New Roman" w:cs="Times New Roman"/>
          <w:color w:val="auto"/>
          <w:lang w:bidi="ar-SA"/>
        </w:rPr>
        <w:t>Заказчик вправе:</w:t>
      </w:r>
    </w:p>
    <w:p w:rsidR="00CC49CE" w:rsidRPr="00460BED" w:rsidRDefault="00475CF9" w:rsidP="00475CF9">
      <w:pPr>
        <w:pStyle w:val="a5"/>
        <w:tabs>
          <w:tab w:val="left" w:pos="3323"/>
        </w:tabs>
        <w:spacing w:line="276" w:lineRule="auto"/>
        <w:ind w:left="142" w:firstLine="567"/>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w:t>
      </w:r>
      <w:r w:rsidR="00F83602" w:rsidRPr="00460BED">
        <w:rPr>
          <w:rFonts w:ascii="Times New Roman" w:eastAsia="Times New Roman" w:hAnsi="Times New Roman" w:cs="Times New Roman"/>
          <w:color w:val="auto"/>
          <w:lang w:bidi="ar-SA"/>
        </w:rPr>
        <w:t xml:space="preserve"> </w:t>
      </w:r>
      <w:r w:rsidR="006C764B" w:rsidRPr="00460BED">
        <w:rPr>
          <w:rFonts w:ascii="Times New Roman" w:eastAsia="Times New Roman" w:hAnsi="Times New Roman" w:cs="Times New Roman"/>
          <w:color w:val="auto"/>
          <w:lang w:bidi="ar-SA"/>
        </w:rPr>
        <w:t xml:space="preserve">получать консультацию </w:t>
      </w:r>
      <w:r w:rsidR="00AC522E" w:rsidRPr="00460BED">
        <w:rPr>
          <w:rFonts w:ascii="Times New Roman" w:eastAsia="Times New Roman" w:hAnsi="Times New Roman" w:cs="Times New Roman"/>
          <w:color w:val="auto"/>
          <w:lang w:bidi="ar-SA"/>
        </w:rPr>
        <w:t>от исполнителя по вопросам эксплуатации терминалов и проведению операций с использованием карт путем обращения в службу поддержки по телефону_____</w:t>
      </w:r>
      <w:r w:rsidR="00CC49CE" w:rsidRPr="00460BED">
        <w:rPr>
          <w:rFonts w:ascii="Times New Roman" w:eastAsia="Times New Roman" w:hAnsi="Times New Roman" w:cs="Times New Roman"/>
          <w:color w:val="auto"/>
          <w:lang w:bidi="ar-SA"/>
        </w:rPr>
        <w:t>______;</w:t>
      </w:r>
    </w:p>
    <w:p w:rsidR="001D0CC7" w:rsidRPr="00460BED" w:rsidRDefault="00CC49CE" w:rsidP="00475CF9">
      <w:pPr>
        <w:pStyle w:val="a5"/>
        <w:tabs>
          <w:tab w:val="left" w:pos="3323"/>
        </w:tabs>
        <w:spacing w:line="276" w:lineRule="auto"/>
        <w:ind w:left="142" w:firstLine="567"/>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требовать дополнительный инструктаж и обучение своего персонала</w:t>
      </w:r>
      <w:r w:rsidR="001D0CC7" w:rsidRPr="00460BED">
        <w:rPr>
          <w:rFonts w:ascii="Times New Roman" w:eastAsia="Times New Roman" w:hAnsi="Times New Roman" w:cs="Times New Roman"/>
          <w:color w:val="auto"/>
          <w:lang w:bidi="ar-SA"/>
        </w:rPr>
        <w:t>;</w:t>
      </w:r>
    </w:p>
    <w:p w:rsidR="00E777CE" w:rsidRPr="00460BED" w:rsidRDefault="001D0CC7" w:rsidP="001D0CC7">
      <w:pPr>
        <w:tabs>
          <w:tab w:val="left" w:pos="3323"/>
        </w:tabs>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C7518D" w:rsidRPr="00460BED">
        <w:rPr>
          <w:rFonts w:ascii="Times New Roman" w:eastAsia="Times New Roman" w:hAnsi="Times New Roman" w:cs="Times New Roman"/>
          <w:color w:val="auto"/>
          <w:lang w:bidi="ar-SA"/>
        </w:rPr>
        <w:t>3</w:t>
      </w:r>
      <w:r w:rsidRPr="00460BED">
        <w:rPr>
          <w:rFonts w:ascii="Times New Roman" w:eastAsia="Times New Roman" w:hAnsi="Times New Roman" w:cs="Times New Roman"/>
          <w:color w:val="auto"/>
          <w:lang w:bidi="ar-SA"/>
        </w:rPr>
        <w:t xml:space="preserve">.3. </w:t>
      </w:r>
      <w:r w:rsidR="00CC49CE" w:rsidRPr="00460BED">
        <w:rPr>
          <w:rFonts w:ascii="Times New Roman" w:eastAsia="Times New Roman" w:hAnsi="Times New Roman" w:cs="Times New Roman"/>
          <w:color w:val="auto"/>
          <w:lang w:bidi="ar-SA"/>
        </w:rPr>
        <w:t xml:space="preserve"> </w:t>
      </w:r>
      <w:r w:rsidR="006C764B" w:rsidRPr="00460BED">
        <w:rPr>
          <w:rFonts w:ascii="Times New Roman" w:eastAsia="Times New Roman" w:hAnsi="Times New Roman" w:cs="Times New Roman"/>
          <w:color w:val="auto"/>
          <w:lang w:bidi="ar-SA"/>
        </w:rPr>
        <w:t xml:space="preserve"> </w:t>
      </w:r>
      <w:r w:rsidR="00F83602" w:rsidRPr="00460BED">
        <w:rPr>
          <w:rFonts w:ascii="Times New Roman" w:eastAsia="Times New Roman" w:hAnsi="Times New Roman" w:cs="Times New Roman"/>
          <w:color w:val="auto"/>
          <w:lang w:bidi="ar-SA"/>
        </w:rPr>
        <w:t xml:space="preserve"> </w:t>
      </w:r>
      <w:r w:rsidR="00E777CE" w:rsidRPr="00460BED">
        <w:rPr>
          <w:rFonts w:ascii="Times New Roman" w:eastAsia="Times New Roman" w:hAnsi="Times New Roman" w:cs="Times New Roman"/>
          <w:color w:val="auto"/>
          <w:lang w:bidi="ar-SA"/>
        </w:rPr>
        <w:t>Исполнитель обязан:</w:t>
      </w:r>
    </w:p>
    <w:p w:rsidR="00E777CE" w:rsidRPr="00460BED" w:rsidRDefault="00E777CE" w:rsidP="00E777CE">
      <w:pPr>
        <w:tabs>
          <w:tab w:val="left" w:pos="3323"/>
        </w:tabs>
        <w:spacing w:line="276" w:lineRule="auto"/>
        <w:ind w:left="567"/>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своевременно и качественно оказать услуги, предусмотренные настоящим контрактом;</w:t>
      </w:r>
    </w:p>
    <w:p w:rsidR="003A46D6" w:rsidRPr="00460BED" w:rsidRDefault="00E777CE" w:rsidP="001D0CC7">
      <w:pPr>
        <w:tabs>
          <w:tab w:val="left" w:pos="3323"/>
        </w:tabs>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w:t>
      </w:r>
      <w:r w:rsidR="003A46D6" w:rsidRPr="00460BED">
        <w:rPr>
          <w:rFonts w:ascii="Times New Roman" w:eastAsia="Times New Roman" w:hAnsi="Times New Roman" w:cs="Times New Roman"/>
          <w:color w:val="auto"/>
          <w:lang w:bidi="ar-SA"/>
        </w:rPr>
        <w:t>осуществлять информационное и технологическое взаимодействие с заказчиком;</w:t>
      </w:r>
    </w:p>
    <w:p w:rsidR="003A46D6" w:rsidRPr="00460BED" w:rsidRDefault="003A46D6" w:rsidP="003A46D6">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установить и обеспечить функционирование на точках расчетов заказчика оборудование, необходимое для проведения операций с банковскими картами (данный пункт </w:t>
      </w:r>
      <w:r w:rsidR="008B0B72" w:rsidRPr="00460BED">
        <w:rPr>
          <w:rFonts w:ascii="Times New Roman" w:eastAsia="Times New Roman" w:hAnsi="Times New Roman" w:cs="Times New Roman"/>
          <w:color w:val="auto"/>
          <w:lang w:bidi="ar-SA"/>
        </w:rPr>
        <w:t>устанавливается в случае использования заказчиком оборудования исполнителя</w:t>
      </w:r>
      <w:r w:rsidRPr="00460BED">
        <w:rPr>
          <w:rFonts w:ascii="Times New Roman" w:eastAsia="Times New Roman" w:hAnsi="Times New Roman" w:cs="Times New Roman"/>
          <w:color w:val="auto"/>
          <w:lang w:bidi="ar-SA"/>
        </w:rPr>
        <w:t>);</w:t>
      </w:r>
    </w:p>
    <w:p w:rsidR="003A46D6" w:rsidRPr="00460BED" w:rsidRDefault="003A46D6" w:rsidP="003A46D6">
      <w:pPr>
        <w:spacing w:line="276" w:lineRule="auto"/>
        <w:ind w:firstLine="70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обеспечивать круглосуточную работоспособность терминалов; в случае выхода из строя терминала, обеспечить организацию заказчика исправным терминалом не позднее _____ рабочих дней с даты получения исполнителем заявки от заказчика;</w:t>
      </w:r>
    </w:p>
    <w:p w:rsidR="003A46D6" w:rsidRPr="00460BED" w:rsidRDefault="003A46D6" w:rsidP="003A46D6">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t>- при получении от заказчика письменного уведомления о прекращении/приостановке деятельности точки расчётов демонтировать установленное там оборудование в течение ____рабочих дней;</w:t>
      </w:r>
    </w:p>
    <w:p w:rsidR="008B0B72" w:rsidRPr="00460BED" w:rsidRDefault="008B0B72" w:rsidP="003A46D6">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r>
      <w:r w:rsidR="00C7518D" w:rsidRPr="00460BED">
        <w:rPr>
          <w:rFonts w:ascii="Times New Roman" w:eastAsia="Times New Roman" w:hAnsi="Times New Roman" w:cs="Times New Roman"/>
          <w:color w:val="auto"/>
          <w:lang w:bidi="ar-SA"/>
        </w:rPr>
        <w:t>3</w:t>
      </w:r>
      <w:r w:rsidRPr="00460BED">
        <w:rPr>
          <w:rFonts w:ascii="Times New Roman" w:eastAsia="Times New Roman" w:hAnsi="Times New Roman" w:cs="Times New Roman"/>
          <w:color w:val="auto"/>
          <w:lang w:bidi="ar-SA"/>
        </w:rPr>
        <w:t>.4. Исполнитель вправе:</w:t>
      </w:r>
    </w:p>
    <w:p w:rsidR="008B0B72" w:rsidRPr="00460BED" w:rsidRDefault="008B0B72" w:rsidP="003A46D6">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Pr="00460BED">
        <w:rPr>
          <w:rFonts w:ascii="Times New Roman" w:eastAsia="Times New Roman" w:hAnsi="Times New Roman" w:cs="Times New Roman"/>
          <w:color w:val="auto"/>
          <w:lang w:bidi="ar-SA"/>
        </w:rPr>
        <w:tab/>
        <w:t xml:space="preserve"> -  потребовать возмещения затрат по ремонту или замене оборудования в случае его утраты, порчи или потери товарного вида </w:t>
      </w:r>
      <w:r w:rsidR="00A47FC4" w:rsidRPr="00460BED">
        <w:rPr>
          <w:rFonts w:ascii="Times New Roman" w:eastAsia="Times New Roman" w:hAnsi="Times New Roman" w:cs="Times New Roman"/>
          <w:color w:val="auto"/>
          <w:lang w:bidi="ar-SA"/>
        </w:rPr>
        <w:t>(за исключение естественного износа) по вине заказчика (данный пункт устанавливается в случае использования заказчиком оборудования исполнителя);</w:t>
      </w:r>
    </w:p>
    <w:p w:rsidR="00A47FC4" w:rsidRPr="00460BED" w:rsidRDefault="00A47FC4" w:rsidP="003A46D6">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t xml:space="preserve"> - запрашивать у заказчика дополнительные документы с целью соблюдения законодательства;</w:t>
      </w:r>
    </w:p>
    <w:p w:rsidR="00A47FC4" w:rsidRPr="00460BED" w:rsidRDefault="00A47FC4" w:rsidP="003A46D6">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t xml:space="preserve"> - контролировать соответствие деятельности заказчика требованиям платежных систем по обеспечению им мер безопасности при приеме и обслуживанию карт. </w:t>
      </w:r>
    </w:p>
    <w:p w:rsidR="00A47FC4" w:rsidRPr="00460BED" w:rsidRDefault="00A47FC4" w:rsidP="003A46D6">
      <w:pPr>
        <w:spacing w:line="276" w:lineRule="auto"/>
        <w:jc w:val="both"/>
        <w:rPr>
          <w:rFonts w:ascii="Times New Roman" w:eastAsia="Times New Roman" w:hAnsi="Times New Roman" w:cs="Times New Roman"/>
          <w:color w:val="auto"/>
          <w:lang w:bidi="ar-SA"/>
        </w:rPr>
      </w:pPr>
    </w:p>
    <w:p w:rsidR="00C00132" w:rsidRPr="00460BED" w:rsidRDefault="00A47FC4" w:rsidP="00C7518D">
      <w:pPr>
        <w:pStyle w:val="a5"/>
        <w:numPr>
          <w:ilvl w:val="0"/>
          <w:numId w:val="44"/>
        </w:numPr>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Цена контракт</w:t>
      </w:r>
      <w:r w:rsidR="00A54EDD" w:rsidRPr="00460BED">
        <w:rPr>
          <w:rFonts w:ascii="Times New Roman" w:eastAsia="Times New Roman" w:hAnsi="Times New Roman" w:cs="Times New Roman"/>
          <w:color w:val="auto"/>
          <w:lang w:bidi="ar-SA"/>
        </w:rPr>
        <w:t>а</w:t>
      </w:r>
      <w:r w:rsidRPr="00460BED">
        <w:rPr>
          <w:rFonts w:ascii="Times New Roman" w:eastAsia="Times New Roman" w:hAnsi="Times New Roman" w:cs="Times New Roman"/>
          <w:color w:val="auto"/>
          <w:lang w:bidi="ar-SA"/>
        </w:rPr>
        <w:t xml:space="preserve"> и порядок расчетов.</w:t>
      </w:r>
    </w:p>
    <w:p w:rsidR="00572D42" w:rsidRPr="00460BED" w:rsidRDefault="00572D42" w:rsidP="00572D42">
      <w:pPr>
        <w:pStyle w:val="a6"/>
        <w:spacing w:line="276" w:lineRule="auto"/>
        <w:rPr>
          <w:rFonts w:ascii="Times New Roman" w:hAnsi="Times New Roman" w:cs="Times New Roman"/>
          <w:sz w:val="24"/>
          <w:szCs w:val="24"/>
        </w:rPr>
      </w:pPr>
    </w:p>
    <w:p w:rsidR="0011408F" w:rsidRPr="00460BED" w:rsidRDefault="0011408F" w:rsidP="00901324">
      <w:pPr>
        <w:pStyle w:val="a6"/>
        <w:spacing w:line="276" w:lineRule="auto"/>
        <w:ind w:firstLine="708"/>
        <w:rPr>
          <w:rFonts w:ascii="Times New Roman" w:hAnsi="Times New Roman" w:cs="Times New Roman"/>
          <w:sz w:val="24"/>
          <w:szCs w:val="24"/>
        </w:rPr>
      </w:pPr>
      <w:r w:rsidRPr="00460BED">
        <w:rPr>
          <w:rFonts w:ascii="Times New Roman" w:hAnsi="Times New Roman" w:cs="Times New Roman"/>
          <w:sz w:val="24"/>
          <w:szCs w:val="24"/>
        </w:rPr>
        <w:t>В данном разделе указываются:</w:t>
      </w:r>
    </w:p>
    <w:p w:rsidR="00D73DB9" w:rsidRPr="00460BED" w:rsidRDefault="00D73DB9" w:rsidP="00901324">
      <w:pPr>
        <w:widowControl/>
        <w:autoSpaceDE w:val="0"/>
        <w:autoSpaceDN w:val="0"/>
        <w:adjustRightInd w:val="0"/>
        <w:spacing w:line="276" w:lineRule="auto"/>
        <w:ind w:firstLine="708"/>
        <w:jc w:val="both"/>
        <w:rPr>
          <w:rFonts w:ascii="Times New Roman" w:hAnsi="Times New Roman" w:cs="Times New Roman"/>
          <w:color w:val="auto"/>
        </w:rPr>
      </w:pPr>
      <w:r w:rsidRPr="00460BED">
        <w:rPr>
          <w:rFonts w:ascii="Times New Roman" w:hAnsi="Times New Roman" w:cs="Times New Roman"/>
          <w:color w:val="auto"/>
        </w:rPr>
        <w:t xml:space="preserve">- общая стоимость всех оказываемых услуг, в том числе налог на добавленную стоимость (НДС), цена контракта является твердой и определяется на весь срок исполнения контракта. </w:t>
      </w:r>
    </w:p>
    <w:p w:rsidR="00BA28CC" w:rsidRDefault="00BA28CC" w:rsidP="00901324">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В случае, предусмотренном </w:t>
      </w:r>
      <w:hyperlink r:id="rId145" w:history="1">
        <w:r w:rsidRPr="00BA28CC">
          <w:rPr>
            <w:rFonts w:ascii="Times New Roman" w:eastAsiaTheme="minorHAnsi" w:hAnsi="Times New Roman" w:cs="Times New Roman"/>
            <w:color w:val="auto"/>
            <w:lang w:eastAsia="en-US" w:bidi="ar-SA"/>
          </w:rPr>
          <w:t>частью 24 статьи 22</w:t>
        </w:r>
      </w:hyperlink>
      <w:r>
        <w:rPr>
          <w:rFonts w:ascii="Times New Roman" w:eastAsiaTheme="minorHAnsi" w:hAnsi="Times New Roman" w:cs="Times New Roman"/>
          <w:color w:val="auto"/>
          <w:lang w:eastAsia="en-US" w:bidi="ar-SA"/>
        </w:rPr>
        <w:t xml:space="preserve"> </w:t>
      </w:r>
      <w:r w:rsidRPr="00BA28CC">
        <w:rPr>
          <w:rFonts w:ascii="Times New Roman" w:eastAsiaTheme="minorHAnsi" w:hAnsi="Times New Roman" w:cs="Times New Roman"/>
          <w:color w:val="auto"/>
          <w:lang w:eastAsia="en-US" w:bidi="ar-SA"/>
        </w:rPr>
        <w:t>Федеральн</w:t>
      </w:r>
      <w:r>
        <w:rPr>
          <w:rFonts w:ascii="Times New Roman" w:eastAsiaTheme="minorHAnsi" w:hAnsi="Times New Roman" w:cs="Times New Roman"/>
          <w:color w:val="auto"/>
          <w:lang w:eastAsia="en-US" w:bidi="ar-SA"/>
        </w:rPr>
        <w:t>ого</w:t>
      </w:r>
      <w:r w:rsidRPr="00BA28CC">
        <w:rPr>
          <w:rFonts w:ascii="Times New Roman" w:eastAsiaTheme="minorHAnsi" w:hAnsi="Times New Roman" w:cs="Times New Roman"/>
          <w:color w:val="auto"/>
          <w:lang w:eastAsia="en-US" w:bidi="ar-SA"/>
        </w:rPr>
        <w:t xml:space="preserve"> закон</w:t>
      </w:r>
      <w:r w:rsidR="00AD60E9">
        <w:rPr>
          <w:rFonts w:ascii="Times New Roman" w:eastAsiaTheme="minorHAnsi" w:hAnsi="Times New Roman" w:cs="Times New Roman"/>
          <w:color w:val="auto"/>
          <w:lang w:eastAsia="en-US" w:bidi="ar-SA"/>
        </w:rPr>
        <w:t>а</w:t>
      </w:r>
      <w:r w:rsidRPr="00BA28CC">
        <w:rPr>
          <w:rFonts w:ascii="Times New Roman" w:eastAsiaTheme="minorHAnsi" w:hAnsi="Times New Roman" w:cs="Times New Roman"/>
          <w:color w:val="auto"/>
          <w:lang w:eastAsia="en-US" w:bidi="ar-SA"/>
        </w:rPr>
        <w:t xml:space="preserve"> от 05.04.2013 N 44-ФЗ "О контрактной системе в сфере закупок товаров, работ, услуг для обеспечения государственных и муниципальных нужд"</w:t>
      </w:r>
      <w:r w:rsidR="006404FE">
        <w:rPr>
          <w:rFonts w:ascii="Times New Roman" w:eastAsiaTheme="minorHAnsi" w:hAnsi="Times New Roman" w:cs="Times New Roman"/>
          <w:color w:val="auto"/>
          <w:lang w:eastAsia="en-US" w:bidi="ar-SA"/>
        </w:rPr>
        <w:t xml:space="preserve"> (далее – Закон)</w:t>
      </w:r>
      <w:bookmarkStart w:id="7" w:name="_GoBack"/>
      <w:bookmarkEnd w:id="7"/>
      <w:r>
        <w:rPr>
          <w:rFonts w:ascii="Times New Roman" w:eastAsiaTheme="minorHAnsi" w:hAnsi="Times New Roman" w:cs="Times New Roman"/>
          <w:color w:val="auto"/>
          <w:lang w:eastAsia="en-US" w:bidi="ar-SA"/>
        </w:rPr>
        <w:t xml:space="preserve">, </w:t>
      </w:r>
      <w:r>
        <w:rPr>
          <w:rFonts w:ascii="Times New Roman" w:eastAsiaTheme="minorHAnsi" w:hAnsi="Times New Roman" w:cs="Times New Roman"/>
          <w:color w:val="auto"/>
          <w:lang w:eastAsia="en-US" w:bidi="ar-SA"/>
        </w:rPr>
        <w:t>в проект контракта включаются максимальное значение цены контракта, цена единицы услуги</w:t>
      </w:r>
      <w:r>
        <w:rPr>
          <w:rFonts w:ascii="Times New Roman" w:eastAsiaTheme="minorHAnsi" w:hAnsi="Times New Roman" w:cs="Times New Roman"/>
          <w:color w:val="auto"/>
          <w:lang w:eastAsia="en-US" w:bidi="ar-SA"/>
        </w:rPr>
        <w:t>.</w:t>
      </w:r>
    </w:p>
    <w:p w:rsidR="00D73DB9" w:rsidRDefault="00572D42" w:rsidP="00901324">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 </w:t>
      </w:r>
      <w:r w:rsidR="00E87B8B" w:rsidRPr="00460BED">
        <w:rPr>
          <w:rFonts w:ascii="Times New Roman" w:hAnsi="Times New Roman" w:cs="Times New Roman"/>
          <w:color w:val="auto"/>
        </w:rPr>
        <w:t>условие об</w:t>
      </w:r>
      <w:r w:rsidRPr="00460BED">
        <w:rPr>
          <w:rFonts w:ascii="Times New Roman" w:eastAsiaTheme="minorHAnsi" w:hAnsi="Times New Roman" w:cs="Times New Roman"/>
          <w:color w:val="auto"/>
          <w:lang w:eastAsia="en-US" w:bidi="ar-SA"/>
        </w:rPr>
        <w:t xml:space="preserve"> уменьшении суммы, подлежащей уплате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p>
    <w:p w:rsidR="00D73DB9" w:rsidRDefault="00D73DB9" w:rsidP="00572D42">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572D42" w:rsidRPr="00460BED" w:rsidRDefault="00572D42" w:rsidP="00572D42">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eastAsiaTheme="minorHAnsi" w:hAnsi="Times New Roman" w:cs="Times New Roman"/>
          <w:color w:val="auto"/>
          <w:lang w:eastAsia="en-US" w:bidi="ar-SA"/>
        </w:rPr>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60BED">
        <w:rPr>
          <w:rFonts w:ascii="Times New Roman" w:hAnsi="Times New Roman" w:cs="Times New Roman"/>
          <w:color w:val="auto"/>
        </w:rPr>
        <w:t>;</w:t>
      </w:r>
    </w:p>
    <w:p w:rsidR="00572D42" w:rsidRPr="00460BED" w:rsidRDefault="00572D42" w:rsidP="00572D4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в случае, если оказание услуг не подлежит налогообложению (освобождается от налогообложения) на территории Российской Федерации и исполнитель</w:t>
      </w:r>
      <w:r w:rsidR="00E87B8B" w:rsidRPr="00460BED">
        <w:rPr>
          <w:rFonts w:ascii="Times New Roman" w:hAnsi="Times New Roman" w:cs="Times New Roman"/>
          <w:sz w:val="24"/>
          <w:szCs w:val="24"/>
        </w:rPr>
        <w:t xml:space="preserve"> </w:t>
      </w:r>
      <w:r w:rsidRPr="00460BED">
        <w:rPr>
          <w:rFonts w:ascii="Times New Roman" w:hAnsi="Times New Roman" w:cs="Times New Roman"/>
          <w:sz w:val="24"/>
          <w:szCs w:val="24"/>
        </w:rPr>
        <w:t>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572D42" w:rsidRPr="00460BED" w:rsidRDefault="00572D42" w:rsidP="00572D42">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 условие о порядке и сроках оплаты услуги, в том числе, с учетом положений </w:t>
      </w:r>
      <w:hyperlink r:id="rId146" w:history="1">
        <w:r w:rsidRPr="00460BED">
          <w:rPr>
            <w:rFonts w:ascii="Times New Roman" w:eastAsiaTheme="minorHAnsi" w:hAnsi="Times New Roman" w:cs="Times New Roman"/>
            <w:color w:val="auto"/>
            <w:lang w:eastAsia="en-US" w:bidi="ar-SA"/>
          </w:rPr>
          <w:t>части 13 статьи 37</w:t>
        </w:r>
      </w:hyperlink>
      <w:r w:rsidRPr="00460BED">
        <w:rPr>
          <w:rFonts w:ascii="Times New Roman" w:eastAsiaTheme="minorHAnsi" w:hAnsi="Times New Roman" w:cs="Times New Roman"/>
          <w:color w:val="auto"/>
          <w:lang w:eastAsia="en-US" w:bidi="ar-SA"/>
        </w:rPr>
        <w:t xml:space="preserve"> Закона; </w:t>
      </w:r>
    </w:p>
    <w:p w:rsidR="00572D42" w:rsidRPr="00460BED" w:rsidRDefault="00572D42" w:rsidP="00572D42">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xml:space="preserve">            - срок оплаты заказчиком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460BED">
        <w:rPr>
          <w:rFonts w:ascii="Times New Roman" w:eastAsiaTheme="minorHAnsi" w:hAnsi="Times New Roman" w:cs="Times New Roman"/>
          <w:color w:val="auto"/>
          <w:lang w:eastAsia="en-US" w:bidi="ar-SA"/>
        </w:rPr>
        <w:t>случаев, если иной срок оплаты установлен законод</w:t>
      </w:r>
      <w:r w:rsidR="00E87B8B" w:rsidRPr="00460BED">
        <w:rPr>
          <w:rFonts w:ascii="Times New Roman" w:eastAsiaTheme="minorHAnsi" w:hAnsi="Times New Roman" w:cs="Times New Roman"/>
          <w:color w:val="auto"/>
          <w:lang w:eastAsia="en-US" w:bidi="ar-SA"/>
        </w:rPr>
        <w:t>ательством Российской Федерации;</w:t>
      </w:r>
      <w:r w:rsidRPr="00460BED">
        <w:rPr>
          <w:rFonts w:ascii="Times New Roman" w:eastAsiaTheme="minorHAnsi" w:hAnsi="Times New Roman" w:cs="Times New Roman"/>
          <w:color w:val="auto"/>
          <w:lang w:eastAsia="en-US" w:bidi="ar-SA"/>
        </w:rPr>
        <w:t xml:space="preserve"> </w:t>
      </w:r>
    </w:p>
    <w:p w:rsidR="00572D42" w:rsidRPr="00460BED" w:rsidRDefault="00572D42" w:rsidP="00572D4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обеспечение исполнения контракта, в том числе:</w:t>
      </w:r>
    </w:p>
    <w:p w:rsidR="00572D42" w:rsidRPr="00460BED" w:rsidRDefault="00572D42" w:rsidP="00572D4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1) сумма и условия предоставления обеспечения исполнения контракта (способ);</w:t>
      </w:r>
    </w:p>
    <w:p w:rsidR="00B42F3A" w:rsidRPr="00460BED" w:rsidRDefault="00572D42" w:rsidP="00572D42">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2) условия о сроках возврата заказчиком </w:t>
      </w:r>
      <w:r w:rsidR="00B42F3A" w:rsidRPr="00460BED">
        <w:rPr>
          <w:rFonts w:ascii="Times New Roman" w:hAnsi="Times New Roman" w:cs="Times New Roman"/>
          <w:color w:val="auto"/>
        </w:rPr>
        <w:t>исполнителю</w:t>
      </w:r>
      <w:r w:rsidRPr="00460BED">
        <w:rPr>
          <w:rFonts w:ascii="Times New Roman" w:hAnsi="Times New Roman" w:cs="Times New Roman"/>
          <w:color w:val="auto"/>
        </w:rPr>
        <w:t xml:space="preserve"> денежных средств, внесенных в качестве обеспечения исполнения контракта</w:t>
      </w:r>
      <w:r w:rsidRPr="00460BED">
        <w:rPr>
          <w:rFonts w:ascii="Times New Roman" w:eastAsiaTheme="minorHAnsi" w:hAnsi="Times New Roman" w:cs="Times New Roman"/>
          <w:color w:val="auto"/>
          <w:lang w:eastAsia="en-US" w:bidi="ar-SA"/>
        </w:rPr>
        <w:t xml:space="preserve"> (если такая форма обеспечения исполнения контракта применяется исполнителем</w:t>
      </w:r>
      <w:r w:rsidR="00B42F3A" w:rsidRPr="00460BED">
        <w:rPr>
          <w:rFonts w:ascii="Times New Roman" w:eastAsiaTheme="minorHAnsi" w:hAnsi="Times New Roman" w:cs="Times New Roman"/>
          <w:color w:val="auto"/>
          <w:lang w:eastAsia="en-US" w:bidi="ar-SA"/>
        </w:rPr>
        <w:t>);</w:t>
      </w:r>
    </w:p>
    <w:p w:rsidR="00572D42" w:rsidRPr="00460BED" w:rsidRDefault="00572D42" w:rsidP="00572D42">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3) в случае отзыва в соответствии с </w:t>
      </w:r>
      <w:hyperlink r:id="rId147" w:history="1">
        <w:r w:rsidRPr="00460BED">
          <w:rPr>
            <w:rFonts w:ascii="Times New Roman" w:eastAsiaTheme="minorHAnsi" w:hAnsi="Times New Roman" w:cs="Times New Roman"/>
            <w:color w:val="auto"/>
            <w:lang w:eastAsia="en-US" w:bidi="ar-SA"/>
          </w:rPr>
          <w:t>законодательством</w:t>
        </w:r>
      </w:hyperlink>
      <w:r w:rsidRPr="00460BED">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460BED">
        <w:rPr>
          <w:rFonts w:ascii="Times New Roman" w:hAnsi="Times New Roman" w:cs="Times New Roman"/>
          <w:color w:val="auto"/>
        </w:rPr>
        <w:t xml:space="preserve">исполнитель обязуется </w:t>
      </w:r>
      <w:r w:rsidRPr="00460BED">
        <w:rPr>
          <w:rFonts w:ascii="Times New Roman" w:eastAsiaTheme="minorHAnsi" w:hAnsi="Times New Roman" w:cs="Times New Roman"/>
          <w:color w:val="auto"/>
          <w:lang w:eastAsia="en-US" w:bidi="ar-SA"/>
        </w:rPr>
        <w:t xml:space="preserve">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w:t>
      </w:r>
    </w:p>
    <w:p w:rsidR="00572D42" w:rsidRPr="00460BED" w:rsidRDefault="00B42F3A" w:rsidP="00572D4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4</w:t>
      </w:r>
      <w:r w:rsidR="00572D42" w:rsidRPr="00460BED">
        <w:rPr>
          <w:rFonts w:ascii="Times New Roman" w:hAnsi="Times New Roman" w:cs="Times New Roman"/>
          <w:sz w:val="24"/>
          <w:szCs w:val="24"/>
        </w:rPr>
        <w:t>) иные условия.</w:t>
      </w:r>
    </w:p>
    <w:p w:rsidR="00A47FC4" w:rsidRPr="00460BED" w:rsidRDefault="00A47FC4" w:rsidP="00A47FC4">
      <w:pPr>
        <w:spacing w:line="276" w:lineRule="auto"/>
        <w:ind w:firstLine="360"/>
        <w:jc w:val="both"/>
        <w:rPr>
          <w:rFonts w:ascii="Times New Roman" w:hAnsi="Times New Roman" w:cs="Times New Roman"/>
          <w:color w:val="auto"/>
        </w:rPr>
      </w:pPr>
    </w:p>
    <w:p w:rsidR="00A47FC4" w:rsidRPr="00460BED" w:rsidRDefault="00A47FC4" w:rsidP="00C7518D">
      <w:pPr>
        <w:pStyle w:val="a5"/>
        <w:numPr>
          <w:ilvl w:val="0"/>
          <w:numId w:val="44"/>
        </w:numPr>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Ответственность сторон.</w:t>
      </w:r>
    </w:p>
    <w:p w:rsidR="00A47FC4" w:rsidRPr="00460BED" w:rsidRDefault="00A47FC4" w:rsidP="00A47FC4">
      <w:pPr>
        <w:pStyle w:val="a5"/>
        <w:spacing w:line="276" w:lineRule="auto"/>
        <w:rPr>
          <w:rFonts w:ascii="Times New Roman" w:eastAsia="Times New Roman" w:hAnsi="Times New Roman" w:cs="Times New Roman"/>
          <w:color w:val="auto"/>
          <w:lang w:bidi="ar-SA"/>
        </w:rPr>
      </w:pPr>
    </w:p>
    <w:p w:rsidR="00DB5A13" w:rsidRPr="00460BED" w:rsidRDefault="00DB5A13" w:rsidP="00DB5A13">
      <w:pPr>
        <w:spacing w:line="276" w:lineRule="auto"/>
        <w:ind w:firstLine="708"/>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rPr>
        <w:t xml:space="preserve">В данном пункте указываются обязательные условия об ответственности заказчика и исполнителя за неисполнение или ненадлежащее исполнение обязательств, предусмотренных контрактом, руководствуясь </w:t>
      </w:r>
      <w:r w:rsidRPr="00460BED">
        <w:rPr>
          <w:rFonts w:ascii="Times New Roman" w:hAnsi="Times New Roman" w:cs="Times New Roman"/>
          <w:color w:val="auto"/>
        </w:rPr>
        <w:t>постановлением Правительства Российской Федерации от 30.08.2017 № 1042 «О</w:t>
      </w:r>
      <w:r w:rsidRPr="00460BED">
        <w:rPr>
          <w:rFonts w:ascii="Times New Roman" w:eastAsiaTheme="minorHAnsi" w:hAnsi="Times New Roman" w:cs="Times New Roman"/>
          <w:color w:val="auto"/>
          <w:lang w:eastAsia="en-US" w:bidi="ar-SA"/>
        </w:rPr>
        <w:t xml:space="preserve">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54EDD" w:rsidRPr="00460BED" w:rsidRDefault="00A54EDD" w:rsidP="00A54EDD">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460BED">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w:t>
      </w:r>
      <w:r w:rsidRPr="00460BED">
        <w:rPr>
          <w:rFonts w:ascii="Times New Roman" w:eastAsiaTheme="minorHAnsi" w:hAnsi="Times New Roman" w:cs="Times New Roman"/>
          <w:color w:val="auto"/>
          <w:lang w:eastAsia="en-US"/>
        </w:rPr>
        <w:br/>
        <w:t xml:space="preserve">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D78CE" w:rsidRPr="00460BED" w:rsidRDefault="00A03919" w:rsidP="00A54EDD">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460BED">
        <w:rPr>
          <w:rFonts w:ascii="Times New Roman" w:eastAsiaTheme="minorHAnsi" w:hAnsi="Times New Roman" w:cs="Times New Roman"/>
          <w:color w:val="auto"/>
          <w:lang w:eastAsia="en-US"/>
        </w:rPr>
        <w:t xml:space="preserve">Стороны обязаны </w:t>
      </w:r>
      <w:r w:rsidR="00AF1BF8" w:rsidRPr="00460BED">
        <w:rPr>
          <w:rFonts w:ascii="Times New Roman" w:eastAsiaTheme="minorHAnsi" w:hAnsi="Times New Roman" w:cs="Times New Roman"/>
          <w:color w:val="auto"/>
          <w:lang w:eastAsia="en-US"/>
        </w:rPr>
        <w:t>обеспечивать безопасность персональных данных при их обработке, а также соблюдать требования к защите обрабатываемых персональных данных в соответствии со статьей 19</w:t>
      </w:r>
      <w:r w:rsidR="004C26EB" w:rsidRPr="00460BED">
        <w:rPr>
          <w:color w:val="auto"/>
        </w:rPr>
        <w:t xml:space="preserve"> </w:t>
      </w:r>
      <w:r w:rsidR="00AF1BF8" w:rsidRPr="00460BED">
        <w:rPr>
          <w:rFonts w:ascii="Times New Roman" w:eastAsiaTheme="minorHAnsi" w:hAnsi="Times New Roman" w:cs="Times New Roman"/>
          <w:color w:val="auto"/>
          <w:lang w:eastAsia="en-US"/>
        </w:rPr>
        <w:t>Федерального закона от 27.07.2006 № 152-ФЗ «О персональных данных».</w:t>
      </w:r>
    </w:p>
    <w:p w:rsidR="00315C92" w:rsidRPr="00460BED" w:rsidRDefault="00315C92" w:rsidP="00A54EDD">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315C92" w:rsidRPr="00460BED" w:rsidRDefault="00C7518D" w:rsidP="00315C92">
      <w:pPr>
        <w:pStyle w:val="a6"/>
        <w:spacing w:line="276" w:lineRule="auto"/>
        <w:jc w:val="center"/>
        <w:rPr>
          <w:rFonts w:ascii="Times New Roman" w:hAnsi="Times New Roman" w:cs="Times New Roman"/>
          <w:sz w:val="24"/>
          <w:szCs w:val="24"/>
        </w:rPr>
      </w:pPr>
      <w:r w:rsidRPr="00460BED">
        <w:rPr>
          <w:rFonts w:ascii="Times New Roman" w:hAnsi="Times New Roman" w:cs="Times New Roman"/>
          <w:sz w:val="24"/>
          <w:szCs w:val="24"/>
        </w:rPr>
        <w:lastRenderedPageBreak/>
        <w:t>6</w:t>
      </w:r>
      <w:r w:rsidR="00315C92" w:rsidRPr="00460BED">
        <w:rPr>
          <w:rFonts w:ascii="Times New Roman" w:hAnsi="Times New Roman" w:cs="Times New Roman"/>
          <w:sz w:val="24"/>
          <w:szCs w:val="24"/>
        </w:rPr>
        <w:t>. Срок действия контракта, порядок изменения и расторжения контракта</w:t>
      </w:r>
      <w:r w:rsidR="00372C24" w:rsidRPr="00460BED">
        <w:rPr>
          <w:rFonts w:ascii="Times New Roman" w:hAnsi="Times New Roman" w:cs="Times New Roman"/>
          <w:sz w:val="24"/>
          <w:szCs w:val="24"/>
        </w:rPr>
        <w:t>.</w:t>
      </w:r>
    </w:p>
    <w:p w:rsidR="006D78CE" w:rsidRPr="00460BED" w:rsidRDefault="006D78CE" w:rsidP="00315C92">
      <w:pPr>
        <w:spacing w:line="276" w:lineRule="auto"/>
        <w:rPr>
          <w:rFonts w:ascii="Times New Roman" w:eastAsia="Times New Roman" w:hAnsi="Times New Roman" w:cs="Times New Roman"/>
          <w:color w:val="auto"/>
          <w:lang w:bidi="ar-SA"/>
        </w:rPr>
      </w:pPr>
    </w:p>
    <w:p w:rsidR="00315C92" w:rsidRPr="00460BED" w:rsidRDefault="00315C92" w:rsidP="00315C9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В данном разделе контракта указывается:</w:t>
      </w:r>
    </w:p>
    <w:p w:rsidR="00315C92" w:rsidRPr="00460BED" w:rsidRDefault="00315C92" w:rsidP="00315C9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момент вступления контракта в силу и срок его действия;</w:t>
      </w:r>
    </w:p>
    <w:p w:rsidR="00315C92" w:rsidRPr="00460BED" w:rsidRDefault="00315C92" w:rsidP="00315C9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315C92" w:rsidRPr="00460BED" w:rsidRDefault="00315C92" w:rsidP="00315C9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315C92" w:rsidRPr="00460BED" w:rsidRDefault="00315C92" w:rsidP="00315C92">
      <w:pPr>
        <w:spacing w:line="276" w:lineRule="auto"/>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t xml:space="preserve"> - условия расторжения, изменения контракта;</w:t>
      </w:r>
    </w:p>
    <w:p w:rsidR="00315C92" w:rsidRPr="00460BED" w:rsidRDefault="00315C92" w:rsidP="00315C92">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315C92" w:rsidRPr="00460BED" w:rsidRDefault="00315C92" w:rsidP="00315C92">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t xml:space="preserve"> - при прекращении действия контракта заказчик должен в течение _______ с момента прекращения действия контракта возвращает исполнителю оборудование в полной сохранности с учетом нормального износа по акту возврата; прекращение действия контракта автоматически прекращает действие систем коммуникаций, если таковые применялись исполнителем при установочных работах.</w:t>
      </w:r>
    </w:p>
    <w:p w:rsidR="00372C24" w:rsidRPr="00460BED" w:rsidRDefault="00C7518D" w:rsidP="00372C24">
      <w:pPr>
        <w:pStyle w:val="a6"/>
        <w:spacing w:line="276" w:lineRule="auto"/>
        <w:jc w:val="center"/>
        <w:rPr>
          <w:rFonts w:ascii="Times New Roman" w:hAnsi="Times New Roman" w:cs="Times New Roman"/>
          <w:sz w:val="24"/>
          <w:szCs w:val="24"/>
        </w:rPr>
      </w:pPr>
      <w:r w:rsidRPr="00460BED">
        <w:rPr>
          <w:rFonts w:ascii="Times New Roman" w:hAnsi="Times New Roman" w:cs="Times New Roman"/>
          <w:sz w:val="24"/>
          <w:szCs w:val="24"/>
        </w:rPr>
        <w:t>7</w:t>
      </w:r>
      <w:r w:rsidR="00372C24" w:rsidRPr="00460BED">
        <w:rPr>
          <w:rFonts w:ascii="Times New Roman" w:hAnsi="Times New Roman" w:cs="Times New Roman"/>
          <w:sz w:val="24"/>
          <w:szCs w:val="24"/>
        </w:rPr>
        <w:t>. Обстоятельства непреодолимой силы.</w:t>
      </w:r>
    </w:p>
    <w:p w:rsidR="00372C24" w:rsidRPr="00460BED" w:rsidRDefault="00372C24" w:rsidP="00372C24">
      <w:pPr>
        <w:pStyle w:val="a6"/>
        <w:spacing w:line="276" w:lineRule="auto"/>
        <w:jc w:val="both"/>
        <w:rPr>
          <w:rFonts w:ascii="Times New Roman" w:hAnsi="Times New Roman" w:cs="Times New Roman"/>
          <w:sz w:val="24"/>
          <w:szCs w:val="24"/>
        </w:rPr>
      </w:pP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В данном разделе контракта указывается:</w:t>
      </w: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372C24" w:rsidRPr="00460BED" w:rsidRDefault="00372C24" w:rsidP="00372C24">
      <w:pPr>
        <w:pStyle w:val="a6"/>
        <w:spacing w:line="276" w:lineRule="auto"/>
        <w:jc w:val="both"/>
        <w:rPr>
          <w:rFonts w:ascii="Times New Roman" w:hAnsi="Times New Roman" w:cs="Times New Roman"/>
          <w:sz w:val="24"/>
          <w:szCs w:val="24"/>
        </w:rPr>
      </w:pPr>
    </w:p>
    <w:p w:rsidR="00372C24" w:rsidRPr="00460BED" w:rsidRDefault="00C7518D" w:rsidP="003F2AF0">
      <w:pPr>
        <w:widowControl/>
        <w:spacing w:after="160" w:line="259" w:lineRule="auto"/>
        <w:jc w:val="center"/>
        <w:rPr>
          <w:rFonts w:ascii="Times New Roman" w:hAnsi="Times New Roman" w:cs="Times New Roman"/>
          <w:color w:val="auto"/>
        </w:rPr>
      </w:pPr>
      <w:r w:rsidRPr="00460BED">
        <w:rPr>
          <w:rFonts w:ascii="Times New Roman" w:hAnsi="Times New Roman" w:cs="Times New Roman"/>
          <w:color w:val="auto"/>
        </w:rPr>
        <w:t>8</w:t>
      </w:r>
      <w:r w:rsidR="00372C24" w:rsidRPr="00460BED">
        <w:rPr>
          <w:rFonts w:ascii="Times New Roman" w:hAnsi="Times New Roman" w:cs="Times New Roman"/>
          <w:color w:val="auto"/>
        </w:rPr>
        <w:t>. Прочие условия.</w:t>
      </w:r>
    </w:p>
    <w:p w:rsidR="00372C24" w:rsidRPr="00460BED" w:rsidRDefault="00372C24" w:rsidP="00372C24">
      <w:pPr>
        <w:pStyle w:val="a6"/>
        <w:spacing w:line="276" w:lineRule="auto"/>
        <w:jc w:val="both"/>
        <w:rPr>
          <w:rFonts w:ascii="Times New Roman" w:hAnsi="Times New Roman" w:cs="Times New Roman"/>
          <w:sz w:val="24"/>
          <w:szCs w:val="24"/>
        </w:rPr>
      </w:pP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В данном разделе указывается:</w:t>
      </w: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порядок ведения претензионной работы и рассмотрения споров;</w:t>
      </w: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иные вопросы, не урегулированные соответствующими пунктами контракта.</w:t>
      </w:r>
    </w:p>
    <w:p w:rsidR="00372C24" w:rsidRPr="00460BED" w:rsidRDefault="00372C24" w:rsidP="00372C24">
      <w:pPr>
        <w:pStyle w:val="a6"/>
        <w:spacing w:line="276" w:lineRule="auto"/>
        <w:rPr>
          <w:rFonts w:ascii="Times New Roman" w:hAnsi="Times New Roman" w:cs="Times New Roman"/>
          <w:sz w:val="24"/>
          <w:szCs w:val="24"/>
        </w:rPr>
      </w:pPr>
    </w:p>
    <w:p w:rsidR="00372C24" w:rsidRPr="00460BED" w:rsidRDefault="00C7518D" w:rsidP="00372C24">
      <w:pPr>
        <w:pStyle w:val="a6"/>
        <w:spacing w:line="276" w:lineRule="auto"/>
        <w:jc w:val="center"/>
        <w:rPr>
          <w:rFonts w:ascii="Times New Roman" w:hAnsi="Times New Roman" w:cs="Times New Roman"/>
          <w:sz w:val="24"/>
          <w:szCs w:val="24"/>
        </w:rPr>
      </w:pPr>
      <w:r w:rsidRPr="00460BED">
        <w:rPr>
          <w:rFonts w:ascii="Times New Roman" w:hAnsi="Times New Roman" w:cs="Times New Roman"/>
          <w:sz w:val="24"/>
          <w:szCs w:val="24"/>
        </w:rPr>
        <w:t>9</w:t>
      </w:r>
      <w:r w:rsidR="00372C24" w:rsidRPr="00460BED">
        <w:rPr>
          <w:rFonts w:ascii="Times New Roman" w:hAnsi="Times New Roman" w:cs="Times New Roman"/>
          <w:sz w:val="24"/>
          <w:szCs w:val="24"/>
        </w:rPr>
        <w:t>. Антикоррупционная оговорка.</w:t>
      </w:r>
    </w:p>
    <w:p w:rsidR="00372C24" w:rsidRPr="00460BED" w:rsidRDefault="00372C24" w:rsidP="00372C24">
      <w:pPr>
        <w:pStyle w:val="a6"/>
        <w:spacing w:line="276" w:lineRule="auto"/>
        <w:jc w:val="both"/>
        <w:rPr>
          <w:rFonts w:ascii="Times New Roman" w:hAnsi="Times New Roman" w:cs="Times New Roman"/>
          <w:sz w:val="24"/>
          <w:szCs w:val="24"/>
        </w:rPr>
      </w:pP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xml:space="preserve">В данном разделе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lastRenderedPageBreak/>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372C24" w:rsidRPr="00460BED" w:rsidRDefault="00372C24" w:rsidP="00372C24">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372C24" w:rsidRPr="00460BED" w:rsidRDefault="00372C24" w:rsidP="00315C92">
      <w:pPr>
        <w:spacing w:line="276" w:lineRule="auto"/>
        <w:jc w:val="both"/>
        <w:rPr>
          <w:rFonts w:ascii="Times New Roman" w:eastAsia="Times New Roman" w:hAnsi="Times New Roman" w:cs="Times New Roman"/>
          <w:color w:val="auto"/>
          <w:lang w:bidi="ar-SA"/>
        </w:rPr>
      </w:pPr>
    </w:p>
    <w:p w:rsidR="008F6270" w:rsidRPr="00460BED" w:rsidRDefault="00C7518D" w:rsidP="00C7518D">
      <w:pPr>
        <w:widowControl/>
        <w:spacing w:after="160" w:line="259"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10.</w:t>
      </w:r>
      <w:r w:rsidR="00372C24" w:rsidRPr="00460BED">
        <w:rPr>
          <w:rFonts w:ascii="Times New Roman" w:eastAsia="Times New Roman" w:hAnsi="Times New Roman" w:cs="Times New Roman"/>
          <w:color w:val="auto"/>
          <w:lang w:bidi="ar-SA"/>
        </w:rPr>
        <w:t xml:space="preserve"> </w:t>
      </w:r>
      <w:r w:rsidR="008F6270" w:rsidRPr="00460BED">
        <w:rPr>
          <w:rFonts w:ascii="Times New Roman" w:eastAsia="Times New Roman" w:hAnsi="Times New Roman" w:cs="Times New Roman"/>
          <w:color w:val="auto"/>
          <w:lang w:bidi="ar-SA"/>
        </w:rPr>
        <w:t>Приложения</w:t>
      </w:r>
      <w:r w:rsidR="00372C24" w:rsidRPr="00460BED">
        <w:rPr>
          <w:rFonts w:ascii="Times New Roman" w:eastAsia="Times New Roman" w:hAnsi="Times New Roman" w:cs="Times New Roman"/>
          <w:color w:val="auto"/>
          <w:lang w:bidi="ar-SA"/>
        </w:rPr>
        <w:t>.</w:t>
      </w:r>
    </w:p>
    <w:p w:rsidR="008F6270" w:rsidRPr="00460BED" w:rsidRDefault="008F6270" w:rsidP="00315C92">
      <w:pPr>
        <w:spacing w:line="276" w:lineRule="auto"/>
        <w:jc w:val="both"/>
        <w:rPr>
          <w:rFonts w:ascii="Times New Roman" w:eastAsia="Times New Roman" w:hAnsi="Times New Roman" w:cs="Times New Roman"/>
          <w:color w:val="auto"/>
          <w:lang w:bidi="ar-SA"/>
        </w:rPr>
      </w:pPr>
    </w:p>
    <w:p w:rsidR="008F6270" w:rsidRPr="00460BED" w:rsidRDefault="008F6270" w:rsidP="008F6270">
      <w:pPr>
        <w:pStyle w:val="a6"/>
        <w:spacing w:line="276" w:lineRule="auto"/>
        <w:jc w:val="both"/>
        <w:rPr>
          <w:rFonts w:ascii="Times New Roman" w:hAnsi="Times New Roman" w:cs="Times New Roman"/>
          <w:sz w:val="24"/>
          <w:szCs w:val="24"/>
        </w:rPr>
      </w:pPr>
      <w:r w:rsidRPr="00460BED">
        <w:rPr>
          <w:rFonts w:ascii="Times New Roman" w:hAnsi="Times New Roman" w:cs="Times New Roman"/>
          <w:sz w:val="24"/>
          <w:szCs w:val="24"/>
        </w:rPr>
        <w:t>Перечисляются все приложения, которые являются неотъемлемой частью контракта, например:</w:t>
      </w:r>
    </w:p>
    <w:p w:rsidR="00475DAC" w:rsidRPr="00460BED" w:rsidRDefault="00475DAC" w:rsidP="00315C92">
      <w:pPr>
        <w:spacing w:line="276" w:lineRule="auto"/>
        <w:jc w:val="both"/>
        <w:rPr>
          <w:rFonts w:ascii="Times New Roman" w:eastAsia="Times New Roman" w:hAnsi="Times New Roman" w:cs="Times New Roman"/>
          <w:color w:val="auto"/>
          <w:lang w:bidi="ar-SA"/>
        </w:rPr>
      </w:pPr>
    </w:p>
    <w:p w:rsidR="00B31CC1" w:rsidRPr="00460BED" w:rsidRDefault="00C7518D" w:rsidP="00475DAC">
      <w:pPr>
        <w:pStyle w:val="a5"/>
        <w:spacing w:line="276" w:lineRule="auto"/>
        <w:jc w:val="both"/>
        <w:rPr>
          <w:rFonts w:ascii="Times New Roman" w:hAnsi="Times New Roman" w:cs="Times New Roman"/>
          <w:color w:val="auto"/>
        </w:rPr>
      </w:pPr>
      <w:r w:rsidRPr="00460BED">
        <w:rPr>
          <w:rFonts w:ascii="Times New Roman" w:eastAsia="Times New Roman" w:hAnsi="Times New Roman" w:cs="Times New Roman"/>
          <w:color w:val="auto"/>
          <w:lang w:bidi="ar-SA"/>
        </w:rPr>
        <w:t>10</w:t>
      </w:r>
      <w:r w:rsidR="00B31CC1" w:rsidRPr="00460BED">
        <w:rPr>
          <w:rFonts w:ascii="Times New Roman" w:eastAsia="Times New Roman" w:hAnsi="Times New Roman" w:cs="Times New Roman"/>
          <w:color w:val="auto"/>
          <w:lang w:bidi="ar-SA"/>
        </w:rPr>
        <w:t>.</w:t>
      </w:r>
      <w:r w:rsidR="00475DAC" w:rsidRPr="00460BED">
        <w:rPr>
          <w:rFonts w:ascii="Times New Roman" w:eastAsia="Times New Roman" w:hAnsi="Times New Roman" w:cs="Times New Roman"/>
          <w:color w:val="auto"/>
          <w:lang w:bidi="ar-SA"/>
        </w:rPr>
        <w:t>1.</w:t>
      </w:r>
      <w:r w:rsidR="008F6270" w:rsidRPr="00460BED">
        <w:rPr>
          <w:rFonts w:ascii="Times New Roman" w:hAnsi="Times New Roman" w:cs="Times New Roman"/>
          <w:color w:val="auto"/>
        </w:rPr>
        <w:t xml:space="preserve"> </w:t>
      </w:r>
      <w:r w:rsidR="00674472" w:rsidRPr="00460BED">
        <w:rPr>
          <w:rFonts w:ascii="Times New Roman" w:hAnsi="Times New Roman" w:cs="Times New Roman"/>
          <w:color w:val="auto"/>
        </w:rPr>
        <w:t>Приложение № 1</w:t>
      </w:r>
      <w:r w:rsidR="00674472" w:rsidRPr="00460BED">
        <w:rPr>
          <w:rFonts w:ascii="Times New Roman" w:eastAsia="Times New Roman" w:hAnsi="Times New Roman" w:cs="Times New Roman"/>
          <w:color w:val="auto"/>
          <w:lang w:bidi="ar-SA"/>
        </w:rPr>
        <w:t xml:space="preserve"> </w:t>
      </w:r>
      <w:r w:rsidR="00B31CC1" w:rsidRPr="00460BED">
        <w:rPr>
          <w:rFonts w:ascii="Times New Roman" w:hAnsi="Times New Roman" w:cs="Times New Roman"/>
          <w:color w:val="auto"/>
        </w:rPr>
        <w:t>Техническое задание.</w:t>
      </w:r>
    </w:p>
    <w:p w:rsidR="00B31CC1" w:rsidRPr="00460BED" w:rsidRDefault="00BF267C" w:rsidP="006966DD">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w:t>
      </w:r>
      <w:r w:rsidR="00C7518D" w:rsidRPr="00460BED">
        <w:rPr>
          <w:rFonts w:ascii="Times New Roman" w:hAnsi="Times New Roman" w:cs="Times New Roman"/>
          <w:color w:val="auto"/>
        </w:rPr>
        <w:t>10</w:t>
      </w:r>
      <w:r w:rsidR="00B31CC1" w:rsidRPr="00460BED">
        <w:rPr>
          <w:rFonts w:ascii="Times New Roman" w:hAnsi="Times New Roman" w:cs="Times New Roman"/>
          <w:color w:val="auto"/>
        </w:rPr>
        <w:t>.2.</w:t>
      </w:r>
      <w:r w:rsidRPr="00460BED">
        <w:rPr>
          <w:rFonts w:ascii="Times New Roman" w:hAnsi="Times New Roman" w:cs="Times New Roman"/>
          <w:color w:val="auto"/>
        </w:rPr>
        <w:t xml:space="preserve">  </w:t>
      </w:r>
      <w:r w:rsidR="00674472" w:rsidRPr="00460BED">
        <w:rPr>
          <w:rFonts w:ascii="Times New Roman" w:hAnsi="Times New Roman" w:cs="Times New Roman"/>
          <w:color w:val="auto"/>
        </w:rPr>
        <w:t xml:space="preserve">Приложение № 2 </w:t>
      </w:r>
      <w:hyperlink w:anchor="Par1699" w:history="1">
        <w:r w:rsidR="006966DD" w:rsidRPr="00460BED">
          <w:rPr>
            <w:rFonts w:ascii="Times New Roman" w:hAnsi="Times New Roman" w:cs="Times New Roman"/>
            <w:color w:val="auto"/>
          </w:rPr>
          <w:t>Расчет</w:t>
        </w:r>
      </w:hyperlink>
      <w:r w:rsidR="006966DD" w:rsidRPr="00460BED">
        <w:rPr>
          <w:rFonts w:ascii="Times New Roman" w:hAnsi="Times New Roman" w:cs="Times New Roman"/>
          <w:color w:val="auto"/>
        </w:rPr>
        <w:t xml:space="preserve"> начальной (максимальной) цены контракта (начальной цены единицы услуги, начальной суммы цен единиц услуги, максимального значения цены контракта</w:t>
      </w:r>
      <w:r w:rsidR="00442643" w:rsidRPr="00460BED">
        <w:rPr>
          <w:rFonts w:ascii="Times New Roman" w:hAnsi="Times New Roman" w:cs="Times New Roman"/>
          <w:color w:val="auto"/>
        </w:rPr>
        <w:t>)</w:t>
      </w:r>
      <w:r w:rsidR="006966DD" w:rsidRPr="00460BED">
        <w:rPr>
          <w:rFonts w:ascii="Times New Roman" w:hAnsi="Times New Roman" w:cs="Times New Roman"/>
          <w:color w:val="auto"/>
        </w:rPr>
        <w:t>.</w:t>
      </w:r>
    </w:p>
    <w:p w:rsidR="00475DAC" w:rsidRPr="00460BED" w:rsidRDefault="00C7518D" w:rsidP="00B31CC1">
      <w:pPr>
        <w:pStyle w:val="a5"/>
        <w:spacing w:line="276" w:lineRule="auto"/>
        <w:jc w:val="both"/>
        <w:rPr>
          <w:rFonts w:ascii="Times New Roman" w:hAnsi="Times New Roman" w:cs="Times New Roman"/>
          <w:color w:val="auto"/>
        </w:rPr>
      </w:pPr>
      <w:r w:rsidRPr="00460BED">
        <w:rPr>
          <w:rFonts w:ascii="Times New Roman" w:hAnsi="Times New Roman" w:cs="Times New Roman"/>
          <w:color w:val="auto"/>
        </w:rPr>
        <w:t>10</w:t>
      </w:r>
      <w:r w:rsidR="00B31CC1" w:rsidRPr="00460BED">
        <w:rPr>
          <w:rFonts w:ascii="Times New Roman" w:hAnsi="Times New Roman" w:cs="Times New Roman"/>
          <w:color w:val="auto"/>
        </w:rPr>
        <w:t xml:space="preserve">.3. Приложение № </w:t>
      </w:r>
      <w:r w:rsidR="00EB2765" w:rsidRPr="00460BED">
        <w:rPr>
          <w:rFonts w:ascii="Times New Roman" w:hAnsi="Times New Roman" w:cs="Times New Roman"/>
          <w:color w:val="auto"/>
        </w:rPr>
        <w:t>3</w:t>
      </w:r>
      <w:r w:rsidR="00B31CC1" w:rsidRPr="00460BED">
        <w:rPr>
          <w:rFonts w:ascii="Times New Roman" w:eastAsia="Times New Roman" w:hAnsi="Times New Roman" w:cs="Times New Roman"/>
          <w:color w:val="auto"/>
          <w:lang w:bidi="ar-SA"/>
        </w:rPr>
        <w:t xml:space="preserve"> </w:t>
      </w:r>
      <w:r w:rsidR="00EB2765" w:rsidRPr="00460BED">
        <w:rPr>
          <w:rFonts w:ascii="Times New Roman" w:hAnsi="Times New Roman" w:cs="Times New Roman"/>
          <w:color w:val="auto"/>
        </w:rPr>
        <w:t xml:space="preserve">Перечень </w:t>
      </w:r>
      <w:r w:rsidR="00B31CC1" w:rsidRPr="00460BED">
        <w:rPr>
          <w:rFonts w:ascii="Times New Roman" w:hAnsi="Times New Roman" w:cs="Times New Roman"/>
          <w:color w:val="auto"/>
        </w:rPr>
        <w:t>точек расче</w:t>
      </w:r>
      <w:r w:rsidR="00372C24" w:rsidRPr="00460BED">
        <w:rPr>
          <w:rFonts w:ascii="Times New Roman" w:hAnsi="Times New Roman" w:cs="Times New Roman"/>
          <w:color w:val="auto"/>
        </w:rPr>
        <w:t>тов.</w:t>
      </w:r>
    </w:p>
    <w:p w:rsidR="00372C24" w:rsidRPr="00460BED" w:rsidRDefault="00C7518D" w:rsidP="00475DAC">
      <w:pPr>
        <w:pStyle w:val="a5"/>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10</w:t>
      </w:r>
      <w:r w:rsidR="00B31CC1" w:rsidRPr="00460BED">
        <w:rPr>
          <w:rFonts w:ascii="Times New Roman" w:eastAsia="Times New Roman" w:hAnsi="Times New Roman" w:cs="Times New Roman"/>
          <w:color w:val="auto"/>
          <w:lang w:bidi="ar-SA"/>
        </w:rPr>
        <w:t>.4</w:t>
      </w:r>
      <w:r w:rsidR="008F6270" w:rsidRPr="00460BED">
        <w:rPr>
          <w:rFonts w:ascii="Times New Roman" w:eastAsia="Times New Roman" w:hAnsi="Times New Roman" w:cs="Times New Roman"/>
          <w:color w:val="auto"/>
          <w:lang w:bidi="ar-SA"/>
        </w:rPr>
        <w:t xml:space="preserve">. </w:t>
      </w:r>
      <w:r w:rsidR="008F6270" w:rsidRPr="00460BED">
        <w:rPr>
          <w:rFonts w:ascii="Times New Roman" w:hAnsi="Times New Roman" w:cs="Times New Roman"/>
          <w:color w:val="auto"/>
        </w:rPr>
        <w:t xml:space="preserve">Приложение № </w:t>
      </w:r>
      <w:r w:rsidR="00EB2765" w:rsidRPr="00460BED">
        <w:rPr>
          <w:rFonts w:ascii="Times New Roman" w:hAnsi="Times New Roman" w:cs="Times New Roman"/>
          <w:color w:val="auto"/>
        </w:rPr>
        <w:t>4</w:t>
      </w:r>
      <w:r w:rsidR="008F6270" w:rsidRPr="00460BED">
        <w:rPr>
          <w:rFonts w:ascii="Times New Roman" w:hAnsi="Times New Roman" w:cs="Times New Roman"/>
          <w:color w:val="auto"/>
        </w:rPr>
        <w:t xml:space="preserve"> </w:t>
      </w:r>
      <w:r w:rsidR="00372C24" w:rsidRPr="00460BED">
        <w:rPr>
          <w:rFonts w:ascii="Times New Roman" w:eastAsia="Times New Roman" w:hAnsi="Times New Roman" w:cs="Times New Roman"/>
          <w:color w:val="auto"/>
          <w:lang w:bidi="ar-SA"/>
        </w:rPr>
        <w:t>Акт приемки-передачи и подготовки оборудования.</w:t>
      </w:r>
    </w:p>
    <w:p w:rsidR="00372C24" w:rsidRPr="00460BED" w:rsidRDefault="00C7518D" w:rsidP="00475DAC">
      <w:pPr>
        <w:pStyle w:val="a5"/>
        <w:spacing w:line="276" w:lineRule="auto"/>
        <w:jc w:val="both"/>
        <w:rPr>
          <w:rFonts w:ascii="Times New Roman" w:hAnsi="Times New Roman" w:cs="Times New Roman"/>
          <w:color w:val="auto"/>
        </w:rPr>
      </w:pPr>
      <w:r w:rsidRPr="00460BED">
        <w:rPr>
          <w:rFonts w:ascii="Times New Roman" w:hAnsi="Times New Roman" w:cs="Times New Roman"/>
          <w:color w:val="auto"/>
        </w:rPr>
        <w:t>10</w:t>
      </w:r>
      <w:r w:rsidR="00B31CC1" w:rsidRPr="00460BED">
        <w:rPr>
          <w:rFonts w:ascii="Times New Roman" w:hAnsi="Times New Roman" w:cs="Times New Roman"/>
          <w:color w:val="auto"/>
        </w:rPr>
        <w:t>.5</w:t>
      </w:r>
      <w:r w:rsidR="00372C24" w:rsidRPr="00460BED">
        <w:rPr>
          <w:rFonts w:ascii="Times New Roman" w:hAnsi="Times New Roman" w:cs="Times New Roman"/>
          <w:color w:val="auto"/>
        </w:rPr>
        <w:t xml:space="preserve">. Приложение № </w:t>
      </w:r>
      <w:r w:rsidR="00EB2765" w:rsidRPr="00460BED">
        <w:rPr>
          <w:rFonts w:ascii="Times New Roman" w:hAnsi="Times New Roman" w:cs="Times New Roman"/>
          <w:color w:val="auto"/>
        </w:rPr>
        <w:t>5</w:t>
      </w:r>
      <w:r w:rsidR="00372C24" w:rsidRPr="00460BED">
        <w:rPr>
          <w:rFonts w:ascii="Times New Roman" w:hAnsi="Times New Roman" w:cs="Times New Roman"/>
          <w:color w:val="auto"/>
        </w:rPr>
        <w:t xml:space="preserve"> Акт возврата оборудования.</w:t>
      </w:r>
    </w:p>
    <w:p w:rsidR="00372C24" w:rsidRPr="00460BED" w:rsidRDefault="00C7518D" w:rsidP="00475DAC">
      <w:pPr>
        <w:pStyle w:val="a5"/>
        <w:spacing w:line="276" w:lineRule="auto"/>
        <w:jc w:val="both"/>
        <w:rPr>
          <w:rFonts w:ascii="Times New Roman" w:hAnsi="Times New Roman" w:cs="Times New Roman"/>
          <w:color w:val="auto"/>
        </w:rPr>
      </w:pPr>
      <w:r w:rsidRPr="00460BED">
        <w:rPr>
          <w:rFonts w:ascii="Times New Roman" w:hAnsi="Times New Roman" w:cs="Times New Roman"/>
          <w:color w:val="auto"/>
        </w:rPr>
        <w:t>10</w:t>
      </w:r>
      <w:r w:rsidR="00B31CC1" w:rsidRPr="00460BED">
        <w:rPr>
          <w:rFonts w:ascii="Times New Roman" w:hAnsi="Times New Roman" w:cs="Times New Roman"/>
          <w:color w:val="auto"/>
        </w:rPr>
        <w:t>.6</w:t>
      </w:r>
      <w:r w:rsidR="00372C24" w:rsidRPr="00460BED">
        <w:rPr>
          <w:rFonts w:ascii="Times New Roman" w:hAnsi="Times New Roman" w:cs="Times New Roman"/>
          <w:color w:val="auto"/>
        </w:rPr>
        <w:t xml:space="preserve">. Приложение № </w:t>
      </w:r>
      <w:r w:rsidR="00EB2765" w:rsidRPr="00460BED">
        <w:rPr>
          <w:rFonts w:ascii="Times New Roman" w:hAnsi="Times New Roman" w:cs="Times New Roman"/>
          <w:color w:val="auto"/>
        </w:rPr>
        <w:t>6</w:t>
      </w:r>
      <w:r w:rsidR="00372C24" w:rsidRPr="00460BED">
        <w:rPr>
          <w:rFonts w:ascii="Times New Roman" w:hAnsi="Times New Roman" w:cs="Times New Roman"/>
          <w:color w:val="auto"/>
        </w:rPr>
        <w:t xml:space="preserve"> Акт о проведении обучения</w:t>
      </w:r>
      <w:r w:rsidR="00BF267C" w:rsidRPr="00460BED">
        <w:rPr>
          <w:rFonts w:ascii="Times New Roman" w:hAnsi="Times New Roman" w:cs="Times New Roman"/>
          <w:color w:val="auto"/>
        </w:rPr>
        <w:t>.</w:t>
      </w:r>
    </w:p>
    <w:p w:rsidR="00674472" w:rsidRPr="00460BED" w:rsidRDefault="00E25E81" w:rsidP="00E25E81">
      <w:pPr>
        <w:widowControl/>
        <w:spacing w:line="259" w:lineRule="auto"/>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w:t>
      </w:r>
      <w:r w:rsidR="00C7518D" w:rsidRPr="00460BED">
        <w:rPr>
          <w:rFonts w:ascii="Times New Roman" w:hAnsi="Times New Roman" w:cs="Times New Roman"/>
          <w:color w:val="auto"/>
        </w:rPr>
        <w:t>10</w:t>
      </w:r>
      <w:r w:rsidR="00674472" w:rsidRPr="00460BED">
        <w:rPr>
          <w:rFonts w:ascii="Times New Roman" w:hAnsi="Times New Roman" w:cs="Times New Roman"/>
          <w:color w:val="auto"/>
        </w:rPr>
        <w:t xml:space="preserve">.7. Приложение № </w:t>
      </w:r>
      <w:r w:rsidR="00EB2765" w:rsidRPr="00460BED">
        <w:rPr>
          <w:rFonts w:ascii="Times New Roman" w:hAnsi="Times New Roman" w:cs="Times New Roman"/>
          <w:color w:val="auto"/>
        </w:rPr>
        <w:t>7</w:t>
      </w:r>
      <w:r w:rsidR="00674472" w:rsidRPr="00460BED">
        <w:rPr>
          <w:rFonts w:ascii="Times New Roman" w:hAnsi="Times New Roman" w:cs="Times New Roman"/>
          <w:color w:val="auto"/>
        </w:rPr>
        <w:t xml:space="preserve"> </w:t>
      </w:r>
      <w:r w:rsidRPr="00460BED">
        <w:rPr>
          <w:rFonts w:ascii="Times New Roman" w:hAnsi="Times New Roman" w:cs="Times New Roman"/>
          <w:color w:val="auto"/>
        </w:rPr>
        <w:t>И</w:t>
      </w:r>
      <w:r w:rsidRPr="00460BED">
        <w:rPr>
          <w:rFonts w:ascii="Times New Roman" w:eastAsiaTheme="minorHAnsi" w:hAnsi="Times New Roman" w:cs="Times New Roman"/>
          <w:color w:val="auto"/>
          <w:lang w:eastAsia="en-US" w:bidi="ar-SA"/>
        </w:rPr>
        <w:t>нформация о товаре (товарном знаке и (или) конкретных показателях товара, стране происхождения товара)</w:t>
      </w:r>
      <w:r w:rsidR="00674472" w:rsidRPr="00460BED">
        <w:rPr>
          <w:rFonts w:ascii="Times New Roman" w:hAnsi="Times New Roman" w:cs="Times New Roman"/>
          <w:color w:val="auto"/>
        </w:rPr>
        <w:t>.</w:t>
      </w:r>
    </w:p>
    <w:p w:rsidR="00AB65C7" w:rsidRPr="00460BED" w:rsidRDefault="00C7518D" w:rsidP="00E25E81">
      <w:pPr>
        <w:pStyle w:val="a5"/>
        <w:spacing w:line="276" w:lineRule="auto"/>
        <w:jc w:val="both"/>
        <w:rPr>
          <w:rFonts w:ascii="Times New Roman" w:hAnsi="Times New Roman" w:cs="Times New Roman"/>
          <w:color w:val="auto"/>
        </w:rPr>
      </w:pPr>
      <w:r w:rsidRPr="00460BED">
        <w:rPr>
          <w:rFonts w:ascii="Times New Roman" w:hAnsi="Times New Roman" w:cs="Times New Roman"/>
          <w:color w:val="auto"/>
        </w:rPr>
        <w:t>10</w:t>
      </w:r>
      <w:r w:rsidR="00AB65C7" w:rsidRPr="00460BED">
        <w:rPr>
          <w:rFonts w:ascii="Times New Roman" w:hAnsi="Times New Roman" w:cs="Times New Roman"/>
          <w:color w:val="auto"/>
        </w:rPr>
        <w:t>.8. Приложение № 8 Правила предоставления услуг эквайринга.</w:t>
      </w:r>
    </w:p>
    <w:p w:rsidR="00674472" w:rsidRPr="00460BED" w:rsidRDefault="00674472" w:rsidP="00E25E81">
      <w:pPr>
        <w:widowControl/>
        <w:spacing w:line="259" w:lineRule="auto"/>
        <w:rPr>
          <w:rFonts w:ascii="Times New Roman" w:hAnsi="Times New Roman" w:cs="Times New Roman"/>
          <w:color w:val="auto"/>
        </w:rPr>
      </w:pPr>
      <w:r w:rsidRPr="00460BED">
        <w:rPr>
          <w:rFonts w:ascii="Times New Roman" w:hAnsi="Times New Roman" w:cs="Times New Roman"/>
          <w:color w:val="auto"/>
        </w:rPr>
        <w:br w:type="page"/>
      </w:r>
    </w:p>
    <w:p w:rsidR="00674472" w:rsidRPr="00460BED" w:rsidRDefault="00674472" w:rsidP="00674472">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lastRenderedPageBreak/>
        <w:t>Приложение № 1 к контракту</w:t>
      </w:r>
    </w:p>
    <w:p w:rsidR="00674472" w:rsidRPr="00460BED" w:rsidRDefault="00674472" w:rsidP="00674472">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674472" w:rsidRPr="00460BED" w:rsidRDefault="00674472" w:rsidP="00674472">
      <w:pPr>
        <w:autoSpaceDE w:val="0"/>
        <w:autoSpaceDN w:val="0"/>
        <w:adjustRightInd w:val="0"/>
        <w:spacing w:line="276" w:lineRule="auto"/>
        <w:ind w:firstLine="540"/>
        <w:jc w:val="both"/>
        <w:rPr>
          <w:rFonts w:ascii="Times New Roman" w:hAnsi="Times New Roman" w:cs="Times New Roman"/>
          <w:color w:val="auto"/>
        </w:rPr>
      </w:pPr>
    </w:p>
    <w:p w:rsidR="00674472" w:rsidRPr="00460BED" w:rsidRDefault="00674472" w:rsidP="00674472">
      <w:pPr>
        <w:autoSpaceDE w:val="0"/>
        <w:autoSpaceDN w:val="0"/>
        <w:adjustRightInd w:val="0"/>
        <w:spacing w:line="276" w:lineRule="auto"/>
        <w:jc w:val="center"/>
        <w:rPr>
          <w:rFonts w:ascii="Times New Roman" w:hAnsi="Times New Roman" w:cs="Times New Roman"/>
          <w:color w:val="auto"/>
        </w:rPr>
      </w:pPr>
      <w:bookmarkStart w:id="8" w:name="Par3515"/>
      <w:bookmarkEnd w:id="8"/>
      <w:r w:rsidRPr="00460BED">
        <w:rPr>
          <w:rFonts w:ascii="Times New Roman" w:hAnsi="Times New Roman" w:cs="Times New Roman"/>
          <w:color w:val="auto"/>
        </w:rPr>
        <w:t>ТЕХНИЧЕСКОЕ ЗАДАНИЕ</w:t>
      </w:r>
    </w:p>
    <w:p w:rsidR="00674472" w:rsidRPr="00460BED" w:rsidRDefault="00674472" w:rsidP="00674472">
      <w:pPr>
        <w:autoSpaceDE w:val="0"/>
        <w:autoSpaceDN w:val="0"/>
        <w:adjustRightInd w:val="0"/>
        <w:spacing w:line="276" w:lineRule="auto"/>
        <w:ind w:firstLine="540"/>
        <w:jc w:val="both"/>
        <w:rPr>
          <w:rFonts w:ascii="Times New Roman" w:hAnsi="Times New Roman" w:cs="Times New Roman"/>
          <w:color w:val="auto"/>
        </w:rPr>
      </w:pPr>
    </w:p>
    <w:p w:rsidR="00674472" w:rsidRPr="00460BED" w:rsidRDefault="00674472" w:rsidP="00674472">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Техническое задание к контракту должно содержать все требования, установленные техническим заданием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 за исключением тех, которые содержатся в тексте проекта контракта.</w:t>
      </w:r>
    </w:p>
    <w:p w:rsidR="00674472" w:rsidRPr="00460BED" w:rsidRDefault="00674472" w:rsidP="00475DAC">
      <w:pPr>
        <w:pStyle w:val="a5"/>
        <w:spacing w:line="276" w:lineRule="auto"/>
        <w:jc w:val="both"/>
        <w:rPr>
          <w:rFonts w:ascii="Times New Roman" w:hAnsi="Times New Roman" w:cs="Times New Roman"/>
          <w:color w:val="auto"/>
        </w:rPr>
      </w:pPr>
    </w:p>
    <w:p w:rsidR="00372C24" w:rsidRPr="00460BED" w:rsidRDefault="00372C24" w:rsidP="00475DAC">
      <w:pPr>
        <w:pStyle w:val="a5"/>
        <w:spacing w:line="276" w:lineRule="auto"/>
        <w:jc w:val="both"/>
        <w:rPr>
          <w:rFonts w:ascii="Times New Roman" w:eastAsia="Times New Roman" w:hAnsi="Times New Roman" w:cs="Times New Roman"/>
          <w:color w:val="auto"/>
          <w:lang w:bidi="ar-SA"/>
        </w:rPr>
      </w:pPr>
    </w:p>
    <w:p w:rsidR="00674472" w:rsidRPr="00460BED" w:rsidRDefault="00674472" w:rsidP="00674472">
      <w:pPr>
        <w:widowControl/>
        <w:spacing w:after="160" w:line="259" w:lineRule="auto"/>
        <w:jc w:val="right"/>
        <w:rPr>
          <w:rFonts w:ascii="Times New Roman" w:hAnsi="Times New Roman" w:cs="Times New Roman"/>
          <w:color w:val="auto"/>
        </w:rPr>
      </w:pPr>
      <w:r w:rsidRPr="00460BED">
        <w:rPr>
          <w:rFonts w:ascii="Times New Roman" w:hAnsi="Times New Roman" w:cs="Times New Roman"/>
          <w:color w:val="auto"/>
        </w:rPr>
        <w:t>Приложение № 2 к контракту</w:t>
      </w:r>
    </w:p>
    <w:p w:rsidR="00674472" w:rsidRPr="00460BED" w:rsidRDefault="00674472" w:rsidP="00674472">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674472" w:rsidRPr="00460BED" w:rsidRDefault="00674472" w:rsidP="00674472">
      <w:pPr>
        <w:autoSpaceDE w:val="0"/>
        <w:autoSpaceDN w:val="0"/>
        <w:adjustRightInd w:val="0"/>
        <w:spacing w:line="276" w:lineRule="auto"/>
        <w:ind w:firstLine="540"/>
        <w:jc w:val="both"/>
        <w:rPr>
          <w:rFonts w:ascii="Times New Roman" w:hAnsi="Times New Roman" w:cs="Times New Roman"/>
          <w:color w:val="auto"/>
        </w:rPr>
      </w:pPr>
    </w:p>
    <w:bookmarkStart w:id="9" w:name="Par3528"/>
    <w:bookmarkEnd w:id="9"/>
    <w:p w:rsidR="006966DD" w:rsidRPr="00460BED" w:rsidRDefault="0083573A" w:rsidP="006966DD">
      <w:pPr>
        <w:autoSpaceDE w:val="0"/>
        <w:autoSpaceDN w:val="0"/>
        <w:adjustRightInd w:val="0"/>
        <w:spacing w:before="200" w:line="276" w:lineRule="auto"/>
        <w:ind w:firstLine="540"/>
        <w:jc w:val="center"/>
        <w:rPr>
          <w:rFonts w:ascii="Times New Roman" w:hAnsi="Times New Roman" w:cs="Times New Roman"/>
          <w:color w:val="auto"/>
        </w:rPr>
      </w:pPr>
      <w:r w:rsidRPr="00460BED">
        <w:rPr>
          <w:color w:val="auto"/>
        </w:rPr>
        <w:fldChar w:fldCharType="begin"/>
      </w:r>
      <w:r w:rsidRPr="00460BED">
        <w:rPr>
          <w:color w:val="auto"/>
        </w:rPr>
        <w:instrText xml:space="preserve"> HYPERLINK \l "Par1699" </w:instrText>
      </w:r>
      <w:r w:rsidRPr="00460BED">
        <w:rPr>
          <w:color w:val="auto"/>
        </w:rPr>
        <w:fldChar w:fldCharType="separate"/>
      </w:r>
      <w:r w:rsidR="006966DD" w:rsidRPr="00460BED">
        <w:rPr>
          <w:rFonts w:ascii="Times New Roman" w:hAnsi="Times New Roman" w:cs="Times New Roman"/>
          <w:color w:val="auto"/>
        </w:rPr>
        <w:t>РАСЧЕТ</w:t>
      </w:r>
      <w:r w:rsidRPr="00460BED">
        <w:rPr>
          <w:rFonts w:ascii="Times New Roman" w:hAnsi="Times New Roman" w:cs="Times New Roman"/>
          <w:color w:val="auto"/>
        </w:rPr>
        <w:fldChar w:fldCharType="end"/>
      </w:r>
      <w:r w:rsidR="006966DD" w:rsidRPr="00460BED">
        <w:rPr>
          <w:rFonts w:ascii="Times New Roman" w:hAnsi="Times New Roman" w:cs="Times New Roman"/>
          <w:color w:val="auto"/>
        </w:rPr>
        <w:t xml:space="preserve"> НАЧАЛЬНОЙ (МАКСИМАЛЬНОЙ) ЦЕНЫ КОНТРАКТА (НАЧАЛЬНОЙ ЦЕНЫ ЕДИНИЦЫ УСЛУГИ, НАЧАЛЬНОЙ СУММЫ ЦЕН ЕДИНИЦ УСЛУГИ, МАКСИМАЛЬНОГО ЗНАЧЕНИЯ ЦЕНЫ КОНТРАКТА</w:t>
      </w:r>
      <w:r w:rsidR="00442643" w:rsidRPr="00460BED">
        <w:rPr>
          <w:rFonts w:ascii="Times New Roman" w:hAnsi="Times New Roman" w:cs="Times New Roman"/>
          <w:color w:val="auto"/>
        </w:rPr>
        <w:t>)</w:t>
      </w:r>
      <w:r w:rsidR="006966DD" w:rsidRPr="00460BED">
        <w:rPr>
          <w:rFonts w:ascii="Times New Roman" w:hAnsi="Times New Roman" w:cs="Times New Roman"/>
          <w:color w:val="auto"/>
        </w:rPr>
        <w:t>.</w:t>
      </w:r>
    </w:p>
    <w:p w:rsidR="00674472" w:rsidRPr="00460BED" w:rsidRDefault="00674472" w:rsidP="00674472">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Заполняется заказчиком при подготовке проекта контракта по итогам процедуры закупки с учетом положений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w:t>
      </w:r>
    </w:p>
    <w:p w:rsidR="00674472" w:rsidRPr="00460BED" w:rsidRDefault="00674472" w:rsidP="00674472">
      <w:pPr>
        <w:autoSpaceDE w:val="0"/>
        <w:autoSpaceDN w:val="0"/>
        <w:adjustRightInd w:val="0"/>
        <w:spacing w:line="276" w:lineRule="auto"/>
        <w:jc w:val="right"/>
        <w:outlineLvl w:val="3"/>
        <w:rPr>
          <w:rFonts w:ascii="Times New Roman" w:hAnsi="Times New Roman" w:cs="Times New Roman"/>
          <w:color w:val="auto"/>
        </w:rPr>
      </w:pPr>
    </w:p>
    <w:p w:rsidR="00674472" w:rsidRPr="00460BED" w:rsidRDefault="00674472" w:rsidP="00674472">
      <w:pPr>
        <w:autoSpaceDE w:val="0"/>
        <w:autoSpaceDN w:val="0"/>
        <w:adjustRightInd w:val="0"/>
        <w:spacing w:line="276" w:lineRule="auto"/>
        <w:jc w:val="right"/>
        <w:outlineLvl w:val="3"/>
        <w:rPr>
          <w:rFonts w:ascii="Times New Roman" w:hAnsi="Times New Roman" w:cs="Times New Roman"/>
          <w:color w:val="auto"/>
        </w:rPr>
      </w:pPr>
    </w:p>
    <w:p w:rsidR="00674472" w:rsidRPr="00460BED" w:rsidRDefault="00674472" w:rsidP="00674472">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3 к контракту</w:t>
      </w:r>
    </w:p>
    <w:p w:rsidR="00674472" w:rsidRPr="00460BED" w:rsidRDefault="00674472" w:rsidP="00674472">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EB2765" w:rsidRPr="00460BED" w:rsidRDefault="00EB2765" w:rsidP="00475DAC">
      <w:pPr>
        <w:pStyle w:val="a5"/>
        <w:spacing w:line="276" w:lineRule="auto"/>
        <w:jc w:val="both"/>
        <w:rPr>
          <w:rFonts w:ascii="Times New Roman" w:eastAsia="Times New Roman" w:hAnsi="Times New Roman" w:cs="Times New Roman"/>
          <w:color w:val="auto"/>
          <w:lang w:bidi="ar-SA"/>
        </w:rPr>
      </w:pPr>
    </w:p>
    <w:p w:rsidR="00EB2765" w:rsidRPr="00460BED" w:rsidRDefault="00EB2765" w:rsidP="00475DAC">
      <w:pPr>
        <w:pStyle w:val="a5"/>
        <w:spacing w:line="276" w:lineRule="auto"/>
        <w:jc w:val="both"/>
        <w:rPr>
          <w:rFonts w:ascii="Times New Roman" w:eastAsia="Times New Roman" w:hAnsi="Times New Roman" w:cs="Times New Roman"/>
          <w:color w:val="auto"/>
          <w:lang w:bidi="ar-SA"/>
        </w:rPr>
      </w:pPr>
    </w:p>
    <w:p w:rsidR="00372C24" w:rsidRPr="00460BED" w:rsidRDefault="00EB2765" w:rsidP="00EB2765">
      <w:pPr>
        <w:pStyle w:val="a5"/>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ПЕРЕЧЕНЬ ТОЧЕК РАСЧЕТОВ</w:t>
      </w:r>
    </w:p>
    <w:p w:rsidR="00EB2765" w:rsidRPr="00460BED" w:rsidRDefault="00EB2765" w:rsidP="00EB2765">
      <w:pPr>
        <w:pStyle w:val="a5"/>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(заполняется заказчиком самостоятельно)</w:t>
      </w:r>
    </w:p>
    <w:p w:rsidR="00EB2765" w:rsidRPr="00460BED" w:rsidRDefault="00EB2765" w:rsidP="00EB2765">
      <w:pPr>
        <w:pStyle w:val="a5"/>
        <w:spacing w:line="276" w:lineRule="auto"/>
        <w:jc w:val="center"/>
        <w:rPr>
          <w:rFonts w:ascii="Times New Roman" w:eastAsia="Times New Roman" w:hAnsi="Times New Roman" w:cs="Times New Roman"/>
          <w:color w:val="auto"/>
          <w:lang w:bidi="ar-SA"/>
        </w:rPr>
      </w:pPr>
    </w:p>
    <w:p w:rsidR="00EB2765" w:rsidRPr="00460BED" w:rsidRDefault="00EB2765" w:rsidP="00EB2765">
      <w:pPr>
        <w:pStyle w:val="a5"/>
        <w:spacing w:line="276" w:lineRule="auto"/>
        <w:ind w:left="0" w:firstLine="567"/>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Указывается перечень точек расчетов, на которых будут приводиться операции с использованием карт. </w:t>
      </w:r>
    </w:p>
    <w:p w:rsidR="00DA0D1C" w:rsidRPr="00460BED" w:rsidRDefault="00DA0D1C" w:rsidP="00EB2765">
      <w:pPr>
        <w:pStyle w:val="a5"/>
        <w:spacing w:line="276" w:lineRule="auto"/>
        <w:ind w:left="0" w:firstLine="567"/>
        <w:jc w:val="both"/>
        <w:rPr>
          <w:rFonts w:ascii="Times New Roman" w:eastAsia="Times New Roman" w:hAnsi="Times New Roman" w:cs="Times New Roman"/>
          <w:color w:val="auto"/>
          <w:lang w:bidi="ar-SA"/>
        </w:rPr>
      </w:pPr>
    </w:p>
    <w:p w:rsidR="00DA0D1C" w:rsidRPr="00460BED" w:rsidRDefault="00DA0D1C" w:rsidP="00EB2765">
      <w:pPr>
        <w:pStyle w:val="a5"/>
        <w:spacing w:line="276" w:lineRule="auto"/>
        <w:ind w:left="0" w:firstLine="567"/>
        <w:jc w:val="both"/>
        <w:rPr>
          <w:rFonts w:ascii="Times New Roman" w:eastAsia="Times New Roman" w:hAnsi="Times New Roman" w:cs="Times New Roman"/>
          <w:color w:val="auto"/>
          <w:lang w:bidi="ar-SA"/>
        </w:rPr>
      </w:pPr>
    </w:p>
    <w:p w:rsidR="00DA0D1C" w:rsidRPr="00460BED" w:rsidRDefault="00DA0D1C" w:rsidP="00DA0D1C">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4 к контракту</w:t>
      </w:r>
    </w:p>
    <w:p w:rsidR="00DA0D1C" w:rsidRPr="00460BED" w:rsidRDefault="00DA0D1C" w:rsidP="00DA0D1C">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DA0D1C" w:rsidRPr="00460BED" w:rsidRDefault="00DA0D1C" w:rsidP="00DA0D1C">
      <w:pPr>
        <w:pStyle w:val="a5"/>
        <w:spacing w:line="276" w:lineRule="auto"/>
        <w:jc w:val="both"/>
        <w:rPr>
          <w:rFonts w:ascii="Times New Roman" w:eastAsia="Times New Roman" w:hAnsi="Times New Roman" w:cs="Times New Roman"/>
          <w:color w:val="auto"/>
          <w:lang w:bidi="ar-SA"/>
        </w:rPr>
      </w:pPr>
    </w:p>
    <w:p w:rsidR="00DA0D1C" w:rsidRPr="00460BED" w:rsidRDefault="00DA0D1C" w:rsidP="00DA0D1C">
      <w:pPr>
        <w:pStyle w:val="a5"/>
        <w:spacing w:line="276" w:lineRule="auto"/>
        <w:ind w:left="0" w:firstLine="567"/>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АКТ ПРИЕМКИ-ПЕРЕДАЧИ И ПОДГОТОВКИ ОБОРУДОВАНИЯ</w:t>
      </w:r>
    </w:p>
    <w:p w:rsidR="00DA0D1C" w:rsidRPr="00460BED" w:rsidRDefault="00DA0D1C" w:rsidP="00DA0D1C">
      <w:pPr>
        <w:pStyle w:val="a5"/>
        <w:spacing w:line="276" w:lineRule="auto"/>
        <w:ind w:left="0" w:firstLine="567"/>
        <w:jc w:val="center"/>
        <w:rPr>
          <w:rFonts w:ascii="Times New Roman" w:eastAsia="Times New Roman" w:hAnsi="Times New Roman" w:cs="Times New Roman"/>
          <w:color w:val="auto"/>
          <w:lang w:bidi="ar-SA"/>
        </w:rPr>
      </w:pPr>
    </w:p>
    <w:p w:rsidR="00DA0D1C" w:rsidRPr="00460BED" w:rsidRDefault="00DA0D1C" w:rsidP="00DA0D1C">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(заполняется в соответствии с предложением участника закупки, признанного победителем электронного аукциона и</w:t>
      </w:r>
      <w:r w:rsidRPr="00460BED">
        <w:rPr>
          <w:rFonts w:ascii="Times New Roman" w:eastAsia="Times New Roman" w:hAnsi="Times New Roman" w:cs="Times New Roman"/>
          <w:color w:val="auto"/>
          <w:lang w:bidi="ar-SA"/>
        </w:rPr>
        <w:t xml:space="preserve"> устанавливается в случае использования заказчиком </w:t>
      </w:r>
      <w:r w:rsidRPr="00460BED">
        <w:rPr>
          <w:rFonts w:ascii="Times New Roman" w:eastAsia="Times New Roman" w:hAnsi="Times New Roman" w:cs="Times New Roman"/>
          <w:color w:val="auto"/>
          <w:lang w:bidi="ar-SA"/>
        </w:rPr>
        <w:br/>
        <w:t>оборудования исполнителя</w:t>
      </w:r>
      <w:r w:rsidRPr="00460BED">
        <w:rPr>
          <w:rFonts w:ascii="Times New Roman" w:hAnsi="Times New Roman" w:cs="Times New Roman"/>
          <w:color w:val="auto"/>
        </w:rPr>
        <w:t>)</w:t>
      </w:r>
    </w:p>
    <w:p w:rsidR="00DA0D1C" w:rsidRPr="00460BED" w:rsidRDefault="00DA0D1C" w:rsidP="00DA0D1C">
      <w:pPr>
        <w:autoSpaceDE w:val="0"/>
        <w:autoSpaceDN w:val="0"/>
        <w:adjustRightInd w:val="0"/>
        <w:spacing w:line="276" w:lineRule="auto"/>
        <w:jc w:val="center"/>
        <w:outlineLvl w:val="3"/>
        <w:rPr>
          <w:rFonts w:ascii="Times New Roman" w:hAnsi="Times New Roman" w:cs="Times New Roman"/>
          <w:color w:val="auto"/>
        </w:rPr>
      </w:pPr>
    </w:p>
    <w:p w:rsidR="00DA0D1C" w:rsidRPr="00460BED" w:rsidRDefault="00DA0D1C" w:rsidP="00DA0D1C">
      <w:pPr>
        <w:autoSpaceDE w:val="0"/>
        <w:autoSpaceDN w:val="0"/>
        <w:adjustRightInd w:val="0"/>
        <w:spacing w:line="276" w:lineRule="auto"/>
        <w:jc w:val="center"/>
        <w:outlineLvl w:val="3"/>
        <w:rPr>
          <w:rFonts w:ascii="Times New Roman" w:hAnsi="Times New Roman" w:cs="Times New Roman"/>
          <w:color w:val="auto"/>
        </w:rPr>
      </w:pPr>
    </w:p>
    <w:p w:rsidR="00461B22" w:rsidRPr="00460BED" w:rsidRDefault="00461B22">
      <w:pPr>
        <w:widowControl/>
        <w:spacing w:after="160" w:line="259" w:lineRule="auto"/>
        <w:rPr>
          <w:rFonts w:ascii="Times New Roman" w:hAnsi="Times New Roman" w:cs="Times New Roman"/>
          <w:color w:val="auto"/>
        </w:rPr>
      </w:pPr>
      <w:r w:rsidRPr="00460BED">
        <w:rPr>
          <w:rFonts w:ascii="Times New Roman" w:hAnsi="Times New Roman" w:cs="Times New Roman"/>
          <w:color w:val="auto"/>
        </w:rPr>
        <w:br w:type="page"/>
      </w:r>
    </w:p>
    <w:p w:rsidR="00DA0D1C" w:rsidRPr="00460BED" w:rsidRDefault="00DA0D1C" w:rsidP="00DA0D1C">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lastRenderedPageBreak/>
        <w:t>Приложение № 5 к контракту</w:t>
      </w:r>
    </w:p>
    <w:p w:rsidR="00DA0D1C" w:rsidRPr="00460BED" w:rsidRDefault="00DA0D1C" w:rsidP="00DA0D1C">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DA0D1C" w:rsidRPr="00460BED" w:rsidRDefault="00DA0D1C" w:rsidP="00DA0D1C">
      <w:pPr>
        <w:pStyle w:val="a5"/>
        <w:spacing w:line="276" w:lineRule="auto"/>
        <w:jc w:val="both"/>
        <w:rPr>
          <w:rFonts w:ascii="Times New Roman" w:eastAsia="Times New Roman" w:hAnsi="Times New Roman" w:cs="Times New Roman"/>
          <w:color w:val="auto"/>
          <w:lang w:bidi="ar-SA"/>
        </w:rPr>
      </w:pPr>
    </w:p>
    <w:p w:rsidR="00DA0D1C" w:rsidRPr="00460BED" w:rsidRDefault="00461B22" w:rsidP="00DA0D1C">
      <w:pPr>
        <w:pStyle w:val="a5"/>
        <w:spacing w:line="276" w:lineRule="auto"/>
        <w:ind w:left="0" w:firstLine="567"/>
        <w:jc w:val="center"/>
        <w:rPr>
          <w:rFonts w:ascii="Times New Roman" w:hAnsi="Times New Roman" w:cs="Times New Roman"/>
          <w:color w:val="auto"/>
        </w:rPr>
      </w:pPr>
      <w:r w:rsidRPr="00460BED">
        <w:rPr>
          <w:rFonts w:ascii="Times New Roman" w:hAnsi="Times New Roman" w:cs="Times New Roman"/>
          <w:color w:val="auto"/>
        </w:rPr>
        <w:t>АКТ ВОЗВРАТА ОБОРУДОВАНИЯ</w:t>
      </w:r>
    </w:p>
    <w:p w:rsidR="00461B22" w:rsidRPr="00460BED" w:rsidRDefault="00461B22" w:rsidP="00DA0D1C">
      <w:pPr>
        <w:pStyle w:val="a5"/>
        <w:spacing w:line="276" w:lineRule="auto"/>
        <w:ind w:left="0" w:firstLine="567"/>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(устанавливается в случае использования заказчиком </w:t>
      </w:r>
      <w:r w:rsidRPr="00460BED">
        <w:rPr>
          <w:rFonts w:ascii="Times New Roman" w:eastAsia="Times New Roman" w:hAnsi="Times New Roman" w:cs="Times New Roman"/>
          <w:color w:val="auto"/>
          <w:lang w:bidi="ar-SA"/>
        </w:rPr>
        <w:br/>
        <w:t>оборудования исполнителя)</w:t>
      </w:r>
    </w:p>
    <w:p w:rsidR="00461B22" w:rsidRPr="00460BED" w:rsidRDefault="00461B22" w:rsidP="00DA0D1C">
      <w:pPr>
        <w:pStyle w:val="a5"/>
        <w:spacing w:line="276" w:lineRule="auto"/>
        <w:ind w:left="0" w:firstLine="567"/>
        <w:jc w:val="center"/>
        <w:rPr>
          <w:rFonts w:ascii="Times New Roman" w:eastAsia="Times New Roman" w:hAnsi="Times New Roman" w:cs="Times New Roman"/>
          <w:color w:val="auto"/>
          <w:lang w:bidi="ar-SA"/>
        </w:rPr>
      </w:pPr>
    </w:p>
    <w:p w:rsidR="00461B22" w:rsidRPr="00460BED" w:rsidRDefault="00461B22" w:rsidP="00461B22">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6 к контракту</w:t>
      </w:r>
    </w:p>
    <w:p w:rsidR="00461B22" w:rsidRPr="00460BED" w:rsidRDefault="00461B22" w:rsidP="00461B22">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461B22" w:rsidRPr="00460BED" w:rsidRDefault="00461B22" w:rsidP="00DA0D1C">
      <w:pPr>
        <w:pStyle w:val="a5"/>
        <w:spacing w:line="276" w:lineRule="auto"/>
        <w:ind w:left="0" w:firstLine="567"/>
        <w:jc w:val="center"/>
        <w:rPr>
          <w:rFonts w:ascii="Times New Roman" w:eastAsia="Times New Roman" w:hAnsi="Times New Roman" w:cs="Times New Roman"/>
          <w:color w:val="auto"/>
          <w:lang w:bidi="ar-SA"/>
        </w:rPr>
      </w:pPr>
    </w:p>
    <w:p w:rsidR="00461B22" w:rsidRPr="00460BED" w:rsidRDefault="00461B22" w:rsidP="00DA0D1C">
      <w:pPr>
        <w:pStyle w:val="a5"/>
        <w:spacing w:line="276" w:lineRule="auto"/>
        <w:ind w:left="0" w:firstLine="567"/>
        <w:jc w:val="center"/>
        <w:rPr>
          <w:rFonts w:ascii="Times New Roman" w:hAnsi="Times New Roman" w:cs="Times New Roman"/>
          <w:color w:val="auto"/>
        </w:rPr>
      </w:pPr>
      <w:r w:rsidRPr="00460BED">
        <w:rPr>
          <w:rFonts w:ascii="Times New Roman" w:hAnsi="Times New Roman" w:cs="Times New Roman"/>
          <w:color w:val="auto"/>
        </w:rPr>
        <w:t>АКТ О ПРОВЕДЕНИИ ОБУЧЕНИЯ</w:t>
      </w:r>
    </w:p>
    <w:p w:rsidR="00461B22" w:rsidRPr="00460BED" w:rsidRDefault="00461B22" w:rsidP="00DA0D1C">
      <w:pPr>
        <w:pStyle w:val="a5"/>
        <w:spacing w:line="276" w:lineRule="auto"/>
        <w:ind w:left="0" w:firstLine="567"/>
        <w:jc w:val="center"/>
        <w:rPr>
          <w:rFonts w:ascii="Times New Roman" w:eastAsia="Times New Roman" w:hAnsi="Times New Roman" w:cs="Times New Roman"/>
          <w:color w:val="auto"/>
          <w:lang w:bidi="ar-SA"/>
        </w:rPr>
      </w:pPr>
    </w:p>
    <w:p w:rsidR="00461B22" w:rsidRPr="00460BED" w:rsidRDefault="00461B22" w:rsidP="00461B22">
      <w:pPr>
        <w:spacing w:line="276" w:lineRule="auto"/>
        <w:rPr>
          <w:rFonts w:ascii="Times New Roman" w:hAnsi="Times New Roman" w:cs="Times New Roman"/>
          <w:color w:val="auto"/>
          <w:lang w:bidi="ar-SA"/>
        </w:rPr>
      </w:pPr>
    </w:p>
    <w:p w:rsidR="000A1F98" w:rsidRPr="00460BED" w:rsidRDefault="00461B22" w:rsidP="00461B22">
      <w:pPr>
        <w:tabs>
          <w:tab w:val="left" w:pos="1029"/>
        </w:tabs>
        <w:spacing w:line="276" w:lineRule="auto"/>
        <w:jc w:val="both"/>
        <w:rPr>
          <w:rFonts w:ascii="Times New Roman" w:hAnsi="Times New Roman" w:cs="Times New Roman"/>
          <w:color w:val="auto"/>
          <w:lang w:bidi="ar-SA"/>
        </w:rPr>
      </w:pPr>
      <w:r w:rsidRPr="00460BED">
        <w:rPr>
          <w:rFonts w:ascii="Times New Roman" w:hAnsi="Times New Roman" w:cs="Times New Roman"/>
          <w:color w:val="auto"/>
          <w:lang w:bidi="ar-SA"/>
        </w:rPr>
        <w:tab/>
        <w:t>Указывается список сотрудников, прошедших обучение проведению операций с использованием карт платёжных систем на оборудовании исполнителя</w:t>
      </w:r>
    </w:p>
    <w:p w:rsidR="00AB65C7" w:rsidRPr="00460BED" w:rsidRDefault="00AB65C7" w:rsidP="00461B22">
      <w:pPr>
        <w:tabs>
          <w:tab w:val="left" w:pos="1029"/>
        </w:tabs>
        <w:spacing w:line="276" w:lineRule="auto"/>
        <w:jc w:val="both"/>
        <w:rPr>
          <w:rFonts w:ascii="Times New Roman" w:hAnsi="Times New Roman" w:cs="Times New Roman"/>
          <w:color w:val="auto"/>
          <w:lang w:bidi="ar-SA"/>
        </w:rPr>
      </w:pPr>
    </w:p>
    <w:p w:rsidR="00AB65C7" w:rsidRPr="00460BED" w:rsidRDefault="00AB65C7" w:rsidP="00AB65C7">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 xml:space="preserve">Приложение № </w:t>
      </w:r>
      <w:r w:rsidR="003F5427" w:rsidRPr="00460BED">
        <w:rPr>
          <w:rFonts w:ascii="Times New Roman" w:hAnsi="Times New Roman" w:cs="Times New Roman"/>
          <w:color w:val="auto"/>
        </w:rPr>
        <w:t>7</w:t>
      </w:r>
      <w:r w:rsidRPr="00460BED">
        <w:rPr>
          <w:rFonts w:ascii="Times New Roman" w:hAnsi="Times New Roman" w:cs="Times New Roman"/>
          <w:color w:val="auto"/>
        </w:rPr>
        <w:t xml:space="preserve"> к контракту</w:t>
      </w:r>
    </w:p>
    <w:p w:rsidR="00AB65C7" w:rsidRPr="00460BED" w:rsidRDefault="00AB65C7" w:rsidP="00AB65C7">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E25E81" w:rsidRPr="00460BED" w:rsidRDefault="00E25E81" w:rsidP="00AB65C7">
      <w:pPr>
        <w:autoSpaceDE w:val="0"/>
        <w:autoSpaceDN w:val="0"/>
        <w:adjustRightInd w:val="0"/>
        <w:spacing w:line="276" w:lineRule="auto"/>
        <w:jc w:val="center"/>
        <w:rPr>
          <w:rFonts w:ascii="Times New Roman" w:hAnsi="Times New Roman" w:cs="Times New Roman"/>
          <w:color w:val="auto"/>
        </w:rPr>
      </w:pPr>
    </w:p>
    <w:p w:rsidR="00DD019B" w:rsidRPr="00460BED" w:rsidRDefault="00442643" w:rsidP="00DD019B">
      <w:pPr>
        <w:widowControl/>
        <w:spacing w:line="259" w:lineRule="auto"/>
        <w:jc w:val="center"/>
        <w:rPr>
          <w:rFonts w:ascii="Times New Roman" w:eastAsiaTheme="minorHAnsi" w:hAnsi="Times New Roman" w:cs="Times New Roman"/>
          <w:color w:val="auto"/>
          <w:lang w:eastAsia="en-US" w:bidi="ar-SA"/>
        </w:rPr>
      </w:pPr>
      <w:r w:rsidRPr="00460BED">
        <w:rPr>
          <w:rFonts w:ascii="Times New Roman" w:hAnsi="Times New Roman" w:cs="Times New Roman"/>
          <w:color w:val="auto"/>
        </w:rPr>
        <w:t>И</w:t>
      </w:r>
      <w:r w:rsidRPr="00460BED">
        <w:rPr>
          <w:rFonts w:ascii="Times New Roman" w:eastAsiaTheme="minorHAnsi" w:hAnsi="Times New Roman" w:cs="Times New Roman"/>
          <w:color w:val="auto"/>
          <w:lang w:eastAsia="en-US" w:bidi="ar-SA"/>
        </w:rPr>
        <w:t>НФОРМАЦИЯ О ТОВАРЕ</w:t>
      </w:r>
    </w:p>
    <w:p w:rsidR="00DD019B" w:rsidRPr="00460BED" w:rsidRDefault="00442643" w:rsidP="00DD019B">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(ТОВАРНОМ ЗНАКЕ И (ИЛИ) КОНКРЕТНЫХ ПОКАЗАТЕЛЯХ ТОВАРА, </w:t>
      </w:r>
    </w:p>
    <w:p w:rsidR="00DD019B" w:rsidRPr="00460BED" w:rsidRDefault="00442643" w:rsidP="00DD019B">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СТРАНЕ ПРОИСХОЖДЕНИЯ ТОВАРА) </w:t>
      </w:r>
    </w:p>
    <w:p w:rsidR="00DD019B" w:rsidRPr="00460BED" w:rsidRDefault="00442643" w:rsidP="00DD019B">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(ПРИМЕРНАЯ ФОРМА) </w:t>
      </w:r>
    </w:p>
    <w:p w:rsidR="00AB65C7" w:rsidRPr="00460BED" w:rsidRDefault="00AB65C7" w:rsidP="00AB65C7">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 </w:t>
      </w:r>
    </w:p>
    <w:p w:rsidR="00AB65C7" w:rsidRPr="00460BED" w:rsidRDefault="00AB65C7" w:rsidP="00AB65C7">
      <w:pPr>
        <w:autoSpaceDE w:val="0"/>
        <w:autoSpaceDN w:val="0"/>
        <w:adjustRightInd w:val="0"/>
        <w:spacing w:line="276" w:lineRule="auto"/>
        <w:ind w:firstLine="540"/>
        <w:jc w:val="both"/>
        <w:rPr>
          <w:rFonts w:ascii="Times New Roman" w:hAnsi="Times New Roman" w:cs="Times New Roman"/>
          <w:color w:val="auto"/>
        </w:rPr>
      </w:pPr>
    </w:p>
    <w:p w:rsidR="00AB65C7" w:rsidRPr="00460BED" w:rsidRDefault="00E25E81" w:rsidP="00E25E8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10" w:name="Par3555"/>
      <w:bookmarkEnd w:id="10"/>
      <w:r w:rsidRPr="00460BED">
        <w:rPr>
          <w:rFonts w:ascii="Times New Roman" w:hAnsi="Times New Roman" w:cs="Times New Roman"/>
          <w:color w:val="auto"/>
        </w:rPr>
        <w:t xml:space="preserve">Данное приложение включается в проект контракта заказчиком в соответствии с </w:t>
      </w:r>
      <w:r w:rsidRPr="00460BED">
        <w:rPr>
          <w:rFonts w:ascii="Times New Roman" w:eastAsiaTheme="minorHAnsi" w:hAnsi="Times New Roman" w:cs="Times New Roman"/>
          <w:color w:val="auto"/>
          <w:lang w:eastAsia="en-US" w:bidi="ar-SA"/>
        </w:rPr>
        <w:t xml:space="preserve">информацией о товаре (товарном знаке и (или) конкретных показателях товара, стране происхождения товара) </w:t>
      </w:r>
      <w:r w:rsidRPr="00460BED">
        <w:rPr>
          <w:rFonts w:ascii="Times New Roman" w:hAnsi="Times New Roman" w:cs="Times New Roman"/>
          <w:color w:val="auto"/>
        </w:rPr>
        <w:t xml:space="preserve">участника </w:t>
      </w:r>
      <w:r w:rsidR="00442643" w:rsidRPr="00460BED">
        <w:rPr>
          <w:rFonts w:ascii="Times New Roman" w:hAnsi="Times New Roman" w:cs="Times New Roman"/>
          <w:color w:val="auto"/>
        </w:rPr>
        <w:t>аукциона</w:t>
      </w:r>
      <w:r w:rsidRPr="00460BED">
        <w:rPr>
          <w:rFonts w:ascii="Times New Roman" w:hAnsi="Times New Roman" w:cs="Times New Roman"/>
          <w:color w:val="auto"/>
        </w:rPr>
        <w:t xml:space="preserve">, </w:t>
      </w:r>
      <w:r w:rsidRPr="00460BED">
        <w:rPr>
          <w:rFonts w:ascii="Times New Roman" w:eastAsiaTheme="minorHAnsi" w:hAnsi="Times New Roman" w:cs="Times New Roman"/>
          <w:color w:val="auto"/>
          <w:lang w:eastAsia="en-US" w:bidi="ar-SA"/>
        </w:rPr>
        <w:t xml:space="preserve">с которым заключается контракт, указанным в заявке этого участника </w:t>
      </w:r>
      <w:r w:rsidR="00442643" w:rsidRPr="00460BED">
        <w:rPr>
          <w:rFonts w:ascii="Times New Roman" w:eastAsiaTheme="minorHAnsi" w:hAnsi="Times New Roman" w:cs="Times New Roman"/>
          <w:color w:val="auto"/>
          <w:lang w:eastAsia="en-US" w:bidi="ar-SA"/>
        </w:rPr>
        <w:t>аукциона.</w:t>
      </w:r>
    </w:p>
    <w:p w:rsidR="00E25E81" w:rsidRPr="00460BED" w:rsidRDefault="00E25E81" w:rsidP="003F5427">
      <w:pPr>
        <w:autoSpaceDE w:val="0"/>
        <w:autoSpaceDN w:val="0"/>
        <w:adjustRightInd w:val="0"/>
        <w:spacing w:line="276" w:lineRule="auto"/>
        <w:jc w:val="right"/>
        <w:outlineLvl w:val="3"/>
        <w:rPr>
          <w:rFonts w:ascii="Times New Roman" w:hAnsi="Times New Roman" w:cs="Times New Roman"/>
          <w:color w:val="auto"/>
        </w:rPr>
      </w:pPr>
    </w:p>
    <w:p w:rsidR="003F5427" w:rsidRPr="00460BED" w:rsidRDefault="003F5427" w:rsidP="003F5427">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8 к контракту</w:t>
      </w:r>
    </w:p>
    <w:p w:rsidR="003F5427" w:rsidRPr="00460BED" w:rsidRDefault="003F5427" w:rsidP="003F5427">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3F5427" w:rsidRPr="00460BED" w:rsidRDefault="003F5427" w:rsidP="003F5427">
      <w:pPr>
        <w:autoSpaceDE w:val="0"/>
        <w:autoSpaceDN w:val="0"/>
        <w:adjustRightInd w:val="0"/>
        <w:spacing w:line="276" w:lineRule="auto"/>
        <w:jc w:val="right"/>
        <w:rPr>
          <w:rFonts w:ascii="Times New Roman" w:hAnsi="Times New Roman" w:cs="Times New Roman"/>
          <w:color w:val="auto"/>
        </w:rPr>
      </w:pPr>
    </w:p>
    <w:p w:rsidR="003F5427" w:rsidRPr="00460BED" w:rsidRDefault="003F5427" w:rsidP="003F5427">
      <w:pPr>
        <w:pStyle w:val="a5"/>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ПРАВИЛА </w:t>
      </w:r>
    </w:p>
    <w:p w:rsidR="003F5427" w:rsidRPr="00460BED" w:rsidRDefault="003F5427" w:rsidP="003F5427">
      <w:pPr>
        <w:pStyle w:val="a5"/>
        <w:spacing w:line="276" w:lineRule="auto"/>
        <w:jc w:val="center"/>
        <w:rPr>
          <w:rFonts w:ascii="Times New Roman" w:hAnsi="Times New Roman" w:cs="Times New Roman"/>
          <w:color w:val="auto"/>
          <w:lang w:bidi="ar-SA"/>
        </w:rPr>
      </w:pPr>
      <w:r w:rsidRPr="00460BED">
        <w:rPr>
          <w:rFonts w:ascii="Times New Roman" w:hAnsi="Times New Roman" w:cs="Times New Roman"/>
          <w:color w:val="auto"/>
        </w:rPr>
        <w:t xml:space="preserve">ПРЕДОСТАВЛЕНИЯ _____________ </w:t>
      </w:r>
      <w:r w:rsidRPr="00460BED">
        <w:rPr>
          <w:rFonts w:ascii="Times New Roman" w:hAnsi="Times New Roman" w:cs="Times New Roman"/>
          <w:color w:val="auto"/>
          <w:lang w:bidi="ar-SA"/>
        </w:rPr>
        <w:t>(указывается наименование банка)</w:t>
      </w:r>
    </w:p>
    <w:p w:rsidR="003F5427" w:rsidRPr="00460BED" w:rsidRDefault="003F5427" w:rsidP="003F5427">
      <w:pPr>
        <w:pStyle w:val="a5"/>
        <w:spacing w:line="276" w:lineRule="auto"/>
        <w:jc w:val="center"/>
        <w:rPr>
          <w:rFonts w:ascii="Times New Roman" w:hAnsi="Times New Roman" w:cs="Times New Roman"/>
          <w:color w:val="auto"/>
        </w:rPr>
      </w:pPr>
      <w:r w:rsidRPr="00460BED">
        <w:rPr>
          <w:rFonts w:ascii="Times New Roman" w:hAnsi="Times New Roman" w:cs="Times New Roman"/>
          <w:color w:val="auto"/>
        </w:rPr>
        <w:t>УСЛУГ ЭКВАЙРИНГА</w:t>
      </w:r>
    </w:p>
    <w:p w:rsidR="000A1F98" w:rsidRPr="00460BED" w:rsidRDefault="000A1F98" w:rsidP="00C81171">
      <w:pPr>
        <w:widowControl/>
        <w:spacing w:after="160" w:line="276" w:lineRule="auto"/>
        <w:rPr>
          <w:rFonts w:ascii="Times New Roman" w:hAnsi="Times New Roman" w:cs="Times New Roman"/>
          <w:color w:val="auto"/>
          <w:lang w:bidi="ar-SA"/>
        </w:rPr>
      </w:pPr>
    </w:p>
    <w:p w:rsidR="00C81171" w:rsidRPr="00460BED" w:rsidRDefault="00C81171">
      <w:pPr>
        <w:widowControl/>
        <w:spacing w:after="160" w:line="259" w:lineRule="auto"/>
        <w:rPr>
          <w:rFonts w:ascii="Times New Roman" w:hAnsi="Times New Roman" w:cs="Times New Roman"/>
          <w:color w:val="auto"/>
        </w:rPr>
      </w:pPr>
      <w:r w:rsidRPr="00460BED">
        <w:rPr>
          <w:rFonts w:ascii="Times New Roman" w:hAnsi="Times New Roman" w:cs="Times New Roman"/>
          <w:color w:val="auto"/>
        </w:rPr>
        <w:br w:type="page"/>
      </w:r>
    </w:p>
    <w:p w:rsidR="000A1F98" w:rsidRPr="00460BED" w:rsidRDefault="000A1F98" w:rsidP="000A1F98">
      <w:pPr>
        <w:spacing w:line="276" w:lineRule="auto"/>
        <w:ind w:right="-6" w:firstLine="708"/>
        <w:jc w:val="center"/>
        <w:rPr>
          <w:rFonts w:ascii="Times New Roman" w:hAnsi="Times New Roman" w:cs="Times New Roman"/>
          <w:color w:val="auto"/>
        </w:rPr>
      </w:pPr>
      <w:r w:rsidRPr="00460BED">
        <w:rPr>
          <w:rFonts w:ascii="Times New Roman" w:hAnsi="Times New Roman" w:cs="Times New Roman"/>
          <w:color w:val="auto"/>
        </w:rPr>
        <w:lastRenderedPageBreak/>
        <w:t>Особенности подготовки проекта контракта на услуги инкассации.</w:t>
      </w:r>
    </w:p>
    <w:p w:rsidR="000A1F98" w:rsidRPr="00460BED" w:rsidRDefault="000A1F98" w:rsidP="000A1F98">
      <w:pPr>
        <w:spacing w:line="276" w:lineRule="auto"/>
        <w:ind w:right="-6" w:firstLine="708"/>
        <w:jc w:val="both"/>
        <w:rPr>
          <w:rFonts w:ascii="Times New Roman" w:hAnsi="Times New Roman" w:cs="Times New Roman"/>
          <w:color w:val="auto"/>
        </w:rPr>
      </w:pPr>
    </w:p>
    <w:p w:rsidR="000A1F98" w:rsidRPr="00460BED" w:rsidRDefault="000A1F98" w:rsidP="000A1F98">
      <w:pPr>
        <w:widowControl/>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В проект контракт на услуги инкассации целесообразно включить следующие положения:</w:t>
      </w:r>
    </w:p>
    <w:p w:rsidR="00350E18" w:rsidRPr="00460BED" w:rsidRDefault="00350E18" w:rsidP="000A1F98">
      <w:pPr>
        <w:widowControl/>
        <w:jc w:val="both"/>
        <w:rPr>
          <w:rFonts w:ascii="Times New Roman" w:eastAsia="Times New Roman" w:hAnsi="Times New Roman" w:cs="Times New Roman"/>
          <w:color w:val="auto"/>
          <w:lang w:bidi="ar-SA"/>
        </w:rPr>
      </w:pPr>
    </w:p>
    <w:p w:rsidR="00350E18" w:rsidRPr="00460BED" w:rsidRDefault="00350E18" w:rsidP="00350E18">
      <w:pPr>
        <w:pStyle w:val="a5"/>
        <w:numPr>
          <w:ilvl w:val="0"/>
          <w:numId w:val="43"/>
        </w:numPr>
        <w:tabs>
          <w:tab w:val="left" w:pos="1029"/>
        </w:tabs>
        <w:spacing w:line="276" w:lineRule="auto"/>
        <w:jc w:val="center"/>
        <w:rPr>
          <w:rFonts w:ascii="Times New Roman" w:hAnsi="Times New Roman" w:cs="Times New Roman"/>
          <w:iCs/>
          <w:color w:val="auto"/>
        </w:rPr>
      </w:pPr>
      <w:r w:rsidRPr="00460BED">
        <w:rPr>
          <w:rFonts w:ascii="Times New Roman" w:hAnsi="Times New Roman" w:cs="Times New Roman"/>
          <w:iCs/>
          <w:color w:val="auto"/>
        </w:rPr>
        <w:t>Определения и термины.</w:t>
      </w:r>
    </w:p>
    <w:p w:rsidR="00350E18" w:rsidRPr="00460BED" w:rsidRDefault="00350E18" w:rsidP="00350E18">
      <w:pPr>
        <w:tabs>
          <w:tab w:val="left" w:pos="1029"/>
        </w:tabs>
        <w:spacing w:line="276" w:lineRule="auto"/>
        <w:jc w:val="center"/>
        <w:rPr>
          <w:rFonts w:ascii="Times New Roman" w:hAnsi="Times New Roman" w:cs="Times New Roman"/>
          <w:iCs/>
          <w:color w:val="auto"/>
        </w:rPr>
      </w:pPr>
    </w:p>
    <w:p w:rsidR="00350E18" w:rsidRPr="00460BED" w:rsidRDefault="00350E18" w:rsidP="00350E18">
      <w:pPr>
        <w:tabs>
          <w:tab w:val="left" w:pos="1029"/>
        </w:tabs>
        <w:spacing w:line="276" w:lineRule="auto"/>
        <w:jc w:val="both"/>
        <w:rPr>
          <w:rFonts w:ascii="Times New Roman" w:hAnsi="Times New Roman" w:cs="Times New Roman"/>
          <w:color w:val="auto"/>
        </w:rPr>
      </w:pPr>
      <w:r w:rsidRPr="00460BED">
        <w:rPr>
          <w:rFonts w:ascii="Times New Roman" w:hAnsi="Times New Roman" w:cs="Times New Roman"/>
          <w:color w:val="auto"/>
        </w:rPr>
        <w:tab/>
        <w:t xml:space="preserve">1. </w:t>
      </w:r>
      <w:r w:rsidRPr="00460BED">
        <w:rPr>
          <w:rFonts w:ascii="Times New Roman" w:hAnsi="Times New Roman" w:cs="Times New Roman"/>
          <w:b/>
          <w:color w:val="auto"/>
        </w:rPr>
        <w:t>Инкассация</w:t>
      </w:r>
      <w:r w:rsidRPr="00460BED">
        <w:rPr>
          <w:rFonts w:ascii="Times New Roman" w:hAnsi="Times New Roman" w:cs="Times New Roman"/>
          <w:color w:val="auto"/>
        </w:rPr>
        <w:t xml:space="preserve"> – сбор наличных денег клиента непосредственно из подразделений клиента, их транспортировка и сдача инкассаторами в кассу банка для последующего пересчета и зачисления на Счет.</w:t>
      </w:r>
    </w:p>
    <w:p w:rsidR="00350E18" w:rsidRPr="00460BED" w:rsidRDefault="00350E18" w:rsidP="00350E18">
      <w:pPr>
        <w:tabs>
          <w:tab w:val="left" w:pos="1029"/>
        </w:tabs>
        <w:spacing w:line="276" w:lineRule="auto"/>
        <w:jc w:val="both"/>
        <w:rPr>
          <w:rFonts w:ascii="Times New Roman" w:hAnsi="Times New Roman" w:cs="Times New Roman"/>
          <w:color w:val="auto"/>
        </w:rPr>
      </w:pPr>
      <w:r w:rsidRPr="00460BED">
        <w:rPr>
          <w:rFonts w:ascii="Times New Roman" w:hAnsi="Times New Roman" w:cs="Times New Roman"/>
          <w:color w:val="auto"/>
        </w:rPr>
        <w:tab/>
        <w:t xml:space="preserve">2. </w:t>
      </w:r>
      <w:r w:rsidRPr="00460BED">
        <w:rPr>
          <w:rFonts w:ascii="Times New Roman" w:hAnsi="Times New Roman" w:cs="Times New Roman"/>
          <w:b/>
          <w:color w:val="auto"/>
        </w:rPr>
        <w:t>Инкассатор</w:t>
      </w:r>
      <w:r w:rsidRPr="00460BED">
        <w:rPr>
          <w:rFonts w:ascii="Times New Roman" w:hAnsi="Times New Roman" w:cs="Times New Roman"/>
          <w:color w:val="auto"/>
        </w:rPr>
        <w:t xml:space="preserve"> – должностное лицо банка или сотрудник сторонней организации, в обязанности которого входит инкассация, доставка денежной наличности.</w:t>
      </w:r>
    </w:p>
    <w:p w:rsidR="00350E18" w:rsidRPr="00460BED" w:rsidRDefault="00350E18" w:rsidP="00350E18">
      <w:pPr>
        <w:tabs>
          <w:tab w:val="left" w:pos="1029"/>
        </w:tabs>
        <w:spacing w:line="276" w:lineRule="auto"/>
        <w:jc w:val="both"/>
        <w:rPr>
          <w:rFonts w:ascii="Times New Roman" w:hAnsi="Times New Roman" w:cs="Times New Roman"/>
          <w:color w:val="auto"/>
        </w:rPr>
      </w:pPr>
      <w:r w:rsidRPr="00460BED">
        <w:rPr>
          <w:rFonts w:ascii="Times New Roman" w:hAnsi="Times New Roman" w:cs="Times New Roman"/>
          <w:color w:val="auto"/>
        </w:rPr>
        <w:tab/>
        <w:t xml:space="preserve">3. </w:t>
      </w:r>
      <w:r w:rsidRPr="00460BED">
        <w:rPr>
          <w:rFonts w:ascii="Times New Roman" w:hAnsi="Times New Roman" w:cs="Times New Roman"/>
          <w:b/>
          <w:color w:val="auto"/>
        </w:rPr>
        <w:t>Наличные деньги</w:t>
      </w:r>
      <w:r w:rsidRPr="00460BED">
        <w:rPr>
          <w:rFonts w:ascii="Times New Roman" w:hAnsi="Times New Roman" w:cs="Times New Roman"/>
          <w:color w:val="auto"/>
        </w:rPr>
        <w:t xml:space="preserve"> – монета Банка России, банкноты Банка России, монета и банкноты иностранных государств.</w:t>
      </w:r>
    </w:p>
    <w:p w:rsidR="00350E18" w:rsidRPr="00460BED" w:rsidRDefault="00350E18" w:rsidP="00350E18">
      <w:pPr>
        <w:tabs>
          <w:tab w:val="left" w:pos="1029"/>
        </w:tabs>
        <w:spacing w:line="276" w:lineRule="auto"/>
        <w:jc w:val="both"/>
        <w:rPr>
          <w:rFonts w:ascii="Times New Roman" w:hAnsi="Times New Roman" w:cs="Times New Roman"/>
          <w:color w:val="auto"/>
        </w:rPr>
      </w:pPr>
      <w:r w:rsidRPr="00460BED">
        <w:rPr>
          <w:rFonts w:ascii="Times New Roman" w:hAnsi="Times New Roman" w:cs="Times New Roman"/>
          <w:color w:val="auto"/>
        </w:rPr>
        <w:tab/>
        <w:t xml:space="preserve">4. </w:t>
      </w:r>
      <w:r w:rsidRPr="00460BED">
        <w:rPr>
          <w:rFonts w:ascii="Times New Roman" w:hAnsi="Times New Roman" w:cs="Times New Roman"/>
          <w:b/>
          <w:color w:val="auto"/>
        </w:rPr>
        <w:t>Сайт Банка</w:t>
      </w:r>
      <w:r w:rsidRPr="00460BED">
        <w:rPr>
          <w:rFonts w:ascii="Times New Roman" w:hAnsi="Times New Roman" w:cs="Times New Roman"/>
          <w:color w:val="auto"/>
        </w:rPr>
        <w:t xml:space="preserve"> – адрес сайта банка в сети Интернет________.</w:t>
      </w:r>
    </w:p>
    <w:p w:rsidR="00350E18" w:rsidRPr="00460BED" w:rsidRDefault="00350E18" w:rsidP="00350E18">
      <w:pPr>
        <w:tabs>
          <w:tab w:val="left" w:pos="1029"/>
        </w:tabs>
        <w:spacing w:line="276" w:lineRule="auto"/>
        <w:jc w:val="both"/>
        <w:rPr>
          <w:rFonts w:ascii="Times New Roman" w:hAnsi="Times New Roman" w:cs="Times New Roman"/>
          <w:color w:val="auto"/>
        </w:rPr>
      </w:pPr>
      <w:r w:rsidRPr="00460BED">
        <w:rPr>
          <w:rFonts w:ascii="Times New Roman" w:hAnsi="Times New Roman" w:cs="Times New Roman"/>
          <w:color w:val="auto"/>
        </w:rPr>
        <w:tab/>
        <w:t xml:space="preserve">5. </w:t>
      </w:r>
      <w:r w:rsidRPr="00460BED">
        <w:rPr>
          <w:rFonts w:ascii="Times New Roman" w:hAnsi="Times New Roman" w:cs="Times New Roman"/>
          <w:b/>
          <w:color w:val="auto"/>
        </w:rPr>
        <w:t>Тарифы банка</w:t>
      </w:r>
      <w:r w:rsidRPr="00460BED">
        <w:rPr>
          <w:rFonts w:ascii="Times New Roman" w:hAnsi="Times New Roman" w:cs="Times New Roman"/>
          <w:color w:val="auto"/>
        </w:rPr>
        <w:t xml:space="preserve"> –установленные банком тарифы комиссионного вознаграждения за обслуживание клиентов  </w:t>
      </w:r>
    </w:p>
    <w:p w:rsidR="00572D42" w:rsidRPr="00460BED" w:rsidRDefault="00572D42" w:rsidP="00572D42">
      <w:pPr>
        <w:tabs>
          <w:tab w:val="left" w:pos="1029"/>
        </w:tabs>
        <w:spacing w:line="276" w:lineRule="auto"/>
        <w:jc w:val="center"/>
        <w:rPr>
          <w:rFonts w:ascii="Times New Roman" w:hAnsi="Times New Roman" w:cs="Times New Roman"/>
          <w:iCs/>
          <w:color w:val="auto"/>
        </w:rPr>
      </w:pPr>
    </w:p>
    <w:p w:rsidR="00C81171" w:rsidRPr="00460BED" w:rsidRDefault="00C81171" w:rsidP="00572D42">
      <w:pPr>
        <w:pStyle w:val="a5"/>
        <w:numPr>
          <w:ilvl w:val="0"/>
          <w:numId w:val="43"/>
        </w:numPr>
        <w:tabs>
          <w:tab w:val="left" w:pos="3323"/>
        </w:tabs>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Предмет контракта.</w:t>
      </w:r>
    </w:p>
    <w:p w:rsidR="00C81171" w:rsidRPr="00460BED" w:rsidRDefault="00C81171" w:rsidP="00C81171">
      <w:pPr>
        <w:pStyle w:val="a5"/>
        <w:tabs>
          <w:tab w:val="left" w:pos="3323"/>
        </w:tabs>
        <w:spacing w:line="276" w:lineRule="auto"/>
        <w:rPr>
          <w:rFonts w:ascii="Times New Roman" w:eastAsia="Times New Roman" w:hAnsi="Times New Roman" w:cs="Times New Roman"/>
          <w:color w:val="auto"/>
          <w:lang w:bidi="ar-SA"/>
        </w:rPr>
      </w:pPr>
    </w:p>
    <w:p w:rsidR="00C81171" w:rsidRPr="00460BED" w:rsidRDefault="00350E18" w:rsidP="006251D4">
      <w:pPr>
        <w:pStyle w:val="a5"/>
        <w:tabs>
          <w:tab w:val="left" w:pos="3323"/>
        </w:tabs>
        <w:spacing w:line="276" w:lineRule="auto"/>
        <w:ind w:left="0" w:firstLine="567"/>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2</w:t>
      </w:r>
      <w:r w:rsidR="00C81171" w:rsidRPr="00460BED">
        <w:rPr>
          <w:rFonts w:ascii="Times New Roman" w:eastAsia="Times New Roman" w:hAnsi="Times New Roman" w:cs="Times New Roman"/>
          <w:color w:val="auto"/>
          <w:lang w:bidi="ar-SA"/>
        </w:rPr>
        <w:t xml:space="preserve">.1.  Исполнитель оказывает услуги инкассации в порядке и на условиях, установленных Правилами предоставления _______ (указывается наименование банка) услуг </w:t>
      </w:r>
      <w:r w:rsidR="006C4C4A" w:rsidRPr="00460BED">
        <w:rPr>
          <w:rFonts w:ascii="Times New Roman" w:eastAsia="Times New Roman" w:hAnsi="Times New Roman" w:cs="Times New Roman"/>
          <w:color w:val="auto"/>
          <w:lang w:bidi="ar-SA"/>
        </w:rPr>
        <w:t>инкассации</w:t>
      </w:r>
      <w:r w:rsidR="00C81171" w:rsidRPr="00460BED">
        <w:rPr>
          <w:rFonts w:ascii="Times New Roman" w:eastAsia="Times New Roman" w:hAnsi="Times New Roman" w:cs="Times New Roman"/>
          <w:color w:val="auto"/>
          <w:lang w:bidi="ar-SA"/>
        </w:rPr>
        <w:t xml:space="preserve"> (далее – Правила) на основании действующего законодательства Российской Федерации, нормативных актов Банка России, и определяет основные условия </w:t>
      </w:r>
      <w:r w:rsidR="006C4C4A" w:rsidRPr="00460BED">
        <w:rPr>
          <w:rFonts w:ascii="Times New Roman" w:eastAsia="Times New Roman" w:hAnsi="Times New Roman" w:cs="Times New Roman"/>
          <w:color w:val="auto"/>
          <w:lang w:bidi="ar-SA"/>
        </w:rPr>
        <w:t xml:space="preserve">и порядок </w:t>
      </w:r>
      <w:r w:rsidR="00C81171" w:rsidRPr="00460BED">
        <w:rPr>
          <w:rFonts w:ascii="Times New Roman" w:eastAsia="Times New Roman" w:hAnsi="Times New Roman" w:cs="Times New Roman"/>
          <w:color w:val="auto"/>
          <w:lang w:bidi="ar-SA"/>
        </w:rPr>
        <w:t xml:space="preserve">оказания исполнителем услуг </w:t>
      </w:r>
      <w:r w:rsidR="006C4C4A" w:rsidRPr="00460BED">
        <w:rPr>
          <w:rFonts w:ascii="Times New Roman" w:eastAsia="Times New Roman" w:hAnsi="Times New Roman" w:cs="Times New Roman"/>
          <w:color w:val="auto"/>
          <w:lang w:bidi="ar-SA"/>
        </w:rPr>
        <w:t>инкассации, пересчета и доставки наличных денег</w:t>
      </w:r>
      <w:r w:rsidR="00C81171" w:rsidRPr="00460BED">
        <w:rPr>
          <w:rFonts w:ascii="Times New Roman" w:eastAsia="Times New Roman" w:hAnsi="Times New Roman" w:cs="Times New Roman"/>
          <w:color w:val="auto"/>
          <w:lang w:bidi="ar-SA"/>
        </w:rPr>
        <w:t xml:space="preserve">. </w:t>
      </w:r>
    </w:p>
    <w:p w:rsidR="00C81171" w:rsidRPr="00460BED" w:rsidRDefault="00350E18" w:rsidP="00350E18">
      <w:pPr>
        <w:pStyle w:val="a5"/>
        <w:tabs>
          <w:tab w:val="left" w:pos="3323"/>
        </w:tabs>
        <w:spacing w:line="276" w:lineRule="auto"/>
        <w:ind w:left="0"/>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2.2 </w:t>
      </w:r>
      <w:r w:rsidR="00C81171" w:rsidRPr="00460BED">
        <w:rPr>
          <w:rFonts w:ascii="Times New Roman" w:eastAsia="Times New Roman" w:hAnsi="Times New Roman" w:cs="Times New Roman"/>
          <w:color w:val="auto"/>
          <w:lang w:bidi="ar-SA"/>
        </w:rPr>
        <w:t xml:space="preserve">Правила являются неотъемлемой частью контракта и размещаются исполнителем на официальном сайте банка ________ в информационно-телекоммуникационной сети «Интернет».  При внесении изменений в Правила, заказчик обязан самостоятельно и своевременно знакомится с изменениями, внесенными в Правила, не является основанием для их неприменения исполнителем. </w:t>
      </w:r>
    </w:p>
    <w:p w:rsidR="00C81171" w:rsidRPr="00460BED" w:rsidRDefault="00A12AA8" w:rsidP="005A006C">
      <w:pPr>
        <w:pStyle w:val="a5"/>
        <w:tabs>
          <w:tab w:val="left" w:pos="567"/>
        </w:tabs>
        <w:spacing w:line="276" w:lineRule="auto"/>
        <w:ind w:left="0"/>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 xml:space="preserve"> 2.</w:t>
      </w:r>
      <w:r w:rsidR="00686A10" w:rsidRPr="00460BED">
        <w:rPr>
          <w:rFonts w:ascii="Times New Roman" w:eastAsia="Times New Roman" w:hAnsi="Times New Roman" w:cs="Times New Roman"/>
          <w:color w:val="auto"/>
          <w:lang w:bidi="ar-SA"/>
        </w:rPr>
        <w:t xml:space="preserve">3. </w:t>
      </w:r>
      <w:r w:rsidRPr="00460BED">
        <w:rPr>
          <w:rFonts w:ascii="Times New Roman" w:eastAsia="Times New Roman" w:hAnsi="Times New Roman" w:cs="Times New Roman"/>
          <w:color w:val="auto"/>
          <w:lang w:bidi="ar-SA"/>
        </w:rPr>
        <w:t>Заказчик принимает и оплачивает услуги по инкассации денежной наличности в соответствии с условиями настоящего контракта.</w:t>
      </w:r>
    </w:p>
    <w:p w:rsidR="003F1954" w:rsidRPr="00460BED" w:rsidRDefault="003F1954" w:rsidP="005A006C">
      <w:pPr>
        <w:pStyle w:val="a5"/>
        <w:tabs>
          <w:tab w:val="left" w:pos="567"/>
        </w:tabs>
        <w:spacing w:line="276" w:lineRule="auto"/>
        <w:ind w:left="0"/>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 xml:space="preserve"> 2</w:t>
      </w:r>
      <w:r w:rsidRPr="00460BED">
        <w:rPr>
          <w:rFonts w:ascii="Times New Roman" w:eastAsia="Times New Roman" w:hAnsi="Times New Roman" w:cs="Times New Roman"/>
          <w:color w:val="auto"/>
          <w:lang w:bidi="ar-SA"/>
        </w:rPr>
        <w:t>.4.</w:t>
      </w:r>
      <w:r w:rsidR="00686A10" w:rsidRPr="00460BED">
        <w:rPr>
          <w:rFonts w:ascii="Times New Roman" w:eastAsia="Times New Roman" w:hAnsi="Times New Roman" w:cs="Times New Roman"/>
          <w:color w:val="auto"/>
          <w:lang w:bidi="ar-SA"/>
        </w:rPr>
        <w:t xml:space="preserve"> </w:t>
      </w:r>
      <w:r w:rsidRPr="00460BED">
        <w:rPr>
          <w:rFonts w:ascii="Times New Roman" w:eastAsia="Times New Roman" w:hAnsi="Times New Roman" w:cs="Times New Roman"/>
          <w:color w:val="auto"/>
          <w:lang w:bidi="ar-SA"/>
        </w:rPr>
        <w:t xml:space="preserve">Услуги инкассации осуществляются исполнителем на основании Положения Центрального банка Российской Федерации </w:t>
      </w:r>
      <w:r w:rsidR="00627F9D" w:rsidRPr="00460BED">
        <w:rPr>
          <w:rFonts w:ascii="Times New Roman" w:eastAsia="Times New Roman" w:hAnsi="Times New Roman" w:cs="Times New Roman"/>
          <w:color w:val="auto"/>
        </w:rPr>
        <w:t>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sidRPr="00460BED">
        <w:rPr>
          <w:rFonts w:ascii="Times New Roman" w:eastAsia="Times New Roman" w:hAnsi="Times New Roman" w:cs="Times New Roman"/>
          <w:color w:val="auto"/>
          <w:lang w:bidi="ar-SA"/>
        </w:rPr>
        <w:t>»</w:t>
      </w:r>
    </w:p>
    <w:p w:rsidR="00C81171" w:rsidRPr="00460BED" w:rsidRDefault="00C81171" w:rsidP="00C81171">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3F1954"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2</w:t>
      </w:r>
      <w:r w:rsidR="003F1954" w:rsidRPr="00460BED">
        <w:rPr>
          <w:rFonts w:ascii="Times New Roman" w:eastAsia="Times New Roman" w:hAnsi="Times New Roman" w:cs="Times New Roman"/>
          <w:color w:val="auto"/>
          <w:lang w:bidi="ar-SA"/>
        </w:rPr>
        <w:t>.5</w:t>
      </w:r>
      <w:r w:rsidRPr="00460BED">
        <w:rPr>
          <w:rFonts w:ascii="Times New Roman" w:eastAsia="Times New Roman" w:hAnsi="Times New Roman" w:cs="Times New Roman"/>
          <w:color w:val="auto"/>
          <w:lang w:bidi="ar-SA"/>
        </w:rPr>
        <w:t>. Место оказания услуг: ____________</w:t>
      </w:r>
    </w:p>
    <w:p w:rsidR="00C81171" w:rsidRPr="00460BED" w:rsidRDefault="003F1954" w:rsidP="00C81171">
      <w:pPr>
        <w:tabs>
          <w:tab w:val="left" w:pos="3323"/>
        </w:tabs>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2</w:t>
      </w:r>
      <w:r w:rsidRPr="00460BED">
        <w:rPr>
          <w:rFonts w:ascii="Times New Roman" w:eastAsia="Times New Roman" w:hAnsi="Times New Roman" w:cs="Times New Roman"/>
          <w:color w:val="auto"/>
          <w:lang w:bidi="ar-SA"/>
        </w:rPr>
        <w:t>.6</w:t>
      </w:r>
      <w:r w:rsidR="00C81171" w:rsidRPr="00460BED">
        <w:rPr>
          <w:rFonts w:ascii="Times New Roman" w:eastAsia="Times New Roman" w:hAnsi="Times New Roman" w:cs="Times New Roman"/>
          <w:color w:val="auto"/>
          <w:lang w:bidi="ar-SA"/>
        </w:rPr>
        <w:t>. Сроки оказания услуг: ____________</w:t>
      </w:r>
    </w:p>
    <w:p w:rsidR="00C81171" w:rsidRPr="00460BED" w:rsidRDefault="00C81171" w:rsidP="00C81171">
      <w:pPr>
        <w:pStyle w:val="a5"/>
        <w:tabs>
          <w:tab w:val="left" w:pos="3323"/>
        </w:tabs>
        <w:spacing w:line="276" w:lineRule="auto"/>
        <w:ind w:left="1189"/>
        <w:jc w:val="both"/>
        <w:rPr>
          <w:rFonts w:ascii="Times New Roman" w:eastAsia="Times New Roman" w:hAnsi="Times New Roman" w:cs="Times New Roman"/>
          <w:color w:val="auto"/>
          <w:lang w:bidi="ar-SA"/>
        </w:rPr>
      </w:pPr>
    </w:p>
    <w:p w:rsidR="00C81171" w:rsidRPr="00460BED" w:rsidRDefault="00C81171" w:rsidP="00572D42">
      <w:pPr>
        <w:pStyle w:val="a5"/>
        <w:numPr>
          <w:ilvl w:val="0"/>
          <w:numId w:val="43"/>
        </w:numPr>
        <w:tabs>
          <w:tab w:val="left" w:pos="3323"/>
        </w:tabs>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Права и обязанности сторон.</w:t>
      </w:r>
    </w:p>
    <w:p w:rsidR="00357464" w:rsidRPr="00460BED" w:rsidRDefault="00357464" w:rsidP="00357464">
      <w:pPr>
        <w:pStyle w:val="a5"/>
        <w:tabs>
          <w:tab w:val="left" w:pos="3323"/>
        </w:tabs>
        <w:spacing w:line="276" w:lineRule="auto"/>
        <w:jc w:val="center"/>
        <w:rPr>
          <w:rFonts w:ascii="Times New Roman" w:eastAsia="Times New Roman" w:hAnsi="Times New Roman" w:cs="Times New Roman"/>
          <w:color w:val="auto"/>
          <w:lang w:bidi="ar-SA"/>
        </w:rPr>
      </w:pPr>
    </w:p>
    <w:p w:rsidR="008D43E8" w:rsidRPr="00460BED" w:rsidRDefault="00C81171" w:rsidP="008D43E8">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3</w:t>
      </w:r>
      <w:r w:rsidRPr="00460BED">
        <w:rPr>
          <w:rFonts w:ascii="Times New Roman" w:eastAsia="Times New Roman" w:hAnsi="Times New Roman" w:cs="Times New Roman"/>
          <w:color w:val="auto"/>
          <w:lang w:bidi="ar-SA"/>
        </w:rPr>
        <w:t>.1. Заказчик обязан:</w:t>
      </w:r>
      <w:r w:rsidR="008D43E8" w:rsidRPr="00460BED">
        <w:rPr>
          <w:rFonts w:ascii="Times New Roman" w:eastAsia="Times New Roman" w:hAnsi="Times New Roman" w:cs="Times New Roman"/>
          <w:color w:val="auto"/>
          <w:lang w:bidi="ar-SA"/>
        </w:rPr>
        <w:t xml:space="preserve"> </w:t>
      </w:r>
    </w:p>
    <w:p w:rsidR="008D43E8" w:rsidRPr="00460BED" w:rsidRDefault="008D43E8" w:rsidP="008D43E8">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осуществить приемку оказанных услуг на соответствие требованиям настоящего контракта и действующего законодательства;</w:t>
      </w:r>
    </w:p>
    <w:p w:rsidR="008D43E8" w:rsidRPr="00460BED" w:rsidRDefault="008D43E8" w:rsidP="008D43E8">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оплатить надлежащим образом оказанные услуги в порядке и в сроки, предусмотренные настоящим контрактом;</w:t>
      </w:r>
    </w:p>
    <w:p w:rsidR="00C81171" w:rsidRPr="00460BED" w:rsidRDefault="00C81171" w:rsidP="008D43E8">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 </w:t>
      </w:r>
      <w:r w:rsidR="0047723C" w:rsidRPr="00460BED">
        <w:rPr>
          <w:rFonts w:ascii="Times New Roman" w:eastAsia="Times New Roman" w:hAnsi="Times New Roman" w:cs="Times New Roman"/>
          <w:color w:val="auto"/>
          <w:lang w:bidi="ar-SA"/>
        </w:rPr>
        <w:t xml:space="preserve">обеспечивать качественную и своевременную подготовку подлежащих инкассации </w:t>
      </w:r>
      <w:r w:rsidR="0047723C" w:rsidRPr="00460BED">
        <w:rPr>
          <w:rFonts w:ascii="Times New Roman" w:eastAsia="Times New Roman" w:hAnsi="Times New Roman" w:cs="Times New Roman"/>
          <w:color w:val="auto"/>
          <w:lang w:bidi="ar-SA"/>
        </w:rPr>
        <w:lastRenderedPageBreak/>
        <w:t>денежной наличности</w:t>
      </w:r>
      <w:r w:rsidRPr="00460BED">
        <w:rPr>
          <w:rFonts w:ascii="Times New Roman" w:eastAsia="Times New Roman" w:hAnsi="Times New Roman" w:cs="Times New Roman"/>
          <w:color w:val="auto"/>
          <w:lang w:bidi="ar-SA"/>
        </w:rPr>
        <w:t>;</w:t>
      </w:r>
    </w:p>
    <w:p w:rsidR="0047723C" w:rsidRPr="00460BED" w:rsidRDefault="0047723C" w:rsidP="008D43E8">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hAnsi="Times New Roman" w:cs="Times New Roman"/>
          <w:color w:val="auto"/>
        </w:rPr>
        <w:t xml:space="preserve">- в дату и время осуществления заездов Инкассаторов обеспечить наличие свободных и освещенных подъездных путей к подразделению заказчика и проход в помещение (в </w:t>
      </w:r>
      <w:proofErr w:type="spellStart"/>
      <w:r w:rsidRPr="00460BED">
        <w:rPr>
          <w:rFonts w:ascii="Times New Roman" w:hAnsi="Times New Roman" w:cs="Times New Roman"/>
          <w:color w:val="auto"/>
        </w:rPr>
        <w:t>т.ч</w:t>
      </w:r>
      <w:proofErr w:type="spellEnd"/>
      <w:r w:rsidRPr="00460BED">
        <w:rPr>
          <w:rFonts w:ascii="Times New Roman" w:hAnsi="Times New Roman" w:cs="Times New Roman"/>
          <w:color w:val="auto"/>
        </w:rPr>
        <w:t xml:space="preserve">. в части входов и коридоров), где производится прием/сдача наличных денег. Заблаговременно уведомлять банк об изменении порядка и условий проезда, парковки, доступа, прохода к подразделению организации и в помещение, где производится прием/сдача наличных денег, в том числе в связи с проведением ремонтных работ, осуществлением реконструкции/перепланировки, изменением </w:t>
      </w:r>
      <w:proofErr w:type="spellStart"/>
      <w:r w:rsidRPr="00460BED">
        <w:rPr>
          <w:rFonts w:ascii="Times New Roman" w:hAnsi="Times New Roman" w:cs="Times New Roman"/>
          <w:color w:val="auto"/>
        </w:rPr>
        <w:t>внутриобъектового</w:t>
      </w:r>
      <w:proofErr w:type="spellEnd"/>
      <w:r w:rsidRPr="00460BED">
        <w:rPr>
          <w:rFonts w:ascii="Times New Roman" w:hAnsi="Times New Roman" w:cs="Times New Roman"/>
          <w:color w:val="auto"/>
        </w:rPr>
        <w:t xml:space="preserve"> и пропускного режима зданий/помещений</w:t>
      </w:r>
    </w:p>
    <w:p w:rsidR="00C81171" w:rsidRPr="00460BED" w:rsidRDefault="00C81171" w:rsidP="008D43E8">
      <w:pPr>
        <w:pStyle w:val="a5"/>
        <w:tabs>
          <w:tab w:val="left" w:pos="3323"/>
        </w:tabs>
        <w:spacing w:line="276" w:lineRule="auto"/>
        <w:ind w:left="142" w:firstLine="578"/>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обеспечить соблюдение требований информационной безопасности;</w:t>
      </w:r>
    </w:p>
    <w:p w:rsidR="00C81171" w:rsidRPr="00460BED" w:rsidRDefault="00C81171" w:rsidP="00C81171">
      <w:pPr>
        <w:pStyle w:val="a5"/>
        <w:tabs>
          <w:tab w:val="left" w:pos="3323"/>
        </w:tabs>
        <w:spacing w:line="276" w:lineRule="auto"/>
        <w:ind w:left="142" w:firstLine="284"/>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3</w:t>
      </w:r>
      <w:r w:rsidRPr="00460BED">
        <w:rPr>
          <w:rFonts w:ascii="Times New Roman" w:eastAsia="Times New Roman" w:hAnsi="Times New Roman" w:cs="Times New Roman"/>
          <w:color w:val="auto"/>
          <w:lang w:bidi="ar-SA"/>
        </w:rPr>
        <w:t>.2. Заказчик вправе:</w:t>
      </w:r>
    </w:p>
    <w:p w:rsidR="008D43E8" w:rsidRPr="00460BED" w:rsidRDefault="00C81171" w:rsidP="008D43E8">
      <w:pPr>
        <w:pStyle w:val="a5"/>
        <w:tabs>
          <w:tab w:val="left" w:pos="3323"/>
        </w:tabs>
        <w:spacing w:line="276" w:lineRule="auto"/>
        <w:ind w:left="142" w:firstLine="567"/>
        <w:jc w:val="both"/>
        <w:rPr>
          <w:rFonts w:ascii="Times New Roman" w:hAnsi="Times New Roman" w:cs="Times New Roman"/>
          <w:color w:val="auto"/>
        </w:rPr>
      </w:pPr>
      <w:r w:rsidRPr="00460BED">
        <w:rPr>
          <w:rFonts w:ascii="Times New Roman" w:eastAsia="Times New Roman" w:hAnsi="Times New Roman" w:cs="Times New Roman"/>
          <w:color w:val="auto"/>
          <w:lang w:bidi="ar-SA"/>
        </w:rPr>
        <w:t xml:space="preserve"> -  </w:t>
      </w:r>
      <w:r w:rsidR="008D43E8" w:rsidRPr="00460BED">
        <w:rPr>
          <w:rFonts w:ascii="Times New Roman" w:hAnsi="Times New Roman" w:cs="Times New Roman"/>
          <w:color w:val="auto"/>
        </w:rPr>
        <w:t>требовать от Банка оказания услуг в соответствии с Правилами;</w:t>
      </w:r>
    </w:p>
    <w:p w:rsidR="00C81171" w:rsidRPr="00460BED" w:rsidRDefault="008D43E8" w:rsidP="00C81171">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3</w:t>
      </w:r>
      <w:r w:rsidR="00C81171" w:rsidRPr="00460BED">
        <w:rPr>
          <w:rFonts w:ascii="Times New Roman" w:eastAsia="Times New Roman" w:hAnsi="Times New Roman" w:cs="Times New Roman"/>
          <w:color w:val="auto"/>
          <w:lang w:bidi="ar-SA"/>
        </w:rPr>
        <w:t>.</w:t>
      </w:r>
      <w:r w:rsidR="00350E18" w:rsidRPr="00460BED">
        <w:rPr>
          <w:rFonts w:ascii="Times New Roman" w:eastAsia="Times New Roman" w:hAnsi="Times New Roman" w:cs="Times New Roman"/>
          <w:color w:val="auto"/>
          <w:lang w:bidi="ar-SA"/>
        </w:rPr>
        <w:t>3</w:t>
      </w:r>
      <w:r w:rsidR="00C81171" w:rsidRPr="00460BED">
        <w:rPr>
          <w:rFonts w:ascii="Times New Roman" w:eastAsia="Times New Roman" w:hAnsi="Times New Roman" w:cs="Times New Roman"/>
          <w:color w:val="auto"/>
          <w:lang w:bidi="ar-SA"/>
        </w:rPr>
        <w:t>. Исполнитель вправе:</w:t>
      </w:r>
    </w:p>
    <w:p w:rsidR="00C81171" w:rsidRPr="00460BED" w:rsidRDefault="00D3730F" w:rsidP="004E07F8">
      <w:pPr>
        <w:spacing w:line="276" w:lineRule="auto"/>
        <w:jc w:val="both"/>
        <w:rPr>
          <w:rFonts w:ascii="Times New Roman" w:hAnsi="Times New Roman" w:cs="Times New Roman"/>
          <w:color w:val="auto"/>
        </w:rPr>
      </w:pPr>
      <w:r w:rsidRPr="00460BED">
        <w:rPr>
          <w:rFonts w:ascii="Times New Roman" w:eastAsia="Times New Roman" w:hAnsi="Times New Roman" w:cs="Times New Roman"/>
          <w:color w:val="auto"/>
          <w:lang w:bidi="ar-SA"/>
        </w:rPr>
        <w:t xml:space="preserve">  </w:t>
      </w:r>
      <w:r w:rsidRPr="00460BED">
        <w:rPr>
          <w:rFonts w:ascii="Times New Roman" w:eastAsia="Times New Roman" w:hAnsi="Times New Roman" w:cs="Times New Roman"/>
          <w:color w:val="auto"/>
          <w:lang w:bidi="ar-SA"/>
        </w:rPr>
        <w:tab/>
        <w:t xml:space="preserve"> - п</w:t>
      </w:r>
      <w:r w:rsidR="004E07F8" w:rsidRPr="00460BED">
        <w:rPr>
          <w:rFonts w:ascii="Times New Roman" w:hAnsi="Times New Roman" w:cs="Times New Roman"/>
          <w:color w:val="auto"/>
        </w:rPr>
        <w:t xml:space="preserve">роводить предварительный осмотр подразделений заказчика, в том числе подъездных путей, условий допуска. В случае необходимости проведения дополнительных мероприятий, направленных на усиление мер безопасности Инкассаторов, Банк заблаговременно уведомляет об этом </w:t>
      </w:r>
      <w:r w:rsidRPr="00460BED">
        <w:rPr>
          <w:rFonts w:ascii="Times New Roman" w:hAnsi="Times New Roman" w:cs="Times New Roman"/>
          <w:color w:val="auto"/>
        </w:rPr>
        <w:t>заказчика.</w:t>
      </w:r>
      <w:r w:rsidR="004E07F8" w:rsidRPr="00460BED">
        <w:rPr>
          <w:rFonts w:ascii="Times New Roman" w:hAnsi="Times New Roman" w:cs="Times New Roman"/>
          <w:color w:val="auto"/>
        </w:rPr>
        <w:t xml:space="preserve"> В случае отказа </w:t>
      </w:r>
      <w:r w:rsidRPr="00460BED">
        <w:rPr>
          <w:rFonts w:ascii="Times New Roman" w:hAnsi="Times New Roman" w:cs="Times New Roman"/>
          <w:color w:val="auto"/>
        </w:rPr>
        <w:t>заказчика</w:t>
      </w:r>
      <w:r w:rsidR="004E07F8" w:rsidRPr="00460BED">
        <w:rPr>
          <w:rFonts w:ascii="Times New Roman" w:hAnsi="Times New Roman" w:cs="Times New Roman"/>
          <w:color w:val="auto"/>
        </w:rPr>
        <w:t xml:space="preserve"> от проведения дополнительных мероприятий по обеспечению безопасности, предварительного осмотра подразделений заказчика, Банк имеет право не принимать на обслуживание подразделение заказчика либо приостановить его обслуживание вплоть до устранения недостатков, уведомив об этом </w:t>
      </w:r>
      <w:r w:rsidRPr="00460BED">
        <w:rPr>
          <w:rFonts w:ascii="Times New Roman" w:hAnsi="Times New Roman" w:cs="Times New Roman"/>
          <w:color w:val="auto"/>
        </w:rPr>
        <w:t>заказчика в письменной форме;</w:t>
      </w:r>
    </w:p>
    <w:p w:rsidR="00D3730F" w:rsidRPr="00460BED" w:rsidRDefault="00D3730F" w:rsidP="004E07F8">
      <w:pPr>
        <w:spacing w:line="276" w:lineRule="auto"/>
        <w:jc w:val="both"/>
        <w:rPr>
          <w:rFonts w:ascii="Times New Roman" w:hAnsi="Times New Roman" w:cs="Times New Roman"/>
          <w:color w:val="auto"/>
        </w:rPr>
      </w:pPr>
      <w:r w:rsidRPr="00460BED">
        <w:rPr>
          <w:rFonts w:ascii="Times New Roman" w:hAnsi="Times New Roman" w:cs="Times New Roman"/>
          <w:color w:val="auto"/>
        </w:rPr>
        <w:tab/>
        <w:t xml:space="preserve"> - </w:t>
      </w:r>
      <w:r w:rsidR="00AC7DC0" w:rsidRPr="00460BED">
        <w:rPr>
          <w:rFonts w:ascii="Times New Roman" w:hAnsi="Times New Roman" w:cs="Times New Roman"/>
          <w:color w:val="auto"/>
        </w:rPr>
        <w:t xml:space="preserve">не осуществлять заезд Инкассаторов, не проводить инкассацию, доставку, если по не зависящим от Банка причинам (не исполнение заказчиком обязанностей, предусмотренных Правилами, проведение дорожно-строительных работ, демонстраций, оцепление территории уполномоченными органами и организациями, противоправные действия третьих лиц и т.п.) отсутствует возможность оказания услуг, в том числе невозможен подъезд специального автомобиля с Инкассаторами к подразделению заказчика, отсутствует возможность его парковки, прохода Инкассаторов в здание/помещение, где производится прием/сдача наличных денег, заказчиком не выполнены условия, предусмотренные Правилами, по обеспечению сдачи и/или приема наличных денег, в том числе в части обеспечения наличия сотрудника заказчика, соответствующей Правилам подготовки </w:t>
      </w:r>
      <w:r w:rsidR="006C3482" w:rsidRPr="00460BED">
        <w:rPr>
          <w:rFonts w:ascii="Times New Roman" w:hAnsi="Times New Roman" w:cs="Times New Roman"/>
          <w:color w:val="auto"/>
        </w:rPr>
        <w:t>с</w:t>
      </w:r>
      <w:r w:rsidR="00AC7DC0" w:rsidRPr="00460BED">
        <w:rPr>
          <w:rFonts w:ascii="Times New Roman" w:hAnsi="Times New Roman" w:cs="Times New Roman"/>
          <w:color w:val="auto"/>
        </w:rPr>
        <w:t>умок и документов.</w:t>
      </w:r>
    </w:p>
    <w:p w:rsidR="00FD6D8F" w:rsidRPr="00460BED" w:rsidRDefault="00FD6D8F" w:rsidP="004E07F8">
      <w:pPr>
        <w:spacing w:line="276" w:lineRule="auto"/>
        <w:jc w:val="both"/>
        <w:rPr>
          <w:rFonts w:ascii="Times New Roman" w:eastAsia="Times New Roman" w:hAnsi="Times New Roman" w:cs="Times New Roman"/>
          <w:color w:val="auto"/>
          <w:lang w:bidi="ar-SA"/>
        </w:rPr>
      </w:pPr>
    </w:p>
    <w:p w:rsidR="00C81171" w:rsidRPr="00460BED" w:rsidRDefault="00C81171" w:rsidP="00572D42">
      <w:pPr>
        <w:pStyle w:val="a5"/>
        <w:numPr>
          <w:ilvl w:val="0"/>
          <w:numId w:val="43"/>
        </w:numPr>
        <w:spacing w:line="276"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Цена контракта и порядок расчетов.</w:t>
      </w:r>
    </w:p>
    <w:p w:rsidR="005D3BB3" w:rsidRPr="00460BED" w:rsidRDefault="005D3BB3" w:rsidP="002D50DA">
      <w:pPr>
        <w:pStyle w:val="a6"/>
        <w:spacing w:line="276" w:lineRule="auto"/>
        <w:ind w:firstLine="708"/>
        <w:rPr>
          <w:rFonts w:ascii="Times New Roman" w:hAnsi="Times New Roman" w:cs="Times New Roman"/>
          <w:sz w:val="24"/>
          <w:szCs w:val="24"/>
        </w:rPr>
      </w:pPr>
      <w:r w:rsidRPr="00460BED">
        <w:rPr>
          <w:rFonts w:ascii="Times New Roman" w:hAnsi="Times New Roman" w:cs="Times New Roman"/>
          <w:sz w:val="24"/>
          <w:szCs w:val="24"/>
        </w:rPr>
        <w:t>В данном разделе указываются:</w:t>
      </w:r>
    </w:p>
    <w:p w:rsidR="00B8022B" w:rsidRPr="00460BED" w:rsidRDefault="00B8022B" w:rsidP="002D50DA">
      <w:pPr>
        <w:widowControl/>
        <w:autoSpaceDE w:val="0"/>
        <w:autoSpaceDN w:val="0"/>
        <w:adjustRightInd w:val="0"/>
        <w:spacing w:line="276" w:lineRule="auto"/>
        <w:ind w:firstLine="708"/>
        <w:jc w:val="both"/>
        <w:rPr>
          <w:rFonts w:ascii="Times New Roman" w:hAnsi="Times New Roman" w:cs="Times New Roman"/>
          <w:color w:val="auto"/>
        </w:rPr>
      </w:pPr>
      <w:r w:rsidRPr="00460BED">
        <w:rPr>
          <w:rFonts w:ascii="Times New Roman" w:hAnsi="Times New Roman" w:cs="Times New Roman"/>
          <w:color w:val="auto"/>
        </w:rPr>
        <w:t xml:space="preserve">- общая стоимость всех оказываемых услуг, в том числе налог на добавленную стоимость (НДС), цена контракта является твердой и определяется на весь срок исполнения контракта. </w:t>
      </w:r>
    </w:p>
    <w:p w:rsidR="00B8022B" w:rsidRPr="00460BED" w:rsidRDefault="002D50DA" w:rsidP="002D50DA">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В случае, предусмотренном </w:t>
      </w:r>
      <w:hyperlink r:id="rId148" w:history="1">
        <w:r w:rsidRPr="00BA28CC">
          <w:rPr>
            <w:rFonts w:ascii="Times New Roman" w:eastAsiaTheme="minorHAnsi" w:hAnsi="Times New Roman" w:cs="Times New Roman"/>
            <w:color w:val="auto"/>
            <w:lang w:eastAsia="en-US" w:bidi="ar-SA"/>
          </w:rPr>
          <w:t>частью 24 статьи 22</w:t>
        </w:r>
      </w:hyperlink>
      <w:r>
        <w:rPr>
          <w:rFonts w:ascii="Times New Roman" w:eastAsiaTheme="minorHAnsi" w:hAnsi="Times New Roman" w:cs="Times New Roman"/>
          <w:color w:val="auto"/>
          <w:lang w:eastAsia="en-US" w:bidi="ar-SA"/>
        </w:rPr>
        <w:t xml:space="preserve"> </w:t>
      </w:r>
      <w:r w:rsidRPr="00BA28CC">
        <w:rPr>
          <w:rFonts w:ascii="Times New Roman" w:eastAsiaTheme="minorHAnsi" w:hAnsi="Times New Roman" w:cs="Times New Roman"/>
          <w:color w:val="auto"/>
          <w:lang w:eastAsia="en-US" w:bidi="ar-SA"/>
        </w:rPr>
        <w:t>Федеральн</w:t>
      </w:r>
      <w:r>
        <w:rPr>
          <w:rFonts w:ascii="Times New Roman" w:eastAsiaTheme="minorHAnsi" w:hAnsi="Times New Roman" w:cs="Times New Roman"/>
          <w:color w:val="auto"/>
          <w:lang w:eastAsia="en-US" w:bidi="ar-SA"/>
        </w:rPr>
        <w:t>ого</w:t>
      </w:r>
      <w:r w:rsidRPr="00BA28CC">
        <w:rPr>
          <w:rFonts w:ascii="Times New Roman" w:eastAsiaTheme="minorHAnsi" w:hAnsi="Times New Roman" w:cs="Times New Roman"/>
          <w:color w:val="auto"/>
          <w:lang w:eastAsia="en-US" w:bidi="ar-SA"/>
        </w:rPr>
        <w:t xml:space="preserve"> закон</w:t>
      </w:r>
      <w:r>
        <w:rPr>
          <w:rFonts w:ascii="Times New Roman" w:eastAsiaTheme="minorHAnsi" w:hAnsi="Times New Roman" w:cs="Times New Roman"/>
          <w:color w:val="auto"/>
          <w:lang w:eastAsia="en-US" w:bidi="ar-SA"/>
        </w:rPr>
        <w:t>а</w:t>
      </w:r>
      <w:r w:rsidRPr="00BA28CC">
        <w:rPr>
          <w:rFonts w:ascii="Times New Roman" w:eastAsiaTheme="minorHAnsi" w:hAnsi="Times New Roman" w:cs="Times New Roman"/>
          <w:color w:val="auto"/>
          <w:lang w:eastAsia="en-US" w:bidi="ar-SA"/>
        </w:rPr>
        <w:t xml:space="preserve"> от 05.04.2013 N 44-ФЗ "О контрактной системе в сфере закупок товаров, работ, услуг для обеспечения государственных и муниципальных нужд"</w:t>
      </w:r>
      <w:r w:rsidR="006404FE">
        <w:rPr>
          <w:rFonts w:ascii="Times New Roman" w:eastAsiaTheme="minorHAnsi" w:hAnsi="Times New Roman" w:cs="Times New Roman"/>
          <w:color w:val="auto"/>
          <w:lang w:eastAsia="en-US" w:bidi="ar-SA"/>
        </w:rPr>
        <w:t xml:space="preserve"> (далее – Закон)</w:t>
      </w:r>
      <w:r>
        <w:rPr>
          <w:rFonts w:ascii="Times New Roman" w:eastAsiaTheme="minorHAnsi" w:hAnsi="Times New Roman" w:cs="Times New Roman"/>
          <w:color w:val="auto"/>
          <w:lang w:eastAsia="en-US" w:bidi="ar-SA"/>
        </w:rPr>
        <w:t>, в проект контракта включаются максимальное значение цены контракта, цена единицы услуги.</w:t>
      </w:r>
    </w:p>
    <w:p w:rsidR="004C1FA0" w:rsidRPr="00460BED" w:rsidRDefault="004C1FA0" w:rsidP="002D50DA">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xml:space="preserve">          - условие об</w:t>
      </w:r>
      <w:r w:rsidRPr="00460BED">
        <w:rPr>
          <w:rFonts w:ascii="Times New Roman" w:eastAsiaTheme="minorHAnsi" w:hAnsi="Times New Roman" w:cs="Times New Roman"/>
          <w:color w:val="auto"/>
          <w:lang w:eastAsia="en-US" w:bidi="ar-SA"/>
        </w:rPr>
        <w:t xml:space="preserve"> уменьшении суммы, подлежащей уплате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60BED">
        <w:rPr>
          <w:rFonts w:ascii="Times New Roman" w:hAnsi="Times New Roman" w:cs="Times New Roman"/>
          <w:color w:val="auto"/>
        </w:rPr>
        <w:t>;</w:t>
      </w:r>
    </w:p>
    <w:p w:rsidR="004C1FA0" w:rsidRPr="00460BED" w:rsidRDefault="004C1FA0" w:rsidP="002D50DA">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xml:space="preserve">- 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w:t>
      </w:r>
      <w:r w:rsidRPr="00460BED">
        <w:rPr>
          <w:rFonts w:ascii="Times New Roman" w:hAnsi="Times New Roman" w:cs="Times New Roman"/>
          <w:sz w:val="24"/>
          <w:szCs w:val="24"/>
        </w:rPr>
        <w:lastRenderedPageBreak/>
        <w:t>систему налогообложения, то в данном пункте указывается ссылка на соответствующие положения Налогового кодекса Российской Федерации;</w:t>
      </w:r>
    </w:p>
    <w:p w:rsidR="004C1FA0" w:rsidRPr="00460BED" w:rsidRDefault="004C1FA0" w:rsidP="004C1FA0">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 условие о порядке и сроках оплаты услуги, в том числе, с учетом положений </w:t>
      </w:r>
      <w:hyperlink r:id="rId149" w:history="1">
        <w:r w:rsidRPr="00460BED">
          <w:rPr>
            <w:rFonts w:ascii="Times New Roman" w:eastAsiaTheme="minorHAnsi" w:hAnsi="Times New Roman" w:cs="Times New Roman"/>
            <w:color w:val="auto"/>
            <w:lang w:eastAsia="en-US" w:bidi="ar-SA"/>
          </w:rPr>
          <w:t>части 13 статьи 37</w:t>
        </w:r>
      </w:hyperlink>
      <w:r w:rsidRPr="00460BED">
        <w:rPr>
          <w:rFonts w:ascii="Times New Roman" w:eastAsiaTheme="minorHAnsi" w:hAnsi="Times New Roman" w:cs="Times New Roman"/>
          <w:color w:val="auto"/>
          <w:lang w:eastAsia="en-US" w:bidi="ar-SA"/>
        </w:rPr>
        <w:t xml:space="preserve"> Закона; </w:t>
      </w:r>
    </w:p>
    <w:p w:rsidR="004C1FA0" w:rsidRPr="00460BED" w:rsidRDefault="004C1FA0" w:rsidP="004C1FA0">
      <w:pPr>
        <w:widowControl/>
        <w:autoSpaceDE w:val="0"/>
        <w:autoSpaceDN w:val="0"/>
        <w:adjustRightInd w:val="0"/>
        <w:spacing w:line="276" w:lineRule="auto"/>
        <w:jc w:val="both"/>
        <w:rPr>
          <w:rFonts w:ascii="Times New Roman" w:hAnsi="Times New Roman" w:cs="Times New Roman"/>
          <w:color w:val="auto"/>
        </w:rPr>
      </w:pPr>
      <w:r w:rsidRPr="00460BED">
        <w:rPr>
          <w:rFonts w:ascii="Times New Roman" w:hAnsi="Times New Roman" w:cs="Times New Roman"/>
          <w:color w:val="auto"/>
        </w:rPr>
        <w:t xml:space="preserve">            - срок оплаты заказчиком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460BED">
        <w:rPr>
          <w:rFonts w:ascii="Times New Roman" w:eastAsiaTheme="minorHAnsi" w:hAnsi="Times New Roman" w:cs="Times New Roman"/>
          <w:color w:val="auto"/>
          <w:lang w:eastAsia="en-US" w:bidi="ar-SA"/>
        </w:rPr>
        <w:t xml:space="preserve">случаев, если иной срок оплаты установлен законодательством Российской Федерации; </w:t>
      </w:r>
    </w:p>
    <w:p w:rsidR="004C1FA0" w:rsidRPr="00460BED" w:rsidRDefault="004C1FA0" w:rsidP="004C1FA0">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обеспечение исполнения контракта, в том числе:</w:t>
      </w:r>
    </w:p>
    <w:p w:rsidR="004C1FA0" w:rsidRPr="00460BED" w:rsidRDefault="004C1FA0" w:rsidP="004C1FA0">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1) сумма и условия предоставления обеспечения исполнения контракта (способ);</w:t>
      </w:r>
    </w:p>
    <w:p w:rsidR="004C1FA0" w:rsidRPr="00460BED" w:rsidRDefault="004C1FA0" w:rsidP="004C1FA0">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hAnsi="Times New Roman" w:cs="Times New Roman"/>
          <w:color w:val="auto"/>
        </w:rPr>
        <w:t xml:space="preserve">            2) условия о сроках возврата заказчиком исполнителю денежных средств, внесенных в качестве обеспечения исполнения контракта</w:t>
      </w:r>
      <w:r w:rsidRPr="00460BED">
        <w:rPr>
          <w:rFonts w:ascii="Times New Roman" w:eastAsiaTheme="minorHAnsi" w:hAnsi="Times New Roman" w:cs="Times New Roman"/>
          <w:color w:val="auto"/>
          <w:lang w:eastAsia="en-US" w:bidi="ar-SA"/>
        </w:rPr>
        <w:t xml:space="preserve"> (если такая форма обеспечения исполнения контракта применяется исполнителем);</w:t>
      </w:r>
    </w:p>
    <w:p w:rsidR="004C1FA0" w:rsidRPr="00460BED" w:rsidRDefault="004C1FA0" w:rsidP="004C1FA0">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bidi="ar-SA"/>
        </w:rPr>
        <w:t xml:space="preserve">             3) в случае отзыва в соответствии с </w:t>
      </w:r>
      <w:hyperlink r:id="rId150" w:history="1">
        <w:r w:rsidRPr="00460BED">
          <w:rPr>
            <w:rFonts w:ascii="Times New Roman" w:eastAsiaTheme="minorHAnsi" w:hAnsi="Times New Roman" w:cs="Times New Roman"/>
            <w:color w:val="auto"/>
            <w:lang w:eastAsia="en-US" w:bidi="ar-SA"/>
          </w:rPr>
          <w:t>законодательством</w:t>
        </w:r>
      </w:hyperlink>
      <w:r w:rsidRPr="00460BED">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460BED">
        <w:rPr>
          <w:rFonts w:ascii="Times New Roman" w:hAnsi="Times New Roman" w:cs="Times New Roman"/>
          <w:color w:val="auto"/>
        </w:rPr>
        <w:t xml:space="preserve">исполнитель обязуется </w:t>
      </w:r>
      <w:r w:rsidRPr="00460BED">
        <w:rPr>
          <w:rFonts w:ascii="Times New Roman" w:eastAsiaTheme="minorHAnsi" w:hAnsi="Times New Roman" w:cs="Times New Roman"/>
          <w:color w:val="auto"/>
          <w:lang w:eastAsia="en-US" w:bidi="ar-SA"/>
        </w:rPr>
        <w:t xml:space="preserve">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w:t>
      </w:r>
    </w:p>
    <w:p w:rsidR="004C1FA0" w:rsidRPr="00460BED" w:rsidRDefault="004C1FA0" w:rsidP="004C1FA0">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4) иные условия.</w:t>
      </w:r>
    </w:p>
    <w:p w:rsidR="00C81171" w:rsidRPr="00460BED" w:rsidRDefault="00C81171" w:rsidP="00C81171">
      <w:pPr>
        <w:spacing w:line="276" w:lineRule="auto"/>
        <w:ind w:firstLine="360"/>
        <w:jc w:val="both"/>
        <w:rPr>
          <w:rFonts w:ascii="Times New Roman" w:hAnsi="Times New Roman" w:cs="Times New Roman"/>
          <w:color w:val="auto"/>
        </w:rPr>
      </w:pPr>
    </w:p>
    <w:p w:rsidR="00C81171" w:rsidRPr="00460BED" w:rsidRDefault="00C81171" w:rsidP="00572D42">
      <w:pPr>
        <w:pStyle w:val="a5"/>
        <w:numPr>
          <w:ilvl w:val="0"/>
          <w:numId w:val="43"/>
        </w:numPr>
        <w:spacing w:line="276" w:lineRule="auto"/>
        <w:ind w:left="0" w:firstLine="0"/>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Ответственность сторон.</w:t>
      </w:r>
    </w:p>
    <w:p w:rsidR="00C81171" w:rsidRPr="00460BED" w:rsidRDefault="00C81171" w:rsidP="00C81171">
      <w:pPr>
        <w:pStyle w:val="a5"/>
        <w:spacing w:line="276" w:lineRule="auto"/>
        <w:rPr>
          <w:rFonts w:ascii="Times New Roman" w:eastAsia="Times New Roman" w:hAnsi="Times New Roman" w:cs="Times New Roman"/>
          <w:color w:val="auto"/>
          <w:lang w:bidi="ar-SA"/>
        </w:rPr>
      </w:pPr>
    </w:p>
    <w:p w:rsidR="00DB5A13" w:rsidRPr="00460BED" w:rsidRDefault="00C81171" w:rsidP="00DB5A13">
      <w:pPr>
        <w:spacing w:line="276" w:lineRule="auto"/>
        <w:ind w:firstLine="708"/>
        <w:jc w:val="both"/>
        <w:rPr>
          <w:rFonts w:ascii="Times New Roman" w:eastAsiaTheme="minorHAnsi" w:hAnsi="Times New Roman" w:cs="Times New Roman"/>
          <w:color w:val="auto"/>
          <w:lang w:eastAsia="en-US" w:bidi="ar-SA"/>
        </w:rPr>
      </w:pPr>
      <w:r w:rsidRPr="00460BED">
        <w:rPr>
          <w:rFonts w:ascii="Times New Roman" w:eastAsiaTheme="minorHAnsi" w:hAnsi="Times New Roman" w:cs="Times New Roman"/>
          <w:color w:val="auto"/>
          <w:lang w:eastAsia="en-US"/>
        </w:rPr>
        <w:t xml:space="preserve">В данном пункте указываются обязательные условия об ответственности заказчика и исполнителя за неисполнение или ненадлежащее исполнение обязательств, предусмотренных контрактом, руководствуясь </w:t>
      </w:r>
      <w:r w:rsidR="00DB5A13" w:rsidRPr="00460BED">
        <w:rPr>
          <w:rFonts w:ascii="Times New Roman" w:hAnsi="Times New Roman" w:cs="Times New Roman"/>
          <w:color w:val="auto"/>
        </w:rPr>
        <w:t>постановлением Правительства Российской Федерации от 30.08.2017 № 1042 «О</w:t>
      </w:r>
      <w:r w:rsidR="00DB5A13" w:rsidRPr="00460BED">
        <w:rPr>
          <w:rFonts w:ascii="Times New Roman" w:eastAsiaTheme="minorHAnsi" w:hAnsi="Times New Roman" w:cs="Times New Roman"/>
          <w:color w:val="auto"/>
          <w:lang w:eastAsia="en-US" w:bidi="ar-SA"/>
        </w:rPr>
        <w:t xml:space="preserve">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C81171" w:rsidRPr="00460BED" w:rsidRDefault="00C81171" w:rsidP="00DB5A13">
      <w:pPr>
        <w:spacing w:line="276" w:lineRule="auto"/>
        <w:ind w:firstLine="708"/>
        <w:jc w:val="both"/>
        <w:rPr>
          <w:rFonts w:ascii="Times New Roman" w:eastAsiaTheme="minorHAnsi" w:hAnsi="Times New Roman" w:cs="Times New Roman"/>
          <w:color w:val="auto"/>
          <w:lang w:eastAsia="en-US"/>
        </w:rPr>
      </w:pPr>
      <w:r w:rsidRPr="00460BED">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w:t>
      </w:r>
      <w:r w:rsidRPr="00460BED">
        <w:rPr>
          <w:rFonts w:ascii="Times New Roman" w:eastAsiaTheme="minorHAnsi" w:hAnsi="Times New Roman" w:cs="Times New Roman"/>
          <w:color w:val="auto"/>
          <w:lang w:eastAsia="en-US"/>
        </w:rPr>
        <w:br/>
        <w:t xml:space="preserve">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C81171" w:rsidRPr="00460BED" w:rsidRDefault="00AA1D5C" w:rsidP="00C81171">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460BED">
        <w:rPr>
          <w:rFonts w:ascii="Times New Roman" w:eastAsiaTheme="minorHAnsi" w:hAnsi="Times New Roman" w:cs="Times New Roman"/>
          <w:color w:val="auto"/>
          <w:lang w:eastAsia="en-US"/>
        </w:rPr>
        <w:t>Банк и заказчик несут равную ответственность за обеспечение информационной безопасности, перевозок ценностей и обязуются сохранять конфиденциальность условий контракта.</w:t>
      </w:r>
    </w:p>
    <w:p w:rsidR="00AA1D5C" w:rsidRPr="00460BED" w:rsidRDefault="00AA1D5C" w:rsidP="00C81171">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C81171" w:rsidRPr="00460BED" w:rsidRDefault="00350E18" w:rsidP="00C81171">
      <w:pPr>
        <w:pStyle w:val="a6"/>
        <w:spacing w:line="276" w:lineRule="auto"/>
        <w:jc w:val="center"/>
        <w:rPr>
          <w:rFonts w:ascii="Times New Roman" w:hAnsi="Times New Roman" w:cs="Times New Roman"/>
          <w:sz w:val="24"/>
          <w:szCs w:val="24"/>
        </w:rPr>
      </w:pPr>
      <w:r w:rsidRPr="00460BED">
        <w:rPr>
          <w:rFonts w:ascii="Times New Roman" w:hAnsi="Times New Roman" w:cs="Times New Roman"/>
          <w:sz w:val="24"/>
          <w:szCs w:val="24"/>
        </w:rPr>
        <w:t>6</w:t>
      </w:r>
      <w:r w:rsidR="00C81171" w:rsidRPr="00460BED">
        <w:rPr>
          <w:rFonts w:ascii="Times New Roman" w:hAnsi="Times New Roman" w:cs="Times New Roman"/>
          <w:sz w:val="24"/>
          <w:szCs w:val="24"/>
        </w:rPr>
        <w:t>. Срок действия контракта, порядок изменения и расторжения контракта.</w:t>
      </w:r>
    </w:p>
    <w:p w:rsidR="00C81171" w:rsidRPr="00460BED" w:rsidRDefault="00C81171" w:rsidP="00C81171">
      <w:pPr>
        <w:spacing w:line="276" w:lineRule="auto"/>
        <w:rPr>
          <w:rFonts w:ascii="Times New Roman" w:eastAsia="Times New Roman" w:hAnsi="Times New Roman" w:cs="Times New Roman"/>
          <w:color w:val="auto"/>
          <w:lang w:bidi="ar-SA"/>
        </w:rPr>
      </w:pP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В данном разделе контракта указывается:</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момент вступления контракта в силу и срок его действия;</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lastRenderedPageBreak/>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C81171" w:rsidRPr="00460BED" w:rsidRDefault="00C81171" w:rsidP="00C81171">
      <w:pPr>
        <w:spacing w:line="276" w:lineRule="auto"/>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t xml:space="preserve"> - условия расторжения, изменения контракта;</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C81171" w:rsidRPr="00460BED" w:rsidRDefault="00C81171" w:rsidP="00C81171">
      <w:pPr>
        <w:spacing w:line="276" w:lineRule="auto"/>
        <w:jc w:val="both"/>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ab/>
      </w:r>
    </w:p>
    <w:p w:rsidR="00C81171" w:rsidRPr="00460BED" w:rsidRDefault="00350E18" w:rsidP="00C81171">
      <w:pPr>
        <w:pStyle w:val="a6"/>
        <w:spacing w:line="276" w:lineRule="auto"/>
        <w:jc w:val="center"/>
        <w:rPr>
          <w:rFonts w:ascii="Times New Roman" w:hAnsi="Times New Roman" w:cs="Times New Roman"/>
          <w:sz w:val="24"/>
          <w:szCs w:val="24"/>
        </w:rPr>
      </w:pPr>
      <w:r w:rsidRPr="00460BED">
        <w:rPr>
          <w:rFonts w:ascii="Times New Roman" w:hAnsi="Times New Roman" w:cs="Times New Roman"/>
          <w:sz w:val="24"/>
          <w:szCs w:val="24"/>
        </w:rPr>
        <w:t>7</w:t>
      </w:r>
      <w:r w:rsidR="00C81171" w:rsidRPr="00460BED">
        <w:rPr>
          <w:rFonts w:ascii="Times New Roman" w:hAnsi="Times New Roman" w:cs="Times New Roman"/>
          <w:sz w:val="24"/>
          <w:szCs w:val="24"/>
        </w:rPr>
        <w:t>. Обстоятельства непреодолимой силы.</w:t>
      </w:r>
    </w:p>
    <w:p w:rsidR="00C81171" w:rsidRPr="00460BED" w:rsidRDefault="00C81171" w:rsidP="00C81171">
      <w:pPr>
        <w:pStyle w:val="a6"/>
        <w:spacing w:line="276" w:lineRule="auto"/>
        <w:jc w:val="both"/>
        <w:rPr>
          <w:rFonts w:ascii="Times New Roman" w:hAnsi="Times New Roman" w:cs="Times New Roman"/>
          <w:sz w:val="24"/>
          <w:szCs w:val="24"/>
        </w:rPr>
      </w:pP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В данном разделе контракта указывается:</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442643" w:rsidRPr="00460BED" w:rsidRDefault="00442643" w:rsidP="00C81171">
      <w:pPr>
        <w:pStyle w:val="a6"/>
        <w:spacing w:line="276" w:lineRule="auto"/>
        <w:jc w:val="center"/>
        <w:rPr>
          <w:rFonts w:ascii="Times New Roman" w:hAnsi="Times New Roman" w:cs="Times New Roman"/>
          <w:sz w:val="24"/>
          <w:szCs w:val="24"/>
        </w:rPr>
      </w:pPr>
    </w:p>
    <w:p w:rsidR="00C81171" w:rsidRPr="00460BED" w:rsidRDefault="00350E18" w:rsidP="00C81171">
      <w:pPr>
        <w:pStyle w:val="a6"/>
        <w:spacing w:line="276" w:lineRule="auto"/>
        <w:jc w:val="center"/>
        <w:rPr>
          <w:rFonts w:ascii="Times New Roman" w:hAnsi="Times New Roman" w:cs="Times New Roman"/>
          <w:sz w:val="24"/>
          <w:szCs w:val="24"/>
        </w:rPr>
      </w:pPr>
      <w:r w:rsidRPr="00460BED">
        <w:rPr>
          <w:rFonts w:ascii="Times New Roman" w:hAnsi="Times New Roman" w:cs="Times New Roman"/>
          <w:sz w:val="24"/>
          <w:szCs w:val="24"/>
        </w:rPr>
        <w:t>8</w:t>
      </w:r>
      <w:r w:rsidR="00C81171" w:rsidRPr="00460BED">
        <w:rPr>
          <w:rFonts w:ascii="Times New Roman" w:hAnsi="Times New Roman" w:cs="Times New Roman"/>
          <w:sz w:val="24"/>
          <w:szCs w:val="24"/>
        </w:rPr>
        <w:t>. Прочие условия.</w:t>
      </w:r>
    </w:p>
    <w:p w:rsidR="00C81171" w:rsidRPr="00460BED" w:rsidRDefault="00C81171" w:rsidP="00C81171">
      <w:pPr>
        <w:pStyle w:val="a6"/>
        <w:spacing w:line="276" w:lineRule="auto"/>
        <w:jc w:val="both"/>
        <w:rPr>
          <w:rFonts w:ascii="Times New Roman" w:hAnsi="Times New Roman" w:cs="Times New Roman"/>
          <w:sz w:val="24"/>
          <w:szCs w:val="24"/>
        </w:rPr>
      </w:pP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В данном разделе указывается:</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порядок ведения претензионной работы и рассмотрения споров;</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иные вопросы, не урегулированные соответствующими пунктами контракта.</w:t>
      </w:r>
    </w:p>
    <w:p w:rsidR="00C81171" w:rsidRPr="00460BED" w:rsidRDefault="00C81171" w:rsidP="00C81171">
      <w:pPr>
        <w:pStyle w:val="a6"/>
        <w:spacing w:line="276" w:lineRule="auto"/>
        <w:rPr>
          <w:rFonts w:ascii="Times New Roman" w:hAnsi="Times New Roman" w:cs="Times New Roman"/>
          <w:sz w:val="24"/>
          <w:szCs w:val="24"/>
        </w:rPr>
      </w:pPr>
    </w:p>
    <w:p w:rsidR="00C81171" w:rsidRPr="00460BED" w:rsidRDefault="00350E18" w:rsidP="00C81171">
      <w:pPr>
        <w:pStyle w:val="a6"/>
        <w:spacing w:line="276" w:lineRule="auto"/>
        <w:jc w:val="center"/>
        <w:rPr>
          <w:rFonts w:ascii="Times New Roman" w:hAnsi="Times New Roman" w:cs="Times New Roman"/>
          <w:sz w:val="24"/>
          <w:szCs w:val="24"/>
        </w:rPr>
      </w:pPr>
      <w:r w:rsidRPr="00460BED">
        <w:rPr>
          <w:rFonts w:ascii="Times New Roman" w:hAnsi="Times New Roman" w:cs="Times New Roman"/>
          <w:sz w:val="24"/>
          <w:szCs w:val="24"/>
        </w:rPr>
        <w:t>9</w:t>
      </w:r>
      <w:r w:rsidR="00C81171" w:rsidRPr="00460BED">
        <w:rPr>
          <w:rFonts w:ascii="Times New Roman" w:hAnsi="Times New Roman" w:cs="Times New Roman"/>
          <w:sz w:val="24"/>
          <w:szCs w:val="24"/>
        </w:rPr>
        <w:t>. Антикоррупционная оговорка.</w:t>
      </w:r>
    </w:p>
    <w:p w:rsidR="00C81171" w:rsidRPr="00460BED" w:rsidRDefault="00C81171" w:rsidP="00C81171">
      <w:pPr>
        <w:pStyle w:val="a6"/>
        <w:spacing w:line="276" w:lineRule="auto"/>
        <w:jc w:val="both"/>
        <w:rPr>
          <w:rFonts w:ascii="Times New Roman" w:hAnsi="Times New Roman" w:cs="Times New Roman"/>
          <w:sz w:val="24"/>
          <w:szCs w:val="24"/>
        </w:rPr>
      </w:pP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xml:space="preserve">В данном разделе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C81171" w:rsidRPr="00460BED" w:rsidRDefault="00C81171" w:rsidP="00C81171">
      <w:pPr>
        <w:pStyle w:val="a6"/>
        <w:spacing w:line="276" w:lineRule="auto"/>
        <w:ind w:firstLine="708"/>
        <w:jc w:val="both"/>
        <w:rPr>
          <w:rFonts w:ascii="Times New Roman" w:hAnsi="Times New Roman" w:cs="Times New Roman"/>
          <w:sz w:val="24"/>
          <w:szCs w:val="24"/>
        </w:rPr>
      </w:pPr>
      <w:r w:rsidRPr="00460BED">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350E18" w:rsidRPr="00460BED" w:rsidRDefault="00350E18" w:rsidP="00572D42">
      <w:pPr>
        <w:widowControl/>
        <w:spacing w:after="160" w:line="259" w:lineRule="auto"/>
        <w:jc w:val="center"/>
        <w:rPr>
          <w:rFonts w:ascii="Times New Roman" w:eastAsia="Times New Roman" w:hAnsi="Times New Roman" w:cs="Times New Roman"/>
          <w:color w:val="auto"/>
          <w:lang w:bidi="ar-SA"/>
        </w:rPr>
      </w:pPr>
    </w:p>
    <w:p w:rsidR="00C81171" w:rsidRPr="00460BED" w:rsidRDefault="00350E18" w:rsidP="00572D42">
      <w:pPr>
        <w:widowControl/>
        <w:spacing w:after="160" w:line="259" w:lineRule="auto"/>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lastRenderedPageBreak/>
        <w:t>10</w:t>
      </w:r>
      <w:r w:rsidR="00C81171" w:rsidRPr="00460BED">
        <w:rPr>
          <w:rFonts w:ascii="Times New Roman" w:eastAsia="Times New Roman" w:hAnsi="Times New Roman" w:cs="Times New Roman"/>
          <w:color w:val="auto"/>
          <w:lang w:bidi="ar-SA"/>
        </w:rPr>
        <w:t>. Приложения.</w:t>
      </w:r>
    </w:p>
    <w:p w:rsidR="00C81171" w:rsidRPr="00460BED" w:rsidRDefault="00C81171" w:rsidP="00C81171">
      <w:pPr>
        <w:spacing w:line="276" w:lineRule="auto"/>
        <w:jc w:val="both"/>
        <w:rPr>
          <w:rFonts w:ascii="Times New Roman" w:eastAsia="Times New Roman" w:hAnsi="Times New Roman" w:cs="Times New Roman"/>
          <w:color w:val="auto"/>
          <w:lang w:bidi="ar-SA"/>
        </w:rPr>
      </w:pPr>
    </w:p>
    <w:p w:rsidR="00C81171" w:rsidRPr="00460BED" w:rsidRDefault="00C81171" w:rsidP="00C81171">
      <w:pPr>
        <w:pStyle w:val="a6"/>
        <w:spacing w:line="276" w:lineRule="auto"/>
        <w:jc w:val="both"/>
        <w:rPr>
          <w:rFonts w:ascii="Times New Roman" w:hAnsi="Times New Roman" w:cs="Times New Roman"/>
          <w:sz w:val="24"/>
          <w:szCs w:val="24"/>
        </w:rPr>
      </w:pPr>
      <w:r w:rsidRPr="00460BED">
        <w:rPr>
          <w:rFonts w:ascii="Times New Roman" w:hAnsi="Times New Roman" w:cs="Times New Roman"/>
          <w:sz w:val="24"/>
          <w:szCs w:val="24"/>
        </w:rPr>
        <w:t>Перечисляются все приложения, которые являются неотъемлемой частью контракта, например:</w:t>
      </w:r>
    </w:p>
    <w:p w:rsidR="00C81171" w:rsidRPr="00460BED" w:rsidRDefault="00C81171" w:rsidP="00C81171">
      <w:pPr>
        <w:spacing w:line="276" w:lineRule="auto"/>
        <w:jc w:val="both"/>
        <w:rPr>
          <w:rFonts w:ascii="Times New Roman" w:eastAsia="Times New Roman" w:hAnsi="Times New Roman" w:cs="Times New Roman"/>
          <w:color w:val="auto"/>
          <w:lang w:bidi="ar-SA"/>
        </w:rPr>
      </w:pPr>
    </w:p>
    <w:p w:rsidR="00C81171" w:rsidRPr="00460BED" w:rsidRDefault="00350E18" w:rsidP="00D803A3">
      <w:pPr>
        <w:pStyle w:val="a5"/>
        <w:spacing w:line="276" w:lineRule="auto"/>
        <w:jc w:val="both"/>
        <w:rPr>
          <w:rFonts w:ascii="Times New Roman" w:hAnsi="Times New Roman" w:cs="Times New Roman"/>
          <w:color w:val="auto"/>
        </w:rPr>
      </w:pPr>
      <w:r w:rsidRPr="00460BED">
        <w:rPr>
          <w:rFonts w:ascii="Times New Roman" w:eastAsia="Times New Roman" w:hAnsi="Times New Roman" w:cs="Times New Roman"/>
          <w:color w:val="auto"/>
          <w:lang w:bidi="ar-SA"/>
        </w:rPr>
        <w:t>10</w:t>
      </w:r>
      <w:r w:rsidR="00C81171" w:rsidRPr="00460BED">
        <w:rPr>
          <w:rFonts w:ascii="Times New Roman" w:eastAsia="Times New Roman" w:hAnsi="Times New Roman" w:cs="Times New Roman"/>
          <w:color w:val="auto"/>
          <w:lang w:bidi="ar-SA"/>
        </w:rPr>
        <w:t>.1.</w:t>
      </w:r>
      <w:r w:rsidR="00C81171" w:rsidRPr="00460BED">
        <w:rPr>
          <w:rFonts w:ascii="Times New Roman" w:hAnsi="Times New Roman" w:cs="Times New Roman"/>
          <w:color w:val="auto"/>
        </w:rPr>
        <w:t xml:space="preserve"> Приложение № 1</w:t>
      </w:r>
      <w:r w:rsidR="00C81171" w:rsidRPr="00460BED">
        <w:rPr>
          <w:rFonts w:ascii="Times New Roman" w:eastAsia="Times New Roman" w:hAnsi="Times New Roman" w:cs="Times New Roman"/>
          <w:color w:val="auto"/>
          <w:lang w:bidi="ar-SA"/>
        </w:rPr>
        <w:t xml:space="preserve"> </w:t>
      </w:r>
      <w:r w:rsidR="00C81171" w:rsidRPr="00460BED">
        <w:rPr>
          <w:rFonts w:ascii="Times New Roman" w:hAnsi="Times New Roman" w:cs="Times New Roman"/>
          <w:color w:val="auto"/>
        </w:rPr>
        <w:t>Техническое задание.</w:t>
      </w:r>
    </w:p>
    <w:p w:rsidR="00C81171" w:rsidRPr="00460BED" w:rsidRDefault="00C81171" w:rsidP="00D803A3">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w:t>
      </w:r>
      <w:r w:rsidR="00350E18" w:rsidRPr="00460BED">
        <w:rPr>
          <w:rFonts w:ascii="Times New Roman" w:hAnsi="Times New Roman" w:cs="Times New Roman"/>
          <w:color w:val="auto"/>
        </w:rPr>
        <w:t>10</w:t>
      </w:r>
      <w:r w:rsidRPr="00460BED">
        <w:rPr>
          <w:rFonts w:ascii="Times New Roman" w:hAnsi="Times New Roman" w:cs="Times New Roman"/>
          <w:color w:val="auto"/>
        </w:rPr>
        <w:t xml:space="preserve">.2.  Приложение № 2 </w:t>
      </w:r>
      <w:hyperlink w:anchor="Par1699" w:history="1">
        <w:r w:rsidR="00442643" w:rsidRPr="00460BED">
          <w:rPr>
            <w:rFonts w:ascii="Times New Roman" w:hAnsi="Times New Roman" w:cs="Times New Roman"/>
            <w:color w:val="auto"/>
          </w:rPr>
          <w:t>Расчет</w:t>
        </w:r>
      </w:hyperlink>
      <w:r w:rsidR="00442643" w:rsidRPr="00460BED">
        <w:rPr>
          <w:rFonts w:ascii="Times New Roman" w:hAnsi="Times New Roman" w:cs="Times New Roman"/>
          <w:color w:val="auto"/>
        </w:rPr>
        <w:t xml:space="preserve"> начальной (максимальной) цены контракта (начальной цены единицы услуги, начальной суммы цен единиц услуги, максимального значения цены контракта)</w:t>
      </w:r>
      <w:r w:rsidRPr="00460BED">
        <w:rPr>
          <w:rFonts w:ascii="Times New Roman" w:hAnsi="Times New Roman" w:cs="Times New Roman"/>
          <w:color w:val="auto"/>
        </w:rPr>
        <w:t>.</w:t>
      </w:r>
    </w:p>
    <w:p w:rsidR="00433E9A" w:rsidRPr="00460BED" w:rsidRDefault="00433E9A" w:rsidP="00D803A3">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eastAsia="Times New Roman" w:hAnsi="Times New Roman" w:cs="Times New Roman"/>
          <w:color w:val="auto"/>
          <w:lang w:bidi="ar-SA"/>
        </w:rPr>
        <w:t xml:space="preserve">  </w:t>
      </w:r>
      <w:r w:rsidR="00C26AE1" w:rsidRPr="00460BED">
        <w:rPr>
          <w:rFonts w:ascii="Times New Roman" w:eastAsia="Times New Roman" w:hAnsi="Times New Roman" w:cs="Times New Roman"/>
          <w:color w:val="auto"/>
          <w:lang w:bidi="ar-SA"/>
        </w:rPr>
        <w:t xml:space="preserve"> </w:t>
      </w:r>
      <w:r w:rsidR="00350E18" w:rsidRPr="00460BED">
        <w:rPr>
          <w:rFonts w:ascii="Times New Roman" w:eastAsia="Times New Roman" w:hAnsi="Times New Roman" w:cs="Times New Roman"/>
          <w:color w:val="auto"/>
          <w:lang w:bidi="ar-SA"/>
        </w:rPr>
        <w:t>10</w:t>
      </w:r>
      <w:r w:rsidR="00C81171" w:rsidRPr="00460BED">
        <w:rPr>
          <w:rFonts w:ascii="Times New Roman" w:eastAsia="Times New Roman" w:hAnsi="Times New Roman" w:cs="Times New Roman"/>
          <w:color w:val="auto"/>
          <w:lang w:bidi="ar-SA"/>
        </w:rPr>
        <w:t>.</w:t>
      </w:r>
      <w:r w:rsidRPr="00460BED">
        <w:rPr>
          <w:rFonts w:ascii="Times New Roman" w:eastAsia="Times New Roman" w:hAnsi="Times New Roman" w:cs="Times New Roman"/>
          <w:color w:val="auto"/>
          <w:lang w:bidi="ar-SA"/>
        </w:rPr>
        <w:t>3</w:t>
      </w:r>
      <w:r w:rsidR="00C81171" w:rsidRPr="00460BED">
        <w:rPr>
          <w:rFonts w:ascii="Times New Roman" w:eastAsia="Times New Roman" w:hAnsi="Times New Roman" w:cs="Times New Roman"/>
          <w:color w:val="auto"/>
          <w:lang w:bidi="ar-SA"/>
        </w:rPr>
        <w:t xml:space="preserve">. </w:t>
      </w:r>
      <w:r w:rsidR="00C81171" w:rsidRPr="00460BED">
        <w:rPr>
          <w:rFonts w:ascii="Times New Roman" w:hAnsi="Times New Roman" w:cs="Times New Roman"/>
          <w:color w:val="auto"/>
        </w:rPr>
        <w:t xml:space="preserve">Приложение № </w:t>
      </w:r>
      <w:r w:rsidRPr="00460BED">
        <w:rPr>
          <w:rFonts w:ascii="Times New Roman" w:hAnsi="Times New Roman" w:cs="Times New Roman"/>
          <w:color w:val="auto"/>
        </w:rPr>
        <w:t>3</w:t>
      </w:r>
      <w:r w:rsidR="00C81171" w:rsidRPr="00460BED">
        <w:rPr>
          <w:rFonts w:ascii="Times New Roman" w:hAnsi="Times New Roman" w:cs="Times New Roman"/>
          <w:color w:val="auto"/>
        </w:rPr>
        <w:t xml:space="preserve"> </w:t>
      </w:r>
      <w:r w:rsidRPr="00460BED">
        <w:rPr>
          <w:rFonts w:ascii="Times New Roman" w:hAnsi="Times New Roman" w:cs="Times New Roman"/>
          <w:color w:val="auto"/>
        </w:rPr>
        <w:t xml:space="preserve">Перечень адресов, по которым оказываются услуги по инкассации денежной наличности. </w:t>
      </w:r>
    </w:p>
    <w:p w:rsidR="00433E9A" w:rsidRPr="00460BED" w:rsidRDefault="00433E9A" w:rsidP="00D803A3">
      <w:pPr>
        <w:autoSpaceDE w:val="0"/>
        <w:autoSpaceDN w:val="0"/>
        <w:adjustRightInd w:val="0"/>
        <w:spacing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   </w:t>
      </w:r>
      <w:r w:rsidR="00350E18" w:rsidRPr="00460BED">
        <w:rPr>
          <w:rFonts w:ascii="Times New Roman" w:hAnsi="Times New Roman" w:cs="Times New Roman"/>
          <w:color w:val="auto"/>
        </w:rPr>
        <w:t>10</w:t>
      </w:r>
      <w:r w:rsidRPr="00460BED">
        <w:rPr>
          <w:rFonts w:ascii="Times New Roman" w:hAnsi="Times New Roman" w:cs="Times New Roman"/>
          <w:color w:val="auto"/>
        </w:rPr>
        <w:t xml:space="preserve">.5. Приложение № </w:t>
      </w:r>
      <w:r w:rsidR="003823C7" w:rsidRPr="00460BED">
        <w:rPr>
          <w:rFonts w:ascii="Times New Roman" w:hAnsi="Times New Roman" w:cs="Times New Roman"/>
          <w:color w:val="auto"/>
        </w:rPr>
        <w:t>4</w:t>
      </w:r>
      <w:r w:rsidRPr="00460BED">
        <w:rPr>
          <w:rFonts w:ascii="Times New Roman" w:hAnsi="Times New Roman" w:cs="Times New Roman"/>
          <w:color w:val="auto"/>
        </w:rPr>
        <w:t xml:space="preserve"> График оказания услуг.</w:t>
      </w:r>
    </w:p>
    <w:p w:rsidR="00C81171" w:rsidRPr="00460BED" w:rsidRDefault="00350E18" w:rsidP="00D803A3">
      <w:pPr>
        <w:pStyle w:val="a5"/>
        <w:spacing w:line="276" w:lineRule="auto"/>
        <w:jc w:val="both"/>
        <w:rPr>
          <w:rFonts w:ascii="Times New Roman" w:hAnsi="Times New Roman" w:cs="Times New Roman"/>
          <w:color w:val="auto"/>
        </w:rPr>
      </w:pPr>
      <w:r w:rsidRPr="00460BED">
        <w:rPr>
          <w:rFonts w:ascii="Times New Roman" w:hAnsi="Times New Roman" w:cs="Times New Roman"/>
          <w:color w:val="auto"/>
        </w:rPr>
        <w:t>10</w:t>
      </w:r>
      <w:r w:rsidR="00C81171" w:rsidRPr="00460BED">
        <w:rPr>
          <w:rFonts w:ascii="Times New Roman" w:hAnsi="Times New Roman" w:cs="Times New Roman"/>
          <w:color w:val="auto"/>
        </w:rPr>
        <w:t xml:space="preserve">.5. Приложение № 5 </w:t>
      </w:r>
      <w:r w:rsidR="007277E3" w:rsidRPr="00460BED">
        <w:rPr>
          <w:rFonts w:ascii="Times New Roman" w:hAnsi="Times New Roman" w:cs="Times New Roman"/>
          <w:color w:val="auto"/>
        </w:rPr>
        <w:t>Заявка на осмотр подразделений заказчика</w:t>
      </w:r>
      <w:r w:rsidR="00C81171" w:rsidRPr="00460BED">
        <w:rPr>
          <w:rFonts w:ascii="Times New Roman" w:hAnsi="Times New Roman" w:cs="Times New Roman"/>
          <w:color w:val="auto"/>
        </w:rPr>
        <w:t>.</w:t>
      </w:r>
    </w:p>
    <w:p w:rsidR="00C81171" w:rsidRPr="00460BED" w:rsidRDefault="00350E18" w:rsidP="00D803A3">
      <w:pPr>
        <w:pStyle w:val="a5"/>
        <w:spacing w:line="276" w:lineRule="auto"/>
        <w:jc w:val="both"/>
        <w:rPr>
          <w:rFonts w:ascii="Times New Roman" w:hAnsi="Times New Roman" w:cs="Times New Roman"/>
          <w:color w:val="auto"/>
        </w:rPr>
      </w:pPr>
      <w:r w:rsidRPr="00460BED">
        <w:rPr>
          <w:rFonts w:ascii="Times New Roman" w:hAnsi="Times New Roman" w:cs="Times New Roman"/>
          <w:color w:val="auto"/>
        </w:rPr>
        <w:t>10</w:t>
      </w:r>
      <w:r w:rsidR="00C81171" w:rsidRPr="00460BED">
        <w:rPr>
          <w:rFonts w:ascii="Times New Roman" w:hAnsi="Times New Roman" w:cs="Times New Roman"/>
          <w:color w:val="auto"/>
        </w:rPr>
        <w:t xml:space="preserve">.6. Приложение № 6 </w:t>
      </w:r>
      <w:r w:rsidR="003F5427" w:rsidRPr="00460BED">
        <w:rPr>
          <w:rFonts w:ascii="Times New Roman" w:hAnsi="Times New Roman" w:cs="Times New Roman"/>
          <w:color w:val="auto"/>
        </w:rPr>
        <w:t>Опись сдаваемых наличных денег</w:t>
      </w:r>
      <w:r w:rsidR="00C81171" w:rsidRPr="00460BED">
        <w:rPr>
          <w:rFonts w:ascii="Times New Roman" w:hAnsi="Times New Roman" w:cs="Times New Roman"/>
          <w:color w:val="auto"/>
        </w:rPr>
        <w:t>.</w:t>
      </w:r>
    </w:p>
    <w:p w:rsidR="00C81171" w:rsidRPr="00460BED" w:rsidRDefault="00350E18" w:rsidP="00D803A3">
      <w:pPr>
        <w:pStyle w:val="a5"/>
        <w:spacing w:line="276" w:lineRule="auto"/>
        <w:jc w:val="both"/>
        <w:rPr>
          <w:rFonts w:ascii="Times New Roman" w:hAnsi="Times New Roman" w:cs="Times New Roman"/>
          <w:color w:val="auto"/>
        </w:rPr>
      </w:pPr>
      <w:r w:rsidRPr="00460BED">
        <w:rPr>
          <w:rFonts w:ascii="Times New Roman" w:hAnsi="Times New Roman" w:cs="Times New Roman"/>
          <w:color w:val="auto"/>
        </w:rPr>
        <w:t>10</w:t>
      </w:r>
      <w:r w:rsidR="00C81171" w:rsidRPr="00460BED">
        <w:rPr>
          <w:rFonts w:ascii="Times New Roman" w:hAnsi="Times New Roman" w:cs="Times New Roman"/>
          <w:color w:val="auto"/>
        </w:rPr>
        <w:t>.</w:t>
      </w:r>
      <w:r w:rsidR="003F5427" w:rsidRPr="00460BED">
        <w:rPr>
          <w:rFonts w:ascii="Times New Roman" w:hAnsi="Times New Roman" w:cs="Times New Roman"/>
          <w:color w:val="auto"/>
        </w:rPr>
        <w:t>7</w:t>
      </w:r>
      <w:r w:rsidR="00C81171" w:rsidRPr="00460BED">
        <w:rPr>
          <w:rFonts w:ascii="Times New Roman" w:hAnsi="Times New Roman" w:cs="Times New Roman"/>
          <w:color w:val="auto"/>
        </w:rPr>
        <w:t xml:space="preserve">. Приложение № </w:t>
      </w:r>
      <w:r w:rsidR="003F5427" w:rsidRPr="00460BED">
        <w:rPr>
          <w:rFonts w:ascii="Times New Roman" w:hAnsi="Times New Roman" w:cs="Times New Roman"/>
          <w:color w:val="auto"/>
        </w:rPr>
        <w:t>7</w:t>
      </w:r>
      <w:r w:rsidR="00C81171" w:rsidRPr="00460BED">
        <w:rPr>
          <w:rFonts w:ascii="Times New Roman" w:hAnsi="Times New Roman" w:cs="Times New Roman"/>
          <w:color w:val="auto"/>
        </w:rPr>
        <w:t xml:space="preserve"> Правила </w:t>
      </w:r>
      <w:r w:rsidR="003F5427" w:rsidRPr="00460BED">
        <w:rPr>
          <w:rFonts w:ascii="Times New Roman" w:hAnsi="Times New Roman" w:cs="Times New Roman"/>
          <w:color w:val="auto"/>
        </w:rPr>
        <w:t>оказания услуг по инкассации и доставке наличных денег</w:t>
      </w:r>
      <w:r w:rsidR="00C81171" w:rsidRPr="00460BED">
        <w:rPr>
          <w:rFonts w:ascii="Times New Roman" w:hAnsi="Times New Roman" w:cs="Times New Roman"/>
          <w:color w:val="auto"/>
        </w:rPr>
        <w:t>.</w:t>
      </w:r>
    </w:p>
    <w:p w:rsidR="00C81171" w:rsidRPr="00460BED" w:rsidRDefault="00C81171" w:rsidP="00C81171">
      <w:pPr>
        <w:widowControl/>
        <w:spacing w:after="160" w:line="259" w:lineRule="auto"/>
        <w:rPr>
          <w:rFonts w:ascii="Times New Roman" w:hAnsi="Times New Roman" w:cs="Times New Roman"/>
          <w:color w:val="auto"/>
        </w:rPr>
      </w:pPr>
      <w:r w:rsidRPr="00460BED">
        <w:rPr>
          <w:rFonts w:ascii="Times New Roman" w:hAnsi="Times New Roman" w:cs="Times New Roman"/>
          <w:color w:val="auto"/>
        </w:rPr>
        <w:br w:type="page"/>
      </w:r>
    </w:p>
    <w:p w:rsidR="00C81171" w:rsidRPr="00460BED" w:rsidRDefault="00C81171" w:rsidP="00C81171">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lastRenderedPageBreak/>
        <w:t>Приложение № 1 к контракту</w:t>
      </w:r>
    </w:p>
    <w:p w:rsidR="00C81171" w:rsidRPr="00460BED" w:rsidRDefault="00C81171" w:rsidP="00C81171">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C81171" w:rsidRPr="00460BED" w:rsidRDefault="00C81171" w:rsidP="00C81171">
      <w:pPr>
        <w:autoSpaceDE w:val="0"/>
        <w:autoSpaceDN w:val="0"/>
        <w:adjustRightInd w:val="0"/>
        <w:spacing w:line="276" w:lineRule="auto"/>
        <w:ind w:firstLine="540"/>
        <w:jc w:val="both"/>
        <w:rPr>
          <w:rFonts w:ascii="Times New Roman" w:hAnsi="Times New Roman" w:cs="Times New Roman"/>
          <w:color w:val="auto"/>
        </w:rPr>
      </w:pPr>
    </w:p>
    <w:p w:rsidR="00C81171" w:rsidRPr="00460BED" w:rsidRDefault="00C81171" w:rsidP="00C81171">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ТЕХНИЧЕСКОЕ ЗАДАНИЕ</w:t>
      </w:r>
    </w:p>
    <w:p w:rsidR="00C81171" w:rsidRPr="00460BED" w:rsidRDefault="00C81171" w:rsidP="00C81171">
      <w:pPr>
        <w:autoSpaceDE w:val="0"/>
        <w:autoSpaceDN w:val="0"/>
        <w:adjustRightInd w:val="0"/>
        <w:spacing w:line="276" w:lineRule="auto"/>
        <w:ind w:firstLine="540"/>
        <w:jc w:val="both"/>
        <w:rPr>
          <w:rFonts w:ascii="Times New Roman" w:hAnsi="Times New Roman" w:cs="Times New Roman"/>
          <w:color w:val="auto"/>
        </w:rPr>
      </w:pPr>
    </w:p>
    <w:p w:rsidR="00C81171" w:rsidRPr="00460BED" w:rsidRDefault="00C81171" w:rsidP="00C81171">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Техническое задание к контракту должно содержать все требования, установленные техническим заданием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 за исключением тех, которые содержатся в тексте проекта контракта.</w:t>
      </w:r>
    </w:p>
    <w:p w:rsidR="00C81171" w:rsidRPr="00460BED" w:rsidRDefault="00C81171" w:rsidP="00C81171">
      <w:pPr>
        <w:pStyle w:val="a5"/>
        <w:spacing w:line="276" w:lineRule="auto"/>
        <w:jc w:val="both"/>
        <w:rPr>
          <w:rFonts w:ascii="Times New Roman" w:hAnsi="Times New Roman" w:cs="Times New Roman"/>
          <w:color w:val="auto"/>
        </w:rPr>
      </w:pPr>
    </w:p>
    <w:p w:rsidR="00C81171" w:rsidRPr="00460BED" w:rsidRDefault="00C81171" w:rsidP="00C81171">
      <w:pPr>
        <w:pStyle w:val="a5"/>
        <w:spacing w:line="276" w:lineRule="auto"/>
        <w:jc w:val="both"/>
        <w:rPr>
          <w:rFonts w:ascii="Times New Roman" w:eastAsia="Times New Roman" w:hAnsi="Times New Roman" w:cs="Times New Roman"/>
          <w:color w:val="auto"/>
          <w:lang w:bidi="ar-SA"/>
        </w:rPr>
      </w:pPr>
    </w:p>
    <w:p w:rsidR="00C81171" w:rsidRPr="00460BED" w:rsidRDefault="00C81171" w:rsidP="00C81171">
      <w:pPr>
        <w:widowControl/>
        <w:spacing w:after="160" w:line="259" w:lineRule="auto"/>
        <w:jc w:val="right"/>
        <w:rPr>
          <w:rFonts w:ascii="Times New Roman" w:hAnsi="Times New Roman" w:cs="Times New Roman"/>
          <w:color w:val="auto"/>
        </w:rPr>
      </w:pPr>
      <w:r w:rsidRPr="00460BED">
        <w:rPr>
          <w:rFonts w:ascii="Times New Roman" w:hAnsi="Times New Roman" w:cs="Times New Roman"/>
          <w:color w:val="auto"/>
        </w:rPr>
        <w:t>Приложение № 2 к контракту</w:t>
      </w:r>
    </w:p>
    <w:p w:rsidR="00C81171" w:rsidRPr="00460BED" w:rsidRDefault="00C81171" w:rsidP="00C81171">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C81171" w:rsidRPr="00460BED" w:rsidRDefault="00C81171" w:rsidP="00C81171">
      <w:pPr>
        <w:autoSpaceDE w:val="0"/>
        <w:autoSpaceDN w:val="0"/>
        <w:adjustRightInd w:val="0"/>
        <w:spacing w:line="276" w:lineRule="auto"/>
        <w:ind w:firstLine="540"/>
        <w:jc w:val="both"/>
        <w:rPr>
          <w:rFonts w:ascii="Times New Roman" w:hAnsi="Times New Roman" w:cs="Times New Roman"/>
          <w:color w:val="auto"/>
        </w:rPr>
      </w:pPr>
    </w:p>
    <w:p w:rsidR="00C81171" w:rsidRPr="00460BED" w:rsidRDefault="00742B7E" w:rsidP="00C81171">
      <w:pPr>
        <w:autoSpaceDE w:val="0"/>
        <w:autoSpaceDN w:val="0"/>
        <w:adjustRightInd w:val="0"/>
        <w:spacing w:line="276" w:lineRule="auto"/>
        <w:jc w:val="center"/>
        <w:rPr>
          <w:rFonts w:ascii="Times New Roman" w:hAnsi="Times New Roman" w:cs="Times New Roman"/>
          <w:color w:val="auto"/>
        </w:rPr>
      </w:pPr>
      <w:hyperlink w:anchor="Par1699" w:history="1">
        <w:r w:rsidR="00C81171" w:rsidRPr="00460BED">
          <w:rPr>
            <w:rFonts w:ascii="Times New Roman" w:hAnsi="Times New Roman" w:cs="Times New Roman"/>
            <w:color w:val="auto"/>
          </w:rPr>
          <w:t>РАСЧЕТ</w:t>
        </w:r>
      </w:hyperlink>
      <w:r w:rsidR="00C81171" w:rsidRPr="00460BED">
        <w:rPr>
          <w:rFonts w:ascii="Times New Roman" w:hAnsi="Times New Roman" w:cs="Times New Roman"/>
          <w:color w:val="auto"/>
        </w:rPr>
        <w:t xml:space="preserve"> НАЧАЛЬНОЙ (МАКСИМАЛЬНОЙ) ЦЕНЫ КОНТРАКТА</w:t>
      </w:r>
    </w:p>
    <w:p w:rsidR="00C81171" w:rsidRPr="00460BED" w:rsidRDefault="00C81171" w:rsidP="00C81171">
      <w:pPr>
        <w:autoSpaceDE w:val="0"/>
        <w:autoSpaceDN w:val="0"/>
        <w:adjustRightInd w:val="0"/>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 (НАЧАЛЬНОЙ ЦЕНЫ ЕДИНИЦЫ УСЛУГИ) </w:t>
      </w:r>
    </w:p>
    <w:p w:rsidR="00C81171" w:rsidRPr="00460BED" w:rsidRDefault="00C81171" w:rsidP="00C81171">
      <w:pPr>
        <w:autoSpaceDE w:val="0"/>
        <w:autoSpaceDN w:val="0"/>
        <w:adjustRightInd w:val="0"/>
        <w:spacing w:before="200" w:line="276" w:lineRule="auto"/>
        <w:ind w:firstLine="540"/>
        <w:jc w:val="both"/>
        <w:rPr>
          <w:rFonts w:ascii="Times New Roman" w:hAnsi="Times New Roman" w:cs="Times New Roman"/>
          <w:color w:val="auto"/>
        </w:rPr>
      </w:pPr>
      <w:r w:rsidRPr="00460BED">
        <w:rPr>
          <w:rFonts w:ascii="Times New Roman" w:hAnsi="Times New Roman" w:cs="Times New Roman"/>
          <w:color w:val="auto"/>
        </w:rPr>
        <w:t xml:space="preserve">Заполняется заказчиком при подготовке проекта контракта по итогам процедуры закупки с учетом положений документации об </w:t>
      </w:r>
      <w:r w:rsidRPr="00460BED">
        <w:rPr>
          <w:rFonts w:ascii="Times New Roman" w:eastAsiaTheme="minorHAnsi" w:hAnsi="Times New Roman" w:cs="Times New Roman"/>
          <w:color w:val="auto"/>
          <w:lang w:eastAsia="en-US" w:bidi="ar-SA"/>
        </w:rPr>
        <w:t xml:space="preserve">электронном </w:t>
      </w:r>
      <w:r w:rsidRPr="00460BED">
        <w:rPr>
          <w:rFonts w:ascii="Times New Roman" w:hAnsi="Times New Roman" w:cs="Times New Roman"/>
          <w:color w:val="auto"/>
        </w:rPr>
        <w:t>аукционе.</w:t>
      </w:r>
    </w:p>
    <w:p w:rsidR="00C81171" w:rsidRPr="00460BED" w:rsidRDefault="00C81171" w:rsidP="00C81171">
      <w:pPr>
        <w:autoSpaceDE w:val="0"/>
        <w:autoSpaceDN w:val="0"/>
        <w:adjustRightInd w:val="0"/>
        <w:spacing w:line="276" w:lineRule="auto"/>
        <w:jc w:val="right"/>
        <w:outlineLvl w:val="3"/>
        <w:rPr>
          <w:rFonts w:ascii="Times New Roman" w:hAnsi="Times New Roman" w:cs="Times New Roman"/>
          <w:color w:val="auto"/>
        </w:rPr>
      </w:pPr>
    </w:p>
    <w:p w:rsidR="00C81171" w:rsidRPr="00460BED" w:rsidRDefault="00C81171" w:rsidP="00C81171">
      <w:pPr>
        <w:autoSpaceDE w:val="0"/>
        <w:autoSpaceDN w:val="0"/>
        <w:adjustRightInd w:val="0"/>
        <w:spacing w:line="276" w:lineRule="auto"/>
        <w:jc w:val="right"/>
        <w:outlineLvl w:val="3"/>
        <w:rPr>
          <w:rFonts w:ascii="Times New Roman" w:hAnsi="Times New Roman" w:cs="Times New Roman"/>
          <w:color w:val="auto"/>
        </w:rPr>
      </w:pPr>
    </w:p>
    <w:p w:rsidR="00C81171" w:rsidRPr="00460BED" w:rsidRDefault="00C81171" w:rsidP="00C81171">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3 к контракту</w:t>
      </w:r>
    </w:p>
    <w:p w:rsidR="00C81171" w:rsidRPr="00460BED" w:rsidRDefault="00C81171" w:rsidP="00C81171">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C81171" w:rsidRPr="00460BED" w:rsidRDefault="00C81171" w:rsidP="00C81171">
      <w:pPr>
        <w:pStyle w:val="a5"/>
        <w:spacing w:line="276" w:lineRule="auto"/>
        <w:jc w:val="both"/>
        <w:rPr>
          <w:rFonts w:ascii="Times New Roman" w:eastAsia="Times New Roman" w:hAnsi="Times New Roman" w:cs="Times New Roman"/>
          <w:color w:val="auto"/>
          <w:lang w:bidi="ar-SA"/>
        </w:rPr>
      </w:pPr>
    </w:p>
    <w:p w:rsidR="00433E9A" w:rsidRPr="00460BED" w:rsidRDefault="00433E9A" w:rsidP="00433E9A">
      <w:pPr>
        <w:autoSpaceDE w:val="0"/>
        <w:autoSpaceDN w:val="0"/>
        <w:adjustRightInd w:val="0"/>
        <w:spacing w:line="276" w:lineRule="auto"/>
        <w:ind w:firstLine="540"/>
        <w:jc w:val="center"/>
        <w:rPr>
          <w:rFonts w:ascii="Times New Roman" w:hAnsi="Times New Roman" w:cs="Times New Roman"/>
          <w:color w:val="auto"/>
        </w:rPr>
      </w:pPr>
      <w:r w:rsidRPr="00460BED">
        <w:rPr>
          <w:rFonts w:ascii="Times New Roman" w:hAnsi="Times New Roman" w:cs="Times New Roman"/>
          <w:color w:val="auto"/>
        </w:rPr>
        <w:t>ПЕРЕЧЕНЬ АДРЕСОВ, ПО КОТОРЫМ ОКАЗЫВАЮТСЯ УСЛУГИ ПО ИНКАССАЦИИ ДЕНЕЖНОЙ НАЛИЧНОСТИ</w:t>
      </w:r>
    </w:p>
    <w:p w:rsidR="00433E9A" w:rsidRPr="00460BED" w:rsidRDefault="00433E9A" w:rsidP="00433E9A">
      <w:pPr>
        <w:autoSpaceDE w:val="0"/>
        <w:autoSpaceDN w:val="0"/>
        <w:adjustRightInd w:val="0"/>
        <w:spacing w:line="276" w:lineRule="auto"/>
        <w:ind w:firstLine="540"/>
        <w:jc w:val="center"/>
        <w:rPr>
          <w:rFonts w:ascii="Times New Roman" w:hAnsi="Times New Roman" w:cs="Times New Roman"/>
          <w:color w:val="auto"/>
        </w:rPr>
      </w:pPr>
    </w:p>
    <w:p w:rsidR="00433E9A" w:rsidRPr="00460BED" w:rsidRDefault="00433E9A" w:rsidP="00433E9A">
      <w:pPr>
        <w:pStyle w:val="a5"/>
        <w:spacing w:line="276" w:lineRule="auto"/>
        <w:ind w:left="0" w:firstLine="567"/>
        <w:jc w:val="center"/>
        <w:rPr>
          <w:rFonts w:ascii="Times New Roman" w:eastAsia="Times New Roman" w:hAnsi="Times New Roman" w:cs="Times New Roman"/>
          <w:color w:val="auto"/>
          <w:lang w:bidi="ar-SA"/>
        </w:rPr>
      </w:pPr>
      <w:r w:rsidRPr="00460BED">
        <w:rPr>
          <w:rFonts w:ascii="Times New Roman" w:hAnsi="Times New Roman" w:cs="Times New Roman"/>
          <w:color w:val="auto"/>
        </w:rPr>
        <w:t>(указываются адреса объектов, периодичность заезда для инкассации денежной наличности).</w:t>
      </w:r>
    </w:p>
    <w:p w:rsidR="00433E9A" w:rsidRPr="00460BED" w:rsidRDefault="00433E9A" w:rsidP="00C81171">
      <w:pPr>
        <w:pStyle w:val="a5"/>
        <w:spacing w:line="276" w:lineRule="auto"/>
        <w:jc w:val="both"/>
        <w:rPr>
          <w:rFonts w:ascii="Times New Roman" w:eastAsia="Times New Roman" w:hAnsi="Times New Roman" w:cs="Times New Roman"/>
          <w:color w:val="auto"/>
          <w:lang w:bidi="ar-SA"/>
        </w:rPr>
      </w:pPr>
    </w:p>
    <w:p w:rsidR="00C81171" w:rsidRPr="00460BED" w:rsidRDefault="00C81171" w:rsidP="00C81171">
      <w:pPr>
        <w:pStyle w:val="a5"/>
        <w:spacing w:line="276" w:lineRule="auto"/>
        <w:ind w:left="0" w:firstLine="567"/>
        <w:jc w:val="both"/>
        <w:rPr>
          <w:rFonts w:ascii="Times New Roman" w:eastAsia="Times New Roman" w:hAnsi="Times New Roman" w:cs="Times New Roman"/>
          <w:color w:val="auto"/>
          <w:lang w:bidi="ar-SA"/>
        </w:rPr>
      </w:pPr>
    </w:p>
    <w:p w:rsidR="00C81171" w:rsidRPr="00460BED" w:rsidRDefault="00C81171" w:rsidP="00C81171">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4 к контракту</w:t>
      </w:r>
    </w:p>
    <w:p w:rsidR="00C81171" w:rsidRPr="00460BED" w:rsidRDefault="00C81171" w:rsidP="00C81171">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C81171" w:rsidRPr="00460BED" w:rsidRDefault="00C81171" w:rsidP="00C81171">
      <w:pPr>
        <w:pStyle w:val="a5"/>
        <w:spacing w:line="276" w:lineRule="auto"/>
        <w:jc w:val="both"/>
        <w:rPr>
          <w:rFonts w:ascii="Times New Roman" w:eastAsia="Times New Roman" w:hAnsi="Times New Roman" w:cs="Times New Roman"/>
          <w:color w:val="auto"/>
          <w:lang w:bidi="ar-SA"/>
        </w:rPr>
      </w:pPr>
    </w:p>
    <w:p w:rsidR="00C81171" w:rsidRPr="00460BED" w:rsidRDefault="00433E9A" w:rsidP="00C81171">
      <w:pPr>
        <w:autoSpaceDE w:val="0"/>
        <w:autoSpaceDN w:val="0"/>
        <w:adjustRightInd w:val="0"/>
        <w:spacing w:line="276" w:lineRule="auto"/>
        <w:jc w:val="center"/>
        <w:outlineLvl w:val="3"/>
        <w:rPr>
          <w:rFonts w:ascii="Times New Roman" w:hAnsi="Times New Roman" w:cs="Times New Roman"/>
          <w:color w:val="auto"/>
        </w:rPr>
      </w:pPr>
      <w:r w:rsidRPr="00460BED">
        <w:rPr>
          <w:rFonts w:ascii="Times New Roman" w:hAnsi="Times New Roman" w:cs="Times New Roman"/>
          <w:color w:val="auto"/>
        </w:rPr>
        <w:t xml:space="preserve"> </w:t>
      </w:r>
    </w:p>
    <w:p w:rsidR="003823C7" w:rsidRPr="00460BED" w:rsidRDefault="003823C7" w:rsidP="003823C7">
      <w:pPr>
        <w:pStyle w:val="a5"/>
        <w:spacing w:line="276" w:lineRule="auto"/>
        <w:ind w:left="0" w:firstLine="567"/>
        <w:jc w:val="center"/>
        <w:rPr>
          <w:rFonts w:ascii="Times New Roman" w:hAnsi="Times New Roman" w:cs="Times New Roman"/>
          <w:color w:val="auto"/>
        </w:rPr>
      </w:pPr>
      <w:r w:rsidRPr="00460BED">
        <w:rPr>
          <w:rFonts w:ascii="Times New Roman" w:hAnsi="Times New Roman" w:cs="Times New Roman"/>
          <w:color w:val="auto"/>
        </w:rPr>
        <w:t>ГРАФИК ОКАЗАНИЯ УСЛУГ</w:t>
      </w:r>
    </w:p>
    <w:p w:rsidR="003823C7" w:rsidRPr="00460BED" w:rsidRDefault="003823C7" w:rsidP="003823C7">
      <w:pPr>
        <w:pStyle w:val="a5"/>
        <w:spacing w:line="276" w:lineRule="auto"/>
        <w:ind w:left="0" w:firstLine="567"/>
        <w:jc w:val="center"/>
        <w:rPr>
          <w:rFonts w:ascii="Times New Roman" w:eastAsia="Times New Roman" w:hAnsi="Times New Roman" w:cs="Times New Roman"/>
          <w:color w:val="auto"/>
          <w:lang w:bidi="ar-SA"/>
        </w:rPr>
      </w:pPr>
      <w:r w:rsidRPr="00460BED">
        <w:rPr>
          <w:rFonts w:ascii="Times New Roman" w:eastAsia="Times New Roman" w:hAnsi="Times New Roman" w:cs="Times New Roman"/>
          <w:color w:val="auto"/>
          <w:lang w:bidi="ar-SA"/>
        </w:rPr>
        <w:t>(заполняется заказчиком самостоятельно)</w:t>
      </w:r>
    </w:p>
    <w:p w:rsidR="00C81171" w:rsidRPr="00460BED" w:rsidRDefault="00C81171" w:rsidP="003823C7">
      <w:pPr>
        <w:widowControl/>
        <w:spacing w:after="160" w:line="259" w:lineRule="auto"/>
        <w:jc w:val="center"/>
        <w:rPr>
          <w:rFonts w:ascii="Times New Roman" w:hAnsi="Times New Roman" w:cs="Times New Roman"/>
          <w:color w:val="auto"/>
        </w:rPr>
      </w:pPr>
    </w:p>
    <w:p w:rsidR="003823C7" w:rsidRPr="00460BED" w:rsidRDefault="003823C7" w:rsidP="00C81171">
      <w:pPr>
        <w:autoSpaceDE w:val="0"/>
        <w:autoSpaceDN w:val="0"/>
        <w:adjustRightInd w:val="0"/>
        <w:spacing w:line="276" w:lineRule="auto"/>
        <w:jc w:val="right"/>
        <w:outlineLvl w:val="3"/>
        <w:rPr>
          <w:rFonts w:ascii="Times New Roman" w:hAnsi="Times New Roman" w:cs="Times New Roman"/>
          <w:color w:val="auto"/>
        </w:rPr>
      </w:pPr>
    </w:p>
    <w:p w:rsidR="007277E3" w:rsidRPr="00460BED" w:rsidRDefault="007277E3">
      <w:pPr>
        <w:widowControl/>
        <w:spacing w:after="160" w:line="259" w:lineRule="auto"/>
        <w:rPr>
          <w:rFonts w:ascii="Times New Roman" w:hAnsi="Times New Roman" w:cs="Times New Roman"/>
          <w:color w:val="auto"/>
        </w:rPr>
      </w:pPr>
      <w:r w:rsidRPr="00460BED">
        <w:rPr>
          <w:rFonts w:ascii="Times New Roman" w:hAnsi="Times New Roman" w:cs="Times New Roman"/>
          <w:color w:val="auto"/>
        </w:rPr>
        <w:br w:type="page"/>
      </w:r>
    </w:p>
    <w:p w:rsidR="00C81171" w:rsidRPr="00460BED" w:rsidRDefault="00C81171" w:rsidP="00C81171">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lastRenderedPageBreak/>
        <w:t>Приложение № 5 к контракту</w:t>
      </w:r>
    </w:p>
    <w:p w:rsidR="00C81171" w:rsidRPr="00460BED" w:rsidRDefault="00C81171" w:rsidP="00C81171">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3823C7" w:rsidRPr="00460BED" w:rsidRDefault="003823C7" w:rsidP="00C81171">
      <w:pPr>
        <w:autoSpaceDE w:val="0"/>
        <w:autoSpaceDN w:val="0"/>
        <w:adjustRightInd w:val="0"/>
        <w:spacing w:line="276" w:lineRule="auto"/>
        <w:jc w:val="right"/>
        <w:rPr>
          <w:rFonts w:ascii="Times New Roman" w:hAnsi="Times New Roman" w:cs="Times New Roman"/>
          <w:color w:val="auto"/>
        </w:rPr>
      </w:pPr>
    </w:p>
    <w:p w:rsidR="00C81171" w:rsidRPr="00460BED" w:rsidRDefault="00C81171" w:rsidP="00C81171">
      <w:pPr>
        <w:pStyle w:val="a5"/>
        <w:spacing w:line="276" w:lineRule="auto"/>
        <w:jc w:val="both"/>
        <w:rPr>
          <w:rFonts w:ascii="Times New Roman" w:eastAsia="Times New Roman" w:hAnsi="Times New Roman" w:cs="Times New Roman"/>
          <w:color w:val="auto"/>
          <w:lang w:bidi="ar-SA"/>
        </w:rPr>
      </w:pPr>
    </w:p>
    <w:p w:rsidR="00C81171" w:rsidRPr="00460BED" w:rsidRDefault="007277E3" w:rsidP="00C81171">
      <w:pPr>
        <w:pStyle w:val="a5"/>
        <w:spacing w:line="276" w:lineRule="auto"/>
        <w:ind w:left="0" w:firstLine="567"/>
        <w:jc w:val="center"/>
        <w:rPr>
          <w:rFonts w:ascii="Times New Roman" w:hAnsi="Times New Roman" w:cs="Times New Roman"/>
          <w:color w:val="auto"/>
        </w:rPr>
      </w:pPr>
      <w:r w:rsidRPr="00460BED">
        <w:rPr>
          <w:rFonts w:ascii="Times New Roman" w:hAnsi="Times New Roman" w:cs="Times New Roman"/>
          <w:color w:val="auto"/>
        </w:rPr>
        <w:t>ЗАЯВКА НА ОСМОТР ПОДРАЗДЕЛЕНИЙ ЗАКАЗЧИКА</w:t>
      </w:r>
    </w:p>
    <w:p w:rsidR="007277E3" w:rsidRPr="00460BED" w:rsidRDefault="007277E3" w:rsidP="00C81171">
      <w:pPr>
        <w:pStyle w:val="a5"/>
        <w:spacing w:line="276" w:lineRule="auto"/>
        <w:ind w:left="0" w:firstLine="567"/>
        <w:jc w:val="center"/>
        <w:rPr>
          <w:rFonts w:ascii="Times New Roman" w:eastAsia="Times New Roman" w:hAnsi="Times New Roman" w:cs="Times New Roman"/>
          <w:color w:val="auto"/>
          <w:lang w:bidi="ar-SA"/>
        </w:rPr>
      </w:pPr>
      <w:r w:rsidRPr="00460BED">
        <w:rPr>
          <w:rFonts w:ascii="Times New Roman" w:hAnsi="Times New Roman" w:cs="Times New Roman"/>
          <w:color w:val="auto"/>
        </w:rPr>
        <w:t xml:space="preserve">(заполняется заказчиком в </w:t>
      </w:r>
      <w:r w:rsidR="00640C70" w:rsidRPr="00460BED">
        <w:rPr>
          <w:rFonts w:ascii="Times New Roman" w:hAnsi="Times New Roman" w:cs="Times New Roman"/>
          <w:color w:val="auto"/>
        </w:rPr>
        <w:t>соответствии</w:t>
      </w:r>
      <w:r w:rsidRPr="00460BED">
        <w:rPr>
          <w:rFonts w:ascii="Times New Roman" w:hAnsi="Times New Roman" w:cs="Times New Roman"/>
          <w:color w:val="auto"/>
        </w:rPr>
        <w:t xml:space="preserve"> с Правилами оказания услуг по инкассации и доставке наличных денег)</w:t>
      </w:r>
    </w:p>
    <w:p w:rsidR="007277E3" w:rsidRPr="00460BED" w:rsidRDefault="007277E3" w:rsidP="00C81171">
      <w:pPr>
        <w:autoSpaceDE w:val="0"/>
        <w:autoSpaceDN w:val="0"/>
        <w:adjustRightInd w:val="0"/>
        <w:spacing w:line="276" w:lineRule="auto"/>
        <w:jc w:val="right"/>
        <w:outlineLvl w:val="3"/>
        <w:rPr>
          <w:rFonts w:ascii="Times New Roman" w:hAnsi="Times New Roman" w:cs="Times New Roman"/>
          <w:color w:val="auto"/>
        </w:rPr>
      </w:pPr>
    </w:p>
    <w:p w:rsidR="00C81171" w:rsidRPr="00460BED" w:rsidRDefault="00C81171" w:rsidP="00C81171">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6 к контракту</w:t>
      </w:r>
    </w:p>
    <w:p w:rsidR="00C81171" w:rsidRPr="00460BED" w:rsidRDefault="00C81171" w:rsidP="00C81171">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C81171" w:rsidRPr="00460BED" w:rsidRDefault="00C81171" w:rsidP="00C81171">
      <w:pPr>
        <w:pStyle w:val="a5"/>
        <w:spacing w:line="276" w:lineRule="auto"/>
        <w:ind w:left="0" w:firstLine="567"/>
        <w:jc w:val="center"/>
        <w:rPr>
          <w:rFonts w:ascii="Times New Roman" w:eastAsia="Times New Roman" w:hAnsi="Times New Roman" w:cs="Times New Roman"/>
          <w:color w:val="auto"/>
          <w:lang w:bidi="ar-SA"/>
        </w:rPr>
      </w:pPr>
    </w:p>
    <w:p w:rsidR="00C81171" w:rsidRPr="00460BED" w:rsidRDefault="003F5427" w:rsidP="00C81171">
      <w:pPr>
        <w:pStyle w:val="a5"/>
        <w:spacing w:line="276" w:lineRule="auto"/>
        <w:ind w:left="0" w:firstLine="567"/>
        <w:jc w:val="center"/>
        <w:rPr>
          <w:rFonts w:ascii="Times New Roman" w:eastAsia="Times New Roman" w:hAnsi="Times New Roman" w:cs="Times New Roman"/>
          <w:color w:val="auto"/>
          <w:lang w:bidi="ar-SA"/>
        </w:rPr>
      </w:pPr>
      <w:r w:rsidRPr="00460BED">
        <w:rPr>
          <w:rFonts w:ascii="Times New Roman" w:hAnsi="Times New Roman" w:cs="Times New Roman"/>
          <w:color w:val="auto"/>
        </w:rPr>
        <w:t>ОПИСЬ СДАВАЕМЫХ НАЛИЧНЫХ ДЕНЕГ</w:t>
      </w:r>
    </w:p>
    <w:p w:rsidR="00C81171" w:rsidRPr="00460BED" w:rsidRDefault="00C81171" w:rsidP="00C81171">
      <w:pPr>
        <w:spacing w:line="276" w:lineRule="auto"/>
        <w:rPr>
          <w:rFonts w:ascii="Times New Roman" w:hAnsi="Times New Roman" w:cs="Times New Roman"/>
          <w:color w:val="auto"/>
          <w:lang w:bidi="ar-SA"/>
        </w:rPr>
      </w:pPr>
    </w:p>
    <w:p w:rsidR="003F5427" w:rsidRPr="00460BED" w:rsidRDefault="00C81171" w:rsidP="003F5427">
      <w:pPr>
        <w:pStyle w:val="a5"/>
        <w:spacing w:line="276" w:lineRule="auto"/>
        <w:ind w:left="0" w:firstLine="567"/>
        <w:jc w:val="center"/>
        <w:rPr>
          <w:rFonts w:ascii="Times New Roman" w:eastAsia="Times New Roman" w:hAnsi="Times New Roman" w:cs="Times New Roman"/>
          <w:color w:val="auto"/>
          <w:lang w:bidi="ar-SA"/>
        </w:rPr>
      </w:pPr>
      <w:r w:rsidRPr="00460BED">
        <w:rPr>
          <w:rFonts w:ascii="Times New Roman" w:hAnsi="Times New Roman" w:cs="Times New Roman"/>
          <w:color w:val="auto"/>
          <w:lang w:bidi="ar-SA"/>
        </w:rPr>
        <w:tab/>
      </w:r>
      <w:r w:rsidR="003F5427" w:rsidRPr="00460BED">
        <w:rPr>
          <w:rFonts w:ascii="Times New Roman" w:hAnsi="Times New Roman" w:cs="Times New Roman"/>
          <w:color w:val="auto"/>
        </w:rPr>
        <w:t>(заполняется заказчиком в соответствии с Правилами оказания услуг по инкассации и доставке наличных денег)</w:t>
      </w:r>
    </w:p>
    <w:p w:rsidR="00C81171" w:rsidRPr="00460BED" w:rsidRDefault="00C81171" w:rsidP="00C81171">
      <w:pPr>
        <w:tabs>
          <w:tab w:val="left" w:pos="1029"/>
        </w:tabs>
        <w:spacing w:line="276" w:lineRule="auto"/>
        <w:jc w:val="both"/>
        <w:rPr>
          <w:rFonts w:ascii="Times New Roman" w:hAnsi="Times New Roman" w:cs="Times New Roman"/>
          <w:color w:val="auto"/>
          <w:lang w:bidi="ar-SA"/>
        </w:rPr>
      </w:pPr>
    </w:p>
    <w:p w:rsidR="003F5427" w:rsidRPr="00460BED" w:rsidRDefault="003F5427" w:rsidP="003F5427">
      <w:pPr>
        <w:autoSpaceDE w:val="0"/>
        <w:autoSpaceDN w:val="0"/>
        <w:adjustRightInd w:val="0"/>
        <w:spacing w:line="276" w:lineRule="auto"/>
        <w:jc w:val="right"/>
        <w:outlineLvl w:val="3"/>
        <w:rPr>
          <w:rFonts w:ascii="Times New Roman" w:hAnsi="Times New Roman" w:cs="Times New Roman"/>
          <w:color w:val="auto"/>
        </w:rPr>
      </w:pPr>
    </w:p>
    <w:p w:rsidR="003F5427" w:rsidRPr="00460BED" w:rsidRDefault="003F5427" w:rsidP="003F5427">
      <w:pPr>
        <w:autoSpaceDE w:val="0"/>
        <w:autoSpaceDN w:val="0"/>
        <w:adjustRightInd w:val="0"/>
        <w:spacing w:line="276" w:lineRule="auto"/>
        <w:jc w:val="right"/>
        <w:outlineLvl w:val="3"/>
        <w:rPr>
          <w:rFonts w:ascii="Times New Roman" w:hAnsi="Times New Roman" w:cs="Times New Roman"/>
          <w:color w:val="auto"/>
        </w:rPr>
      </w:pPr>
      <w:r w:rsidRPr="00460BED">
        <w:rPr>
          <w:rFonts w:ascii="Times New Roman" w:hAnsi="Times New Roman" w:cs="Times New Roman"/>
          <w:color w:val="auto"/>
        </w:rPr>
        <w:t>Приложение № 7 к контракту</w:t>
      </w:r>
    </w:p>
    <w:p w:rsidR="003F5427" w:rsidRPr="00460BED" w:rsidRDefault="003F5427" w:rsidP="003F5427">
      <w:pPr>
        <w:autoSpaceDE w:val="0"/>
        <w:autoSpaceDN w:val="0"/>
        <w:adjustRightInd w:val="0"/>
        <w:spacing w:line="276" w:lineRule="auto"/>
        <w:jc w:val="right"/>
        <w:rPr>
          <w:rFonts w:ascii="Times New Roman" w:hAnsi="Times New Roman" w:cs="Times New Roman"/>
          <w:color w:val="auto"/>
        </w:rPr>
      </w:pPr>
      <w:r w:rsidRPr="00460BED">
        <w:rPr>
          <w:rFonts w:ascii="Times New Roman" w:hAnsi="Times New Roman" w:cs="Times New Roman"/>
          <w:color w:val="auto"/>
        </w:rPr>
        <w:t>от ____.____. 20___ № _______</w:t>
      </w:r>
    </w:p>
    <w:p w:rsidR="003F5427" w:rsidRPr="00460BED" w:rsidRDefault="003F5427" w:rsidP="00C81171">
      <w:pPr>
        <w:tabs>
          <w:tab w:val="left" w:pos="1029"/>
        </w:tabs>
        <w:spacing w:line="276" w:lineRule="auto"/>
        <w:jc w:val="both"/>
        <w:rPr>
          <w:rFonts w:ascii="Times New Roman" w:hAnsi="Times New Roman" w:cs="Times New Roman"/>
          <w:color w:val="auto"/>
          <w:lang w:bidi="ar-SA"/>
        </w:rPr>
      </w:pPr>
    </w:p>
    <w:p w:rsidR="003F5427" w:rsidRPr="00460BED" w:rsidRDefault="003F5427" w:rsidP="003F5427">
      <w:pPr>
        <w:pStyle w:val="a5"/>
        <w:spacing w:line="276" w:lineRule="auto"/>
        <w:jc w:val="center"/>
        <w:rPr>
          <w:rFonts w:ascii="Times New Roman" w:hAnsi="Times New Roman" w:cs="Times New Roman"/>
          <w:color w:val="auto"/>
        </w:rPr>
      </w:pPr>
      <w:r w:rsidRPr="00460BED">
        <w:rPr>
          <w:rFonts w:ascii="Times New Roman" w:hAnsi="Times New Roman" w:cs="Times New Roman"/>
          <w:color w:val="auto"/>
        </w:rPr>
        <w:t xml:space="preserve">ПРАВИЛА </w:t>
      </w:r>
    </w:p>
    <w:p w:rsidR="003F5427" w:rsidRPr="00460BED" w:rsidRDefault="003F5427" w:rsidP="003F5427">
      <w:pPr>
        <w:pStyle w:val="a5"/>
        <w:spacing w:line="276" w:lineRule="auto"/>
        <w:jc w:val="center"/>
        <w:rPr>
          <w:rFonts w:ascii="Times New Roman" w:hAnsi="Times New Roman" w:cs="Times New Roman"/>
          <w:color w:val="auto"/>
          <w:lang w:bidi="ar-SA"/>
        </w:rPr>
      </w:pPr>
      <w:r w:rsidRPr="00460BED">
        <w:rPr>
          <w:rFonts w:ascii="Times New Roman" w:hAnsi="Times New Roman" w:cs="Times New Roman"/>
          <w:color w:val="auto"/>
        </w:rPr>
        <w:t xml:space="preserve">ОКАЗАНИЯ _____________ </w:t>
      </w:r>
      <w:r w:rsidRPr="00460BED">
        <w:rPr>
          <w:rFonts w:ascii="Times New Roman" w:hAnsi="Times New Roman" w:cs="Times New Roman"/>
          <w:color w:val="auto"/>
          <w:lang w:bidi="ar-SA"/>
        </w:rPr>
        <w:t>(указывается наименование банка)</w:t>
      </w:r>
    </w:p>
    <w:p w:rsidR="002F523A" w:rsidRPr="00460BED" w:rsidRDefault="003F5427" w:rsidP="003F5427">
      <w:pPr>
        <w:tabs>
          <w:tab w:val="left" w:pos="1029"/>
        </w:tabs>
        <w:spacing w:line="276" w:lineRule="auto"/>
        <w:jc w:val="center"/>
        <w:rPr>
          <w:rFonts w:ascii="Times New Roman" w:hAnsi="Times New Roman" w:cs="Times New Roman"/>
          <w:color w:val="auto"/>
        </w:rPr>
      </w:pPr>
      <w:r w:rsidRPr="00460BED">
        <w:rPr>
          <w:rFonts w:ascii="Times New Roman" w:hAnsi="Times New Roman" w:cs="Times New Roman"/>
          <w:color w:val="auto"/>
        </w:rPr>
        <w:t>УСЛУГ ПО ИНКАССАЦИИ И ДОСТАВКЕ НАЛИЧНЫХ ДЕНЕГ</w:t>
      </w:r>
    </w:p>
    <w:p w:rsidR="002F523A" w:rsidRPr="00460BED" w:rsidRDefault="002F523A">
      <w:pPr>
        <w:widowControl/>
        <w:spacing w:after="160" w:line="259" w:lineRule="auto"/>
        <w:rPr>
          <w:rFonts w:ascii="Times New Roman" w:hAnsi="Times New Roman" w:cs="Times New Roman"/>
          <w:color w:val="auto"/>
        </w:rPr>
      </w:pPr>
    </w:p>
    <w:sectPr w:rsidR="002F523A" w:rsidRPr="00460BED" w:rsidSect="00E05BCB">
      <w:pgSz w:w="11906" w:h="16838"/>
      <w:pgMar w:top="1135"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B7E" w:rsidRDefault="00742B7E" w:rsidP="0035503B">
      <w:r>
        <w:separator/>
      </w:r>
    </w:p>
  </w:endnote>
  <w:endnote w:type="continuationSeparator" w:id="0">
    <w:p w:rsidR="00742B7E" w:rsidRDefault="00742B7E"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B7E" w:rsidRDefault="00742B7E" w:rsidP="0035503B">
      <w:r>
        <w:separator/>
      </w:r>
    </w:p>
  </w:footnote>
  <w:footnote w:type="continuationSeparator" w:id="0">
    <w:p w:rsidR="00742B7E" w:rsidRDefault="00742B7E" w:rsidP="00355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088741"/>
      <w:docPartObj>
        <w:docPartGallery w:val="Page Numbers (Top of Page)"/>
        <w:docPartUnique/>
      </w:docPartObj>
    </w:sdtPr>
    <w:sdtEndPr/>
    <w:sdtContent>
      <w:p w:rsidR="00487F3B" w:rsidRDefault="00487F3B">
        <w:pPr>
          <w:pStyle w:val="a3"/>
          <w:jc w:val="center"/>
        </w:pPr>
      </w:p>
      <w:p w:rsidR="00487F3B" w:rsidRDefault="00487F3B">
        <w:pPr>
          <w:pStyle w:val="a3"/>
          <w:jc w:val="center"/>
        </w:pPr>
      </w:p>
      <w:p w:rsidR="00487F3B" w:rsidRDefault="00487F3B">
        <w:pPr>
          <w:pStyle w:val="a3"/>
          <w:jc w:val="center"/>
        </w:pPr>
        <w:r>
          <w:fldChar w:fldCharType="begin"/>
        </w:r>
        <w:r>
          <w:instrText>PAGE   \* MERGEFORMAT</w:instrText>
        </w:r>
        <w:r>
          <w:fldChar w:fldCharType="separate"/>
        </w:r>
        <w:r w:rsidR="006404FE">
          <w:rPr>
            <w:noProof/>
          </w:rPr>
          <w:t>62</w:t>
        </w:r>
        <w:r>
          <w:fldChar w:fldCharType="end"/>
        </w:r>
      </w:p>
    </w:sdtContent>
  </w:sdt>
  <w:p w:rsidR="00487F3B" w:rsidRPr="00304556" w:rsidRDefault="00487F3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4">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8">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5">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8">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1">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2">
    <w:nsid w:val="042A6BBB"/>
    <w:multiLevelType w:val="hybridMultilevel"/>
    <w:tmpl w:val="DC72B02E"/>
    <w:lvl w:ilvl="0" w:tplc="58C02EE8">
      <w:start w:val="1"/>
      <w:numFmt w:val="bullet"/>
      <w:lvlText w:val="-"/>
      <w:lvlJc w:val="left"/>
      <w:pPr>
        <w:ind w:left="420" w:hanging="360"/>
      </w:pPr>
      <w:rPr>
        <w:rFonts w:ascii="Times New Roman" w:eastAsiaTheme="minorHAnsi" w:hAnsi="Times New Roman" w:cs="Times New Roman" w:hint="default"/>
        <w:b/>
        <w:u w:val="singl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3">
    <w:nsid w:val="06727DE8"/>
    <w:multiLevelType w:val="hybridMultilevel"/>
    <w:tmpl w:val="53124130"/>
    <w:lvl w:ilvl="0" w:tplc="B622AB90">
      <w:start w:val="1"/>
      <w:numFmt w:val="bullet"/>
      <w:lvlText w:val=""/>
      <w:lvlJc w:val="left"/>
      <w:pPr>
        <w:ind w:left="540" w:hanging="360"/>
      </w:pPr>
      <w:rPr>
        <w:rFonts w:ascii="Symbol" w:eastAsiaTheme="minorHAnsi" w:hAnsi="Symbol"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0FA2733F"/>
    <w:multiLevelType w:val="hybridMultilevel"/>
    <w:tmpl w:val="6860CA4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04E3E0D"/>
    <w:multiLevelType w:val="hybridMultilevel"/>
    <w:tmpl w:val="9D5EBE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E0A1F4A"/>
    <w:multiLevelType w:val="hybridMultilevel"/>
    <w:tmpl w:val="AB5A10E4"/>
    <w:lvl w:ilvl="0" w:tplc="37BC8D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221C4A58"/>
    <w:multiLevelType w:val="hybridMultilevel"/>
    <w:tmpl w:val="20CEE9FA"/>
    <w:lvl w:ilvl="0" w:tplc="A4CCCCB2">
      <w:start w:val="1"/>
      <w:numFmt w:val="decimal"/>
      <w:lvlText w:val="%1."/>
      <w:lvlJc w:val="left"/>
      <w:pPr>
        <w:ind w:left="720" w:hanging="360"/>
      </w:pPr>
      <w:rPr>
        <w:rFonts w:ascii="Times New Roman" w:eastAsia="Courier New"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3B05FAE"/>
    <w:multiLevelType w:val="hybridMultilevel"/>
    <w:tmpl w:val="0C8A62D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6BB1626"/>
    <w:multiLevelType w:val="multilevel"/>
    <w:tmpl w:val="CDE6A4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B0D5422"/>
    <w:multiLevelType w:val="hybridMultilevel"/>
    <w:tmpl w:val="42EE0BF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416EDA"/>
    <w:multiLevelType w:val="hybridMultilevel"/>
    <w:tmpl w:val="4CEC6C70"/>
    <w:lvl w:ilvl="0" w:tplc="95F6AADC">
      <w:start w:val="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09974E3"/>
    <w:multiLevelType w:val="hybridMultilevel"/>
    <w:tmpl w:val="E4229C9E"/>
    <w:lvl w:ilvl="0" w:tplc="BA6A10E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4D0614D6"/>
    <w:multiLevelType w:val="hybridMultilevel"/>
    <w:tmpl w:val="D7C2F0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26E1DF8"/>
    <w:multiLevelType w:val="multilevel"/>
    <w:tmpl w:val="41A24624"/>
    <w:lvl w:ilvl="0">
      <w:start w:val="1"/>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nsid w:val="52D341BA"/>
    <w:multiLevelType w:val="hybridMultilevel"/>
    <w:tmpl w:val="DC0EC6DC"/>
    <w:lvl w:ilvl="0" w:tplc="0419000F">
      <w:start w:val="1"/>
      <w:numFmt w:val="decimal"/>
      <w:lvlText w:val="%1."/>
      <w:lvlJc w:val="left"/>
      <w:pPr>
        <w:ind w:left="720" w:hanging="360"/>
      </w:pPr>
      <w:rPr>
        <w:rFonts w:eastAsia="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8">
    <w:nsid w:val="575A653B"/>
    <w:multiLevelType w:val="hybridMultilevel"/>
    <w:tmpl w:val="276CD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6622EE"/>
    <w:multiLevelType w:val="multilevel"/>
    <w:tmpl w:val="41A24624"/>
    <w:lvl w:ilvl="0">
      <w:start w:val="1"/>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0">
    <w:nsid w:val="67660B78"/>
    <w:multiLevelType w:val="multilevel"/>
    <w:tmpl w:val="4F283AC0"/>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677D6E79"/>
    <w:multiLevelType w:val="hybridMultilevel"/>
    <w:tmpl w:val="9132B7F8"/>
    <w:lvl w:ilvl="0" w:tplc="528C445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6BF61D6B"/>
    <w:multiLevelType w:val="multilevel"/>
    <w:tmpl w:val="37263B8A"/>
    <w:lvl w:ilvl="0">
      <w:start w:val="1"/>
      <w:numFmt w:val="decimal"/>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48C77D5"/>
    <w:multiLevelType w:val="multilevel"/>
    <w:tmpl w:val="4B1CD8D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41"/>
  </w:num>
  <w:num w:numId="2">
    <w:abstractNumId w:val="26"/>
  </w:num>
  <w:num w:numId="3">
    <w:abstractNumId w:val="23"/>
  </w:num>
  <w:num w:numId="4">
    <w:abstractNumId w:val="32"/>
  </w:num>
  <w:num w:numId="5">
    <w:abstractNumId w:val="37"/>
  </w:num>
  <w:num w:numId="6">
    <w:abstractNumId w:val="24"/>
  </w:num>
  <w:num w:numId="7">
    <w:abstractNumId w:val="42"/>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33"/>
  </w:num>
  <w:num w:numId="31">
    <w:abstractNumId w:val="36"/>
  </w:num>
  <w:num w:numId="32">
    <w:abstractNumId w:val="43"/>
  </w:num>
  <w:num w:numId="33">
    <w:abstractNumId w:val="22"/>
  </w:num>
  <w:num w:numId="34">
    <w:abstractNumId w:val="35"/>
  </w:num>
  <w:num w:numId="35">
    <w:abstractNumId w:val="27"/>
  </w:num>
  <w:num w:numId="36">
    <w:abstractNumId w:val="28"/>
  </w:num>
  <w:num w:numId="37">
    <w:abstractNumId w:val="40"/>
  </w:num>
  <w:num w:numId="38">
    <w:abstractNumId w:val="30"/>
  </w:num>
  <w:num w:numId="39">
    <w:abstractNumId w:val="31"/>
  </w:num>
  <w:num w:numId="40">
    <w:abstractNumId w:val="39"/>
  </w:num>
  <w:num w:numId="41">
    <w:abstractNumId w:val="34"/>
  </w:num>
  <w:num w:numId="42">
    <w:abstractNumId w:val="29"/>
  </w:num>
  <w:num w:numId="43">
    <w:abstractNumId w:val="38"/>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3D"/>
    <w:rsid w:val="00000B59"/>
    <w:rsid w:val="0000123D"/>
    <w:rsid w:val="00001B5F"/>
    <w:rsid w:val="000025E4"/>
    <w:rsid w:val="00004C28"/>
    <w:rsid w:val="00006586"/>
    <w:rsid w:val="0001058A"/>
    <w:rsid w:val="00010827"/>
    <w:rsid w:val="000111C9"/>
    <w:rsid w:val="000115C9"/>
    <w:rsid w:val="00011DA3"/>
    <w:rsid w:val="00011FC7"/>
    <w:rsid w:val="00013A78"/>
    <w:rsid w:val="00014800"/>
    <w:rsid w:val="00014D5D"/>
    <w:rsid w:val="000164A2"/>
    <w:rsid w:val="000167FE"/>
    <w:rsid w:val="000169C3"/>
    <w:rsid w:val="00016DA1"/>
    <w:rsid w:val="00016DCB"/>
    <w:rsid w:val="00022378"/>
    <w:rsid w:val="00023749"/>
    <w:rsid w:val="000241FD"/>
    <w:rsid w:val="000244A6"/>
    <w:rsid w:val="00027377"/>
    <w:rsid w:val="0002791A"/>
    <w:rsid w:val="000326FC"/>
    <w:rsid w:val="0003360E"/>
    <w:rsid w:val="00034051"/>
    <w:rsid w:val="00034A71"/>
    <w:rsid w:val="00034DAF"/>
    <w:rsid w:val="0003548C"/>
    <w:rsid w:val="00035E15"/>
    <w:rsid w:val="00036CAB"/>
    <w:rsid w:val="00036E1F"/>
    <w:rsid w:val="00037EF5"/>
    <w:rsid w:val="0004117A"/>
    <w:rsid w:val="0004171A"/>
    <w:rsid w:val="0004233A"/>
    <w:rsid w:val="0004309B"/>
    <w:rsid w:val="000431F5"/>
    <w:rsid w:val="00043BA8"/>
    <w:rsid w:val="00047C4A"/>
    <w:rsid w:val="000503EE"/>
    <w:rsid w:val="00052393"/>
    <w:rsid w:val="00052D29"/>
    <w:rsid w:val="00053CB3"/>
    <w:rsid w:val="000566B2"/>
    <w:rsid w:val="000601C1"/>
    <w:rsid w:val="000606D1"/>
    <w:rsid w:val="00060AB8"/>
    <w:rsid w:val="0006277B"/>
    <w:rsid w:val="00062A36"/>
    <w:rsid w:val="00062CA5"/>
    <w:rsid w:val="00063112"/>
    <w:rsid w:val="00063C22"/>
    <w:rsid w:val="00063E37"/>
    <w:rsid w:val="00066272"/>
    <w:rsid w:val="00066952"/>
    <w:rsid w:val="000670BE"/>
    <w:rsid w:val="000709BA"/>
    <w:rsid w:val="00071C6C"/>
    <w:rsid w:val="00072CC5"/>
    <w:rsid w:val="00073CF1"/>
    <w:rsid w:val="00073E2B"/>
    <w:rsid w:val="0007490C"/>
    <w:rsid w:val="00074E31"/>
    <w:rsid w:val="00075433"/>
    <w:rsid w:val="000754F6"/>
    <w:rsid w:val="00076333"/>
    <w:rsid w:val="000764CA"/>
    <w:rsid w:val="00077926"/>
    <w:rsid w:val="00080BB6"/>
    <w:rsid w:val="00080DD1"/>
    <w:rsid w:val="000821DC"/>
    <w:rsid w:val="00082B9D"/>
    <w:rsid w:val="000830B8"/>
    <w:rsid w:val="00083797"/>
    <w:rsid w:val="00084BF0"/>
    <w:rsid w:val="00086AFA"/>
    <w:rsid w:val="00090FAD"/>
    <w:rsid w:val="00091636"/>
    <w:rsid w:val="000925B4"/>
    <w:rsid w:val="000926C0"/>
    <w:rsid w:val="00094715"/>
    <w:rsid w:val="00095CB8"/>
    <w:rsid w:val="0009727D"/>
    <w:rsid w:val="000A1478"/>
    <w:rsid w:val="000A1F98"/>
    <w:rsid w:val="000A767E"/>
    <w:rsid w:val="000B0172"/>
    <w:rsid w:val="000B202D"/>
    <w:rsid w:val="000B251B"/>
    <w:rsid w:val="000B252B"/>
    <w:rsid w:val="000B26B6"/>
    <w:rsid w:val="000B29B1"/>
    <w:rsid w:val="000B2AE0"/>
    <w:rsid w:val="000B45C1"/>
    <w:rsid w:val="000B6AD2"/>
    <w:rsid w:val="000B6FA7"/>
    <w:rsid w:val="000B7920"/>
    <w:rsid w:val="000C10CD"/>
    <w:rsid w:val="000C1D47"/>
    <w:rsid w:val="000C248F"/>
    <w:rsid w:val="000C3043"/>
    <w:rsid w:val="000C3236"/>
    <w:rsid w:val="000C543D"/>
    <w:rsid w:val="000D0B3A"/>
    <w:rsid w:val="000D19CE"/>
    <w:rsid w:val="000D4666"/>
    <w:rsid w:val="000D6ED6"/>
    <w:rsid w:val="000D717A"/>
    <w:rsid w:val="000E313A"/>
    <w:rsid w:val="000E3DA6"/>
    <w:rsid w:val="000E492B"/>
    <w:rsid w:val="000E5371"/>
    <w:rsid w:val="000E7FAB"/>
    <w:rsid w:val="000F0996"/>
    <w:rsid w:val="000F4003"/>
    <w:rsid w:val="000F4364"/>
    <w:rsid w:val="000F4EAD"/>
    <w:rsid w:val="000F6D1D"/>
    <w:rsid w:val="000F76F2"/>
    <w:rsid w:val="00105D9E"/>
    <w:rsid w:val="00107047"/>
    <w:rsid w:val="00110AC5"/>
    <w:rsid w:val="00111B4E"/>
    <w:rsid w:val="00111DFE"/>
    <w:rsid w:val="00112ADE"/>
    <w:rsid w:val="00113110"/>
    <w:rsid w:val="0011340F"/>
    <w:rsid w:val="00113813"/>
    <w:rsid w:val="00113DD8"/>
    <w:rsid w:val="0011408F"/>
    <w:rsid w:val="00114465"/>
    <w:rsid w:val="00114973"/>
    <w:rsid w:val="00114EA6"/>
    <w:rsid w:val="00114EB5"/>
    <w:rsid w:val="00115A0C"/>
    <w:rsid w:val="00116F07"/>
    <w:rsid w:val="00117119"/>
    <w:rsid w:val="0011766E"/>
    <w:rsid w:val="00120A84"/>
    <w:rsid w:val="00120C42"/>
    <w:rsid w:val="00121917"/>
    <w:rsid w:val="001236D7"/>
    <w:rsid w:val="0012445F"/>
    <w:rsid w:val="001244AD"/>
    <w:rsid w:val="00124EF3"/>
    <w:rsid w:val="001254F9"/>
    <w:rsid w:val="0012619E"/>
    <w:rsid w:val="00127AE6"/>
    <w:rsid w:val="001309F4"/>
    <w:rsid w:val="00130CA5"/>
    <w:rsid w:val="00131F5E"/>
    <w:rsid w:val="0013255D"/>
    <w:rsid w:val="001345B0"/>
    <w:rsid w:val="001369F4"/>
    <w:rsid w:val="00136A86"/>
    <w:rsid w:val="00137413"/>
    <w:rsid w:val="001378E3"/>
    <w:rsid w:val="0014021F"/>
    <w:rsid w:val="001419BE"/>
    <w:rsid w:val="00142524"/>
    <w:rsid w:val="00144721"/>
    <w:rsid w:val="001458F3"/>
    <w:rsid w:val="00147357"/>
    <w:rsid w:val="00147BE3"/>
    <w:rsid w:val="00150C2F"/>
    <w:rsid w:val="00153ED3"/>
    <w:rsid w:val="001556FC"/>
    <w:rsid w:val="00156E74"/>
    <w:rsid w:val="00157568"/>
    <w:rsid w:val="001577EF"/>
    <w:rsid w:val="001600CB"/>
    <w:rsid w:val="00160647"/>
    <w:rsid w:val="00160DAB"/>
    <w:rsid w:val="00161FB9"/>
    <w:rsid w:val="001637FF"/>
    <w:rsid w:val="0016399F"/>
    <w:rsid w:val="00166CCB"/>
    <w:rsid w:val="00167B41"/>
    <w:rsid w:val="00171DB1"/>
    <w:rsid w:val="00172E90"/>
    <w:rsid w:val="001736B9"/>
    <w:rsid w:val="0017445B"/>
    <w:rsid w:val="0017523E"/>
    <w:rsid w:val="0017538D"/>
    <w:rsid w:val="00176A03"/>
    <w:rsid w:val="00176A0D"/>
    <w:rsid w:val="00176C87"/>
    <w:rsid w:val="0017735B"/>
    <w:rsid w:val="001777CE"/>
    <w:rsid w:val="00177FBE"/>
    <w:rsid w:val="0018047E"/>
    <w:rsid w:val="0018076F"/>
    <w:rsid w:val="001832E6"/>
    <w:rsid w:val="00187296"/>
    <w:rsid w:val="00187DFE"/>
    <w:rsid w:val="00190E44"/>
    <w:rsid w:val="00191199"/>
    <w:rsid w:val="00192021"/>
    <w:rsid w:val="001930CA"/>
    <w:rsid w:val="00193619"/>
    <w:rsid w:val="00194061"/>
    <w:rsid w:val="001948F6"/>
    <w:rsid w:val="0019503C"/>
    <w:rsid w:val="00196A53"/>
    <w:rsid w:val="001A0AF8"/>
    <w:rsid w:val="001A12A9"/>
    <w:rsid w:val="001A164C"/>
    <w:rsid w:val="001A22A9"/>
    <w:rsid w:val="001A452B"/>
    <w:rsid w:val="001A5785"/>
    <w:rsid w:val="001A702E"/>
    <w:rsid w:val="001B0A1A"/>
    <w:rsid w:val="001B26AB"/>
    <w:rsid w:val="001B3C9E"/>
    <w:rsid w:val="001B4E55"/>
    <w:rsid w:val="001B4EFF"/>
    <w:rsid w:val="001B6FF0"/>
    <w:rsid w:val="001B7B5A"/>
    <w:rsid w:val="001C24CD"/>
    <w:rsid w:val="001C5DA6"/>
    <w:rsid w:val="001C6922"/>
    <w:rsid w:val="001C6B16"/>
    <w:rsid w:val="001C7FBA"/>
    <w:rsid w:val="001D01EB"/>
    <w:rsid w:val="001D0CC7"/>
    <w:rsid w:val="001D1226"/>
    <w:rsid w:val="001D3439"/>
    <w:rsid w:val="001D5228"/>
    <w:rsid w:val="001D5835"/>
    <w:rsid w:val="001D589E"/>
    <w:rsid w:val="001D6B78"/>
    <w:rsid w:val="001D717D"/>
    <w:rsid w:val="001E0EA7"/>
    <w:rsid w:val="001E1915"/>
    <w:rsid w:val="001E2CB0"/>
    <w:rsid w:val="001E32AF"/>
    <w:rsid w:val="001E6C2F"/>
    <w:rsid w:val="001E781F"/>
    <w:rsid w:val="001F0F32"/>
    <w:rsid w:val="001F188E"/>
    <w:rsid w:val="001F1A0B"/>
    <w:rsid w:val="001F201A"/>
    <w:rsid w:val="001F5641"/>
    <w:rsid w:val="001F58F9"/>
    <w:rsid w:val="001F6BCF"/>
    <w:rsid w:val="001F71EE"/>
    <w:rsid w:val="001F744F"/>
    <w:rsid w:val="002008BA"/>
    <w:rsid w:val="00200E35"/>
    <w:rsid w:val="002010A6"/>
    <w:rsid w:val="00201762"/>
    <w:rsid w:val="002039A0"/>
    <w:rsid w:val="00205446"/>
    <w:rsid w:val="002056B8"/>
    <w:rsid w:val="00206C60"/>
    <w:rsid w:val="00210055"/>
    <w:rsid w:val="002104FC"/>
    <w:rsid w:val="00210F17"/>
    <w:rsid w:val="002111AA"/>
    <w:rsid w:val="00211A9D"/>
    <w:rsid w:val="00211E1C"/>
    <w:rsid w:val="00211E7B"/>
    <w:rsid w:val="002131B6"/>
    <w:rsid w:val="00213539"/>
    <w:rsid w:val="00214ABA"/>
    <w:rsid w:val="002153B7"/>
    <w:rsid w:val="0021548D"/>
    <w:rsid w:val="00217AFA"/>
    <w:rsid w:val="002208BC"/>
    <w:rsid w:val="00220D96"/>
    <w:rsid w:val="002211AD"/>
    <w:rsid w:val="002215AD"/>
    <w:rsid w:val="002242BC"/>
    <w:rsid w:val="002250D2"/>
    <w:rsid w:val="002252BF"/>
    <w:rsid w:val="0022749E"/>
    <w:rsid w:val="0022790D"/>
    <w:rsid w:val="0023105F"/>
    <w:rsid w:val="00232E4F"/>
    <w:rsid w:val="00233AB1"/>
    <w:rsid w:val="00234822"/>
    <w:rsid w:val="00234B21"/>
    <w:rsid w:val="00234B82"/>
    <w:rsid w:val="00234FA7"/>
    <w:rsid w:val="00234FD4"/>
    <w:rsid w:val="00236C74"/>
    <w:rsid w:val="00241919"/>
    <w:rsid w:val="00243158"/>
    <w:rsid w:val="002458BF"/>
    <w:rsid w:val="00245FC5"/>
    <w:rsid w:val="002466BF"/>
    <w:rsid w:val="00250ABB"/>
    <w:rsid w:val="002519C5"/>
    <w:rsid w:val="00251B02"/>
    <w:rsid w:val="00251E09"/>
    <w:rsid w:val="00252249"/>
    <w:rsid w:val="002525E1"/>
    <w:rsid w:val="00252714"/>
    <w:rsid w:val="002531B2"/>
    <w:rsid w:val="00255CA2"/>
    <w:rsid w:val="0025671D"/>
    <w:rsid w:val="00257D79"/>
    <w:rsid w:val="00261400"/>
    <w:rsid w:val="0026169D"/>
    <w:rsid w:val="00263EAC"/>
    <w:rsid w:val="00266825"/>
    <w:rsid w:val="00267A0A"/>
    <w:rsid w:val="00270C72"/>
    <w:rsid w:val="00271B7A"/>
    <w:rsid w:val="002722A7"/>
    <w:rsid w:val="00272F0A"/>
    <w:rsid w:val="0027314F"/>
    <w:rsid w:val="00274431"/>
    <w:rsid w:val="002746E0"/>
    <w:rsid w:val="00274923"/>
    <w:rsid w:val="00274DDB"/>
    <w:rsid w:val="00275AFB"/>
    <w:rsid w:val="00275C09"/>
    <w:rsid w:val="00275D1B"/>
    <w:rsid w:val="00276A11"/>
    <w:rsid w:val="002802FE"/>
    <w:rsid w:val="00280496"/>
    <w:rsid w:val="002806BC"/>
    <w:rsid w:val="0028158B"/>
    <w:rsid w:val="00281C53"/>
    <w:rsid w:val="00281F88"/>
    <w:rsid w:val="002822A5"/>
    <w:rsid w:val="00282FBA"/>
    <w:rsid w:val="00283482"/>
    <w:rsid w:val="002835C5"/>
    <w:rsid w:val="00283CB4"/>
    <w:rsid w:val="00284B8B"/>
    <w:rsid w:val="002908BB"/>
    <w:rsid w:val="00290BD9"/>
    <w:rsid w:val="00292492"/>
    <w:rsid w:val="00292595"/>
    <w:rsid w:val="00292D76"/>
    <w:rsid w:val="00294973"/>
    <w:rsid w:val="002951E7"/>
    <w:rsid w:val="00296D9A"/>
    <w:rsid w:val="0029766A"/>
    <w:rsid w:val="002978AF"/>
    <w:rsid w:val="002A00D8"/>
    <w:rsid w:val="002A05E3"/>
    <w:rsid w:val="002A17D6"/>
    <w:rsid w:val="002A2D04"/>
    <w:rsid w:val="002A46EB"/>
    <w:rsid w:val="002A620A"/>
    <w:rsid w:val="002A76FA"/>
    <w:rsid w:val="002A7D47"/>
    <w:rsid w:val="002B0454"/>
    <w:rsid w:val="002B07EB"/>
    <w:rsid w:val="002B1ED8"/>
    <w:rsid w:val="002B4174"/>
    <w:rsid w:val="002B5B8A"/>
    <w:rsid w:val="002B6773"/>
    <w:rsid w:val="002B67CB"/>
    <w:rsid w:val="002B6E63"/>
    <w:rsid w:val="002C0207"/>
    <w:rsid w:val="002C0A0E"/>
    <w:rsid w:val="002C29D2"/>
    <w:rsid w:val="002C36E8"/>
    <w:rsid w:val="002C438F"/>
    <w:rsid w:val="002C46D8"/>
    <w:rsid w:val="002C4790"/>
    <w:rsid w:val="002D0C13"/>
    <w:rsid w:val="002D2255"/>
    <w:rsid w:val="002D2999"/>
    <w:rsid w:val="002D3A98"/>
    <w:rsid w:val="002D43CE"/>
    <w:rsid w:val="002D50DA"/>
    <w:rsid w:val="002D5781"/>
    <w:rsid w:val="002D58B5"/>
    <w:rsid w:val="002D63D7"/>
    <w:rsid w:val="002D6B62"/>
    <w:rsid w:val="002D7D2B"/>
    <w:rsid w:val="002E049B"/>
    <w:rsid w:val="002E08D3"/>
    <w:rsid w:val="002E0AC6"/>
    <w:rsid w:val="002E4D52"/>
    <w:rsid w:val="002E7C2C"/>
    <w:rsid w:val="002F0514"/>
    <w:rsid w:val="002F0CC6"/>
    <w:rsid w:val="002F155B"/>
    <w:rsid w:val="002F1ADE"/>
    <w:rsid w:val="002F1E7E"/>
    <w:rsid w:val="002F4594"/>
    <w:rsid w:val="002F48C2"/>
    <w:rsid w:val="002F523A"/>
    <w:rsid w:val="002F62CF"/>
    <w:rsid w:val="002F6BA3"/>
    <w:rsid w:val="002F6D62"/>
    <w:rsid w:val="002F732B"/>
    <w:rsid w:val="002F763E"/>
    <w:rsid w:val="003009F7"/>
    <w:rsid w:val="003013B5"/>
    <w:rsid w:val="00301EC8"/>
    <w:rsid w:val="00304556"/>
    <w:rsid w:val="00304D0F"/>
    <w:rsid w:val="0030527D"/>
    <w:rsid w:val="0030572B"/>
    <w:rsid w:val="00305A8F"/>
    <w:rsid w:val="00306303"/>
    <w:rsid w:val="0030679B"/>
    <w:rsid w:val="0030717B"/>
    <w:rsid w:val="00307E19"/>
    <w:rsid w:val="003139E5"/>
    <w:rsid w:val="00315C92"/>
    <w:rsid w:val="00315CFC"/>
    <w:rsid w:val="00316D6D"/>
    <w:rsid w:val="00316E6B"/>
    <w:rsid w:val="00316FD5"/>
    <w:rsid w:val="00317C2A"/>
    <w:rsid w:val="003221ED"/>
    <w:rsid w:val="00323064"/>
    <w:rsid w:val="00323E8F"/>
    <w:rsid w:val="00324686"/>
    <w:rsid w:val="00324A25"/>
    <w:rsid w:val="00324BD7"/>
    <w:rsid w:val="00324F40"/>
    <w:rsid w:val="00325308"/>
    <w:rsid w:val="00325FD1"/>
    <w:rsid w:val="00327F53"/>
    <w:rsid w:val="00332DA6"/>
    <w:rsid w:val="00333AAC"/>
    <w:rsid w:val="003343ED"/>
    <w:rsid w:val="003355D7"/>
    <w:rsid w:val="003366E9"/>
    <w:rsid w:val="003367B4"/>
    <w:rsid w:val="00336A98"/>
    <w:rsid w:val="00336C42"/>
    <w:rsid w:val="00336E3E"/>
    <w:rsid w:val="00340FA9"/>
    <w:rsid w:val="003450DA"/>
    <w:rsid w:val="00350DB7"/>
    <w:rsid w:val="00350E18"/>
    <w:rsid w:val="00352ACC"/>
    <w:rsid w:val="0035395C"/>
    <w:rsid w:val="00353A60"/>
    <w:rsid w:val="00353AB7"/>
    <w:rsid w:val="003542A1"/>
    <w:rsid w:val="0035503B"/>
    <w:rsid w:val="00356840"/>
    <w:rsid w:val="00357464"/>
    <w:rsid w:val="003608C9"/>
    <w:rsid w:val="003624AF"/>
    <w:rsid w:val="00362744"/>
    <w:rsid w:val="00364224"/>
    <w:rsid w:val="00364441"/>
    <w:rsid w:val="0036527D"/>
    <w:rsid w:val="00365829"/>
    <w:rsid w:val="00365C1B"/>
    <w:rsid w:val="0036603A"/>
    <w:rsid w:val="0036637C"/>
    <w:rsid w:val="003678F4"/>
    <w:rsid w:val="00370AB8"/>
    <w:rsid w:val="003717E7"/>
    <w:rsid w:val="00371821"/>
    <w:rsid w:val="00372C24"/>
    <w:rsid w:val="00375BC5"/>
    <w:rsid w:val="0037680B"/>
    <w:rsid w:val="003807FC"/>
    <w:rsid w:val="00380DAC"/>
    <w:rsid w:val="0038153E"/>
    <w:rsid w:val="003822D1"/>
    <w:rsid w:val="003823C7"/>
    <w:rsid w:val="0038248D"/>
    <w:rsid w:val="0038250D"/>
    <w:rsid w:val="00382B84"/>
    <w:rsid w:val="00383375"/>
    <w:rsid w:val="0038437A"/>
    <w:rsid w:val="003851D3"/>
    <w:rsid w:val="00385EE7"/>
    <w:rsid w:val="0038652F"/>
    <w:rsid w:val="003867EC"/>
    <w:rsid w:val="003876F5"/>
    <w:rsid w:val="00390B9C"/>
    <w:rsid w:val="003938B8"/>
    <w:rsid w:val="00397B06"/>
    <w:rsid w:val="003A08CF"/>
    <w:rsid w:val="003A0E9A"/>
    <w:rsid w:val="003A11F7"/>
    <w:rsid w:val="003A15BD"/>
    <w:rsid w:val="003A1B8B"/>
    <w:rsid w:val="003A2164"/>
    <w:rsid w:val="003A2630"/>
    <w:rsid w:val="003A3481"/>
    <w:rsid w:val="003A46D6"/>
    <w:rsid w:val="003A4FF5"/>
    <w:rsid w:val="003A6134"/>
    <w:rsid w:val="003A7A49"/>
    <w:rsid w:val="003B0297"/>
    <w:rsid w:val="003B1F31"/>
    <w:rsid w:val="003B2CB9"/>
    <w:rsid w:val="003B41F3"/>
    <w:rsid w:val="003B471C"/>
    <w:rsid w:val="003B4DEB"/>
    <w:rsid w:val="003B4F00"/>
    <w:rsid w:val="003B5150"/>
    <w:rsid w:val="003B645B"/>
    <w:rsid w:val="003B6DAE"/>
    <w:rsid w:val="003B70E3"/>
    <w:rsid w:val="003B7BE5"/>
    <w:rsid w:val="003C0E97"/>
    <w:rsid w:val="003C0FDE"/>
    <w:rsid w:val="003C1C5A"/>
    <w:rsid w:val="003C26DB"/>
    <w:rsid w:val="003C2A86"/>
    <w:rsid w:val="003C2A93"/>
    <w:rsid w:val="003C4A4A"/>
    <w:rsid w:val="003C5565"/>
    <w:rsid w:val="003C6300"/>
    <w:rsid w:val="003C6ED6"/>
    <w:rsid w:val="003C6F27"/>
    <w:rsid w:val="003C752E"/>
    <w:rsid w:val="003C7F85"/>
    <w:rsid w:val="003D21C4"/>
    <w:rsid w:val="003D368F"/>
    <w:rsid w:val="003D552F"/>
    <w:rsid w:val="003E05D0"/>
    <w:rsid w:val="003E0D01"/>
    <w:rsid w:val="003E206A"/>
    <w:rsid w:val="003E2306"/>
    <w:rsid w:val="003E2B25"/>
    <w:rsid w:val="003E3423"/>
    <w:rsid w:val="003E3EC1"/>
    <w:rsid w:val="003E4805"/>
    <w:rsid w:val="003E5212"/>
    <w:rsid w:val="003E5A8F"/>
    <w:rsid w:val="003E6996"/>
    <w:rsid w:val="003E69F4"/>
    <w:rsid w:val="003E6A17"/>
    <w:rsid w:val="003E6B9A"/>
    <w:rsid w:val="003F0FB2"/>
    <w:rsid w:val="003F1129"/>
    <w:rsid w:val="003F1954"/>
    <w:rsid w:val="003F270B"/>
    <w:rsid w:val="003F2AF0"/>
    <w:rsid w:val="003F3559"/>
    <w:rsid w:val="003F5427"/>
    <w:rsid w:val="003F67B0"/>
    <w:rsid w:val="003F6D4F"/>
    <w:rsid w:val="003F6E05"/>
    <w:rsid w:val="004010CB"/>
    <w:rsid w:val="00401B9D"/>
    <w:rsid w:val="00401E65"/>
    <w:rsid w:val="0040214C"/>
    <w:rsid w:val="00402809"/>
    <w:rsid w:val="00404206"/>
    <w:rsid w:val="0040436E"/>
    <w:rsid w:val="00407236"/>
    <w:rsid w:val="00410BFC"/>
    <w:rsid w:val="00410D95"/>
    <w:rsid w:val="00411EAF"/>
    <w:rsid w:val="00414A94"/>
    <w:rsid w:val="0041554E"/>
    <w:rsid w:val="0041596D"/>
    <w:rsid w:val="004168AF"/>
    <w:rsid w:val="00417573"/>
    <w:rsid w:val="00420BE9"/>
    <w:rsid w:val="00421CD8"/>
    <w:rsid w:val="00421CE6"/>
    <w:rsid w:val="00423064"/>
    <w:rsid w:val="00424368"/>
    <w:rsid w:val="0042581F"/>
    <w:rsid w:val="004263EE"/>
    <w:rsid w:val="00427A66"/>
    <w:rsid w:val="00427DB5"/>
    <w:rsid w:val="00430B67"/>
    <w:rsid w:val="00431FD3"/>
    <w:rsid w:val="00433D5F"/>
    <w:rsid w:val="00433E9A"/>
    <w:rsid w:val="00437507"/>
    <w:rsid w:val="0043781A"/>
    <w:rsid w:val="0044091D"/>
    <w:rsid w:val="00441698"/>
    <w:rsid w:val="004418FC"/>
    <w:rsid w:val="00442643"/>
    <w:rsid w:val="00442834"/>
    <w:rsid w:val="004437FB"/>
    <w:rsid w:val="00444107"/>
    <w:rsid w:val="00444ACF"/>
    <w:rsid w:val="00445FD1"/>
    <w:rsid w:val="00450A3E"/>
    <w:rsid w:val="0045145A"/>
    <w:rsid w:val="004514DF"/>
    <w:rsid w:val="0045216A"/>
    <w:rsid w:val="00452B06"/>
    <w:rsid w:val="004541BF"/>
    <w:rsid w:val="00454B60"/>
    <w:rsid w:val="00455AE9"/>
    <w:rsid w:val="00455F79"/>
    <w:rsid w:val="0045743D"/>
    <w:rsid w:val="00460BED"/>
    <w:rsid w:val="00461435"/>
    <w:rsid w:val="00461B22"/>
    <w:rsid w:val="00461C8B"/>
    <w:rsid w:val="004668AF"/>
    <w:rsid w:val="00467B2A"/>
    <w:rsid w:val="00470E1F"/>
    <w:rsid w:val="0047100E"/>
    <w:rsid w:val="0047102B"/>
    <w:rsid w:val="00472095"/>
    <w:rsid w:val="004728E2"/>
    <w:rsid w:val="00475391"/>
    <w:rsid w:val="00475CF9"/>
    <w:rsid w:val="00475DAC"/>
    <w:rsid w:val="0047723C"/>
    <w:rsid w:val="00480F08"/>
    <w:rsid w:val="00481C71"/>
    <w:rsid w:val="00481E54"/>
    <w:rsid w:val="004826B5"/>
    <w:rsid w:val="004839BC"/>
    <w:rsid w:val="00485664"/>
    <w:rsid w:val="0048680A"/>
    <w:rsid w:val="00487DB6"/>
    <w:rsid w:val="00487F3B"/>
    <w:rsid w:val="004901D2"/>
    <w:rsid w:val="0049039A"/>
    <w:rsid w:val="00490F7F"/>
    <w:rsid w:val="0049230E"/>
    <w:rsid w:val="004933F3"/>
    <w:rsid w:val="00493A72"/>
    <w:rsid w:val="004A115F"/>
    <w:rsid w:val="004A1966"/>
    <w:rsid w:val="004A1E1E"/>
    <w:rsid w:val="004A2A33"/>
    <w:rsid w:val="004A2BB8"/>
    <w:rsid w:val="004A2FD9"/>
    <w:rsid w:val="004A37C9"/>
    <w:rsid w:val="004A46F7"/>
    <w:rsid w:val="004A4FCD"/>
    <w:rsid w:val="004A5037"/>
    <w:rsid w:val="004A56BC"/>
    <w:rsid w:val="004A6D7A"/>
    <w:rsid w:val="004A79A5"/>
    <w:rsid w:val="004B3130"/>
    <w:rsid w:val="004B3A9B"/>
    <w:rsid w:val="004B4656"/>
    <w:rsid w:val="004B4983"/>
    <w:rsid w:val="004B67BF"/>
    <w:rsid w:val="004B6A94"/>
    <w:rsid w:val="004B7BE3"/>
    <w:rsid w:val="004C1FA0"/>
    <w:rsid w:val="004C2365"/>
    <w:rsid w:val="004C26D3"/>
    <w:rsid w:val="004C26EB"/>
    <w:rsid w:val="004C3E2A"/>
    <w:rsid w:val="004C4206"/>
    <w:rsid w:val="004C43AE"/>
    <w:rsid w:val="004C510A"/>
    <w:rsid w:val="004C5736"/>
    <w:rsid w:val="004C7037"/>
    <w:rsid w:val="004D1A60"/>
    <w:rsid w:val="004D1ED7"/>
    <w:rsid w:val="004D1EFC"/>
    <w:rsid w:val="004D39B8"/>
    <w:rsid w:val="004D3F07"/>
    <w:rsid w:val="004D474F"/>
    <w:rsid w:val="004D4EA8"/>
    <w:rsid w:val="004D766E"/>
    <w:rsid w:val="004E07F8"/>
    <w:rsid w:val="004E0876"/>
    <w:rsid w:val="004E122A"/>
    <w:rsid w:val="004E189D"/>
    <w:rsid w:val="004E1934"/>
    <w:rsid w:val="004E2287"/>
    <w:rsid w:val="004E2E49"/>
    <w:rsid w:val="004E543E"/>
    <w:rsid w:val="004E5F54"/>
    <w:rsid w:val="004E61CA"/>
    <w:rsid w:val="004F07E4"/>
    <w:rsid w:val="004F1FB8"/>
    <w:rsid w:val="004F2B85"/>
    <w:rsid w:val="004F2D62"/>
    <w:rsid w:val="004F3914"/>
    <w:rsid w:val="004F3BC0"/>
    <w:rsid w:val="004F4315"/>
    <w:rsid w:val="004F6ED4"/>
    <w:rsid w:val="004F7E31"/>
    <w:rsid w:val="00500581"/>
    <w:rsid w:val="00501002"/>
    <w:rsid w:val="005012D5"/>
    <w:rsid w:val="00501E70"/>
    <w:rsid w:val="00503F14"/>
    <w:rsid w:val="0050479F"/>
    <w:rsid w:val="0050496E"/>
    <w:rsid w:val="00505511"/>
    <w:rsid w:val="005058EC"/>
    <w:rsid w:val="0050776F"/>
    <w:rsid w:val="0051173A"/>
    <w:rsid w:val="005143BC"/>
    <w:rsid w:val="00514D09"/>
    <w:rsid w:val="005165F9"/>
    <w:rsid w:val="005204A1"/>
    <w:rsid w:val="00520FD9"/>
    <w:rsid w:val="00521EEB"/>
    <w:rsid w:val="005233E9"/>
    <w:rsid w:val="00523F7B"/>
    <w:rsid w:val="0052466E"/>
    <w:rsid w:val="005258D0"/>
    <w:rsid w:val="00525AE1"/>
    <w:rsid w:val="0052664F"/>
    <w:rsid w:val="00526B80"/>
    <w:rsid w:val="00532D1B"/>
    <w:rsid w:val="00534B89"/>
    <w:rsid w:val="00535D04"/>
    <w:rsid w:val="00535FA7"/>
    <w:rsid w:val="00536BB2"/>
    <w:rsid w:val="0053716C"/>
    <w:rsid w:val="00540D7E"/>
    <w:rsid w:val="00540E49"/>
    <w:rsid w:val="00541D13"/>
    <w:rsid w:val="00541EF5"/>
    <w:rsid w:val="00542A90"/>
    <w:rsid w:val="00542CE0"/>
    <w:rsid w:val="00543E66"/>
    <w:rsid w:val="005444FD"/>
    <w:rsid w:val="0054506A"/>
    <w:rsid w:val="00545154"/>
    <w:rsid w:val="0054669E"/>
    <w:rsid w:val="0055159D"/>
    <w:rsid w:val="0055290A"/>
    <w:rsid w:val="0055391B"/>
    <w:rsid w:val="00554335"/>
    <w:rsid w:val="00556BDB"/>
    <w:rsid w:val="005606BA"/>
    <w:rsid w:val="00561026"/>
    <w:rsid w:val="005614D2"/>
    <w:rsid w:val="00562F20"/>
    <w:rsid w:val="00563E06"/>
    <w:rsid w:val="00566B40"/>
    <w:rsid w:val="00567582"/>
    <w:rsid w:val="00567E30"/>
    <w:rsid w:val="0057299A"/>
    <w:rsid w:val="00572D42"/>
    <w:rsid w:val="005731F3"/>
    <w:rsid w:val="0057434D"/>
    <w:rsid w:val="005759DE"/>
    <w:rsid w:val="005768D7"/>
    <w:rsid w:val="0057758C"/>
    <w:rsid w:val="00577D8B"/>
    <w:rsid w:val="00577EB2"/>
    <w:rsid w:val="00581079"/>
    <w:rsid w:val="005841AC"/>
    <w:rsid w:val="00584439"/>
    <w:rsid w:val="00586BF0"/>
    <w:rsid w:val="005870C5"/>
    <w:rsid w:val="005871C9"/>
    <w:rsid w:val="00587C62"/>
    <w:rsid w:val="005906EC"/>
    <w:rsid w:val="00590733"/>
    <w:rsid w:val="00590E82"/>
    <w:rsid w:val="005914FD"/>
    <w:rsid w:val="0059193A"/>
    <w:rsid w:val="00591B57"/>
    <w:rsid w:val="0059215E"/>
    <w:rsid w:val="00592874"/>
    <w:rsid w:val="00592F4F"/>
    <w:rsid w:val="0059339C"/>
    <w:rsid w:val="00593F6B"/>
    <w:rsid w:val="00594130"/>
    <w:rsid w:val="005942E2"/>
    <w:rsid w:val="00594861"/>
    <w:rsid w:val="005948BB"/>
    <w:rsid w:val="0059708F"/>
    <w:rsid w:val="00597417"/>
    <w:rsid w:val="005A006C"/>
    <w:rsid w:val="005A0489"/>
    <w:rsid w:val="005A0BF2"/>
    <w:rsid w:val="005A3755"/>
    <w:rsid w:val="005A3884"/>
    <w:rsid w:val="005A76D3"/>
    <w:rsid w:val="005A79E2"/>
    <w:rsid w:val="005B08D5"/>
    <w:rsid w:val="005B3DCA"/>
    <w:rsid w:val="005B4991"/>
    <w:rsid w:val="005B4C27"/>
    <w:rsid w:val="005B57CF"/>
    <w:rsid w:val="005B648F"/>
    <w:rsid w:val="005B69D4"/>
    <w:rsid w:val="005B6FF7"/>
    <w:rsid w:val="005C57D9"/>
    <w:rsid w:val="005C6BD3"/>
    <w:rsid w:val="005C7F04"/>
    <w:rsid w:val="005D015E"/>
    <w:rsid w:val="005D0B7D"/>
    <w:rsid w:val="005D0D28"/>
    <w:rsid w:val="005D13DF"/>
    <w:rsid w:val="005D311F"/>
    <w:rsid w:val="005D3BB3"/>
    <w:rsid w:val="005D5048"/>
    <w:rsid w:val="005D57E1"/>
    <w:rsid w:val="005D5BE1"/>
    <w:rsid w:val="005D76CE"/>
    <w:rsid w:val="005D776E"/>
    <w:rsid w:val="005E0759"/>
    <w:rsid w:val="005E14EC"/>
    <w:rsid w:val="005E19E8"/>
    <w:rsid w:val="005E1BF2"/>
    <w:rsid w:val="005E308C"/>
    <w:rsid w:val="005E56CA"/>
    <w:rsid w:val="005E62DC"/>
    <w:rsid w:val="005E62F2"/>
    <w:rsid w:val="005E785B"/>
    <w:rsid w:val="005F0E84"/>
    <w:rsid w:val="005F132D"/>
    <w:rsid w:val="005F18C9"/>
    <w:rsid w:val="005F3CB7"/>
    <w:rsid w:val="005F3F3D"/>
    <w:rsid w:val="005F4819"/>
    <w:rsid w:val="005F50C3"/>
    <w:rsid w:val="005F5B39"/>
    <w:rsid w:val="005F6F78"/>
    <w:rsid w:val="005F7E1B"/>
    <w:rsid w:val="00602E05"/>
    <w:rsid w:val="00602EDC"/>
    <w:rsid w:val="0060310D"/>
    <w:rsid w:val="00603E3C"/>
    <w:rsid w:val="006063D0"/>
    <w:rsid w:val="00607D00"/>
    <w:rsid w:val="00610205"/>
    <w:rsid w:val="00613207"/>
    <w:rsid w:val="0061321F"/>
    <w:rsid w:val="00615585"/>
    <w:rsid w:val="0061639E"/>
    <w:rsid w:val="00616751"/>
    <w:rsid w:val="006204D3"/>
    <w:rsid w:val="00620A5E"/>
    <w:rsid w:val="006215F5"/>
    <w:rsid w:val="00621846"/>
    <w:rsid w:val="006219DB"/>
    <w:rsid w:val="00622F95"/>
    <w:rsid w:val="00623BB9"/>
    <w:rsid w:val="006240DE"/>
    <w:rsid w:val="006251D4"/>
    <w:rsid w:val="0062592D"/>
    <w:rsid w:val="00626410"/>
    <w:rsid w:val="00627C48"/>
    <w:rsid w:val="00627F9D"/>
    <w:rsid w:val="006313A7"/>
    <w:rsid w:val="0063239B"/>
    <w:rsid w:val="00632C41"/>
    <w:rsid w:val="0063309C"/>
    <w:rsid w:val="0063317F"/>
    <w:rsid w:val="00633C6E"/>
    <w:rsid w:val="006342B3"/>
    <w:rsid w:val="0063454B"/>
    <w:rsid w:val="00634822"/>
    <w:rsid w:val="006351BA"/>
    <w:rsid w:val="00635BFF"/>
    <w:rsid w:val="00637447"/>
    <w:rsid w:val="00637F39"/>
    <w:rsid w:val="006403F2"/>
    <w:rsid w:val="006404FE"/>
    <w:rsid w:val="00640C70"/>
    <w:rsid w:val="00641963"/>
    <w:rsid w:val="00641E85"/>
    <w:rsid w:val="00641EE0"/>
    <w:rsid w:val="006424A6"/>
    <w:rsid w:val="00643AF1"/>
    <w:rsid w:val="00644337"/>
    <w:rsid w:val="0064455C"/>
    <w:rsid w:val="00644693"/>
    <w:rsid w:val="00646615"/>
    <w:rsid w:val="00650865"/>
    <w:rsid w:val="00653396"/>
    <w:rsid w:val="0065752D"/>
    <w:rsid w:val="0065778D"/>
    <w:rsid w:val="006609E3"/>
    <w:rsid w:val="00661821"/>
    <w:rsid w:val="00661EBA"/>
    <w:rsid w:val="00663462"/>
    <w:rsid w:val="006636BE"/>
    <w:rsid w:val="00664DF0"/>
    <w:rsid w:val="00665F36"/>
    <w:rsid w:val="00667D3F"/>
    <w:rsid w:val="006703AC"/>
    <w:rsid w:val="00671A62"/>
    <w:rsid w:val="00671FE4"/>
    <w:rsid w:val="0067217F"/>
    <w:rsid w:val="006731C1"/>
    <w:rsid w:val="006732F5"/>
    <w:rsid w:val="006742E3"/>
    <w:rsid w:val="00674472"/>
    <w:rsid w:val="0067617E"/>
    <w:rsid w:val="006769E1"/>
    <w:rsid w:val="00677CAE"/>
    <w:rsid w:val="00677EB5"/>
    <w:rsid w:val="00680136"/>
    <w:rsid w:val="006803FA"/>
    <w:rsid w:val="00680CCC"/>
    <w:rsid w:val="006812AD"/>
    <w:rsid w:val="006837E7"/>
    <w:rsid w:val="00685728"/>
    <w:rsid w:val="00685DFA"/>
    <w:rsid w:val="00685EB7"/>
    <w:rsid w:val="00686587"/>
    <w:rsid w:val="00686A10"/>
    <w:rsid w:val="00686B86"/>
    <w:rsid w:val="0068770C"/>
    <w:rsid w:val="00687E11"/>
    <w:rsid w:val="0069058E"/>
    <w:rsid w:val="00690F0E"/>
    <w:rsid w:val="00691100"/>
    <w:rsid w:val="00693294"/>
    <w:rsid w:val="0069338F"/>
    <w:rsid w:val="006966DD"/>
    <w:rsid w:val="006A12BC"/>
    <w:rsid w:val="006A330E"/>
    <w:rsid w:val="006A693C"/>
    <w:rsid w:val="006B0B97"/>
    <w:rsid w:val="006B0E0E"/>
    <w:rsid w:val="006B25B9"/>
    <w:rsid w:val="006B26D6"/>
    <w:rsid w:val="006B2811"/>
    <w:rsid w:val="006B2DB9"/>
    <w:rsid w:val="006B5444"/>
    <w:rsid w:val="006B56EE"/>
    <w:rsid w:val="006B5789"/>
    <w:rsid w:val="006B7772"/>
    <w:rsid w:val="006B7A39"/>
    <w:rsid w:val="006B7E28"/>
    <w:rsid w:val="006C2F4C"/>
    <w:rsid w:val="006C2F9C"/>
    <w:rsid w:val="006C3482"/>
    <w:rsid w:val="006C3FE5"/>
    <w:rsid w:val="006C4796"/>
    <w:rsid w:val="006C4C4A"/>
    <w:rsid w:val="006C5C4D"/>
    <w:rsid w:val="006C6735"/>
    <w:rsid w:val="006C764B"/>
    <w:rsid w:val="006D00BF"/>
    <w:rsid w:val="006D0227"/>
    <w:rsid w:val="006D1A32"/>
    <w:rsid w:val="006D21CD"/>
    <w:rsid w:val="006D2BA4"/>
    <w:rsid w:val="006D353A"/>
    <w:rsid w:val="006D4A1D"/>
    <w:rsid w:val="006D5044"/>
    <w:rsid w:val="006D59F9"/>
    <w:rsid w:val="006D78CE"/>
    <w:rsid w:val="006D7A59"/>
    <w:rsid w:val="006E0AC5"/>
    <w:rsid w:val="006E1586"/>
    <w:rsid w:val="006E1BCF"/>
    <w:rsid w:val="006E2B9F"/>
    <w:rsid w:val="006E2CB1"/>
    <w:rsid w:val="006E4A7D"/>
    <w:rsid w:val="006E5157"/>
    <w:rsid w:val="006E51B6"/>
    <w:rsid w:val="006E5BDB"/>
    <w:rsid w:val="006E5D02"/>
    <w:rsid w:val="006E6302"/>
    <w:rsid w:val="006E67D8"/>
    <w:rsid w:val="006E79E1"/>
    <w:rsid w:val="006E7BF2"/>
    <w:rsid w:val="006F2F40"/>
    <w:rsid w:val="006F3D7B"/>
    <w:rsid w:val="006F41D5"/>
    <w:rsid w:val="006F42F3"/>
    <w:rsid w:val="006F44E3"/>
    <w:rsid w:val="006F4DA7"/>
    <w:rsid w:val="006F58B8"/>
    <w:rsid w:val="006F7AA0"/>
    <w:rsid w:val="006F7D62"/>
    <w:rsid w:val="0070028A"/>
    <w:rsid w:val="0070066C"/>
    <w:rsid w:val="00702690"/>
    <w:rsid w:val="00703306"/>
    <w:rsid w:val="007040DC"/>
    <w:rsid w:val="00704315"/>
    <w:rsid w:val="00704335"/>
    <w:rsid w:val="007058C9"/>
    <w:rsid w:val="0071060D"/>
    <w:rsid w:val="0071208B"/>
    <w:rsid w:val="00713250"/>
    <w:rsid w:val="0071342B"/>
    <w:rsid w:val="00714A2F"/>
    <w:rsid w:val="00714D30"/>
    <w:rsid w:val="0071563D"/>
    <w:rsid w:val="00716B16"/>
    <w:rsid w:val="007216A0"/>
    <w:rsid w:val="0072180F"/>
    <w:rsid w:val="0072279E"/>
    <w:rsid w:val="0072459D"/>
    <w:rsid w:val="00724D85"/>
    <w:rsid w:val="00724EDF"/>
    <w:rsid w:val="00725442"/>
    <w:rsid w:val="007257DC"/>
    <w:rsid w:val="0072673E"/>
    <w:rsid w:val="00726E55"/>
    <w:rsid w:val="007277E3"/>
    <w:rsid w:val="00727AAA"/>
    <w:rsid w:val="00730E9F"/>
    <w:rsid w:val="00731BB7"/>
    <w:rsid w:val="0073266B"/>
    <w:rsid w:val="007335F1"/>
    <w:rsid w:val="00734293"/>
    <w:rsid w:val="00740641"/>
    <w:rsid w:val="00740885"/>
    <w:rsid w:val="00741064"/>
    <w:rsid w:val="00742B7E"/>
    <w:rsid w:val="00742D49"/>
    <w:rsid w:val="00742EB8"/>
    <w:rsid w:val="00746470"/>
    <w:rsid w:val="00747E6E"/>
    <w:rsid w:val="00750631"/>
    <w:rsid w:val="00750D8C"/>
    <w:rsid w:val="00752C0A"/>
    <w:rsid w:val="00753794"/>
    <w:rsid w:val="00754730"/>
    <w:rsid w:val="00755990"/>
    <w:rsid w:val="00755E56"/>
    <w:rsid w:val="00760567"/>
    <w:rsid w:val="0076344C"/>
    <w:rsid w:val="0076389E"/>
    <w:rsid w:val="00765689"/>
    <w:rsid w:val="0076593D"/>
    <w:rsid w:val="00765B98"/>
    <w:rsid w:val="00766A3A"/>
    <w:rsid w:val="00766CD1"/>
    <w:rsid w:val="00767B25"/>
    <w:rsid w:val="0077028E"/>
    <w:rsid w:val="007702FE"/>
    <w:rsid w:val="00770465"/>
    <w:rsid w:val="00770F0C"/>
    <w:rsid w:val="00771ADD"/>
    <w:rsid w:val="00772002"/>
    <w:rsid w:val="0077328B"/>
    <w:rsid w:val="00775316"/>
    <w:rsid w:val="007755CD"/>
    <w:rsid w:val="0077666A"/>
    <w:rsid w:val="007778EA"/>
    <w:rsid w:val="007838B9"/>
    <w:rsid w:val="00783DCA"/>
    <w:rsid w:val="0078465A"/>
    <w:rsid w:val="007862FD"/>
    <w:rsid w:val="007869AB"/>
    <w:rsid w:val="00787610"/>
    <w:rsid w:val="007905CD"/>
    <w:rsid w:val="0079133A"/>
    <w:rsid w:val="007913FC"/>
    <w:rsid w:val="00792506"/>
    <w:rsid w:val="0079465E"/>
    <w:rsid w:val="0079591A"/>
    <w:rsid w:val="00795A38"/>
    <w:rsid w:val="00795D7D"/>
    <w:rsid w:val="00795DD1"/>
    <w:rsid w:val="00796E2D"/>
    <w:rsid w:val="007A0D33"/>
    <w:rsid w:val="007A17B0"/>
    <w:rsid w:val="007A286A"/>
    <w:rsid w:val="007A2C76"/>
    <w:rsid w:val="007A2FD3"/>
    <w:rsid w:val="007A32D6"/>
    <w:rsid w:val="007A3F3E"/>
    <w:rsid w:val="007A6B20"/>
    <w:rsid w:val="007A7284"/>
    <w:rsid w:val="007B0F82"/>
    <w:rsid w:val="007B0FCF"/>
    <w:rsid w:val="007B126D"/>
    <w:rsid w:val="007B2E2D"/>
    <w:rsid w:val="007B303B"/>
    <w:rsid w:val="007B3CA3"/>
    <w:rsid w:val="007B5C73"/>
    <w:rsid w:val="007B5C76"/>
    <w:rsid w:val="007B5D7A"/>
    <w:rsid w:val="007C0438"/>
    <w:rsid w:val="007C067C"/>
    <w:rsid w:val="007C2896"/>
    <w:rsid w:val="007C3D17"/>
    <w:rsid w:val="007C4864"/>
    <w:rsid w:val="007C4FC1"/>
    <w:rsid w:val="007C5F4D"/>
    <w:rsid w:val="007D037E"/>
    <w:rsid w:val="007D04ED"/>
    <w:rsid w:val="007D0820"/>
    <w:rsid w:val="007D1184"/>
    <w:rsid w:val="007D14FA"/>
    <w:rsid w:val="007D22A6"/>
    <w:rsid w:val="007D3AC1"/>
    <w:rsid w:val="007D78CD"/>
    <w:rsid w:val="007E00CE"/>
    <w:rsid w:val="007E026B"/>
    <w:rsid w:val="007E0D31"/>
    <w:rsid w:val="007E1653"/>
    <w:rsid w:val="007E2419"/>
    <w:rsid w:val="007E24A6"/>
    <w:rsid w:val="007E304B"/>
    <w:rsid w:val="007E40FB"/>
    <w:rsid w:val="007E4697"/>
    <w:rsid w:val="007E659D"/>
    <w:rsid w:val="007F023F"/>
    <w:rsid w:val="007F08E9"/>
    <w:rsid w:val="007F1990"/>
    <w:rsid w:val="007F2EB3"/>
    <w:rsid w:val="007F2F6A"/>
    <w:rsid w:val="007F465D"/>
    <w:rsid w:val="007F471A"/>
    <w:rsid w:val="007F5357"/>
    <w:rsid w:val="007F79A4"/>
    <w:rsid w:val="008026E3"/>
    <w:rsid w:val="008027DD"/>
    <w:rsid w:val="008029A7"/>
    <w:rsid w:val="00802FC5"/>
    <w:rsid w:val="00804036"/>
    <w:rsid w:val="00810DE5"/>
    <w:rsid w:val="00811176"/>
    <w:rsid w:val="00811226"/>
    <w:rsid w:val="00811AB4"/>
    <w:rsid w:val="008134B4"/>
    <w:rsid w:val="00814AE0"/>
    <w:rsid w:val="00815BFD"/>
    <w:rsid w:val="0081752D"/>
    <w:rsid w:val="008211F6"/>
    <w:rsid w:val="00822C70"/>
    <w:rsid w:val="00823683"/>
    <w:rsid w:val="00823D6B"/>
    <w:rsid w:val="00824EB8"/>
    <w:rsid w:val="00825940"/>
    <w:rsid w:val="00825F8F"/>
    <w:rsid w:val="00830142"/>
    <w:rsid w:val="008305F3"/>
    <w:rsid w:val="00831538"/>
    <w:rsid w:val="0083266B"/>
    <w:rsid w:val="00832878"/>
    <w:rsid w:val="00833D92"/>
    <w:rsid w:val="0083573A"/>
    <w:rsid w:val="00836748"/>
    <w:rsid w:val="00840461"/>
    <w:rsid w:val="0084067C"/>
    <w:rsid w:val="008419DA"/>
    <w:rsid w:val="0084265E"/>
    <w:rsid w:val="00844209"/>
    <w:rsid w:val="00850C91"/>
    <w:rsid w:val="00851DB5"/>
    <w:rsid w:val="00853405"/>
    <w:rsid w:val="00854B19"/>
    <w:rsid w:val="008555CE"/>
    <w:rsid w:val="00855A0B"/>
    <w:rsid w:val="00857690"/>
    <w:rsid w:val="00862D4B"/>
    <w:rsid w:val="00862ED6"/>
    <w:rsid w:val="008632C9"/>
    <w:rsid w:val="00863DAD"/>
    <w:rsid w:val="0086448A"/>
    <w:rsid w:val="00864E7E"/>
    <w:rsid w:val="00866D5A"/>
    <w:rsid w:val="0086778F"/>
    <w:rsid w:val="008735C8"/>
    <w:rsid w:val="00873C06"/>
    <w:rsid w:val="00874FBA"/>
    <w:rsid w:val="0087640A"/>
    <w:rsid w:val="00882E28"/>
    <w:rsid w:val="00883497"/>
    <w:rsid w:val="00883F0E"/>
    <w:rsid w:val="008840CD"/>
    <w:rsid w:val="00885D15"/>
    <w:rsid w:val="00886132"/>
    <w:rsid w:val="008875BD"/>
    <w:rsid w:val="008877A5"/>
    <w:rsid w:val="00887A6E"/>
    <w:rsid w:val="00887E58"/>
    <w:rsid w:val="00891197"/>
    <w:rsid w:val="00892023"/>
    <w:rsid w:val="008934DD"/>
    <w:rsid w:val="00894932"/>
    <w:rsid w:val="00895EA9"/>
    <w:rsid w:val="00895FE5"/>
    <w:rsid w:val="008A01BF"/>
    <w:rsid w:val="008A0322"/>
    <w:rsid w:val="008A1661"/>
    <w:rsid w:val="008A2B6F"/>
    <w:rsid w:val="008A3DF0"/>
    <w:rsid w:val="008A4336"/>
    <w:rsid w:val="008A4862"/>
    <w:rsid w:val="008A5FC8"/>
    <w:rsid w:val="008A7A28"/>
    <w:rsid w:val="008A7AC5"/>
    <w:rsid w:val="008B01AD"/>
    <w:rsid w:val="008B0444"/>
    <w:rsid w:val="008B090A"/>
    <w:rsid w:val="008B0B72"/>
    <w:rsid w:val="008B0BA2"/>
    <w:rsid w:val="008B1D8B"/>
    <w:rsid w:val="008B26DB"/>
    <w:rsid w:val="008B3A5F"/>
    <w:rsid w:val="008B4725"/>
    <w:rsid w:val="008B5535"/>
    <w:rsid w:val="008B558D"/>
    <w:rsid w:val="008B5C53"/>
    <w:rsid w:val="008B5CD2"/>
    <w:rsid w:val="008B5E2C"/>
    <w:rsid w:val="008B60A7"/>
    <w:rsid w:val="008B7FED"/>
    <w:rsid w:val="008C082A"/>
    <w:rsid w:val="008C2551"/>
    <w:rsid w:val="008C2754"/>
    <w:rsid w:val="008C3197"/>
    <w:rsid w:val="008C37ED"/>
    <w:rsid w:val="008C3932"/>
    <w:rsid w:val="008C3C9B"/>
    <w:rsid w:val="008C54AA"/>
    <w:rsid w:val="008C6081"/>
    <w:rsid w:val="008C7755"/>
    <w:rsid w:val="008D020E"/>
    <w:rsid w:val="008D03C6"/>
    <w:rsid w:val="008D0A9E"/>
    <w:rsid w:val="008D2014"/>
    <w:rsid w:val="008D2EB4"/>
    <w:rsid w:val="008D43E8"/>
    <w:rsid w:val="008D509C"/>
    <w:rsid w:val="008D58B0"/>
    <w:rsid w:val="008D5ACF"/>
    <w:rsid w:val="008D5F3F"/>
    <w:rsid w:val="008D6632"/>
    <w:rsid w:val="008D6D8D"/>
    <w:rsid w:val="008D75AB"/>
    <w:rsid w:val="008D7E5A"/>
    <w:rsid w:val="008E0C14"/>
    <w:rsid w:val="008E2D01"/>
    <w:rsid w:val="008E388B"/>
    <w:rsid w:val="008E4399"/>
    <w:rsid w:val="008E4818"/>
    <w:rsid w:val="008E4A07"/>
    <w:rsid w:val="008E51BA"/>
    <w:rsid w:val="008E700E"/>
    <w:rsid w:val="008E7189"/>
    <w:rsid w:val="008F1799"/>
    <w:rsid w:val="008F3DAC"/>
    <w:rsid w:val="008F48F2"/>
    <w:rsid w:val="008F4905"/>
    <w:rsid w:val="008F5569"/>
    <w:rsid w:val="008F6270"/>
    <w:rsid w:val="0090051A"/>
    <w:rsid w:val="00901324"/>
    <w:rsid w:val="009014BC"/>
    <w:rsid w:val="009020A8"/>
    <w:rsid w:val="00902CFB"/>
    <w:rsid w:val="009041A8"/>
    <w:rsid w:val="009041D2"/>
    <w:rsid w:val="00910DFD"/>
    <w:rsid w:val="0091156F"/>
    <w:rsid w:val="00911F90"/>
    <w:rsid w:val="0091323C"/>
    <w:rsid w:val="00914A26"/>
    <w:rsid w:val="00914D9D"/>
    <w:rsid w:val="00915786"/>
    <w:rsid w:val="009158A2"/>
    <w:rsid w:val="00916124"/>
    <w:rsid w:val="00917644"/>
    <w:rsid w:val="009219A6"/>
    <w:rsid w:val="00922E82"/>
    <w:rsid w:val="0092741F"/>
    <w:rsid w:val="00927AD2"/>
    <w:rsid w:val="009351DB"/>
    <w:rsid w:val="009371BA"/>
    <w:rsid w:val="00937AE7"/>
    <w:rsid w:val="00940547"/>
    <w:rsid w:val="009408C0"/>
    <w:rsid w:val="00940E81"/>
    <w:rsid w:val="0094401C"/>
    <w:rsid w:val="00944970"/>
    <w:rsid w:val="009452C6"/>
    <w:rsid w:val="009468C2"/>
    <w:rsid w:val="009476AB"/>
    <w:rsid w:val="00950378"/>
    <w:rsid w:val="009503B9"/>
    <w:rsid w:val="009503EA"/>
    <w:rsid w:val="00952ADD"/>
    <w:rsid w:val="0095696D"/>
    <w:rsid w:val="00956ED9"/>
    <w:rsid w:val="00957EAB"/>
    <w:rsid w:val="0096094C"/>
    <w:rsid w:val="00961709"/>
    <w:rsid w:val="00961FCA"/>
    <w:rsid w:val="00962068"/>
    <w:rsid w:val="00962402"/>
    <w:rsid w:val="00962FEF"/>
    <w:rsid w:val="00963331"/>
    <w:rsid w:val="009645DE"/>
    <w:rsid w:val="00964960"/>
    <w:rsid w:val="009725C0"/>
    <w:rsid w:val="00973771"/>
    <w:rsid w:val="00974353"/>
    <w:rsid w:val="00974D09"/>
    <w:rsid w:val="00976375"/>
    <w:rsid w:val="00976D72"/>
    <w:rsid w:val="009778E3"/>
    <w:rsid w:val="0098377F"/>
    <w:rsid w:val="009843F2"/>
    <w:rsid w:val="00985BF8"/>
    <w:rsid w:val="00986339"/>
    <w:rsid w:val="00987044"/>
    <w:rsid w:val="00987C2B"/>
    <w:rsid w:val="009912D8"/>
    <w:rsid w:val="009923DA"/>
    <w:rsid w:val="009949F4"/>
    <w:rsid w:val="00995A70"/>
    <w:rsid w:val="0099604F"/>
    <w:rsid w:val="009969F6"/>
    <w:rsid w:val="00997496"/>
    <w:rsid w:val="009A02B2"/>
    <w:rsid w:val="009A0339"/>
    <w:rsid w:val="009A17A3"/>
    <w:rsid w:val="009A1C66"/>
    <w:rsid w:val="009A207E"/>
    <w:rsid w:val="009A22B5"/>
    <w:rsid w:val="009A285F"/>
    <w:rsid w:val="009A2BA3"/>
    <w:rsid w:val="009A2E2E"/>
    <w:rsid w:val="009A3A75"/>
    <w:rsid w:val="009A65E1"/>
    <w:rsid w:val="009A7663"/>
    <w:rsid w:val="009B0E81"/>
    <w:rsid w:val="009B225E"/>
    <w:rsid w:val="009B2E87"/>
    <w:rsid w:val="009B396D"/>
    <w:rsid w:val="009B3B0E"/>
    <w:rsid w:val="009B5158"/>
    <w:rsid w:val="009B5D57"/>
    <w:rsid w:val="009B707D"/>
    <w:rsid w:val="009B7703"/>
    <w:rsid w:val="009C1F8B"/>
    <w:rsid w:val="009C2304"/>
    <w:rsid w:val="009C2BD1"/>
    <w:rsid w:val="009C3833"/>
    <w:rsid w:val="009C5C65"/>
    <w:rsid w:val="009C667F"/>
    <w:rsid w:val="009D2A62"/>
    <w:rsid w:val="009D436D"/>
    <w:rsid w:val="009D5478"/>
    <w:rsid w:val="009D6589"/>
    <w:rsid w:val="009D71D0"/>
    <w:rsid w:val="009E0622"/>
    <w:rsid w:val="009E20FE"/>
    <w:rsid w:val="009E3037"/>
    <w:rsid w:val="009E4D9C"/>
    <w:rsid w:val="009E57A9"/>
    <w:rsid w:val="009E5B76"/>
    <w:rsid w:val="009E620F"/>
    <w:rsid w:val="009E6EF8"/>
    <w:rsid w:val="009F2E42"/>
    <w:rsid w:val="009F2F81"/>
    <w:rsid w:val="009F3A51"/>
    <w:rsid w:val="009F5134"/>
    <w:rsid w:val="009F59D7"/>
    <w:rsid w:val="009F5D57"/>
    <w:rsid w:val="009F6A7B"/>
    <w:rsid w:val="00A001FF"/>
    <w:rsid w:val="00A007FF"/>
    <w:rsid w:val="00A01A8B"/>
    <w:rsid w:val="00A01C95"/>
    <w:rsid w:val="00A036AB"/>
    <w:rsid w:val="00A03919"/>
    <w:rsid w:val="00A065BA"/>
    <w:rsid w:val="00A1008A"/>
    <w:rsid w:val="00A12AA8"/>
    <w:rsid w:val="00A15FAB"/>
    <w:rsid w:val="00A16E8A"/>
    <w:rsid w:val="00A17C09"/>
    <w:rsid w:val="00A20C5A"/>
    <w:rsid w:val="00A20DF3"/>
    <w:rsid w:val="00A20E8F"/>
    <w:rsid w:val="00A21AEF"/>
    <w:rsid w:val="00A22288"/>
    <w:rsid w:val="00A22880"/>
    <w:rsid w:val="00A22B8B"/>
    <w:rsid w:val="00A23001"/>
    <w:rsid w:val="00A2483E"/>
    <w:rsid w:val="00A25CC7"/>
    <w:rsid w:val="00A26705"/>
    <w:rsid w:val="00A27D75"/>
    <w:rsid w:val="00A31C6C"/>
    <w:rsid w:val="00A3205A"/>
    <w:rsid w:val="00A33527"/>
    <w:rsid w:val="00A3397F"/>
    <w:rsid w:val="00A372B2"/>
    <w:rsid w:val="00A37BA5"/>
    <w:rsid w:val="00A37F16"/>
    <w:rsid w:val="00A405D4"/>
    <w:rsid w:val="00A407E0"/>
    <w:rsid w:val="00A4271B"/>
    <w:rsid w:val="00A42D51"/>
    <w:rsid w:val="00A43F60"/>
    <w:rsid w:val="00A44BBC"/>
    <w:rsid w:val="00A44D08"/>
    <w:rsid w:val="00A45168"/>
    <w:rsid w:val="00A45E02"/>
    <w:rsid w:val="00A46A7D"/>
    <w:rsid w:val="00A47621"/>
    <w:rsid w:val="00A47FC4"/>
    <w:rsid w:val="00A50EF7"/>
    <w:rsid w:val="00A524AB"/>
    <w:rsid w:val="00A54EDD"/>
    <w:rsid w:val="00A55B82"/>
    <w:rsid w:val="00A55F63"/>
    <w:rsid w:val="00A5653F"/>
    <w:rsid w:val="00A57DA6"/>
    <w:rsid w:val="00A60D88"/>
    <w:rsid w:val="00A612EE"/>
    <w:rsid w:val="00A63CC1"/>
    <w:rsid w:val="00A655AD"/>
    <w:rsid w:val="00A65A0F"/>
    <w:rsid w:val="00A66986"/>
    <w:rsid w:val="00A674B5"/>
    <w:rsid w:val="00A674D6"/>
    <w:rsid w:val="00A70452"/>
    <w:rsid w:val="00A7127E"/>
    <w:rsid w:val="00A71A4C"/>
    <w:rsid w:val="00A725C8"/>
    <w:rsid w:val="00A72C19"/>
    <w:rsid w:val="00A72FE7"/>
    <w:rsid w:val="00A74469"/>
    <w:rsid w:val="00A76025"/>
    <w:rsid w:val="00A7629F"/>
    <w:rsid w:val="00A76DD3"/>
    <w:rsid w:val="00A77D7B"/>
    <w:rsid w:val="00A81054"/>
    <w:rsid w:val="00A81D9D"/>
    <w:rsid w:val="00A82DA8"/>
    <w:rsid w:val="00A846D7"/>
    <w:rsid w:val="00A84E39"/>
    <w:rsid w:val="00A85670"/>
    <w:rsid w:val="00A856B9"/>
    <w:rsid w:val="00A856C0"/>
    <w:rsid w:val="00A85DDD"/>
    <w:rsid w:val="00A868DC"/>
    <w:rsid w:val="00A87396"/>
    <w:rsid w:val="00A875EC"/>
    <w:rsid w:val="00A9140F"/>
    <w:rsid w:val="00A93318"/>
    <w:rsid w:val="00A94244"/>
    <w:rsid w:val="00A94B32"/>
    <w:rsid w:val="00A96C68"/>
    <w:rsid w:val="00AA0EE6"/>
    <w:rsid w:val="00AA1440"/>
    <w:rsid w:val="00AA1D5C"/>
    <w:rsid w:val="00AA6D48"/>
    <w:rsid w:val="00AA79DA"/>
    <w:rsid w:val="00AB0890"/>
    <w:rsid w:val="00AB099B"/>
    <w:rsid w:val="00AB133F"/>
    <w:rsid w:val="00AB19BA"/>
    <w:rsid w:val="00AB22F9"/>
    <w:rsid w:val="00AB2660"/>
    <w:rsid w:val="00AB2950"/>
    <w:rsid w:val="00AB388F"/>
    <w:rsid w:val="00AB4FFB"/>
    <w:rsid w:val="00AB51F6"/>
    <w:rsid w:val="00AB65C7"/>
    <w:rsid w:val="00AB744C"/>
    <w:rsid w:val="00AB77EF"/>
    <w:rsid w:val="00AB7B16"/>
    <w:rsid w:val="00AC01A9"/>
    <w:rsid w:val="00AC09E0"/>
    <w:rsid w:val="00AC2A5E"/>
    <w:rsid w:val="00AC350B"/>
    <w:rsid w:val="00AC359D"/>
    <w:rsid w:val="00AC4137"/>
    <w:rsid w:val="00AC522E"/>
    <w:rsid w:val="00AC5BA1"/>
    <w:rsid w:val="00AC6C92"/>
    <w:rsid w:val="00AC77BE"/>
    <w:rsid w:val="00AC7DC0"/>
    <w:rsid w:val="00AD0027"/>
    <w:rsid w:val="00AD187C"/>
    <w:rsid w:val="00AD1E21"/>
    <w:rsid w:val="00AD2CAE"/>
    <w:rsid w:val="00AD4818"/>
    <w:rsid w:val="00AD51A6"/>
    <w:rsid w:val="00AD536C"/>
    <w:rsid w:val="00AD60E9"/>
    <w:rsid w:val="00AD6F67"/>
    <w:rsid w:val="00AE004F"/>
    <w:rsid w:val="00AE0151"/>
    <w:rsid w:val="00AE1016"/>
    <w:rsid w:val="00AE241B"/>
    <w:rsid w:val="00AE2565"/>
    <w:rsid w:val="00AE29D5"/>
    <w:rsid w:val="00AE3048"/>
    <w:rsid w:val="00AE459E"/>
    <w:rsid w:val="00AE4786"/>
    <w:rsid w:val="00AE515B"/>
    <w:rsid w:val="00AE55C3"/>
    <w:rsid w:val="00AE5913"/>
    <w:rsid w:val="00AE6B38"/>
    <w:rsid w:val="00AE7E93"/>
    <w:rsid w:val="00AE7F45"/>
    <w:rsid w:val="00AF150D"/>
    <w:rsid w:val="00AF1BF8"/>
    <w:rsid w:val="00AF469D"/>
    <w:rsid w:val="00AF4880"/>
    <w:rsid w:val="00AF4EAA"/>
    <w:rsid w:val="00B006A7"/>
    <w:rsid w:val="00B00C32"/>
    <w:rsid w:val="00B00E9D"/>
    <w:rsid w:val="00B01719"/>
    <w:rsid w:val="00B02D19"/>
    <w:rsid w:val="00B033AA"/>
    <w:rsid w:val="00B05FB5"/>
    <w:rsid w:val="00B06BD4"/>
    <w:rsid w:val="00B06CA1"/>
    <w:rsid w:val="00B06D2D"/>
    <w:rsid w:val="00B11C97"/>
    <w:rsid w:val="00B120F1"/>
    <w:rsid w:val="00B127D9"/>
    <w:rsid w:val="00B12859"/>
    <w:rsid w:val="00B12958"/>
    <w:rsid w:val="00B14E1F"/>
    <w:rsid w:val="00B17F1C"/>
    <w:rsid w:val="00B200EF"/>
    <w:rsid w:val="00B21142"/>
    <w:rsid w:val="00B214F3"/>
    <w:rsid w:val="00B21510"/>
    <w:rsid w:val="00B21A86"/>
    <w:rsid w:val="00B21B38"/>
    <w:rsid w:val="00B22CDF"/>
    <w:rsid w:val="00B23032"/>
    <w:rsid w:val="00B233FD"/>
    <w:rsid w:val="00B23FBE"/>
    <w:rsid w:val="00B24682"/>
    <w:rsid w:val="00B2511C"/>
    <w:rsid w:val="00B26844"/>
    <w:rsid w:val="00B27ECC"/>
    <w:rsid w:val="00B31CC1"/>
    <w:rsid w:val="00B32EC7"/>
    <w:rsid w:val="00B3499B"/>
    <w:rsid w:val="00B34A13"/>
    <w:rsid w:val="00B34A45"/>
    <w:rsid w:val="00B35200"/>
    <w:rsid w:val="00B35DDA"/>
    <w:rsid w:val="00B35F70"/>
    <w:rsid w:val="00B36000"/>
    <w:rsid w:val="00B36C64"/>
    <w:rsid w:val="00B36D6F"/>
    <w:rsid w:val="00B370DB"/>
    <w:rsid w:val="00B37379"/>
    <w:rsid w:val="00B37963"/>
    <w:rsid w:val="00B4022E"/>
    <w:rsid w:val="00B40B8A"/>
    <w:rsid w:val="00B42F3A"/>
    <w:rsid w:val="00B43CB4"/>
    <w:rsid w:val="00B4549B"/>
    <w:rsid w:val="00B46849"/>
    <w:rsid w:val="00B471B3"/>
    <w:rsid w:val="00B5111B"/>
    <w:rsid w:val="00B51DF8"/>
    <w:rsid w:val="00B51E48"/>
    <w:rsid w:val="00B537F8"/>
    <w:rsid w:val="00B53CAF"/>
    <w:rsid w:val="00B56B3B"/>
    <w:rsid w:val="00B57974"/>
    <w:rsid w:val="00B6004A"/>
    <w:rsid w:val="00B61485"/>
    <w:rsid w:val="00B61FC6"/>
    <w:rsid w:val="00B64430"/>
    <w:rsid w:val="00B64673"/>
    <w:rsid w:val="00B646F1"/>
    <w:rsid w:val="00B65A86"/>
    <w:rsid w:val="00B66865"/>
    <w:rsid w:val="00B66907"/>
    <w:rsid w:val="00B66A85"/>
    <w:rsid w:val="00B66C1A"/>
    <w:rsid w:val="00B70067"/>
    <w:rsid w:val="00B70627"/>
    <w:rsid w:val="00B70B3B"/>
    <w:rsid w:val="00B715E5"/>
    <w:rsid w:val="00B7199F"/>
    <w:rsid w:val="00B72259"/>
    <w:rsid w:val="00B72EAB"/>
    <w:rsid w:val="00B74B14"/>
    <w:rsid w:val="00B74E5D"/>
    <w:rsid w:val="00B74F16"/>
    <w:rsid w:val="00B7620C"/>
    <w:rsid w:val="00B770CA"/>
    <w:rsid w:val="00B77AA1"/>
    <w:rsid w:val="00B8022B"/>
    <w:rsid w:val="00B805E4"/>
    <w:rsid w:val="00B80FD3"/>
    <w:rsid w:val="00B81F38"/>
    <w:rsid w:val="00B828AF"/>
    <w:rsid w:val="00B82FAC"/>
    <w:rsid w:val="00B84BE0"/>
    <w:rsid w:val="00B8506F"/>
    <w:rsid w:val="00B8611A"/>
    <w:rsid w:val="00B86921"/>
    <w:rsid w:val="00B909C5"/>
    <w:rsid w:val="00B90B60"/>
    <w:rsid w:val="00B90FF7"/>
    <w:rsid w:val="00B919B9"/>
    <w:rsid w:val="00B92BBA"/>
    <w:rsid w:val="00B937CA"/>
    <w:rsid w:val="00B947C4"/>
    <w:rsid w:val="00B94FE9"/>
    <w:rsid w:val="00B95142"/>
    <w:rsid w:val="00B95479"/>
    <w:rsid w:val="00B956FE"/>
    <w:rsid w:val="00B97634"/>
    <w:rsid w:val="00B9777E"/>
    <w:rsid w:val="00B97943"/>
    <w:rsid w:val="00B97C22"/>
    <w:rsid w:val="00BA28CC"/>
    <w:rsid w:val="00BA364F"/>
    <w:rsid w:val="00BA3F2A"/>
    <w:rsid w:val="00BA4E5C"/>
    <w:rsid w:val="00BA5296"/>
    <w:rsid w:val="00BA5AB7"/>
    <w:rsid w:val="00BA6A2A"/>
    <w:rsid w:val="00BA7A9A"/>
    <w:rsid w:val="00BB1397"/>
    <w:rsid w:val="00BB2311"/>
    <w:rsid w:val="00BB2432"/>
    <w:rsid w:val="00BB4182"/>
    <w:rsid w:val="00BB685E"/>
    <w:rsid w:val="00BB784D"/>
    <w:rsid w:val="00BC1395"/>
    <w:rsid w:val="00BC35CD"/>
    <w:rsid w:val="00BC5DAA"/>
    <w:rsid w:val="00BC6889"/>
    <w:rsid w:val="00BC6B4B"/>
    <w:rsid w:val="00BD08B5"/>
    <w:rsid w:val="00BD10A4"/>
    <w:rsid w:val="00BD1106"/>
    <w:rsid w:val="00BD1402"/>
    <w:rsid w:val="00BD2B88"/>
    <w:rsid w:val="00BD2DAF"/>
    <w:rsid w:val="00BD3805"/>
    <w:rsid w:val="00BD48C0"/>
    <w:rsid w:val="00BD7899"/>
    <w:rsid w:val="00BE17DF"/>
    <w:rsid w:val="00BE2611"/>
    <w:rsid w:val="00BE2A93"/>
    <w:rsid w:val="00BE37ED"/>
    <w:rsid w:val="00BE398E"/>
    <w:rsid w:val="00BE39AF"/>
    <w:rsid w:val="00BE4B35"/>
    <w:rsid w:val="00BE5565"/>
    <w:rsid w:val="00BE60D4"/>
    <w:rsid w:val="00BE6837"/>
    <w:rsid w:val="00BE791E"/>
    <w:rsid w:val="00BE7954"/>
    <w:rsid w:val="00BF0C90"/>
    <w:rsid w:val="00BF0CDB"/>
    <w:rsid w:val="00BF267C"/>
    <w:rsid w:val="00BF29AB"/>
    <w:rsid w:val="00BF3026"/>
    <w:rsid w:val="00BF3779"/>
    <w:rsid w:val="00BF4961"/>
    <w:rsid w:val="00BF4EF5"/>
    <w:rsid w:val="00BF5965"/>
    <w:rsid w:val="00C00132"/>
    <w:rsid w:val="00C001BE"/>
    <w:rsid w:val="00C005B9"/>
    <w:rsid w:val="00C01B09"/>
    <w:rsid w:val="00C026A8"/>
    <w:rsid w:val="00C03214"/>
    <w:rsid w:val="00C0423C"/>
    <w:rsid w:val="00C0428A"/>
    <w:rsid w:val="00C049CB"/>
    <w:rsid w:val="00C04B11"/>
    <w:rsid w:val="00C06858"/>
    <w:rsid w:val="00C105F5"/>
    <w:rsid w:val="00C110AF"/>
    <w:rsid w:val="00C11848"/>
    <w:rsid w:val="00C11BC4"/>
    <w:rsid w:val="00C141DE"/>
    <w:rsid w:val="00C16C40"/>
    <w:rsid w:val="00C2107A"/>
    <w:rsid w:val="00C21A81"/>
    <w:rsid w:val="00C22646"/>
    <w:rsid w:val="00C22B56"/>
    <w:rsid w:val="00C2370D"/>
    <w:rsid w:val="00C245E2"/>
    <w:rsid w:val="00C24D11"/>
    <w:rsid w:val="00C24D80"/>
    <w:rsid w:val="00C255AC"/>
    <w:rsid w:val="00C25E73"/>
    <w:rsid w:val="00C26AE1"/>
    <w:rsid w:val="00C27071"/>
    <w:rsid w:val="00C27A7C"/>
    <w:rsid w:val="00C315BB"/>
    <w:rsid w:val="00C316FE"/>
    <w:rsid w:val="00C33B0C"/>
    <w:rsid w:val="00C35B9F"/>
    <w:rsid w:val="00C35D52"/>
    <w:rsid w:val="00C363CA"/>
    <w:rsid w:val="00C373F0"/>
    <w:rsid w:val="00C42E11"/>
    <w:rsid w:val="00C42F84"/>
    <w:rsid w:val="00C42FA2"/>
    <w:rsid w:val="00C44904"/>
    <w:rsid w:val="00C4556D"/>
    <w:rsid w:val="00C45B80"/>
    <w:rsid w:val="00C4729F"/>
    <w:rsid w:val="00C47467"/>
    <w:rsid w:val="00C50610"/>
    <w:rsid w:val="00C50FBD"/>
    <w:rsid w:val="00C53CC5"/>
    <w:rsid w:val="00C55B57"/>
    <w:rsid w:val="00C57B5B"/>
    <w:rsid w:val="00C60F2B"/>
    <w:rsid w:val="00C61008"/>
    <w:rsid w:val="00C62429"/>
    <w:rsid w:val="00C6414A"/>
    <w:rsid w:val="00C64778"/>
    <w:rsid w:val="00C659DB"/>
    <w:rsid w:val="00C65CB3"/>
    <w:rsid w:val="00C664B2"/>
    <w:rsid w:val="00C66D4F"/>
    <w:rsid w:val="00C703AA"/>
    <w:rsid w:val="00C71C54"/>
    <w:rsid w:val="00C71F69"/>
    <w:rsid w:val="00C72D94"/>
    <w:rsid w:val="00C731FB"/>
    <w:rsid w:val="00C732D8"/>
    <w:rsid w:val="00C73768"/>
    <w:rsid w:val="00C740AC"/>
    <w:rsid w:val="00C74FBB"/>
    <w:rsid w:val="00C7518D"/>
    <w:rsid w:val="00C75C62"/>
    <w:rsid w:val="00C75FEA"/>
    <w:rsid w:val="00C77240"/>
    <w:rsid w:val="00C800BD"/>
    <w:rsid w:val="00C80158"/>
    <w:rsid w:val="00C81171"/>
    <w:rsid w:val="00C81244"/>
    <w:rsid w:val="00C81E00"/>
    <w:rsid w:val="00C82ECD"/>
    <w:rsid w:val="00C87EAD"/>
    <w:rsid w:val="00C90CA6"/>
    <w:rsid w:val="00C90DF9"/>
    <w:rsid w:val="00C91387"/>
    <w:rsid w:val="00C92674"/>
    <w:rsid w:val="00C92B68"/>
    <w:rsid w:val="00C92CEC"/>
    <w:rsid w:val="00C92EC0"/>
    <w:rsid w:val="00C93138"/>
    <w:rsid w:val="00C935A8"/>
    <w:rsid w:val="00C940CC"/>
    <w:rsid w:val="00C945E7"/>
    <w:rsid w:val="00C94EA2"/>
    <w:rsid w:val="00C94FEF"/>
    <w:rsid w:val="00C95C62"/>
    <w:rsid w:val="00C95EBE"/>
    <w:rsid w:val="00C96C7A"/>
    <w:rsid w:val="00C96FAA"/>
    <w:rsid w:val="00C972AA"/>
    <w:rsid w:val="00C9789E"/>
    <w:rsid w:val="00CA13AB"/>
    <w:rsid w:val="00CA2059"/>
    <w:rsid w:val="00CA3D93"/>
    <w:rsid w:val="00CA4186"/>
    <w:rsid w:val="00CB02FB"/>
    <w:rsid w:val="00CB081C"/>
    <w:rsid w:val="00CB3ED4"/>
    <w:rsid w:val="00CB3F92"/>
    <w:rsid w:val="00CB40FF"/>
    <w:rsid w:val="00CB4D3D"/>
    <w:rsid w:val="00CB551A"/>
    <w:rsid w:val="00CB5A23"/>
    <w:rsid w:val="00CB62F3"/>
    <w:rsid w:val="00CB7E27"/>
    <w:rsid w:val="00CC0D3E"/>
    <w:rsid w:val="00CC1775"/>
    <w:rsid w:val="00CC22A2"/>
    <w:rsid w:val="00CC2FBB"/>
    <w:rsid w:val="00CC4635"/>
    <w:rsid w:val="00CC46EA"/>
    <w:rsid w:val="00CC49CE"/>
    <w:rsid w:val="00CC51E9"/>
    <w:rsid w:val="00CC5572"/>
    <w:rsid w:val="00CC5FC0"/>
    <w:rsid w:val="00CC6910"/>
    <w:rsid w:val="00CC6E1B"/>
    <w:rsid w:val="00CC7379"/>
    <w:rsid w:val="00CC7921"/>
    <w:rsid w:val="00CC7BBE"/>
    <w:rsid w:val="00CD11E7"/>
    <w:rsid w:val="00CD20E6"/>
    <w:rsid w:val="00CD477D"/>
    <w:rsid w:val="00CD51D2"/>
    <w:rsid w:val="00CD60C1"/>
    <w:rsid w:val="00CD655C"/>
    <w:rsid w:val="00CD6CDE"/>
    <w:rsid w:val="00CE25D1"/>
    <w:rsid w:val="00CE2813"/>
    <w:rsid w:val="00CE3131"/>
    <w:rsid w:val="00CE3CC4"/>
    <w:rsid w:val="00CE60AC"/>
    <w:rsid w:val="00CE656D"/>
    <w:rsid w:val="00CE6781"/>
    <w:rsid w:val="00CE6EEF"/>
    <w:rsid w:val="00CE7009"/>
    <w:rsid w:val="00CE745D"/>
    <w:rsid w:val="00CE753B"/>
    <w:rsid w:val="00CF035D"/>
    <w:rsid w:val="00CF115C"/>
    <w:rsid w:val="00CF1667"/>
    <w:rsid w:val="00CF22CE"/>
    <w:rsid w:val="00CF2CCD"/>
    <w:rsid w:val="00CF400A"/>
    <w:rsid w:val="00CF5E25"/>
    <w:rsid w:val="00CF6336"/>
    <w:rsid w:val="00CF67F3"/>
    <w:rsid w:val="00CF7617"/>
    <w:rsid w:val="00D0275F"/>
    <w:rsid w:val="00D02937"/>
    <w:rsid w:val="00D03158"/>
    <w:rsid w:val="00D03B2D"/>
    <w:rsid w:val="00D04029"/>
    <w:rsid w:val="00D0532E"/>
    <w:rsid w:val="00D05341"/>
    <w:rsid w:val="00D053DB"/>
    <w:rsid w:val="00D06D95"/>
    <w:rsid w:val="00D07186"/>
    <w:rsid w:val="00D10504"/>
    <w:rsid w:val="00D109A8"/>
    <w:rsid w:val="00D10AC3"/>
    <w:rsid w:val="00D111AB"/>
    <w:rsid w:val="00D11432"/>
    <w:rsid w:val="00D11F1C"/>
    <w:rsid w:val="00D12945"/>
    <w:rsid w:val="00D13084"/>
    <w:rsid w:val="00D13268"/>
    <w:rsid w:val="00D138C5"/>
    <w:rsid w:val="00D151F0"/>
    <w:rsid w:val="00D153EC"/>
    <w:rsid w:val="00D1641E"/>
    <w:rsid w:val="00D213CC"/>
    <w:rsid w:val="00D22F35"/>
    <w:rsid w:val="00D23BCB"/>
    <w:rsid w:val="00D24C0D"/>
    <w:rsid w:val="00D2506A"/>
    <w:rsid w:val="00D259E0"/>
    <w:rsid w:val="00D25D6A"/>
    <w:rsid w:val="00D26621"/>
    <w:rsid w:val="00D271A6"/>
    <w:rsid w:val="00D27C45"/>
    <w:rsid w:val="00D27DE1"/>
    <w:rsid w:val="00D30292"/>
    <w:rsid w:val="00D30891"/>
    <w:rsid w:val="00D30B8F"/>
    <w:rsid w:val="00D323A1"/>
    <w:rsid w:val="00D323A4"/>
    <w:rsid w:val="00D33104"/>
    <w:rsid w:val="00D33FD4"/>
    <w:rsid w:val="00D36721"/>
    <w:rsid w:val="00D36893"/>
    <w:rsid w:val="00D3730F"/>
    <w:rsid w:val="00D37821"/>
    <w:rsid w:val="00D37B44"/>
    <w:rsid w:val="00D413E7"/>
    <w:rsid w:val="00D4290A"/>
    <w:rsid w:val="00D43459"/>
    <w:rsid w:val="00D43733"/>
    <w:rsid w:val="00D45804"/>
    <w:rsid w:val="00D47CD7"/>
    <w:rsid w:val="00D51688"/>
    <w:rsid w:val="00D517E0"/>
    <w:rsid w:val="00D5238A"/>
    <w:rsid w:val="00D52591"/>
    <w:rsid w:val="00D52B1B"/>
    <w:rsid w:val="00D535BE"/>
    <w:rsid w:val="00D54969"/>
    <w:rsid w:val="00D552D4"/>
    <w:rsid w:val="00D55EC7"/>
    <w:rsid w:val="00D62492"/>
    <w:rsid w:val="00D627A6"/>
    <w:rsid w:val="00D65B69"/>
    <w:rsid w:val="00D67B18"/>
    <w:rsid w:val="00D70B8C"/>
    <w:rsid w:val="00D70C07"/>
    <w:rsid w:val="00D73DB9"/>
    <w:rsid w:val="00D7416E"/>
    <w:rsid w:val="00D7434D"/>
    <w:rsid w:val="00D74D37"/>
    <w:rsid w:val="00D74F03"/>
    <w:rsid w:val="00D75F89"/>
    <w:rsid w:val="00D778BF"/>
    <w:rsid w:val="00D801E6"/>
    <w:rsid w:val="00D803A3"/>
    <w:rsid w:val="00D81093"/>
    <w:rsid w:val="00D81CA0"/>
    <w:rsid w:val="00D824A8"/>
    <w:rsid w:val="00D82957"/>
    <w:rsid w:val="00D82C9F"/>
    <w:rsid w:val="00D8423D"/>
    <w:rsid w:val="00D85724"/>
    <w:rsid w:val="00D86797"/>
    <w:rsid w:val="00D86D80"/>
    <w:rsid w:val="00D872EB"/>
    <w:rsid w:val="00D913D7"/>
    <w:rsid w:val="00D918C1"/>
    <w:rsid w:val="00D919D9"/>
    <w:rsid w:val="00D923AB"/>
    <w:rsid w:val="00D9273D"/>
    <w:rsid w:val="00D941E4"/>
    <w:rsid w:val="00D9583A"/>
    <w:rsid w:val="00D95CAC"/>
    <w:rsid w:val="00D97162"/>
    <w:rsid w:val="00D97789"/>
    <w:rsid w:val="00DA0206"/>
    <w:rsid w:val="00DA0CF8"/>
    <w:rsid w:val="00DA0D1C"/>
    <w:rsid w:val="00DA0FEC"/>
    <w:rsid w:val="00DA1854"/>
    <w:rsid w:val="00DA2897"/>
    <w:rsid w:val="00DA28CA"/>
    <w:rsid w:val="00DA4D29"/>
    <w:rsid w:val="00DA6F25"/>
    <w:rsid w:val="00DB1B29"/>
    <w:rsid w:val="00DB2BA7"/>
    <w:rsid w:val="00DB4579"/>
    <w:rsid w:val="00DB57AA"/>
    <w:rsid w:val="00DB581B"/>
    <w:rsid w:val="00DB5A13"/>
    <w:rsid w:val="00DB6EFE"/>
    <w:rsid w:val="00DB7CF7"/>
    <w:rsid w:val="00DC0786"/>
    <w:rsid w:val="00DC3119"/>
    <w:rsid w:val="00DC41A1"/>
    <w:rsid w:val="00DC56C4"/>
    <w:rsid w:val="00DC5B23"/>
    <w:rsid w:val="00DC5C8F"/>
    <w:rsid w:val="00DC6306"/>
    <w:rsid w:val="00DC7A48"/>
    <w:rsid w:val="00DC7FFC"/>
    <w:rsid w:val="00DD019B"/>
    <w:rsid w:val="00DD0369"/>
    <w:rsid w:val="00DD2C30"/>
    <w:rsid w:val="00DD59E9"/>
    <w:rsid w:val="00DD5D71"/>
    <w:rsid w:val="00DE1233"/>
    <w:rsid w:val="00DE2FE4"/>
    <w:rsid w:val="00DE3A2E"/>
    <w:rsid w:val="00DE4262"/>
    <w:rsid w:val="00DE5B6D"/>
    <w:rsid w:val="00DE7404"/>
    <w:rsid w:val="00DE77B5"/>
    <w:rsid w:val="00DF1D61"/>
    <w:rsid w:val="00DF278D"/>
    <w:rsid w:val="00DF2B4D"/>
    <w:rsid w:val="00DF2E3D"/>
    <w:rsid w:val="00DF30F5"/>
    <w:rsid w:val="00DF38C5"/>
    <w:rsid w:val="00DF3B28"/>
    <w:rsid w:val="00DF69C1"/>
    <w:rsid w:val="00DF6AED"/>
    <w:rsid w:val="00DF6B46"/>
    <w:rsid w:val="00DF6CDF"/>
    <w:rsid w:val="00DF78C3"/>
    <w:rsid w:val="00DF7C90"/>
    <w:rsid w:val="00E00B0C"/>
    <w:rsid w:val="00E0166A"/>
    <w:rsid w:val="00E02783"/>
    <w:rsid w:val="00E0291B"/>
    <w:rsid w:val="00E0297E"/>
    <w:rsid w:val="00E02A57"/>
    <w:rsid w:val="00E02CB7"/>
    <w:rsid w:val="00E02F8A"/>
    <w:rsid w:val="00E0362E"/>
    <w:rsid w:val="00E043FD"/>
    <w:rsid w:val="00E04771"/>
    <w:rsid w:val="00E05BCB"/>
    <w:rsid w:val="00E06B6E"/>
    <w:rsid w:val="00E079E0"/>
    <w:rsid w:val="00E1098E"/>
    <w:rsid w:val="00E10E52"/>
    <w:rsid w:val="00E11E93"/>
    <w:rsid w:val="00E123BA"/>
    <w:rsid w:val="00E13AF1"/>
    <w:rsid w:val="00E13D9D"/>
    <w:rsid w:val="00E145BC"/>
    <w:rsid w:val="00E153D9"/>
    <w:rsid w:val="00E155DA"/>
    <w:rsid w:val="00E20456"/>
    <w:rsid w:val="00E21639"/>
    <w:rsid w:val="00E21D46"/>
    <w:rsid w:val="00E25E81"/>
    <w:rsid w:val="00E25E91"/>
    <w:rsid w:val="00E264B3"/>
    <w:rsid w:val="00E26E34"/>
    <w:rsid w:val="00E2731F"/>
    <w:rsid w:val="00E27CD3"/>
    <w:rsid w:val="00E30559"/>
    <w:rsid w:val="00E30D52"/>
    <w:rsid w:val="00E327CF"/>
    <w:rsid w:val="00E34EBD"/>
    <w:rsid w:val="00E353D1"/>
    <w:rsid w:val="00E35BC6"/>
    <w:rsid w:val="00E36F49"/>
    <w:rsid w:val="00E3744D"/>
    <w:rsid w:val="00E40661"/>
    <w:rsid w:val="00E40D23"/>
    <w:rsid w:val="00E41682"/>
    <w:rsid w:val="00E41905"/>
    <w:rsid w:val="00E4408F"/>
    <w:rsid w:val="00E4430C"/>
    <w:rsid w:val="00E45875"/>
    <w:rsid w:val="00E45BFB"/>
    <w:rsid w:val="00E462FD"/>
    <w:rsid w:val="00E5067E"/>
    <w:rsid w:val="00E50A41"/>
    <w:rsid w:val="00E51222"/>
    <w:rsid w:val="00E51DBA"/>
    <w:rsid w:val="00E546FE"/>
    <w:rsid w:val="00E54EF6"/>
    <w:rsid w:val="00E55FA2"/>
    <w:rsid w:val="00E560AA"/>
    <w:rsid w:val="00E5680F"/>
    <w:rsid w:val="00E56DB3"/>
    <w:rsid w:val="00E56ED3"/>
    <w:rsid w:val="00E57453"/>
    <w:rsid w:val="00E5775B"/>
    <w:rsid w:val="00E57906"/>
    <w:rsid w:val="00E62BDF"/>
    <w:rsid w:val="00E6388C"/>
    <w:rsid w:val="00E638C4"/>
    <w:rsid w:val="00E649C9"/>
    <w:rsid w:val="00E64D76"/>
    <w:rsid w:val="00E65D2A"/>
    <w:rsid w:val="00E66492"/>
    <w:rsid w:val="00E66CAC"/>
    <w:rsid w:val="00E702BB"/>
    <w:rsid w:val="00E70B29"/>
    <w:rsid w:val="00E70E1A"/>
    <w:rsid w:val="00E71227"/>
    <w:rsid w:val="00E7231A"/>
    <w:rsid w:val="00E72708"/>
    <w:rsid w:val="00E72FDB"/>
    <w:rsid w:val="00E73786"/>
    <w:rsid w:val="00E73C4E"/>
    <w:rsid w:val="00E745E6"/>
    <w:rsid w:val="00E74FCC"/>
    <w:rsid w:val="00E75A79"/>
    <w:rsid w:val="00E76C66"/>
    <w:rsid w:val="00E76DCE"/>
    <w:rsid w:val="00E772A6"/>
    <w:rsid w:val="00E777CE"/>
    <w:rsid w:val="00E82310"/>
    <w:rsid w:val="00E82B8D"/>
    <w:rsid w:val="00E82C84"/>
    <w:rsid w:val="00E83013"/>
    <w:rsid w:val="00E842F1"/>
    <w:rsid w:val="00E85920"/>
    <w:rsid w:val="00E86D88"/>
    <w:rsid w:val="00E86F5C"/>
    <w:rsid w:val="00E87108"/>
    <w:rsid w:val="00E87743"/>
    <w:rsid w:val="00E87B8B"/>
    <w:rsid w:val="00E9035B"/>
    <w:rsid w:val="00E90405"/>
    <w:rsid w:val="00E90A99"/>
    <w:rsid w:val="00E90C5E"/>
    <w:rsid w:val="00E90F49"/>
    <w:rsid w:val="00E91679"/>
    <w:rsid w:val="00E92533"/>
    <w:rsid w:val="00E92923"/>
    <w:rsid w:val="00E9314F"/>
    <w:rsid w:val="00E9378C"/>
    <w:rsid w:val="00E952AB"/>
    <w:rsid w:val="00E97AC2"/>
    <w:rsid w:val="00E97EF7"/>
    <w:rsid w:val="00EA0447"/>
    <w:rsid w:val="00EA094C"/>
    <w:rsid w:val="00EA0F6E"/>
    <w:rsid w:val="00EA1DA4"/>
    <w:rsid w:val="00EA31AE"/>
    <w:rsid w:val="00EA42AA"/>
    <w:rsid w:val="00EA59ED"/>
    <w:rsid w:val="00EA7F57"/>
    <w:rsid w:val="00EB2765"/>
    <w:rsid w:val="00EB467C"/>
    <w:rsid w:val="00EB562F"/>
    <w:rsid w:val="00EB6276"/>
    <w:rsid w:val="00EB6D23"/>
    <w:rsid w:val="00EB73FE"/>
    <w:rsid w:val="00EC0A27"/>
    <w:rsid w:val="00EC135F"/>
    <w:rsid w:val="00EC2C7D"/>
    <w:rsid w:val="00EC3B02"/>
    <w:rsid w:val="00EC5808"/>
    <w:rsid w:val="00EC5DC4"/>
    <w:rsid w:val="00EC6436"/>
    <w:rsid w:val="00EC754B"/>
    <w:rsid w:val="00ED0277"/>
    <w:rsid w:val="00ED0D04"/>
    <w:rsid w:val="00ED163B"/>
    <w:rsid w:val="00ED302A"/>
    <w:rsid w:val="00ED385C"/>
    <w:rsid w:val="00ED550F"/>
    <w:rsid w:val="00ED5B85"/>
    <w:rsid w:val="00ED67DF"/>
    <w:rsid w:val="00ED6CAF"/>
    <w:rsid w:val="00ED7F34"/>
    <w:rsid w:val="00EE152F"/>
    <w:rsid w:val="00EE33A2"/>
    <w:rsid w:val="00EE3820"/>
    <w:rsid w:val="00EE38AB"/>
    <w:rsid w:val="00EE47DA"/>
    <w:rsid w:val="00EE485C"/>
    <w:rsid w:val="00EE4E49"/>
    <w:rsid w:val="00EE5486"/>
    <w:rsid w:val="00EE6228"/>
    <w:rsid w:val="00EE6892"/>
    <w:rsid w:val="00EE6EBA"/>
    <w:rsid w:val="00EF01D2"/>
    <w:rsid w:val="00EF0D26"/>
    <w:rsid w:val="00EF179A"/>
    <w:rsid w:val="00EF333E"/>
    <w:rsid w:val="00EF42BD"/>
    <w:rsid w:val="00EF438F"/>
    <w:rsid w:val="00EF4A66"/>
    <w:rsid w:val="00EF599D"/>
    <w:rsid w:val="00EF6DE4"/>
    <w:rsid w:val="00EF7C55"/>
    <w:rsid w:val="00F002A5"/>
    <w:rsid w:val="00F003AF"/>
    <w:rsid w:val="00F0240F"/>
    <w:rsid w:val="00F024C0"/>
    <w:rsid w:val="00F043E6"/>
    <w:rsid w:val="00F049EB"/>
    <w:rsid w:val="00F05850"/>
    <w:rsid w:val="00F067BD"/>
    <w:rsid w:val="00F068FB"/>
    <w:rsid w:val="00F07101"/>
    <w:rsid w:val="00F116F4"/>
    <w:rsid w:val="00F11FB7"/>
    <w:rsid w:val="00F12483"/>
    <w:rsid w:val="00F12C54"/>
    <w:rsid w:val="00F149F9"/>
    <w:rsid w:val="00F14EB6"/>
    <w:rsid w:val="00F1643E"/>
    <w:rsid w:val="00F17C8F"/>
    <w:rsid w:val="00F20F83"/>
    <w:rsid w:val="00F21481"/>
    <w:rsid w:val="00F21729"/>
    <w:rsid w:val="00F21C59"/>
    <w:rsid w:val="00F220BA"/>
    <w:rsid w:val="00F2268E"/>
    <w:rsid w:val="00F24145"/>
    <w:rsid w:val="00F244C9"/>
    <w:rsid w:val="00F2570B"/>
    <w:rsid w:val="00F257B0"/>
    <w:rsid w:val="00F2734F"/>
    <w:rsid w:val="00F27799"/>
    <w:rsid w:val="00F31513"/>
    <w:rsid w:val="00F31766"/>
    <w:rsid w:val="00F321A6"/>
    <w:rsid w:val="00F32984"/>
    <w:rsid w:val="00F329E0"/>
    <w:rsid w:val="00F32C36"/>
    <w:rsid w:val="00F348D8"/>
    <w:rsid w:val="00F3534F"/>
    <w:rsid w:val="00F353C1"/>
    <w:rsid w:val="00F354BB"/>
    <w:rsid w:val="00F35BE1"/>
    <w:rsid w:val="00F36E24"/>
    <w:rsid w:val="00F37CFD"/>
    <w:rsid w:val="00F41116"/>
    <w:rsid w:val="00F415E9"/>
    <w:rsid w:val="00F420CA"/>
    <w:rsid w:val="00F43636"/>
    <w:rsid w:val="00F46DE1"/>
    <w:rsid w:val="00F470F6"/>
    <w:rsid w:val="00F5181C"/>
    <w:rsid w:val="00F52F87"/>
    <w:rsid w:val="00F53173"/>
    <w:rsid w:val="00F533DD"/>
    <w:rsid w:val="00F538EE"/>
    <w:rsid w:val="00F53A38"/>
    <w:rsid w:val="00F54511"/>
    <w:rsid w:val="00F5577E"/>
    <w:rsid w:val="00F56FE5"/>
    <w:rsid w:val="00F60996"/>
    <w:rsid w:val="00F61597"/>
    <w:rsid w:val="00F62DDA"/>
    <w:rsid w:val="00F6330D"/>
    <w:rsid w:val="00F63713"/>
    <w:rsid w:val="00F64B37"/>
    <w:rsid w:val="00F64C8D"/>
    <w:rsid w:val="00F652A0"/>
    <w:rsid w:val="00F71259"/>
    <w:rsid w:val="00F7144D"/>
    <w:rsid w:val="00F714F9"/>
    <w:rsid w:val="00F71EFC"/>
    <w:rsid w:val="00F73770"/>
    <w:rsid w:val="00F74576"/>
    <w:rsid w:val="00F75928"/>
    <w:rsid w:val="00F76317"/>
    <w:rsid w:val="00F7638D"/>
    <w:rsid w:val="00F769EF"/>
    <w:rsid w:val="00F7774F"/>
    <w:rsid w:val="00F82812"/>
    <w:rsid w:val="00F8282E"/>
    <w:rsid w:val="00F83602"/>
    <w:rsid w:val="00F85535"/>
    <w:rsid w:val="00F859B4"/>
    <w:rsid w:val="00F864FA"/>
    <w:rsid w:val="00F8696B"/>
    <w:rsid w:val="00F91FFB"/>
    <w:rsid w:val="00F9213D"/>
    <w:rsid w:val="00F922D3"/>
    <w:rsid w:val="00F94D74"/>
    <w:rsid w:val="00F94DA2"/>
    <w:rsid w:val="00F95A3B"/>
    <w:rsid w:val="00F97C7F"/>
    <w:rsid w:val="00FA03A0"/>
    <w:rsid w:val="00FA1E50"/>
    <w:rsid w:val="00FA3FCB"/>
    <w:rsid w:val="00FA4F9E"/>
    <w:rsid w:val="00FA5A2F"/>
    <w:rsid w:val="00FA677D"/>
    <w:rsid w:val="00FA688E"/>
    <w:rsid w:val="00FA6C91"/>
    <w:rsid w:val="00FB254F"/>
    <w:rsid w:val="00FB3B4D"/>
    <w:rsid w:val="00FB52E2"/>
    <w:rsid w:val="00FB6109"/>
    <w:rsid w:val="00FB72A9"/>
    <w:rsid w:val="00FB7ABD"/>
    <w:rsid w:val="00FB7B81"/>
    <w:rsid w:val="00FC0811"/>
    <w:rsid w:val="00FC0D78"/>
    <w:rsid w:val="00FC0F5E"/>
    <w:rsid w:val="00FC13EE"/>
    <w:rsid w:val="00FC1A96"/>
    <w:rsid w:val="00FC22FC"/>
    <w:rsid w:val="00FC2615"/>
    <w:rsid w:val="00FC2818"/>
    <w:rsid w:val="00FC3416"/>
    <w:rsid w:val="00FC341A"/>
    <w:rsid w:val="00FC3F5A"/>
    <w:rsid w:val="00FC456F"/>
    <w:rsid w:val="00FC5522"/>
    <w:rsid w:val="00FC57AB"/>
    <w:rsid w:val="00FC5FE7"/>
    <w:rsid w:val="00FC7400"/>
    <w:rsid w:val="00FC7B8B"/>
    <w:rsid w:val="00FD3C29"/>
    <w:rsid w:val="00FD5EC4"/>
    <w:rsid w:val="00FD6D8F"/>
    <w:rsid w:val="00FD7E73"/>
    <w:rsid w:val="00FE085D"/>
    <w:rsid w:val="00FE12C3"/>
    <w:rsid w:val="00FE1373"/>
    <w:rsid w:val="00FE1CDA"/>
    <w:rsid w:val="00FE1DC8"/>
    <w:rsid w:val="00FE2E61"/>
    <w:rsid w:val="00FE3045"/>
    <w:rsid w:val="00FE3ABF"/>
    <w:rsid w:val="00FE4A6D"/>
    <w:rsid w:val="00FE51D4"/>
    <w:rsid w:val="00FE5F85"/>
    <w:rsid w:val="00FE6417"/>
    <w:rsid w:val="00FF11ED"/>
    <w:rsid w:val="00FF4ED9"/>
    <w:rsid w:val="00FF5E7D"/>
    <w:rsid w:val="00FF6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3C0257-FF3B-47E5-9604-24B11B94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71ADD"/>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0B6AD2"/>
    <w:pPr>
      <w:keepNext/>
      <w:widowControl/>
      <w:numPr>
        <w:numId w:val="5"/>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0B6AD2"/>
    <w:pPr>
      <w:keepNext/>
      <w:widowControl/>
      <w:numPr>
        <w:ilvl w:val="1"/>
        <w:numId w:val="5"/>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0B6AD2"/>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0B6AD2"/>
    <w:pPr>
      <w:keepNext/>
      <w:widowControl/>
      <w:numPr>
        <w:ilvl w:val="3"/>
        <w:numId w:val="5"/>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771ADD"/>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0B6AD2"/>
    <w:pPr>
      <w:widowControl/>
      <w:numPr>
        <w:ilvl w:val="5"/>
        <w:numId w:val="5"/>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0B6AD2"/>
    <w:pPr>
      <w:widowControl/>
      <w:numPr>
        <w:ilvl w:val="6"/>
        <w:numId w:val="5"/>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771ADD"/>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0B6AD2"/>
    <w:pPr>
      <w:keepNext/>
      <w:widowControl/>
      <w:numPr>
        <w:ilvl w:val="8"/>
        <w:numId w:val="5"/>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basedOn w:val="a"/>
    <w:link w:val="a4"/>
    <w:uiPriority w:val="99"/>
    <w:rsid w:val="00771ADD"/>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basedOn w:val="a"/>
    <w:uiPriority w:val="34"/>
    <w:qFormat/>
    <w:rsid w:val="00771ADD"/>
    <w:pPr>
      <w:ind w:left="720"/>
      <w:contextualSpacing/>
    </w:pPr>
  </w:style>
  <w:style w:type="paragraph" w:styleId="a6">
    <w:name w:val="No Spacing"/>
    <w:uiPriority w:val="1"/>
    <w:qFormat/>
    <w:rsid w:val="006B7E28"/>
    <w:pPr>
      <w:spacing w:after="0" w:line="240" w:lineRule="auto"/>
    </w:pPr>
  </w:style>
  <w:style w:type="character" w:styleId="a7">
    <w:name w:val="annotation reference"/>
    <w:rsid w:val="006B7E28"/>
    <w:rPr>
      <w:sz w:val="16"/>
      <w:szCs w:val="16"/>
    </w:rPr>
  </w:style>
  <w:style w:type="character" w:styleId="a8">
    <w:name w:val="Hyperlink"/>
    <w:rsid w:val="006B7E28"/>
    <w:rPr>
      <w:rFonts w:cs="Times New Roman"/>
      <w:color w:val="0000FF"/>
      <w:u w:val="single"/>
    </w:rPr>
  </w:style>
  <w:style w:type="paragraph" w:styleId="a9">
    <w:name w:val="Balloon Text"/>
    <w:basedOn w:val="a"/>
    <w:link w:val="aa"/>
    <w:unhideWhenUsed/>
    <w:rsid w:val="001A12A9"/>
    <w:rPr>
      <w:rFonts w:ascii="Segoe UI" w:hAnsi="Segoe UI" w:cs="Segoe UI"/>
      <w:sz w:val="18"/>
      <w:szCs w:val="18"/>
    </w:rPr>
  </w:style>
  <w:style w:type="character" w:customStyle="1" w:styleId="aa">
    <w:name w:val="Текст выноски Знак"/>
    <w:basedOn w:val="a0"/>
    <w:link w:val="a9"/>
    <w:rsid w:val="001A12A9"/>
    <w:rPr>
      <w:rFonts w:ascii="Segoe UI" w:eastAsia="Courier New" w:hAnsi="Segoe UI" w:cs="Segoe UI"/>
      <w:color w:val="000000"/>
      <w:sz w:val="18"/>
      <w:szCs w:val="18"/>
      <w:lang w:eastAsia="ru-RU" w:bidi="ru-RU"/>
    </w:rPr>
  </w:style>
  <w:style w:type="paragraph" w:styleId="ab">
    <w:name w:val="footer"/>
    <w:basedOn w:val="a"/>
    <w:link w:val="ac"/>
    <w:uiPriority w:val="99"/>
    <w:unhideWhenUsed/>
    <w:rsid w:val="0035503B"/>
    <w:pPr>
      <w:tabs>
        <w:tab w:val="center" w:pos="4677"/>
        <w:tab w:val="right" w:pos="9355"/>
      </w:tabs>
    </w:pPr>
  </w:style>
  <w:style w:type="character" w:customStyle="1" w:styleId="ac">
    <w:name w:val="Нижний колонтитул Знак"/>
    <w:basedOn w:val="a0"/>
    <w:link w:val="ab"/>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e"/>
    <w:uiPriority w:val="99"/>
    <w:qFormat/>
    <w:rsid w:val="000B6AD2"/>
    <w:pPr>
      <w:widowControl/>
      <w:spacing w:after="60"/>
      <w:jc w:val="both"/>
    </w:pPr>
    <w:rPr>
      <w:rFonts w:ascii="Times New Roman" w:eastAsia="Times New Roman" w:hAnsi="Times New Roman" w:cs="Times New Roman"/>
      <w:color w:val="auto"/>
      <w:sz w:val="20"/>
      <w:szCs w:val="20"/>
      <w:lang w:bidi="ar-SA"/>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d"/>
    <w:uiPriority w:val="99"/>
    <w:rsid w:val="000B6AD2"/>
    <w:rPr>
      <w:rFonts w:ascii="Times New Roman" w:eastAsia="Times New Roman" w:hAnsi="Times New Roman" w:cs="Times New Roman"/>
      <w:sz w:val="20"/>
      <w:szCs w:val="20"/>
      <w:lang w:eastAsia="ru-RU"/>
    </w:rPr>
  </w:style>
  <w:style w:type="character" w:styleId="af">
    <w:name w:val="footnote reference"/>
    <w:rsid w:val="000B6AD2"/>
    <w:rPr>
      <w:vertAlign w:val="superscript"/>
    </w:rPr>
  </w:style>
  <w:style w:type="paragraph" w:styleId="af0">
    <w:name w:val="Body Text"/>
    <w:basedOn w:val="a"/>
    <w:link w:val="af1"/>
    <w:unhideWhenUsed/>
    <w:rsid w:val="000B6AD2"/>
    <w:pPr>
      <w:widowControl/>
      <w:spacing w:after="120"/>
    </w:pPr>
    <w:rPr>
      <w:rFonts w:ascii="Times New Roman" w:eastAsia="Times New Roman" w:hAnsi="Times New Roman" w:cs="Times New Roman"/>
      <w:color w:val="auto"/>
      <w:lang w:bidi="ar-SA"/>
    </w:rPr>
  </w:style>
  <w:style w:type="character" w:customStyle="1" w:styleId="af1">
    <w:name w:val="Основной текст Знак"/>
    <w:basedOn w:val="a0"/>
    <w:link w:val="af0"/>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2">
    <w:name w:val="Знак Знак"/>
    <w:rsid w:val="000B6AD2"/>
    <w:rPr>
      <w:b/>
      <w:sz w:val="28"/>
      <w:lang w:val="ru-RU" w:bidi="ar-SA"/>
    </w:rPr>
  </w:style>
  <w:style w:type="character" w:customStyle="1" w:styleId="af3">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4">
    <w:name w:val="FollowedHyperlink"/>
    <w:rsid w:val="000B6AD2"/>
    <w:rPr>
      <w:color w:val="0000FF"/>
      <w:u w:val="single"/>
    </w:rPr>
  </w:style>
  <w:style w:type="character" w:customStyle="1" w:styleId="af5">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6">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7">
    <w:name w:val="endnote reference"/>
    <w:rsid w:val="000B6AD2"/>
    <w:rPr>
      <w:vertAlign w:val="superscript"/>
    </w:rPr>
  </w:style>
  <w:style w:type="paragraph" w:customStyle="1" w:styleId="16">
    <w:name w:val="Заголовок1"/>
    <w:basedOn w:val="a"/>
    <w:next w:val="af0"/>
    <w:rsid w:val="000B6AD2"/>
    <w:pPr>
      <w:widowControl/>
      <w:suppressAutoHyphens/>
      <w:jc w:val="center"/>
    </w:pPr>
    <w:rPr>
      <w:rFonts w:ascii="Times New Roman" w:eastAsia="Times New Roman" w:hAnsi="Times New Roman" w:cs="Times New Roman"/>
      <w:b/>
      <w:color w:val="auto"/>
      <w:sz w:val="28"/>
      <w:szCs w:val="20"/>
      <w:lang w:eastAsia="zh-CN" w:bidi="ar-SA"/>
    </w:rPr>
  </w:style>
  <w:style w:type="paragraph" w:styleId="af8">
    <w:name w:val="List"/>
    <w:basedOn w:val="af0"/>
    <w:rsid w:val="000B6AD2"/>
    <w:pPr>
      <w:suppressAutoHyphens/>
      <w:spacing w:after="0"/>
      <w:jc w:val="both"/>
    </w:pPr>
    <w:rPr>
      <w:rFonts w:cs="Mangal"/>
      <w:lang w:eastAsia="zh-CN"/>
    </w:rPr>
  </w:style>
  <w:style w:type="paragraph" w:styleId="af9">
    <w:name w:val="caption"/>
    <w:basedOn w:val="16"/>
    <w:next w:val="af0"/>
    <w:qFormat/>
    <w:rsid w:val="000B6AD2"/>
    <w:rPr>
      <w:bCs/>
      <w:sz w:val="56"/>
      <w:szCs w:val="56"/>
    </w:rPr>
  </w:style>
  <w:style w:type="paragraph" w:customStyle="1" w:styleId="26">
    <w:name w:val="Указатель2"/>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0B6AD2"/>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0B6AD2"/>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0B6AD2"/>
    <w:pPr>
      <w:widowControl/>
      <w:numPr>
        <w:numId w:val="9"/>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0B6AD2"/>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a">
    <w:name w:val="Знак Знак Знак Знак Знак Знак Знак"/>
    <w:basedOn w:val="a"/>
    <w:rsid w:val="000B6AD2"/>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0B6AD2"/>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b">
    <w:name w:val="Body Text Indent"/>
    <w:basedOn w:val="a"/>
    <w:link w:val="afc"/>
    <w:rsid w:val="000B6AD2"/>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c">
    <w:name w:val="Основной текст с отступом Знак"/>
    <w:basedOn w:val="a0"/>
    <w:link w:val="afb"/>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d">
    <w:name w:val="Подпись письма"/>
    <w:basedOn w:val="a"/>
    <w:rsid w:val="000B6AD2"/>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0B6AD2"/>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0B6AD2"/>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0B6AD2"/>
    <w:pPr>
      <w:widowControl w:val="0"/>
      <w:numPr>
        <w:numId w:val="6"/>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e">
    <w:name w:val="Normal (Web)"/>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0B6AD2"/>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0B6AD2"/>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
    <w:name w:val="Таблицы (моноширинный)"/>
    <w:basedOn w:val="a"/>
    <w:next w:val="a"/>
    <w:rsid w:val="000B6AD2"/>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0B6AD2"/>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0">
    <w:name w:val="Subtitle"/>
    <w:basedOn w:val="a"/>
    <w:next w:val="af0"/>
    <w:link w:val="aff1"/>
    <w:qFormat/>
    <w:rsid w:val="000B6AD2"/>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1">
    <w:name w:val="Подзаголовок Знак"/>
    <w:basedOn w:val="a0"/>
    <w:link w:val="aff0"/>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2">
    <w:name w:val="Содержимое таблицы"/>
    <w:basedOn w:val="a"/>
    <w:rsid w:val="000B6AD2"/>
    <w:pPr>
      <w:widowControl/>
      <w:suppressLineNumbers/>
      <w:suppressAutoHyphens/>
    </w:pPr>
    <w:rPr>
      <w:rFonts w:ascii="Times New Roman" w:eastAsia="Times New Roman" w:hAnsi="Times New Roman" w:cs="Times New Roman"/>
      <w:color w:val="auto"/>
      <w:lang w:eastAsia="zh-CN" w:bidi="ar-SA"/>
    </w:rPr>
  </w:style>
  <w:style w:type="paragraph" w:customStyle="1" w:styleId="aff3">
    <w:name w:val="Заголовок таблицы"/>
    <w:basedOn w:val="aff2"/>
    <w:rsid w:val="000B6AD2"/>
    <w:pPr>
      <w:jc w:val="center"/>
    </w:pPr>
    <w:rPr>
      <w:b/>
      <w:bCs/>
    </w:rPr>
  </w:style>
  <w:style w:type="paragraph" w:customStyle="1" w:styleId="aff4">
    <w:name w:val="Содержимое врезки"/>
    <w:basedOn w:val="a"/>
    <w:rsid w:val="000B6AD2"/>
    <w:pPr>
      <w:widowControl/>
      <w:suppressAutoHyphens/>
    </w:pPr>
    <w:rPr>
      <w:rFonts w:ascii="Times New Roman" w:eastAsia="Times New Roman" w:hAnsi="Times New Roman" w:cs="Times New Roman"/>
      <w:color w:val="auto"/>
      <w:lang w:eastAsia="zh-CN" w:bidi="ar-SA"/>
    </w:rPr>
  </w:style>
  <w:style w:type="paragraph" w:customStyle="1" w:styleId="aff5">
    <w:name w:val="Блочная цитата"/>
    <w:basedOn w:val="a"/>
    <w:rsid w:val="000B6AD2"/>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6">
    <w:name w:val="Основной текст_"/>
    <w:link w:val="29"/>
    <w:rsid w:val="000B6AD2"/>
    <w:rPr>
      <w:rFonts w:ascii="Times New Roman" w:eastAsia="Times New Roman" w:hAnsi="Times New Roman"/>
      <w:sz w:val="21"/>
      <w:szCs w:val="21"/>
      <w:shd w:val="clear" w:color="auto" w:fill="FFFFFF"/>
    </w:rPr>
  </w:style>
  <w:style w:type="character" w:customStyle="1" w:styleId="aff7">
    <w:name w:val="Подпись к таблице_"/>
    <w:link w:val="aff8"/>
    <w:rsid w:val="000B6AD2"/>
    <w:rPr>
      <w:rFonts w:ascii="Times New Roman" w:eastAsia="Times New Roman" w:hAnsi="Times New Roman"/>
      <w:i/>
      <w:iCs/>
      <w:sz w:val="21"/>
      <w:szCs w:val="21"/>
      <w:shd w:val="clear" w:color="auto" w:fill="FFFFFF"/>
    </w:rPr>
  </w:style>
  <w:style w:type="character" w:customStyle="1" w:styleId="aff9">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a">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b">
    <w:name w:val="Колонтитул_"/>
    <w:link w:val="1d"/>
    <w:rsid w:val="000B6AD2"/>
    <w:rPr>
      <w:rFonts w:ascii="Times New Roman" w:eastAsia="Times New Roman" w:hAnsi="Times New Roman"/>
      <w:sz w:val="21"/>
      <w:szCs w:val="21"/>
      <w:shd w:val="clear" w:color="auto" w:fill="FFFFFF"/>
    </w:rPr>
  </w:style>
  <w:style w:type="character" w:customStyle="1" w:styleId="affc">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6"/>
    <w:rsid w:val="000B6AD2"/>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f8">
    <w:name w:val="Подпись к таблице"/>
    <w:basedOn w:val="a"/>
    <w:link w:val="aff7"/>
    <w:rsid w:val="000B6AD2"/>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d">
    <w:name w:val="Колонтитул1"/>
    <w:basedOn w:val="a"/>
    <w:link w:val="affb"/>
    <w:rsid w:val="000B6AD2"/>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blk">
    <w:name w:val="blk"/>
    <w:rsid w:val="000B6AD2"/>
  </w:style>
  <w:style w:type="paragraph" w:customStyle="1" w:styleId="2b">
    <w:name w:val="Абзац списка2"/>
    <w:basedOn w:val="a"/>
    <w:rsid w:val="000B6AD2"/>
    <w:pPr>
      <w:widowControl/>
      <w:ind w:left="720"/>
    </w:pPr>
    <w:rPr>
      <w:rFonts w:ascii="Times New Roman" w:eastAsia="Times New Roman" w:hAnsi="Times New Roman" w:cs="Times New Roman"/>
      <w:color w:val="auto"/>
      <w:lang w:bidi="ar-SA"/>
    </w:rPr>
  </w:style>
  <w:style w:type="paragraph" w:styleId="affd">
    <w:name w:val="endnote text"/>
    <w:basedOn w:val="a"/>
    <w:link w:val="affe"/>
    <w:uiPriority w:val="99"/>
    <w:semiHidden/>
    <w:unhideWhenUsed/>
    <w:rsid w:val="000B6AD2"/>
    <w:pPr>
      <w:widowControl/>
    </w:pPr>
    <w:rPr>
      <w:rFonts w:ascii="Times New Roman" w:eastAsia="Times New Roman" w:hAnsi="Times New Roman" w:cs="Times New Roman"/>
      <w:color w:val="auto"/>
      <w:sz w:val="20"/>
      <w:szCs w:val="20"/>
      <w:lang w:bidi="ar-SA"/>
    </w:rPr>
  </w:style>
  <w:style w:type="character" w:customStyle="1" w:styleId="affe">
    <w:name w:val="Текст концевой сноски Знак"/>
    <w:basedOn w:val="a0"/>
    <w:link w:val="affd"/>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
    <w:name w:val="Placeholder Text"/>
    <w:basedOn w:val="a0"/>
    <w:uiPriority w:val="99"/>
    <w:semiHidden/>
    <w:rsid w:val="000B6AD2"/>
    <w:rPr>
      <w:color w:val="808080"/>
    </w:rPr>
  </w:style>
  <w:style w:type="paragraph" w:styleId="afff0">
    <w:name w:val="annotation text"/>
    <w:basedOn w:val="a"/>
    <w:link w:val="afff1"/>
    <w:uiPriority w:val="99"/>
    <w:unhideWhenUsed/>
    <w:rsid w:val="00F714F9"/>
    <w:rPr>
      <w:sz w:val="20"/>
      <w:szCs w:val="20"/>
    </w:rPr>
  </w:style>
  <w:style w:type="character" w:customStyle="1" w:styleId="afff1">
    <w:name w:val="Текст примечания Знак"/>
    <w:basedOn w:val="a0"/>
    <w:link w:val="afff0"/>
    <w:uiPriority w:val="99"/>
    <w:rsid w:val="00F714F9"/>
    <w:rPr>
      <w:rFonts w:ascii="Courier New" w:eastAsia="Courier New" w:hAnsi="Courier New" w:cs="Courier New"/>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56183">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343819013">
      <w:bodyDiv w:val="1"/>
      <w:marLeft w:val="0"/>
      <w:marRight w:val="0"/>
      <w:marTop w:val="0"/>
      <w:marBottom w:val="0"/>
      <w:divBdr>
        <w:top w:val="none" w:sz="0" w:space="0" w:color="auto"/>
        <w:left w:val="none" w:sz="0" w:space="0" w:color="auto"/>
        <w:bottom w:val="none" w:sz="0" w:space="0" w:color="auto"/>
        <w:right w:val="none" w:sz="0" w:space="0" w:color="auto"/>
      </w:divBdr>
    </w:div>
    <w:div w:id="134689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433D91340CB23739A93641D2A31FD4E71FFC1ACAED8CFE9BDEB857E869FFCD419733EEC2BDE6664BA3F54FE434075B6FCE6F92A3CB1dApCP" TargetMode="External"/><Relationship Id="rId117" Type="http://schemas.openxmlformats.org/officeDocument/2006/relationships/hyperlink" Target="consultantplus://offline/ref=3E7AEAB6009C18F39354D79AF2A7B805A7A4702FA06E773ACA9063D5D13F5F4017015F727BFAB7792A3B6C332630ED4AEED30EEBF9C7F01FnAr2G" TargetMode="External"/><Relationship Id="rId21" Type="http://schemas.openxmlformats.org/officeDocument/2006/relationships/hyperlink" Target="consultantplus://offline/ref=6433D91340CB23739A93641D2A31FD4E71FFC1ACAED8CFE9BDEB857E869FFCD419733EEC2AD9676DEB6544FA0A177FAAFBFDE72D22B2A5E2d7p1P" TargetMode="External"/><Relationship Id="rId42" Type="http://schemas.openxmlformats.org/officeDocument/2006/relationships/hyperlink" Target="consultantplus://offline/ref=EB9854B23D85897930905B1BBECE8AF768574CAD63EC4FE1014FD39FA00362A8A0152E9B42EDAA79w5k1H" TargetMode="External"/><Relationship Id="rId47" Type="http://schemas.openxmlformats.org/officeDocument/2006/relationships/hyperlink" Target="consultantplus://offline/ref=68819D3CB52EADDC0A24173FD5E25A7F0475CE7C10FBFA440956D64EB38E2C4C9C927FABDC89D48689D4B42D5A49C66213D52E9EC3P4W5H" TargetMode="External"/><Relationship Id="rId63" Type="http://schemas.openxmlformats.org/officeDocument/2006/relationships/hyperlink" Target="consultantplus://offline/ref=BA29F1309562254A34065508015F83A4388C54A8427AA81578393EC5C8211DFC3A4A44148C709CF07A42CA97FF0442C281156B719121Y5F3P" TargetMode="External"/><Relationship Id="rId68" Type="http://schemas.openxmlformats.org/officeDocument/2006/relationships/hyperlink" Target="consultantplus://offline/ref=28834A61E766BEBE426B95ABF2D8C807A800542FCD4DD2A0EB13D87C70BA99F9B5A866B47DC88E0794CB18045F967E96B4DF26A5a6F7L" TargetMode="External"/><Relationship Id="rId84" Type="http://schemas.openxmlformats.org/officeDocument/2006/relationships/hyperlink" Target="consultantplus://offline/ref=41F65362A778F99ED42898147E4DA420667E6E32C99089F1706C6B854D68EAB4A574B03D3CF60A68A5F5F1B56B72E51EB25B055A0944B27Ff4OAJ" TargetMode="External"/><Relationship Id="rId89" Type="http://schemas.openxmlformats.org/officeDocument/2006/relationships/hyperlink" Target="consultantplus://offline/ref=EB9854B23D85897930905B1BBECE8AF7685842A66EE54FE1014FD39FA00362A8A0152E9Cw4k3H" TargetMode="External"/><Relationship Id="rId112" Type="http://schemas.openxmlformats.org/officeDocument/2006/relationships/hyperlink" Target="consultantplus://offline/ref=A3EF6891EA4C2161FE4E4AD799E1BCA4295BBE70A2AFE4F9D05D71541CE7F2C694BBBEFBB665501C84905F8C334BF1FC9A0C3C799CAA3DEF7Ck0G" TargetMode="External"/><Relationship Id="rId133" Type="http://schemas.openxmlformats.org/officeDocument/2006/relationships/hyperlink" Target="consultantplus://offline/ref=438C2EAEA817B87482AE1CB80B3005A2CD610A7F176AEA5B88D9E0A94AC43F20628DE8AE00534A2EC70B406A629C80D29BA7B9D184W86BK" TargetMode="External"/><Relationship Id="rId138" Type="http://schemas.openxmlformats.org/officeDocument/2006/relationships/hyperlink" Target="consultantplus://offline/ref=7FE260CB59C14A9B4E15151005C3C770CF779C02A5D7E9E1BC4B72199C27FD406F53DBD7F9F649419F8DA121513266AF7B24D04B8A562998U674J" TargetMode="External"/><Relationship Id="rId16" Type="http://schemas.openxmlformats.org/officeDocument/2006/relationships/hyperlink" Target="consultantplus://offline/ref=EB9854B23D85897930905B1BBECE8AF7685842A66EE54FE1014FD39FA00362A8A0152E9B42EDA878w5k0H" TargetMode="External"/><Relationship Id="rId107" Type="http://schemas.openxmlformats.org/officeDocument/2006/relationships/hyperlink" Target="consultantplus://offline/ref=EB9854B23D85897930905B1BBECE8AF7685842A66EE54FE1014FD39FA00362A8A0152E9Fw4k4H" TargetMode="External"/><Relationship Id="rId11" Type="http://schemas.openxmlformats.org/officeDocument/2006/relationships/hyperlink" Target="consultantplus://offline/ref=EB9854B23D85897930905B1BBECE8AF7685842A66EE54FE1014FD39FA0w0k3H" TargetMode="External"/><Relationship Id="rId32" Type="http://schemas.openxmlformats.org/officeDocument/2006/relationships/hyperlink" Target="consultantplus://offline/ref=EB9854B23D85897930905B1BBECE8AF7685947A364EE4FE1014FD39FA0w0k3H" TargetMode="External"/><Relationship Id="rId37" Type="http://schemas.openxmlformats.org/officeDocument/2006/relationships/hyperlink" Target="consultantplus://offline/ref=EB9854B23D85897930905B1BBECE8AF7685947A364EE4FE1014FD39FA00362A8A0152E9844EFwAkAH" TargetMode="External"/><Relationship Id="rId53" Type="http://schemas.openxmlformats.org/officeDocument/2006/relationships/hyperlink" Target="consultantplus://offline/ref=67D3E2E9ED15F257756C96BA6B7208C82E2D0EC367D13268FDF2D46206D87D3F5AB2A36A39B5185DBFCBF4D2B20AA7170996ABA25D805A55Q0zBQ" TargetMode="External"/><Relationship Id="rId58" Type="http://schemas.openxmlformats.org/officeDocument/2006/relationships/hyperlink" Target="consultantplus://offline/ref=D4BBAFB981E09642BE5C24E01DE30F69480E4446AE9E12769568378C1C5BB2158134764CAF4CDE0418A75D57438F593ECE6716A5y3z1O" TargetMode="External"/><Relationship Id="rId74" Type="http://schemas.openxmlformats.org/officeDocument/2006/relationships/hyperlink" Target="consultantplus://offline/ref=34FF36054096A2A8DC869C3324156483E01B424C4C0398194A4B9F100E60D6A412AE55C573685DACFB64FC1C8EE3CC036CB25840w7mCP" TargetMode="External"/><Relationship Id="rId79" Type="http://schemas.openxmlformats.org/officeDocument/2006/relationships/hyperlink" Target="consultantplus://offline/ref=EB9854B23D85897930905B1BBECE8AF7685842A66EE54FE1014FD39FA00362A8A0152E9Fw4k4H" TargetMode="External"/><Relationship Id="rId102" Type="http://schemas.openxmlformats.org/officeDocument/2006/relationships/hyperlink" Target="consultantplus://offline/ref=6948E8EC52DA5CC3EA6D5A7E78937C25E159E756E18D4F31B4FE2DE03330B458358BFA598105B3DA8FEFEA1F7D361A8666DCAF2469F25135L" TargetMode="External"/><Relationship Id="rId123" Type="http://schemas.openxmlformats.org/officeDocument/2006/relationships/hyperlink" Target="consultantplus://offline/ref=3E7AEAB6009C18F39354D79AF2A7B805A7A5712AAC66773ACA9063D5D13F5F4017015F727BFBBC732B3B6C332630ED4AEED30EEBF9C7F01FnAr2G" TargetMode="External"/><Relationship Id="rId128" Type="http://schemas.openxmlformats.org/officeDocument/2006/relationships/hyperlink" Target="consultantplus://offline/ref=438C2EAEA817B87482AE1CB80B3005A2CD610A7F176AEA5B88D9E0A94AC43F20628DE8AE00534A2EC70B406A629C80D29BA7B9D184W86BK" TargetMode="External"/><Relationship Id="rId144" Type="http://schemas.openxmlformats.org/officeDocument/2006/relationships/header" Target="header1.xml"/><Relationship Id="rId149" Type="http://schemas.openxmlformats.org/officeDocument/2006/relationships/hyperlink" Target="consultantplus://offline/ref=06ED9A4CF55D2372AFA5E9F671524600EC55C2582BA2D29E43A7F28BC33FBC558968C92D9ED20CF956F3FAD62A60584EA5E08C2E7665u8L5R" TargetMode="External"/><Relationship Id="rId5" Type="http://schemas.openxmlformats.org/officeDocument/2006/relationships/webSettings" Target="webSettings.xml"/><Relationship Id="rId90" Type="http://schemas.openxmlformats.org/officeDocument/2006/relationships/hyperlink" Target="consultantplus://offline/ref=EB9854B23D85897930905B1BBECE8AF7685842A66EE54FE1014FD39FA00362A8A0152E9Fw4kBH" TargetMode="External"/><Relationship Id="rId95" Type="http://schemas.openxmlformats.org/officeDocument/2006/relationships/hyperlink" Target="consultantplus://offline/ref=78ED7207A949D80083446161A23422A70F9318682BCBE5E7D5FED1BFBF40C24379302AACB98C7E43V2DCI" TargetMode="External"/><Relationship Id="rId22" Type="http://schemas.openxmlformats.org/officeDocument/2006/relationships/hyperlink" Target="consultantplus://offline/ref=6433D91340CB23739A93641D2A31FD4E71FFC1ACAED8CFE9BDEB857E869FFCD419733EE42DD96F3BBF2A45A64C456CA8F9FDE5283DdBp9P" TargetMode="External"/><Relationship Id="rId27" Type="http://schemas.openxmlformats.org/officeDocument/2006/relationships/hyperlink" Target="consultantplus://offline/ref=EB9854B23D85897930905B1BBECE8AF7685842A66EE54FE1014FD39FA0w0k3H" TargetMode="External"/><Relationship Id="rId43" Type="http://schemas.openxmlformats.org/officeDocument/2006/relationships/hyperlink" Target="consultantplus://offline/ref=68FE77218A7CF29881EED606F05753F655485E0AD938F57432561EDEB9A1701A3796BE2D6DE818EC490E7AE8B22F0C23AB2D8889A91FB4B1w2u7Q" TargetMode="External"/><Relationship Id="rId48" Type="http://schemas.openxmlformats.org/officeDocument/2006/relationships/hyperlink" Target="consultantplus://offline/ref=D631B27C488FAA2EB96A2D499E75D66A9C659697D5CD0E774A18C4D89C8C078EDD51DF59CC404A32xEi1H" TargetMode="External"/><Relationship Id="rId64" Type="http://schemas.openxmlformats.org/officeDocument/2006/relationships/hyperlink" Target="consultantplus://offline/ref=BA29F1309562254A34065508015F83A4388C54A8427AA81578393EC5C8211DFC3A4A44148C709AF07A42CA97FF0442C281156B719121Y5F3P" TargetMode="External"/><Relationship Id="rId69" Type="http://schemas.openxmlformats.org/officeDocument/2006/relationships/hyperlink" Target="consultantplus://offline/ref=9FC607DF0E2E83A763DFA2D8729F797D179A799A06767BF7C8784BD7B0C0CF4798AE30163F23B7C4AB358525C6B814EB1290AD64SAN3L" TargetMode="External"/><Relationship Id="rId113" Type="http://schemas.openxmlformats.org/officeDocument/2006/relationships/hyperlink" Target="consultantplus://offline/ref=A3EF6891EA4C2161FE4E4AD799E1BCA4295BBE70A2AFE4F9D05D71541CE7F2C694BBBEFBB665501C84905F8C334BF1FC9A0C3C799CAA3DEF7Ck0G" TargetMode="External"/><Relationship Id="rId118" Type="http://schemas.openxmlformats.org/officeDocument/2006/relationships/hyperlink" Target="consultantplus://offline/ref=3E7AEAB6009C18F39354D79AF2A7B805A7A4702FA06E773ACA9063D5D13F5F4017015F717BFEBB7B79617C376F64E355ECCC11E8E7C4nFr9G" TargetMode="External"/><Relationship Id="rId134" Type="http://schemas.openxmlformats.org/officeDocument/2006/relationships/hyperlink" Target="consultantplus://offline/ref=7EA1E6403E51B4E7A3066401B5684576711CF22E8C239127BBEFE91A473492589ED74ECE88A30ADCC061FBEB5C4E68DB58C3713C6E1Ah6OAN" TargetMode="External"/><Relationship Id="rId139" Type="http://schemas.openxmlformats.org/officeDocument/2006/relationships/hyperlink" Target="consultantplus://offline/ref=7FE260CB59C14A9B4E15151005C3C770CE769D06A7DEE9E1BC4B72199C27FD406F53DBD7F9F74D47998DA121513266AF7B24D04B8A562998U674J" TargetMode="External"/><Relationship Id="rId80" Type="http://schemas.openxmlformats.org/officeDocument/2006/relationships/hyperlink" Target="consultantplus://offline/ref=564E1B86F00EBB543E63E14F9F9A45B94A97BB0E28ED6CA54BE9E50AF8DC09E303C43944E11E9B27qBO9I" TargetMode="External"/><Relationship Id="rId85" Type="http://schemas.openxmlformats.org/officeDocument/2006/relationships/hyperlink" Target="consultantplus://offline/ref=41F65362A778F99ED42898147E4DA420667E6E32C99089F1706C6B854D68EAB4A574B03D3CF7066EAAF5F1B56B72E51EB25B055A0944B27Ff4OAJ" TargetMode="External"/><Relationship Id="rId150" Type="http://schemas.openxmlformats.org/officeDocument/2006/relationships/hyperlink" Target="consultantplus://offline/ref=A30DCAF817D829B393784BDB92C8992113CC7039BAF11B8921F63A8AB61EED138CFA45A98D35BBD86BD8601FF42D30FF877EF0E44AD6CFE8J04CH" TargetMode="External"/><Relationship Id="rId12" Type="http://schemas.openxmlformats.org/officeDocument/2006/relationships/hyperlink" Target="consultantplus://offline/ref=EB9854B23D8589793090440AABCE8AF76B5842A663EF4FE1014FD39FA0w0k3H" TargetMode="External"/><Relationship Id="rId17" Type="http://schemas.openxmlformats.org/officeDocument/2006/relationships/hyperlink" Target="consultantplus://offline/ref=EB9854B23D85897930905B1BBECE8AF76B5546A760EB4FE1014FD39FA00362A8A0152E9B42EDAA79w5k1H" TargetMode="External"/><Relationship Id="rId25" Type="http://schemas.openxmlformats.org/officeDocument/2006/relationships/hyperlink" Target="consultantplus://offline/ref=6433D91340CB23739A93641D2A31FD4E71FFC1ACAED8CFE9BDEB857E869FFCD419733EEC28D96164BA3F54FE434075B6FCE6F92A3CB1dApCP" TargetMode="External"/><Relationship Id="rId33" Type="http://schemas.openxmlformats.org/officeDocument/2006/relationships/hyperlink" Target="consultantplus://offline/ref=EB9854B23D85897930905B1BBECE8AF7685944A662E54FE1014FD39FA00362A8A0152E9B42ECA270w5kFH" TargetMode="External"/><Relationship Id="rId38" Type="http://schemas.openxmlformats.org/officeDocument/2006/relationships/hyperlink" Target="consultantplus://offline/ref=EB9854B23D85897930905B1BBECE8AF7685842A66EE54FE1014FD39FA0w0k3H" TargetMode="External"/><Relationship Id="rId46" Type="http://schemas.openxmlformats.org/officeDocument/2006/relationships/hyperlink" Target="consultantplus://offline/ref=68FE77218A7CF29881EED606F05753F65548580FD73FF57432561EDEB9A1701A3796BE2869E91DE71A546AECFB7B083CA333978BB71CwBuCQ" TargetMode="External"/><Relationship Id="rId59" Type="http://schemas.openxmlformats.org/officeDocument/2006/relationships/hyperlink" Target="consultantplus://offline/ref=86F15BC9C91753B9052EEF62B9DB68D8F861EC98D76522E21B455581E2C4320EC94FDAB80F231F0163974874BAF3F08F29F4A09EA9E8w3O" TargetMode="External"/><Relationship Id="rId67" Type="http://schemas.openxmlformats.org/officeDocument/2006/relationships/hyperlink" Target="consultantplus://offline/ref=D192BF13A8AD38F93BBE96992A967A42376B9535FEFCA4E7AB218B1F5FC945CD2908FAF991A67E58818149318F889A6396582F0A43WFWEP" TargetMode="External"/><Relationship Id="rId103" Type="http://schemas.openxmlformats.org/officeDocument/2006/relationships/hyperlink" Target="consultantplus://offline/ref=6948E8EC52DA5CC3EA6D5A7E78937C25E159E756E18D4F31B4FE2DE03330B458358BFA598105B2DA8FEFEA1F7D361A8666DCAF2469F25135L" TargetMode="External"/><Relationship Id="rId108" Type="http://schemas.openxmlformats.org/officeDocument/2006/relationships/hyperlink" Target="consultantplus://offline/ref=564E1B86F00EBB543E63E14F9F9A45B94A97BB0E28ED6CA54BE9E50AF8DC09E303C43944E11E9B27qBO9I" TargetMode="External"/><Relationship Id="rId116" Type="http://schemas.openxmlformats.org/officeDocument/2006/relationships/hyperlink" Target="consultantplus://offline/ref=3E7AEAB6009C18F39354D79AF2A7B805A7A4752CA96D773ACA9063D5D13F5F4017015F767AF9B4247C746D6F6366FE4AECD30DEAE6nCrCG" TargetMode="External"/><Relationship Id="rId124" Type="http://schemas.openxmlformats.org/officeDocument/2006/relationships/hyperlink" Target="consultantplus://offline/ref=1D988662FB1E0528BDA4B31E3505AF1BB6CF625A57FD3A286079E09EAE5FBCAAA9416E1B3CF1DEA0170A06C106015DBA179D1CD8E6AC47B4z9s4Q" TargetMode="External"/><Relationship Id="rId129" Type="http://schemas.openxmlformats.org/officeDocument/2006/relationships/hyperlink" Target="consultantplus://offline/ref=527423AB08252BF13A77605E4674B42706AA4238206D23CDFEE0EEB45BDE5619CF8AA9B741463BAFnDk7O" TargetMode="External"/><Relationship Id="rId137" Type="http://schemas.openxmlformats.org/officeDocument/2006/relationships/hyperlink" Target="consultantplus://offline/ref=438C2EAEA817B87482AE1CB80B3005A2CD610A7F176AEA5B88D9E0A94AC43F20628DE8A9055645799144413624CC93D19EA7BAD19B8133E6WB66K" TargetMode="External"/><Relationship Id="rId20" Type="http://schemas.openxmlformats.org/officeDocument/2006/relationships/hyperlink" Target="consultantplus://offline/ref=EB9854B23D85897930905B1BBECE8AF7685245A166E44FE1014FD39FA00362A8A0152E9B42EEAE71w5k0H" TargetMode="External"/><Relationship Id="rId41" Type="http://schemas.openxmlformats.org/officeDocument/2006/relationships/hyperlink" Target="consultantplus://offline/ref=786020A6876EA26093733A10F99CFD8BDC398F4A8CE622B990733B953EBA43ED7303DE7033e0bFH" TargetMode="External"/><Relationship Id="rId54" Type="http://schemas.openxmlformats.org/officeDocument/2006/relationships/hyperlink" Target="consultantplus://offline/ref=67D3E2E9ED15F257756C96BA6B7208C82F2403C167D03268FDF2D46206D87D3F5AB2A36831B4130AEA84F58EF756B4170096A8A242Q8zAQ" TargetMode="External"/><Relationship Id="rId62" Type="http://schemas.openxmlformats.org/officeDocument/2006/relationships/hyperlink" Target="consultantplus://offline/ref=BA29F1309562254A34065508015F83A4388C54A8427AA81578393EC5C8211DFC3A4A4412897692AF7F57DBCFF00258DC840E777390Y2F9P" TargetMode="External"/><Relationship Id="rId70" Type="http://schemas.openxmlformats.org/officeDocument/2006/relationships/hyperlink" Target="consultantplus://offline/ref=28834A61E766BEBE426B95ABF2D8C807A800542FCD4DD2A0EB13D87C70BA99F9B5A866B273C2D10281DA40095C8B6090ACC324A46Fa2F9L" TargetMode="External"/><Relationship Id="rId75" Type="http://schemas.openxmlformats.org/officeDocument/2006/relationships/hyperlink" Target="consultantplus://offline/ref=6A370154BBECCFA90D81D8554BB5E3BC8D7A33F37B328A67A5432A943124A312E2616EB1EF7E15BBI304J" TargetMode="External"/><Relationship Id="rId83" Type="http://schemas.openxmlformats.org/officeDocument/2006/relationships/hyperlink" Target="consultantplus://offline/ref=EB9854B23D85897930905B1BBECE8AF7685842A66EE54FE1014FD39FA00362A8A0152E9B42EDAE7Aw5kFH" TargetMode="External"/><Relationship Id="rId88" Type="http://schemas.openxmlformats.org/officeDocument/2006/relationships/hyperlink" Target="consultantplus://offline/ref=D631B27C488FAA2EB96A2D499E75D66A9C659697D5CD0E774A18C4D89C8C078EDD51DF59CC404A32xEi1H" TargetMode="External"/><Relationship Id="rId91" Type="http://schemas.openxmlformats.org/officeDocument/2006/relationships/hyperlink" Target="consultantplus://offline/ref=EB9854B23D85897930905B1BBECE8AF7685842A66EE54FE1014FD39FA0w0k3H" TargetMode="External"/><Relationship Id="rId96" Type="http://schemas.openxmlformats.org/officeDocument/2006/relationships/hyperlink" Target="consultantplus://offline/ref=438C2EAEA817B87482AE1CB80B3005A2CD610A7F176AEA5B88D9E0A94AC43F20628DE8A9055645799E44413624CC93D19EA7BAD19B8133E6WB66K" TargetMode="External"/><Relationship Id="rId111" Type="http://schemas.openxmlformats.org/officeDocument/2006/relationships/hyperlink" Target="consultantplus://offline/ref=A3EF6891EA4C2161FE4E4AD799E1BCA4295BBE70A2AFE4F9D05D71541CE7F2C694BBBEFBB665501C83905F8C334BF1FC9A0C3C799CAA3DEF7Ck0G" TargetMode="External"/><Relationship Id="rId132" Type="http://schemas.openxmlformats.org/officeDocument/2006/relationships/hyperlink" Target="consultantplus://offline/ref=6A6B60F0F9E937C9758B0F88E0105B8F2355913A2028ADB6221A7EBE7441B3D732952683D9BBF4D21F4263D02B5AB5E4B212C3357898B554tEnCH" TargetMode="External"/><Relationship Id="rId140" Type="http://schemas.openxmlformats.org/officeDocument/2006/relationships/hyperlink" Target="consultantplus://offline/ref=7FE260CB59C14A9B4E15151005C3C770CE769D06A7DEE9E1BC4B72199C27FD406F53DBD7F9F74D489D8DA121513266AF7B24D04B8A562998U674J" TargetMode="External"/><Relationship Id="rId145" Type="http://schemas.openxmlformats.org/officeDocument/2006/relationships/hyperlink" Target="consultantplus://offline/ref=939B29C29A502A16FC028FAD5B437411F8C25F2573E7E37E04F77C018DDC10E52BC902DF75A8A3B5024695CF199D088E94E1FC440668DEcA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59E120B4433FE5D900483C5467F5464AC92C263B3E36B1DEF17701A2082FBD0A36F019B4B9E4839C6F83978FB354250B61804A1F6746p8w8I" TargetMode="External"/><Relationship Id="rId23" Type="http://schemas.openxmlformats.org/officeDocument/2006/relationships/hyperlink" Target="consultantplus://offline/ref=6433D91340CB23739A93641D2A31FD4E71FFC1ACAED8CFE9BDEB857E869FFCD419733EEC28D86364BA3F54FE434075B6FCE6F92A3CB1dApCP" TargetMode="External"/><Relationship Id="rId28" Type="http://schemas.openxmlformats.org/officeDocument/2006/relationships/hyperlink" Target="consultantplus://offline/ref=ACD2E114BF6B3257F5EBC35F3ECB9F0C0406402124691C00385242CAA8F026E440B9E7CD0092814BDDB70F4C248AB46C1D1E6847C5c8c0L" TargetMode="External"/><Relationship Id="rId36" Type="http://schemas.openxmlformats.org/officeDocument/2006/relationships/hyperlink" Target="consultantplus://offline/ref=EB9854B23D85897930905B1BBECE8AF7685944A662E54FE1014FD39FA00362A8A0152E9842E5wAkCH" TargetMode="External"/><Relationship Id="rId49" Type="http://schemas.openxmlformats.org/officeDocument/2006/relationships/hyperlink" Target="consultantplus://offline/ref=728EF677774E84B639076035FA074EE84BE0345997BD931924421988735136720606707C53E4C51D57F7F1FDD7221BE22D457B40A5c5D3K" TargetMode="External"/><Relationship Id="rId57" Type="http://schemas.openxmlformats.org/officeDocument/2006/relationships/hyperlink" Target="consultantplus://offline/ref=D4BBAFB981E09642BE5C24E01DE30F69480E4446AE9E12769568378C1C5BB2158134764CAF4CDE0418A75D57438F593ECE6716A5y3z1O" TargetMode="External"/><Relationship Id="rId106" Type="http://schemas.openxmlformats.org/officeDocument/2006/relationships/hyperlink" Target="consultantplus://offline/ref=0C7C46E4E45018E75B66944C5ADFCC2B9D342F801B93AC1C73F2AA13571D5B3AA99BDCA407B788431E98741939CD37A334E8EBD700397178L" TargetMode="External"/><Relationship Id="rId114" Type="http://schemas.openxmlformats.org/officeDocument/2006/relationships/hyperlink" Target="consultantplus://offline/ref=3E7AEAB6009C18F39354D79AF2A7B805A7A5712AAC66773ACA9063D5D13F5F4017015F727BFBBC73253B6C332630ED4AEED30EEBF9C7F01FnAr2G" TargetMode="External"/><Relationship Id="rId119" Type="http://schemas.openxmlformats.org/officeDocument/2006/relationships/hyperlink" Target="consultantplus://offline/ref=3E7AEAB6009C18F39354D79AF2A7B805A7A4702FA06E773ACA9063D5D13F5F4017015F717BFCBD7B79617C376F64E355ECCC11E8E7C4nFr9G" TargetMode="External"/><Relationship Id="rId127" Type="http://schemas.openxmlformats.org/officeDocument/2006/relationships/hyperlink" Target="consultantplus://offline/ref=FDED6E0EB27B7E233165AE5372ED7E807551C12CA7CE1D9D1C2D233811BD53ABDC90153C6ED7B4FAE612F079DE9200EC3B429CF793C0n8R7L" TargetMode="External"/><Relationship Id="rId10" Type="http://schemas.openxmlformats.org/officeDocument/2006/relationships/hyperlink" Target="consultantplus://offline/ref=EB9854B23D8589793090440AABCE8AF76B5943A364E94FE1014FD39FA0w0k3H" TargetMode="External"/><Relationship Id="rId31" Type="http://schemas.openxmlformats.org/officeDocument/2006/relationships/hyperlink" Target="consultantplus://offline/ref=0F3EB614533D9A9DA42D891B02A4D0C83516D5D68D6A00BDDA81DE3FDE15081631EE384E8A375E0DCF396B24779B5A9D6D35D375BE0AN8g7O" TargetMode="External"/><Relationship Id="rId44" Type="http://schemas.openxmlformats.org/officeDocument/2006/relationships/hyperlink" Target="consultantplus://offline/ref=68FE77218A7CF29881EED606F05753F655485D0DD635F57432561EDEB9A1701A3796BE2D6DE818ED4D0E7AE8B22F0C23AB2D8889A91FB4B1w2u7Q" TargetMode="External"/><Relationship Id="rId52" Type="http://schemas.openxmlformats.org/officeDocument/2006/relationships/hyperlink" Target="consultantplus://offline/ref=67D3E2E9ED15F257756C96BA6B7208C82E2D0EC367D13268FDF2D46206D87D3F5AB2A36A39B5185FBDCBF4D2B20AA7170996ABA25D805A55Q0zBQ" TargetMode="External"/><Relationship Id="rId60" Type="http://schemas.openxmlformats.org/officeDocument/2006/relationships/hyperlink" Target="consultantplus://offline/ref=86F15BC9C91753B9052EEF62B9DB68D8F861EC98D76522E21B455581E2C4320EC94FDAB90E2F1F0163974874BAF3F08F29F4A09EA9E8w3O" TargetMode="External"/><Relationship Id="rId65" Type="http://schemas.openxmlformats.org/officeDocument/2006/relationships/hyperlink" Target="consultantplus://offline/ref=D192BF13A8AD38F93BBE96992A967A42376B9535FEFCA4E7AB218B1F5FC945CD2908FAFF94A47C0784945869808E807D9343330842F6WAW2P" TargetMode="External"/><Relationship Id="rId73" Type="http://schemas.openxmlformats.org/officeDocument/2006/relationships/hyperlink" Target="consultantplus://offline/ref=34FF36054096A2A8DC869C3324156483E01B424C4C0398194A4B9F100E60D6A412AE55C67B685DACFB64FC1C8EE3CC036CB25840w7mCP" TargetMode="External"/><Relationship Id="rId78" Type="http://schemas.openxmlformats.org/officeDocument/2006/relationships/hyperlink" Target="consultantplus://offline/ref=78ED7207A949D80083446161A23422A70F9318682BCBE5E7D5FED1BFBF40C24379302AACB98C7E43V2DCI" TargetMode="External"/><Relationship Id="rId81" Type="http://schemas.openxmlformats.org/officeDocument/2006/relationships/hyperlink" Target="consultantplus://offline/ref=564E1B86F00EBB543E63E14F9F9A45B94A97BB0E28ED6CA54BE9E50AF8DC09E303C43944E11E9B27qBO1I" TargetMode="External"/><Relationship Id="rId86" Type="http://schemas.openxmlformats.org/officeDocument/2006/relationships/hyperlink" Target="consultantplus://offline/ref=81233E59547C603D5E7B84471DB94DFB4C17DDD9AC78265D52B9267D520B2DFBCA3503605352508543820C37BC721E399D0898D2ED993ECDWAB4J" TargetMode="External"/><Relationship Id="rId94" Type="http://schemas.openxmlformats.org/officeDocument/2006/relationships/hyperlink" Target="consultantplus://offline/ref=78ED7207A949D80083446161A23422A70F9216692FCDE5E7D5FED1BFBF40C24379302AACB98C7B47V2D4I" TargetMode="External"/><Relationship Id="rId99" Type="http://schemas.openxmlformats.org/officeDocument/2006/relationships/hyperlink" Target="consultantplus://offline/ref=AFC1414E6D54691CB04755F779006F1D3B1FD8D313D5EC4A7DF932939F7BC10B7439FB8DFA2CFE2F92E7A3BCFD88005DB2A8F64D5C3054E434q5I" TargetMode="External"/><Relationship Id="rId101" Type="http://schemas.openxmlformats.org/officeDocument/2006/relationships/hyperlink" Target="consultantplus://offline/ref=6948E8EC52DA5CC3EA6D5A7E78937C25E159E756E18D4F31B4FE2DE03330B458358BFA598104BADA8FEFEA1F7D361A8666DCAF2469F25135L" TargetMode="External"/><Relationship Id="rId122" Type="http://schemas.openxmlformats.org/officeDocument/2006/relationships/hyperlink" Target="consultantplus://offline/ref=FF80BA7765B012866AF92E5636B8534639BE4E1B87C903E7DCB42512625C803C782D51BD386B968BFD0605E438FE2BECB375438AC6y47EG" TargetMode="External"/><Relationship Id="rId130" Type="http://schemas.openxmlformats.org/officeDocument/2006/relationships/hyperlink" Target="consultantplus://offline/ref=240F9123741865CADA349E886A4253B4A0670BF74224261EE441F4CE59F51CA0A1A1CD9C4DC91BABFCEB548A20AEC0FDFA114A40B3B1l0EAN" TargetMode="External"/><Relationship Id="rId135" Type="http://schemas.openxmlformats.org/officeDocument/2006/relationships/hyperlink" Target="consultantplus://offline/ref=438C2EAEA817B87482AE1CB80B3005A2CD610A7F176AEA5B88D9E0A94AC43F20628DE8AC005E4A2EC70B406A629C80D29BA7B9D184W86BK" TargetMode="External"/><Relationship Id="rId143" Type="http://schemas.openxmlformats.org/officeDocument/2006/relationships/hyperlink" Target="consultantplus://offline/ref=7FE260CB59C14A9B4E15151005C3C770CE769D06A7DEE9E1BC4B72199C27FD406F53DBD7F9F74D499E8DA121513266AF7B24D04B8A562998U674J" TargetMode="External"/><Relationship Id="rId148" Type="http://schemas.openxmlformats.org/officeDocument/2006/relationships/hyperlink" Target="consultantplus://offline/ref=939B29C29A502A16FC028FAD5B437411F8C25F2573E7E37E04F77C018DDC10E52BC902DF75A8A3B5024695CF199D088E94E1FC440668DEcAM"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B9854B23D85897930905B1BBECE8AF7685842A66EE54FE1014FD39FA0w0k3H" TargetMode="External"/><Relationship Id="rId13" Type="http://schemas.openxmlformats.org/officeDocument/2006/relationships/hyperlink" Target="consultantplus://offline/ref=EB9854B23D85897930905B1BBECE8AF7685842A66EE54FE1014FD39FA00362A8A0152E9B42EDA971w5kEH" TargetMode="External"/><Relationship Id="rId18" Type="http://schemas.openxmlformats.org/officeDocument/2006/relationships/hyperlink" Target="consultantplus://offline/ref=EB9854B23D85897930905B1BBECE8AF7685842A66EE54FE1014FD39FA00362A8A0152E9B42EDA87Dw5kBH" TargetMode="External"/><Relationship Id="rId39" Type="http://schemas.openxmlformats.org/officeDocument/2006/relationships/hyperlink" Target="consultantplus://offline/ref=EB9854B23D85897930905B1BBECE8AF7685842A66EE54FE1014FD39FA00362A8A0152E9B42EDA97Bw5kEH" TargetMode="External"/><Relationship Id="rId109" Type="http://schemas.openxmlformats.org/officeDocument/2006/relationships/hyperlink" Target="consultantplus://offline/ref=564E1B86F00EBB543E63E14F9F9A45B94A97BB0E28ED6CA54BE9E50AF8DC09E303C43944E11E9B27qBO1I" TargetMode="External"/><Relationship Id="rId34" Type="http://schemas.openxmlformats.org/officeDocument/2006/relationships/hyperlink" Target="consultantplus://offline/ref=EB9854B23D85897930905B1BBECE8AF7685944A662E54FE1014FD39FA00362A8A0152E9842E8wAkEH" TargetMode="External"/><Relationship Id="rId50" Type="http://schemas.openxmlformats.org/officeDocument/2006/relationships/hyperlink" Target="consultantplus://offline/ref=86F15BC9C91753B9052EEF62B9DB68D8F861EC98D76522E21B455581E2C4320EC94FDAB90021400476861079BCEBEF8F36E8A29FEAw0O" TargetMode="External"/><Relationship Id="rId55" Type="http://schemas.openxmlformats.org/officeDocument/2006/relationships/hyperlink" Target="consultantplus://offline/ref=67D3E2E9ED15F257756C96BA6B7208C82F2403C167D03268FDF2D46206D87D3F5AB2A36831B4130AEA84F58EF756B4170096A8A242Q8zAQ" TargetMode="External"/><Relationship Id="rId76" Type="http://schemas.openxmlformats.org/officeDocument/2006/relationships/hyperlink" Target="consultantplus://offline/ref=6A370154BBECCFA90D81D8554BB5E3BC8D7B3CF77B3A8A67A5432A943124A312E2616EB1EF7F18BEI304J" TargetMode="External"/><Relationship Id="rId97" Type="http://schemas.openxmlformats.org/officeDocument/2006/relationships/hyperlink" Target="consultantplus://offline/ref=6A6B60F0F9E937C9758B0F88E0105B8F2355913A2028ADB6221A7EBE7441B3D732952683D9BBF4D21F4263D02B5AB5E4B212C3357898B554tEnCH" TargetMode="External"/><Relationship Id="rId104" Type="http://schemas.openxmlformats.org/officeDocument/2006/relationships/hyperlink" Target="consultantplus://offline/ref=6948E8EC52DA5CC3EA6D5A7E78937C25E159E756E18D4F31B4FE2DE03330B458358BFA598005B7D6DFB5FA1B3461139A62C6B12277F11C07513FL" TargetMode="External"/><Relationship Id="rId120" Type="http://schemas.openxmlformats.org/officeDocument/2006/relationships/hyperlink" Target="consultantplus://offline/ref=3E7AEAB6009C18F39354D79AF2A7B805A7A4702FA06E773ACA9063D5D13F5F4017015F717BF3B97B79617C376F64E355ECCC11E8E7C4nFr9G" TargetMode="External"/><Relationship Id="rId125" Type="http://schemas.openxmlformats.org/officeDocument/2006/relationships/hyperlink" Target="consultantplus://offline/ref=1D988662FB1E0528BDA4B31E3505AF1BB6CF625A57FD3A286079E09EAE5FBCAAA9416E1B3CF0DAA3160A06C106015DBA179D1CD8E6AC47B4z9s4Q" TargetMode="External"/><Relationship Id="rId141" Type="http://schemas.openxmlformats.org/officeDocument/2006/relationships/hyperlink" Target="consultantplus://offline/ref=7FE260CB59C14A9B4E15151005C3C770CE769D06A7DEE9E1BC4B72199C27FD406F53DBD7F9F74D489B8DA121513266AF7B24D04B8A562998U674J" TargetMode="External"/><Relationship Id="rId146" Type="http://schemas.openxmlformats.org/officeDocument/2006/relationships/hyperlink" Target="consultantplus://offline/ref=06ED9A4CF55D2372AFA5E9F671524600EC55C2582BA2D29E43A7F28BC33FBC558968C92D9ED20CF956F3FAD62A60584EA5E08C2E7665u8L5R" TargetMode="External"/><Relationship Id="rId7" Type="http://schemas.openxmlformats.org/officeDocument/2006/relationships/endnotes" Target="endnotes.xml"/><Relationship Id="rId71" Type="http://schemas.openxmlformats.org/officeDocument/2006/relationships/hyperlink" Target="consultantplus://offline/ref=EB9854B23D85897930905B1BBECE8AF7685842A66EE54FE1014FD39FA00362A8A0152E9B42EDAF7Bw5k1H" TargetMode="External"/><Relationship Id="rId92" Type="http://schemas.openxmlformats.org/officeDocument/2006/relationships/hyperlink" Target="consultantplus://offline/ref=EB9854B23D85897930905B1BBECE8AF7685842A66EE54FE1014FD39FA00362A8A0152E9Fw4kBH" TargetMode="External"/><Relationship Id="rId2" Type="http://schemas.openxmlformats.org/officeDocument/2006/relationships/numbering" Target="numbering.xml"/><Relationship Id="rId29" Type="http://schemas.openxmlformats.org/officeDocument/2006/relationships/hyperlink" Target="consultantplus://offline/ref=EB9854B23D85897930905B1BBECE8AF7685842A66EE54FE1014FD39FA00362A8A0152E9B42EDA97Aw5kCH" TargetMode="External"/><Relationship Id="rId24" Type="http://schemas.openxmlformats.org/officeDocument/2006/relationships/hyperlink" Target="consultantplus://offline/ref=6433D91340CB23739A93641D2A31FD4E71FFC1ACAED8CFE9BDEB857E869FFCD419733EEC2AD9676CEB6544FA0A177FAAFBFDE72D22B2A5E2d7p1P" TargetMode="External"/><Relationship Id="rId40" Type="http://schemas.openxmlformats.org/officeDocument/2006/relationships/hyperlink" Target="consultantplus://offline/ref=786020A6876EA26093733A10F99CFD8BDF308C4E8EEB22B990733B953EBA43ED7303DE70300AEDDDe0b0H" TargetMode="External"/><Relationship Id="rId45" Type="http://schemas.openxmlformats.org/officeDocument/2006/relationships/hyperlink" Target="consultantplus://offline/ref=68FE77218A7CF29881EED606F05753F655485A0BDE3DF57432561EDEB9A1701A3796BE2D6DE818EE4D0E7AE8B22F0C23AB2D8889A91FB4B1w2u7Q" TargetMode="External"/><Relationship Id="rId66" Type="http://schemas.openxmlformats.org/officeDocument/2006/relationships/hyperlink" Target="consultantplus://offline/ref=D192BF13A8AD38F93BBE96992A967A42376B9535FEFCA4E7AB218B1F5FC945CD2908FAF695A9215D9490113E899284668D442D0BW4WBP" TargetMode="External"/><Relationship Id="rId87" Type="http://schemas.openxmlformats.org/officeDocument/2006/relationships/hyperlink" Target="consultantplus://offline/ref=68819D3CB52EADDC0A24173FD5E25A7F0475CE7C10FBFA440956D64EB38E2C4C9C927FABDC89D48689D4B42D5A49C66213D52E9EC3P4W5H" TargetMode="External"/><Relationship Id="rId110" Type="http://schemas.openxmlformats.org/officeDocument/2006/relationships/hyperlink" Target="consultantplus://offline/ref=A3EF6891EA4C2161FE4E4AD799E1BCA4295BBE70A2AFE4F9D05D71541CE7F2C694BBBEFBB665501C83905F8C334BF1FC9A0C3C799CAA3DEF7Ck0G" TargetMode="External"/><Relationship Id="rId115" Type="http://schemas.openxmlformats.org/officeDocument/2006/relationships/hyperlink" Target="consultantplus://offline/ref=3E7AEAB6009C18F39354D79AF2A7B805A7A5712AAC66773ACA9063D5D13F5F4017015F727BFAB870243B6C332630ED4AEED30EEBF9C7F01FnAr2G" TargetMode="External"/><Relationship Id="rId131" Type="http://schemas.openxmlformats.org/officeDocument/2006/relationships/hyperlink" Target="consultantplus://offline/ref=438C2EAEA817B87482AE1CB80B3005A2CD610A7F176AEA5B88D9E0A94AC43F20628DE8A9055645799E44413624CC93D19EA7BAD19B8133E6WB66K" TargetMode="External"/><Relationship Id="rId136" Type="http://schemas.openxmlformats.org/officeDocument/2006/relationships/hyperlink" Target="consultantplus://offline/ref=438C2EAEA817B87482AE1CB80B3005A2CD610A7F176AEA5B88D9E0A94AC43F20628DE8A9055645799144413624CC93D19EA7BAD19B8133E6WB66K" TargetMode="External"/><Relationship Id="rId61" Type="http://schemas.openxmlformats.org/officeDocument/2006/relationships/hyperlink" Target="consultantplus://offline/ref=86F15BC9C91753B9052EEF62B9DB68D8F861EC98D76522E21B455581E2C4320EC94FDABF092A1C5D35D84928FEA0E38E2EF4A39FB6894350EAw0O" TargetMode="External"/><Relationship Id="rId82" Type="http://schemas.openxmlformats.org/officeDocument/2006/relationships/hyperlink" Target="consultantplus://offline/ref=EB9854B23D85897930905B1BBECE8AF7685842A66EE54FE1014FD39FA00362A8A0152E9B42ECA97Cw5k8H" TargetMode="External"/><Relationship Id="rId152" Type="http://schemas.openxmlformats.org/officeDocument/2006/relationships/theme" Target="theme/theme1.xml"/><Relationship Id="rId19" Type="http://schemas.openxmlformats.org/officeDocument/2006/relationships/hyperlink" Target="consultantplus://offline/ref=543352ABE589835A9AFFDD18A5467A766BF9A86A6067721DEF3EAC99D7A58BD2EFD0FC31855FB9C070172667F288E2DB999DA66C6B2B6E31s4q8L" TargetMode="External"/><Relationship Id="rId14" Type="http://schemas.openxmlformats.org/officeDocument/2006/relationships/hyperlink" Target="consultantplus://offline/ref=59E120B4433FE5D900483C5467F5464AC92C263B3E36B1DEF17701A2082FBD0A36F019B4B8E3839038D9878BFA002D14659F551C794581F0p1w9I" TargetMode="External"/><Relationship Id="rId30" Type="http://schemas.openxmlformats.org/officeDocument/2006/relationships/hyperlink" Target="consultantplus://offline/ref=EB9854B23D85897930905B1BBECE8AF7685841A764E84FE1014FD39FA00362A8A0152E9F44E5wAkEH" TargetMode="External"/><Relationship Id="rId35" Type="http://schemas.openxmlformats.org/officeDocument/2006/relationships/hyperlink" Target="consultantplus://offline/ref=EB9854B23D85897930905B1BBECE8AF7685944A662E54FE1014FD39FA00362A8A0152E9842EAwAk8H" TargetMode="External"/><Relationship Id="rId56" Type="http://schemas.openxmlformats.org/officeDocument/2006/relationships/hyperlink" Target="consultantplus://offline/ref=FF250BC3DAEAE0FE4ADDB82A48D9755929AA0F1AB507660AE294B1331984C3F263C0EB23C31FE32DB0C5CC7AC4CBF43012005B26CB3C4BD9eAIAJ" TargetMode="External"/><Relationship Id="rId77" Type="http://schemas.openxmlformats.org/officeDocument/2006/relationships/hyperlink" Target="consultantplus://offline/ref=78ED7207A949D80083446161A23422A70F9216692FCDE5E7D5FED1BFBF40C24379302AACB98C7B40V2DCI" TargetMode="External"/><Relationship Id="rId100" Type="http://schemas.openxmlformats.org/officeDocument/2006/relationships/hyperlink" Target="consultantplus://offline/ref=AFC1414E6D54691CB04755F779006F1D3B1FD8D313D5EC4A7DF932939F7BC10B7439FB8DFB2DFF23C2BDB3B8B4DF0941B6B2E84B423335qDI" TargetMode="External"/><Relationship Id="rId105" Type="http://schemas.openxmlformats.org/officeDocument/2006/relationships/hyperlink" Target="consultantplus://offline/ref=0C7C46E4E45018E75B66944C5ADFCC2B9D342F801B93AC1C73F2AA13571D5B3AA99BDCA407B787431E98741939CD37A334E8EBD700397178L" TargetMode="External"/><Relationship Id="rId126" Type="http://schemas.openxmlformats.org/officeDocument/2006/relationships/hyperlink" Target="consultantplus://offline/ref=14AE2DDEF2D54DE4F5CACBD1D3603B235C08B61B226BF855DE4B54E8CB3EFFDAC6EB326B8CFCF302C1141B48E1DE02460D5452885A0FD093wAw8Q" TargetMode="External"/><Relationship Id="rId147" Type="http://schemas.openxmlformats.org/officeDocument/2006/relationships/hyperlink" Target="consultantplus://offline/ref=A30DCAF817D829B393784BDB92C8992113CC7039BAF11B8921F63A8AB61EED138CFA45A98D35BBD86BD8601FF42D30FF877EF0E44AD6CFE8J04CH" TargetMode="External"/><Relationship Id="rId8" Type="http://schemas.openxmlformats.org/officeDocument/2006/relationships/hyperlink" Target="consultantplus://offline/ref=6C3EEA06559D73C4FD1889499456C4B69F8A4EA9A20795FAD342C33EF650C110D61500EDBC6866F54D8BE87A524F64FC15B429573A6B4C83527AL" TargetMode="External"/><Relationship Id="rId51" Type="http://schemas.openxmlformats.org/officeDocument/2006/relationships/hyperlink" Target="consultantplus://offline/ref=86F15BC9C91753B9052EEF62B9DB68D8F861EC98D76522E21B455581E2C4320EC94FDABF092A175034D84928FEA0E38E2EF4A39FB6894350EAw0O" TargetMode="External"/><Relationship Id="rId72" Type="http://schemas.openxmlformats.org/officeDocument/2006/relationships/hyperlink" Target="consultantplus://offline/ref=EB9854B23D85897930905B1BBECE8AF7685842A66EE54FE1014FD39FA00362A8A0152E9B42EDAF78w5k8H" TargetMode="External"/><Relationship Id="rId93" Type="http://schemas.openxmlformats.org/officeDocument/2006/relationships/hyperlink" Target="consultantplus://offline/ref=78ED7207A949D80083446161A23422A70F93196D2FC5E5E7D5FED1BFBF40C24379302AACB98D7642V2D4I" TargetMode="External"/><Relationship Id="rId98" Type="http://schemas.openxmlformats.org/officeDocument/2006/relationships/hyperlink" Target="consultantplus://offline/ref=083A40F14629A7AF18239F7856A90DDEF59E98BE9B0E64CD2F0CAC85E4053EDD53A1AD84AC3F8A632BEC81B62D6BC31DF6E00BCE0E77i94EI" TargetMode="External"/><Relationship Id="rId121" Type="http://schemas.openxmlformats.org/officeDocument/2006/relationships/hyperlink" Target="consultantplus://offline/ref=3E7AEAB6009C18F39354D79AF2A7B805A7A4752CA96D773ACA9063D5D13F5F4017015F717DF9BF7B79617C376F64E355ECCC11E8E7C4nFr9G" TargetMode="External"/><Relationship Id="rId142" Type="http://schemas.openxmlformats.org/officeDocument/2006/relationships/hyperlink" Target="consultantplus://offline/ref=7FE260CB59C14A9B4E15151005C3C770CE769D06A7DEE9E1BC4B72199C27FD406F53DBD7F9F74D48968DA121513266AF7B24D04B8A562998U674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2A304-2627-47A3-B616-B8E2B5E2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1695</TotalTime>
  <Pages>64</Pages>
  <Words>26171</Words>
  <Characters>149176</Characters>
  <Application>Microsoft Office Word</Application>
  <DocSecurity>0</DocSecurity>
  <Lines>1243</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Ахвердян Анатолий Артурович</dc:creator>
  <cp:keywords/>
  <dc:description/>
  <cp:lastModifiedBy>Мирзабекова Ирина Сергеевна</cp:lastModifiedBy>
  <cp:revision>131</cp:revision>
  <cp:lastPrinted>2020-02-20T12:36:00Z</cp:lastPrinted>
  <dcterms:created xsi:type="dcterms:W3CDTF">2020-01-29T12:48:00Z</dcterms:created>
  <dcterms:modified xsi:type="dcterms:W3CDTF">2020-02-20T12:37:00Z</dcterms:modified>
</cp:coreProperties>
</file>