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4D655F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</w:t>
      </w:r>
      <w:r w:rsidR="009E39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9ED" w:rsidRDefault="00BC0C1D" w:rsidP="004D655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внесении изменений</w:t>
                  </w:r>
                  <w:r w:rsidR="008003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постановление</w:t>
                  </w:r>
                  <w:r w:rsidR="00E706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Губернатора </w:t>
                  </w:r>
                  <w:r w:rsidR="004D65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Санкт-Петербурга</w:t>
                  </w:r>
                </w:p>
                <w:p w:rsidR="004D655F" w:rsidRDefault="004D655F" w:rsidP="004D655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09.11.2012 № 69-пг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4D655F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Губернатор</w:t>
      </w:r>
      <w:r w:rsidR="0080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</w:p>
    <w:p w:rsidR="009E39ED" w:rsidRPr="009E39ED" w:rsidRDefault="009E39ED" w:rsidP="009E39ED">
      <w:pPr>
        <w:pStyle w:val="formattext"/>
        <w:ind w:firstLine="567"/>
        <w:rPr>
          <w:b/>
        </w:rPr>
      </w:pPr>
      <w:r w:rsidRPr="009E39ED">
        <w:rPr>
          <w:b/>
        </w:rPr>
        <w:t>П О С Т А Н О В Л Я Е Т:</w:t>
      </w:r>
    </w:p>
    <w:p w:rsidR="001537F8" w:rsidRDefault="0080036D" w:rsidP="004D65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4D655F">
        <w:rPr>
          <w:rFonts w:ascii="Times New Roman" w:hAnsi="Times New Roman" w:cs="Times New Roman"/>
          <w:sz w:val="24"/>
          <w:szCs w:val="24"/>
        </w:rPr>
        <w:t xml:space="preserve">в постановление Губернатора Санкт-Петербурга от 09.11.2012 № 69-пг </w:t>
      </w:r>
      <w:r w:rsidR="004D655F">
        <w:rPr>
          <w:rFonts w:ascii="Times New Roman" w:hAnsi="Times New Roman" w:cs="Times New Roman"/>
          <w:sz w:val="24"/>
          <w:szCs w:val="24"/>
        </w:rPr>
        <w:br/>
        <w:t xml:space="preserve">«Об утверждении перечней государственных унитарных предприятий и государственных учреждений, подведомственных исполнительным органам государственной власти </w:t>
      </w:r>
      <w:r w:rsidR="004D655F">
        <w:rPr>
          <w:rFonts w:ascii="Times New Roman" w:hAnsi="Times New Roman" w:cs="Times New Roman"/>
          <w:sz w:val="24"/>
          <w:szCs w:val="24"/>
        </w:rPr>
        <w:br/>
        <w:t xml:space="preserve">Санкт-Петербурга» </w:t>
      </w:r>
      <w:r w:rsidR="001537F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43930" w:rsidRPr="00E24D9E" w:rsidRDefault="001537F8" w:rsidP="00B439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4D655F">
        <w:rPr>
          <w:rFonts w:ascii="Times New Roman" w:hAnsi="Times New Roman" w:cs="Times New Roman"/>
          <w:sz w:val="24"/>
          <w:szCs w:val="24"/>
        </w:rPr>
        <w:t xml:space="preserve"> </w:t>
      </w:r>
      <w:r w:rsidR="00E24D9E">
        <w:rPr>
          <w:rFonts w:ascii="Times New Roman" w:hAnsi="Times New Roman" w:cs="Times New Roman"/>
          <w:sz w:val="24"/>
          <w:szCs w:val="24"/>
        </w:rPr>
        <w:t>В п</w:t>
      </w:r>
      <w:r w:rsidR="00B43930">
        <w:rPr>
          <w:rFonts w:ascii="Times New Roman" w:hAnsi="Times New Roman" w:cs="Times New Roman"/>
          <w:sz w:val="24"/>
          <w:szCs w:val="24"/>
        </w:rPr>
        <w:t>ункт</w:t>
      </w:r>
      <w:r w:rsidR="00E24D9E">
        <w:rPr>
          <w:rFonts w:ascii="Times New Roman" w:hAnsi="Times New Roman" w:cs="Times New Roman"/>
          <w:sz w:val="24"/>
          <w:szCs w:val="24"/>
        </w:rPr>
        <w:t>е</w:t>
      </w:r>
      <w:r w:rsidR="00B43930">
        <w:rPr>
          <w:rFonts w:ascii="Times New Roman" w:hAnsi="Times New Roman" w:cs="Times New Roman"/>
          <w:sz w:val="24"/>
          <w:szCs w:val="24"/>
        </w:rPr>
        <w:t xml:space="preserve"> 3 постановления </w:t>
      </w:r>
      <w:r w:rsidR="00E24D9E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290534">
        <w:rPr>
          <w:rFonts w:ascii="Times New Roman" w:hAnsi="Times New Roman" w:cs="Times New Roman"/>
          <w:sz w:val="24"/>
          <w:szCs w:val="24"/>
        </w:rPr>
        <w:t>«</w:t>
      </w:r>
      <w:r w:rsidR="00E24D9E">
        <w:rPr>
          <w:rFonts w:ascii="Times New Roman" w:hAnsi="Times New Roman" w:cs="Times New Roman"/>
          <w:sz w:val="24"/>
          <w:szCs w:val="24"/>
        </w:rPr>
        <w:t xml:space="preserve">Говорунова А.Н.» заменить словами </w:t>
      </w:r>
      <w:r w:rsidR="00290534">
        <w:rPr>
          <w:rFonts w:ascii="Times New Roman" w:hAnsi="Times New Roman" w:cs="Times New Roman"/>
          <w:sz w:val="24"/>
          <w:szCs w:val="24"/>
        </w:rPr>
        <w:br/>
        <w:t>«</w:t>
      </w:r>
      <w:r w:rsidR="00E24D9E">
        <w:rPr>
          <w:rFonts w:ascii="Times New Roman" w:hAnsi="Times New Roman" w:cs="Times New Roman"/>
          <w:sz w:val="24"/>
          <w:szCs w:val="24"/>
        </w:rPr>
        <w:t>Пикалёва В.И.»</w:t>
      </w:r>
    </w:p>
    <w:p w:rsidR="001537F8" w:rsidRDefault="001537F8" w:rsidP="00B439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B43930">
        <w:rPr>
          <w:rFonts w:ascii="Times New Roman" w:hAnsi="Times New Roman" w:cs="Times New Roman"/>
          <w:sz w:val="24"/>
          <w:szCs w:val="24"/>
        </w:rPr>
        <w:t>Пункт 39 приложения № 2 к постановлению исключить.</w:t>
      </w:r>
    </w:p>
    <w:p w:rsidR="003E00A7" w:rsidRDefault="001537F8" w:rsidP="00153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7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1FDF">
        <w:rPr>
          <w:rFonts w:ascii="Times New Roman" w:hAnsi="Times New Roman" w:cs="Times New Roman"/>
          <w:sz w:val="24"/>
          <w:szCs w:val="24"/>
        </w:rPr>
        <w:t>Контроль</w:t>
      </w:r>
      <w:r w:rsidR="003E00A7">
        <w:rPr>
          <w:rFonts w:ascii="Times New Roman" w:hAnsi="Times New Roman" w:cs="Times New Roman"/>
          <w:sz w:val="24"/>
          <w:szCs w:val="24"/>
        </w:rPr>
        <w:t xml:space="preserve"> за выполнением постановления возложить на вице-губернатора </w:t>
      </w:r>
      <w:r w:rsidR="003E00A7"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sectPr w:rsidR="00B20E82" w:rsidRPr="009E39ED" w:rsidSect="009E39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515" w:rsidRDefault="00D65515" w:rsidP="009E39ED">
      <w:pPr>
        <w:spacing w:after="0" w:line="240" w:lineRule="auto"/>
      </w:pPr>
      <w:r>
        <w:separator/>
      </w:r>
    </w:p>
  </w:endnote>
  <w:endnote w:type="continuationSeparator" w:id="0">
    <w:p w:rsidR="00D65515" w:rsidRDefault="00D65515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515" w:rsidRDefault="00D65515" w:rsidP="009E39ED">
      <w:pPr>
        <w:spacing w:after="0" w:line="240" w:lineRule="auto"/>
      </w:pPr>
      <w:r>
        <w:separator/>
      </w:r>
    </w:p>
  </w:footnote>
  <w:footnote w:type="continuationSeparator" w:id="0">
    <w:p w:rsidR="00D65515" w:rsidRDefault="00D65515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324891"/>
      <w:docPartObj>
        <w:docPartGallery w:val="Page Numbers (Top of Page)"/>
        <w:docPartUnique/>
      </w:docPartObj>
    </w:sdtPr>
    <w:sdtEndPr/>
    <w:sdtContent>
      <w:p w:rsidR="009E39ED" w:rsidRDefault="009E39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6D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E0EB3"/>
    <w:rsid w:val="001537F8"/>
    <w:rsid w:val="00233FC4"/>
    <w:rsid w:val="00290534"/>
    <w:rsid w:val="00321FDF"/>
    <w:rsid w:val="003275D5"/>
    <w:rsid w:val="003E00A7"/>
    <w:rsid w:val="0049509A"/>
    <w:rsid w:val="004D655F"/>
    <w:rsid w:val="005C1FF0"/>
    <w:rsid w:val="00645F1C"/>
    <w:rsid w:val="007143B1"/>
    <w:rsid w:val="007F63DB"/>
    <w:rsid w:val="0080036D"/>
    <w:rsid w:val="00891C12"/>
    <w:rsid w:val="009632A0"/>
    <w:rsid w:val="009E39ED"/>
    <w:rsid w:val="00A83C62"/>
    <w:rsid w:val="00AA307F"/>
    <w:rsid w:val="00B20E82"/>
    <w:rsid w:val="00B2125B"/>
    <w:rsid w:val="00B43930"/>
    <w:rsid w:val="00BC0C1D"/>
    <w:rsid w:val="00C71B74"/>
    <w:rsid w:val="00C857D8"/>
    <w:rsid w:val="00D23B29"/>
    <w:rsid w:val="00D65515"/>
    <w:rsid w:val="00E24BFE"/>
    <w:rsid w:val="00E24D9E"/>
    <w:rsid w:val="00E7060D"/>
    <w:rsid w:val="00F02484"/>
    <w:rsid w:val="00F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E3FF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29</cp:revision>
  <cp:lastPrinted>2020-02-10T16:04:00Z</cp:lastPrinted>
  <dcterms:created xsi:type="dcterms:W3CDTF">2019-12-23T15:19:00Z</dcterms:created>
  <dcterms:modified xsi:type="dcterms:W3CDTF">2020-02-10T16:04:00Z</dcterms:modified>
</cp:coreProperties>
</file>