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B0" w:rsidRPr="00D74453" w:rsidRDefault="00E44DB0" w:rsidP="00D74453">
      <w:pPr>
        <w:pStyle w:val="ConsPlusNormal"/>
        <w:keepNext/>
        <w:keepLines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D74453" w:rsidRPr="00D74453" w:rsidRDefault="00D74453" w:rsidP="00D74453">
      <w:pPr>
        <w:pStyle w:val="ConsPlusTitle"/>
        <w:keepNext/>
        <w:keepLines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Проект</w:t>
      </w:r>
    </w:p>
    <w:p w:rsidR="00D74453" w:rsidRPr="00D74453" w:rsidRDefault="00D74453" w:rsidP="00D74453">
      <w:pPr>
        <w:pStyle w:val="ConsPlusTitle"/>
        <w:keepNext/>
        <w:keepLines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Title"/>
        <w:keepNext/>
        <w:keepLines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44DB0" w:rsidRPr="00D74453" w:rsidRDefault="00E44DB0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44DB0" w:rsidRPr="00D74453" w:rsidRDefault="00E44DB0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74453" w:rsidRPr="00D74453" w:rsidRDefault="00E44DB0" w:rsidP="00D74453">
      <w:pPr>
        <w:pStyle w:val="ConsPlusTitle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О </w:t>
      </w:r>
      <w:r w:rsidR="00C55B2A">
        <w:rPr>
          <w:rFonts w:ascii="Times New Roman" w:hAnsi="Times New Roman" w:cs="Times New Roman"/>
          <w:sz w:val="24"/>
          <w:szCs w:val="24"/>
        </w:rPr>
        <w:t>предоставлении в 2020</w:t>
      </w:r>
      <w:r w:rsidR="00D74453" w:rsidRPr="00D74453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:rsidR="00D74453" w:rsidRPr="00D74453" w:rsidRDefault="00D74453" w:rsidP="00D74453">
      <w:pPr>
        <w:pStyle w:val="ConsPlusTitle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на техническую эксплуатацию (содержание) объектов </w:t>
      </w:r>
    </w:p>
    <w:p w:rsidR="00D74453" w:rsidRPr="00D74453" w:rsidRDefault="00D74453" w:rsidP="00D74453">
      <w:pPr>
        <w:pStyle w:val="ConsPlusTitle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образования в соответствии с Соглашением о создании и эксплуатации</w:t>
      </w:r>
    </w:p>
    <w:p w:rsidR="00D74453" w:rsidRPr="00D74453" w:rsidRDefault="00D74453" w:rsidP="00D74453">
      <w:pPr>
        <w:pStyle w:val="ConsPlusTitle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на основе государственно-частного партнерства зданий,</w:t>
      </w:r>
    </w:p>
    <w:p w:rsidR="00D74453" w:rsidRPr="00D74453" w:rsidRDefault="00D74453" w:rsidP="00D74453">
      <w:pPr>
        <w:pStyle w:val="ConsPlusTitle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предназначенных для размещения образовательных </w:t>
      </w:r>
    </w:p>
    <w:p w:rsidR="00D74453" w:rsidRPr="00D74453" w:rsidRDefault="00D74453" w:rsidP="00D74453">
      <w:pPr>
        <w:pStyle w:val="ConsPlusTitle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учреждений на территории кварталов </w:t>
      </w:r>
      <w:r w:rsidRPr="00D7445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4453">
        <w:rPr>
          <w:rFonts w:ascii="Times New Roman" w:hAnsi="Times New Roman" w:cs="Times New Roman"/>
          <w:sz w:val="24"/>
          <w:szCs w:val="24"/>
        </w:rPr>
        <w:t xml:space="preserve">, </w:t>
      </w:r>
      <w:r w:rsidRPr="00D744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74453">
        <w:rPr>
          <w:rFonts w:ascii="Times New Roman" w:hAnsi="Times New Roman" w:cs="Times New Roman"/>
          <w:sz w:val="24"/>
          <w:szCs w:val="24"/>
        </w:rPr>
        <w:t xml:space="preserve">, </w:t>
      </w:r>
      <w:r w:rsidRPr="00D7445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74453">
        <w:rPr>
          <w:rFonts w:ascii="Times New Roman" w:hAnsi="Times New Roman" w:cs="Times New Roman"/>
          <w:sz w:val="24"/>
          <w:szCs w:val="24"/>
        </w:rPr>
        <w:t xml:space="preserve"> и </w:t>
      </w:r>
      <w:r w:rsidRPr="00D7445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74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453" w:rsidRPr="00D74453" w:rsidRDefault="00D74453" w:rsidP="00D74453">
      <w:pPr>
        <w:pStyle w:val="ConsPlusTitle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жилого района «Славянка» Пушкинского района Санкт-Петербурга</w:t>
      </w:r>
    </w:p>
    <w:p w:rsidR="00E44DB0" w:rsidRPr="00D74453" w:rsidRDefault="00E44DB0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D74453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D74453">
          <w:rPr>
            <w:rFonts w:ascii="Times New Roman" w:hAnsi="Times New Roman" w:cs="Times New Roman"/>
            <w:sz w:val="24"/>
            <w:szCs w:val="24"/>
          </w:rPr>
          <w:t>3 статьи 78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8" w:history="1">
        <w:r w:rsidRPr="00D7445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593B7B">
        <w:rPr>
          <w:rFonts w:ascii="Times New Roman" w:hAnsi="Times New Roman" w:cs="Times New Roman"/>
          <w:sz w:val="24"/>
          <w:szCs w:val="24"/>
        </w:rPr>
        <w:t xml:space="preserve"> Санкт-Петербурга от 27.11</w:t>
      </w:r>
      <w:r w:rsidR="00D74453" w:rsidRPr="00D74453">
        <w:rPr>
          <w:rFonts w:ascii="Times New Roman" w:hAnsi="Times New Roman" w:cs="Times New Roman"/>
          <w:sz w:val="24"/>
          <w:szCs w:val="24"/>
        </w:rPr>
        <w:t>.2019 №</w:t>
      </w:r>
      <w:r w:rsidR="00593B7B">
        <w:rPr>
          <w:rFonts w:ascii="Times New Roman" w:hAnsi="Times New Roman" w:cs="Times New Roman"/>
          <w:sz w:val="24"/>
          <w:szCs w:val="24"/>
        </w:rPr>
        <w:t xml:space="preserve"> 614-132 </w:t>
      </w:r>
      <w:r w:rsidRPr="00D74453">
        <w:rPr>
          <w:rFonts w:ascii="Times New Roman" w:hAnsi="Times New Roman" w:cs="Times New Roman"/>
          <w:sz w:val="24"/>
          <w:szCs w:val="24"/>
        </w:rPr>
        <w:t xml:space="preserve">"О </w:t>
      </w:r>
      <w:r w:rsidR="00D74453" w:rsidRPr="00D74453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D74453" w:rsidRPr="00D74453">
        <w:rPr>
          <w:rFonts w:ascii="Times New Roman" w:hAnsi="Times New Roman" w:cs="Times New Roman"/>
          <w:sz w:val="24"/>
          <w:szCs w:val="24"/>
        </w:rPr>
        <w:br/>
        <w:t>Санкт-Петербурга на 2020 год и на плановый период 2021 и 2022</w:t>
      </w:r>
      <w:r w:rsidRPr="00D74453">
        <w:rPr>
          <w:rFonts w:ascii="Times New Roman" w:hAnsi="Times New Roman" w:cs="Times New Roman"/>
          <w:sz w:val="24"/>
          <w:szCs w:val="24"/>
        </w:rPr>
        <w:t xml:space="preserve"> годов", </w:t>
      </w:r>
      <w:hyperlink r:id="rId9" w:history="1">
        <w:r w:rsidRPr="00D7445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D74453" w:rsidRPr="00D74453">
        <w:rPr>
          <w:rFonts w:ascii="Times New Roman" w:hAnsi="Times New Roman" w:cs="Times New Roman"/>
          <w:sz w:val="24"/>
          <w:szCs w:val="24"/>
        </w:rPr>
        <w:t>Санкт-Петербурга от 29.07.2014 №</w:t>
      </w:r>
      <w:r w:rsidRPr="00D74453">
        <w:rPr>
          <w:rFonts w:ascii="Times New Roman" w:hAnsi="Times New Roman" w:cs="Times New Roman"/>
          <w:sz w:val="24"/>
          <w:szCs w:val="24"/>
        </w:rPr>
        <w:t xml:space="preserve"> 668 "О мерах по реализации Соглашения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II, III, V и VI жилого района "Славянка" Пушкинского района Санкт-Петербурга" и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II, III, V и VI жилого района "Славянка" Пушкинского района С</w:t>
      </w:r>
      <w:r w:rsidR="00D74453" w:rsidRPr="00D74453">
        <w:rPr>
          <w:rFonts w:ascii="Times New Roman" w:hAnsi="Times New Roman" w:cs="Times New Roman"/>
          <w:sz w:val="24"/>
          <w:szCs w:val="24"/>
        </w:rPr>
        <w:t>анкт-Петербурга, от 26.11.2012 №</w:t>
      </w:r>
      <w:r w:rsidRPr="00D74453">
        <w:rPr>
          <w:rFonts w:ascii="Times New Roman" w:hAnsi="Times New Roman" w:cs="Times New Roman"/>
          <w:sz w:val="24"/>
          <w:szCs w:val="24"/>
        </w:rPr>
        <w:t xml:space="preserve"> 45-с Правительство Санкт-Петербурга постановляет: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0" w:history="1">
        <w:r w:rsidRPr="00D74453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</w:t>
      </w:r>
      <w:r w:rsidR="00D74453" w:rsidRPr="00D74453">
        <w:rPr>
          <w:rFonts w:ascii="Times New Roman" w:hAnsi="Times New Roman" w:cs="Times New Roman"/>
          <w:sz w:val="24"/>
          <w:szCs w:val="24"/>
        </w:rPr>
        <w:t>предоставления в 2020</w:t>
      </w:r>
      <w:r w:rsidRPr="00D74453">
        <w:rPr>
          <w:rFonts w:ascii="Times New Roman" w:hAnsi="Times New Roman" w:cs="Times New Roman"/>
          <w:sz w:val="24"/>
          <w:szCs w:val="24"/>
        </w:rPr>
        <w:t xml:space="preserve"> году субсидий на техническую эксплуатацию (содержание) объектов образования в соответствии с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II, III, V и VI жилого района "Славянка" Пушкинского района Санкт-Петербурга (далее - Порядок), согласно приложению.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2. Администрации Пушкинского района Санкт-Петербурга в целях реализации </w:t>
      </w:r>
      <w:hyperlink w:anchor="P40" w:history="1">
        <w:r w:rsidRPr="00D74453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в течение 14 календарных дней утвердить: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форму заявления на предоставление субсидий в соответствии с </w:t>
      </w:r>
      <w:hyperlink w:anchor="P40" w:history="1">
        <w:r w:rsidRPr="00D74453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(далее - субсидии);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перечень представляемых в администрацию Пушкинского района Санкт-Петербурга документов в целях предоставления субсидий;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порядок представления и рассмотрения заявления на предоставление субсидий;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порядок определения размера субсидий;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порядок принятия решения о предоставлении субсидий;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порядок и сроки представления отчетности об использовании субсидий;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сроки проведения обязательных проверок соблюдения получателем субсидий условий, целей и порядка предоставления субсидий.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D74453" w:rsidRPr="00D74453">
        <w:rPr>
          <w:rFonts w:ascii="Times New Roman" w:hAnsi="Times New Roman" w:cs="Times New Roman"/>
          <w:sz w:val="24"/>
          <w:szCs w:val="24"/>
        </w:rPr>
        <w:br/>
      </w:r>
      <w:r w:rsidRPr="00D7445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Normal"/>
        <w:keepNext/>
        <w:keepLines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453">
        <w:rPr>
          <w:rFonts w:ascii="Times New Roman" w:hAnsi="Times New Roman" w:cs="Times New Roman"/>
          <w:b/>
          <w:sz w:val="24"/>
          <w:szCs w:val="24"/>
        </w:rPr>
        <w:t>Губернат</w:t>
      </w:r>
      <w:r w:rsidR="00D74453" w:rsidRPr="00D74453">
        <w:rPr>
          <w:rFonts w:ascii="Times New Roman" w:hAnsi="Times New Roman" w:cs="Times New Roman"/>
          <w:b/>
          <w:sz w:val="24"/>
          <w:szCs w:val="24"/>
        </w:rPr>
        <w:t>ор</w:t>
      </w:r>
      <w:r w:rsidRPr="00D74453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D74453" w:rsidRPr="00D744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D74453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E44DB0" w:rsidRPr="00D74453" w:rsidRDefault="00E44DB0" w:rsidP="00D74453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Normal"/>
        <w:keepNext/>
        <w:keepLines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44DB0" w:rsidRPr="00D74453" w:rsidRDefault="00E44DB0" w:rsidP="00D74453">
      <w:pPr>
        <w:pStyle w:val="ConsPlusNormal"/>
        <w:keepNext/>
        <w:keepLines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44DB0" w:rsidRPr="00D74453" w:rsidRDefault="00E44DB0" w:rsidP="00D74453">
      <w:pPr>
        <w:pStyle w:val="ConsPlusNormal"/>
        <w:keepNext/>
        <w:keepLines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E44DB0" w:rsidRPr="00D74453" w:rsidRDefault="00D74453" w:rsidP="00D74453">
      <w:pPr>
        <w:pStyle w:val="ConsPlusNormal"/>
        <w:keepNext/>
        <w:keepLines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от __________</w:t>
      </w:r>
      <w:r w:rsidR="00E44DB0" w:rsidRPr="00D74453">
        <w:rPr>
          <w:rFonts w:ascii="Times New Roman" w:hAnsi="Times New Roman" w:cs="Times New Roman"/>
          <w:sz w:val="24"/>
          <w:szCs w:val="24"/>
        </w:rPr>
        <w:t xml:space="preserve"> </w:t>
      </w:r>
      <w:r w:rsidRPr="00D74453">
        <w:rPr>
          <w:rFonts w:ascii="Times New Roman" w:hAnsi="Times New Roman" w:cs="Times New Roman"/>
          <w:sz w:val="24"/>
          <w:szCs w:val="24"/>
        </w:rPr>
        <w:t>№ ____</w:t>
      </w:r>
    </w:p>
    <w:p w:rsidR="00E44DB0" w:rsidRPr="00D74453" w:rsidRDefault="00E44DB0" w:rsidP="00D74453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D74453">
        <w:rPr>
          <w:rFonts w:ascii="Times New Roman" w:hAnsi="Times New Roman" w:cs="Times New Roman"/>
          <w:sz w:val="24"/>
          <w:szCs w:val="24"/>
        </w:rPr>
        <w:t>ПОРЯДОК</w:t>
      </w:r>
    </w:p>
    <w:p w:rsidR="00D74453" w:rsidRPr="00D74453" w:rsidRDefault="00D74453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bCs/>
          <w:color w:val="000001"/>
          <w:sz w:val="24"/>
          <w:szCs w:val="24"/>
        </w:rPr>
        <w:t>предоставления в 2020 году субсидий на техническую эксплуатацию (содержание)</w:t>
      </w:r>
      <w:r w:rsidRPr="00D74453">
        <w:rPr>
          <w:rFonts w:ascii="Times New Roman" w:hAnsi="Times New Roman" w:cs="Times New Roman"/>
          <w:bCs/>
          <w:color w:val="000001"/>
          <w:sz w:val="24"/>
          <w:szCs w:val="24"/>
        </w:rPr>
        <w:br/>
        <w:t xml:space="preserve"> объектов образования в соответствии с </w:t>
      </w:r>
      <w:r w:rsidRPr="00D74453">
        <w:rPr>
          <w:rFonts w:ascii="Times New Roman" w:hAnsi="Times New Roman" w:cs="Times New Roman"/>
          <w:sz w:val="24"/>
          <w:szCs w:val="24"/>
        </w:rPr>
        <w:t xml:space="preserve">Соглашением о создании и эксплуатации </w:t>
      </w:r>
    </w:p>
    <w:p w:rsidR="00D74453" w:rsidRPr="00D74453" w:rsidRDefault="00D74453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на основе государственно-частного партнерства зданий,</w:t>
      </w:r>
    </w:p>
    <w:p w:rsidR="00D74453" w:rsidRPr="00D74453" w:rsidRDefault="00D74453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 предназначенных для размещения образовательных учреждений </w:t>
      </w:r>
      <w:r w:rsidRPr="00D74453">
        <w:rPr>
          <w:rFonts w:ascii="Times New Roman" w:hAnsi="Times New Roman" w:cs="Times New Roman"/>
          <w:sz w:val="24"/>
          <w:szCs w:val="24"/>
        </w:rPr>
        <w:br/>
        <w:t xml:space="preserve">на территории кварталов </w:t>
      </w:r>
      <w:r w:rsidRPr="00D7445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4453">
        <w:rPr>
          <w:rFonts w:ascii="Times New Roman" w:hAnsi="Times New Roman" w:cs="Times New Roman"/>
          <w:sz w:val="24"/>
          <w:szCs w:val="24"/>
        </w:rPr>
        <w:t xml:space="preserve">, </w:t>
      </w:r>
      <w:r w:rsidRPr="00D744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74453">
        <w:rPr>
          <w:rFonts w:ascii="Times New Roman" w:hAnsi="Times New Roman" w:cs="Times New Roman"/>
          <w:sz w:val="24"/>
          <w:szCs w:val="24"/>
        </w:rPr>
        <w:t xml:space="preserve">, </w:t>
      </w:r>
      <w:r w:rsidRPr="00D7445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74453">
        <w:rPr>
          <w:rFonts w:ascii="Times New Roman" w:hAnsi="Times New Roman" w:cs="Times New Roman"/>
          <w:sz w:val="24"/>
          <w:szCs w:val="24"/>
        </w:rPr>
        <w:t xml:space="preserve"> и </w:t>
      </w:r>
      <w:r w:rsidRPr="00D7445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74453">
        <w:rPr>
          <w:rFonts w:ascii="Times New Roman" w:hAnsi="Times New Roman" w:cs="Times New Roman"/>
          <w:sz w:val="24"/>
          <w:szCs w:val="24"/>
        </w:rPr>
        <w:t xml:space="preserve"> жилого района «Славянка» </w:t>
      </w:r>
    </w:p>
    <w:p w:rsidR="00D74453" w:rsidRPr="00D74453" w:rsidRDefault="00D74453" w:rsidP="00D74453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b w:val="0"/>
          <w:bCs/>
          <w:color w:val="000001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Пушкинского района Санкт-Петербурга</w:t>
      </w:r>
      <w:r w:rsidRPr="00D74453">
        <w:rPr>
          <w:rFonts w:ascii="Times New Roman" w:hAnsi="Times New Roman" w:cs="Times New Roman"/>
          <w:b w:val="0"/>
          <w:bCs/>
          <w:color w:val="000001"/>
          <w:sz w:val="24"/>
          <w:szCs w:val="24"/>
        </w:rPr>
        <w:t xml:space="preserve"> </w:t>
      </w:r>
    </w:p>
    <w:p w:rsidR="00E44DB0" w:rsidRPr="00D74453" w:rsidRDefault="00E44DB0" w:rsidP="00D74453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1. Настоящий Порядок устанавлива</w:t>
      </w:r>
      <w:r w:rsidR="00D74453" w:rsidRPr="00D74453">
        <w:rPr>
          <w:rFonts w:ascii="Times New Roman" w:hAnsi="Times New Roman" w:cs="Times New Roman"/>
          <w:sz w:val="24"/>
          <w:szCs w:val="24"/>
        </w:rPr>
        <w:t>ет правила предоставления в 2020</w:t>
      </w:r>
      <w:r w:rsidRPr="00D74453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администрации Пушкинского района Санкт-Петербурга (далее - Администрация) </w:t>
      </w:r>
      <w:hyperlink r:id="rId10" w:history="1">
        <w:r w:rsidRPr="00FE68DA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FE68DA">
        <w:rPr>
          <w:rFonts w:ascii="Times New Roman" w:hAnsi="Times New Roman" w:cs="Times New Roman"/>
          <w:sz w:val="24"/>
          <w:szCs w:val="24"/>
        </w:rPr>
        <w:t xml:space="preserve"> "</w:t>
      </w:r>
      <w:r w:rsidRPr="00D74453">
        <w:rPr>
          <w:rFonts w:ascii="Times New Roman" w:hAnsi="Times New Roman" w:cs="Times New Roman"/>
          <w:sz w:val="24"/>
          <w:szCs w:val="24"/>
        </w:rPr>
        <w:t xml:space="preserve">Субсидии на техническую эксплуатацию (содержание) объектов образования в соответствии с Соглашениями о создании и эксплуатации на основе ГЧП зданий, предназначенных для размещения образовательных учреждений на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терр-рии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 Пушкинского района Санкт-Петербурга" </w:t>
      </w:r>
      <w:r w:rsidRPr="00C55B2A">
        <w:rPr>
          <w:rFonts w:ascii="Times New Roman" w:hAnsi="Times New Roman" w:cs="Times New Roman"/>
          <w:sz w:val="24"/>
          <w:szCs w:val="24"/>
        </w:rPr>
        <w:t xml:space="preserve">(код целевой статьи 0260020690) в приложении 2 </w:t>
      </w:r>
      <w:r w:rsidR="00D74453" w:rsidRPr="00C55B2A">
        <w:rPr>
          <w:rFonts w:ascii="Times New Roman" w:hAnsi="Times New Roman" w:cs="Times New Roman"/>
          <w:sz w:val="24"/>
          <w:szCs w:val="24"/>
        </w:rPr>
        <w:t xml:space="preserve">к Закону Санкт-Петербурга от </w:t>
      </w:r>
      <w:r w:rsidR="00593B7B">
        <w:rPr>
          <w:rFonts w:ascii="Times New Roman" w:hAnsi="Times New Roman" w:cs="Times New Roman"/>
          <w:sz w:val="24"/>
          <w:szCs w:val="24"/>
        </w:rPr>
        <w:t>27.11</w:t>
      </w:r>
      <w:r w:rsidR="00593B7B" w:rsidRPr="00D74453">
        <w:rPr>
          <w:rFonts w:ascii="Times New Roman" w:hAnsi="Times New Roman" w:cs="Times New Roman"/>
          <w:sz w:val="24"/>
          <w:szCs w:val="24"/>
        </w:rPr>
        <w:t>.2019 №</w:t>
      </w:r>
      <w:r w:rsidR="00593B7B">
        <w:rPr>
          <w:rFonts w:ascii="Times New Roman" w:hAnsi="Times New Roman" w:cs="Times New Roman"/>
          <w:sz w:val="24"/>
          <w:szCs w:val="24"/>
        </w:rPr>
        <w:t xml:space="preserve"> 614-132 </w:t>
      </w:r>
      <w:r w:rsidRPr="00C55B2A">
        <w:rPr>
          <w:rFonts w:ascii="Times New Roman" w:hAnsi="Times New Roman" w:cs="Times New Roman"/>
          <w:sz w:val="24"/>
          <w:szCs w:val="24"/>
        </w:rPr>
        <w:t xml:space="preserve">"О </w:t>
      </w:r>
      <w:r w:rsidR="00D74453" w:rsidRPr="00C55B2A">
        <w:rPr>
          <w:rFonts w:ascii="Times New Roman" w:hAnsi="Times New Roman" w:cs="Times New Roman"/>
          <w:sz w:val="24"/>
          <w:szCs w:val="24"/>
        </w:rPr>
        <w:t>бюджете Санкт-Петербурга на 2020</w:t>
      </w:r>
      <w:r w:rsidRPr="00C55B2A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D74453" w:rsidRPr="00C55B2A">
        <w:rPr>
          <w:rFonts w:ascii="Times New Roman" w:hAnsi="Times New Roman" w:cs="Times New Roman"/>
          <w:sz w:val="24"/>
          <w:szCs w:val="24"/>
        </w:rPr>
        <w:t>1 и 2022</w:t>
      </w:r>
      <w:r w:rsidRPr="00C55B2A">
        <w:rPr>
          <w:rFonts w:ascii="Times New Roman" w:hAnsi="Times New Roman" w:cs="Times New Roman"/>
          <w:sz w:val="24"/>
          <w:szCs w:val="24"/>
        </w:rPr>
        <w:t xml:space="preserve"> годов" (далее - субсидии) в соответствии с </w:t>
      </w:r>
      <w:hyperlink r:id="rId11" w:history="1">
        <w:r w:rsidRPr="00C55B2A">
          <w:rPr>
            <w:rFonts w:ascii="Times New Roman" w:hAnsi="Times New Roman" w:cs="Times New Roman"/>
            <w:sz w:val="24"/>
            <w:szCs w:val="24"/>
          </w:rPr>
          <w:t>пунктом 23 таблицы 12 подраздела 14.5.2</w:t>
        </w:r>
      </w:hyperlink>
      <w:r w:rsidRPr="00C55B2A">
        <w:rPr>
          <w:rFonts w:ascii="Times New Roman" w:hAnsi="Times New Roman" w:cs="Times New Roman"/>
          <w:sz w:val="24"/>
          <w:szCs w:val="24"/>
        </w:rPr>
        <w:t xml:space="preserve"> подпрограммы 6 приложения к постановлению </w:t>
      </w:r>
      <w:r w:rsidRPr="00D74453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D74453" w:rsidRPr="00D74453">
        <w:rPr>
          <w:rFonts w:ascii="Times New Roman" w:hAnsi="Times New Roman" w:cs="Times New Roman"/>
          <w:sz w:val="24"/>
          <w:szCs w:val="24"/>
        </w:rPr>
        <w:t>Санкт-Петербурга от 04.06.2014 №</w:t>
      </w:r>
      <w:r w:rsidRPr="00D74453">
        <w:rPr>
          <w:rFonts w:ascii="Times New Roman" w:hAnsi="Times New Roman" w:cs="Times New Roman"/>
          <w:sz w:val="24"/>
          <w:szCs w:val="24"/>
        </w:rPr>
        <w:t xml:space="preserve"> 453 "О государственной программе Санкт-Петербурга "Развитие образования в Санкт-Петербурге" и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II, III, V и VI жилого района "Славянка" Пушкинского района С</w:t>
      </w:r>
      <w:r w:rsidR="00D74453" w:rsidRPr="00D74453">
        <w:rPr>
          <w:rFonts w:ascii="Times New Roman" w:hAnsi="Times New Roman" w:cs="Times New Roman"/>
          <w:sz w:val="24"/>
          <w:szCs w:val="24"/>
        </w:rPr>
        <w:t>анкт-Петербурга, от 26.11.2012 №</w:t>
      </w:r>
      <w:r w:rsidRPr="00D74453">
        <w:rPr>
          <w:rFonts w:ascii="Times New Roman" w:hAnsi="Times New Roman" w:cs="Times New Roman"/>
          <w:sz w:val="24"/>
          <w:szCs w:val="24"/>
        </w:rPr>
        <w:t xml:space="preserve"> 45-с (далее - Соглашение).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2. Понятия и термины, используемые в настоящем Порядке, применяются в значениях, определенных Соглашением.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3. Субсидии предоставляются на безвозмездной и безвозвратной основе юридическому лицу, с которым заключено Соглашение (далее - получатель субсидий).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 w:rsidRPr="00D74453">
        <w:rPr>
          <w:rFonts w:ascii="Times New Roman" w:hAnsi="Times New Roman" w:cs="Times New Roman"/>
          <w:sz w:val="24"/>
          <w:szCs w:val="24"/>
        </w:rPr>
        <w:t>4. Субсидии предоставляются в целях финансового обеспечения (возмещения) затрат, возник</w:t>
      </w:r>
      <w:r w:rsidR="00D74453" w:rsidRPr="00D74453">
        <w:rPr>
          <w:rFonts w:ascii="Times New Roman" w:hAnsi="Times New Roman" w:cs="Times New Roman"/>
          <w:sz w:val="24"/>
          <w:szCs w:val="24"/>
        </w:rPr>
        <w:t>ших у получателя субсидий в 2020</w:t>
      </w:r>
      <w:r w:rsidRPr="00D74453">
        <w:rPr>
          <w:rFonts w:ascii="Times New Roman" w:hAnsi="Times New Roman" w:cs="Times New Roman"/>
          <w:sz w:val="24"/>
          <w:szCs w:val="24"/>
        </w:rPr>
        <w:t xml:space="preserve"> году, в связи с технической эксплуатацией (содержанием) в соответствии с регламентами эксплуатации, утвержденными в порядке, установленном в Соглашении (далее - регламенты эксплуатации), следующих объектов образования: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здание общеобразовательного учреждения на 825 мест, расположенное по адресу: </w:t>
      </w:r>
      <w:r w:rsidR="00593B7B">
        <w:rPr>
          <w:rFonts w:ascii="Times New Roman" w:hAnsi="Times New Roman" w:cs="Times New Roman"/>
          <w:sz w:val="24"/>
          <w:szCs w:val="24"/>
        </w:rPr>
        <w:br/>
      </w:r>
      <w:r w:rsidRPr="00D74453">
        <w:rPr>
          <w:rFonts w:ascii="Times New Roman" w:hAnsi="Times New Roman" w:cs="Times New Roman"/>
          <w:sz w:val="24"/>
          <w:szCs w:val="24"/>
        </w:rPr>
        <w:t xml:space="preserve">пос.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, Славянка,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Изборская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 ул., д. 4, корп. 2, литера 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здание общеобразовательного учреждения на 825 мест, расположенное по адресу:</w:t>
      </w:r>
      <w:r w:rsidR="00593B7B">
        <w:rPr>
          <w:rFonts w:ascii="Times New Roman" w:hAnsi="Times New Roman" w:cs="Times New Roman"/>
          <w:sz w:val="24"/>
          <w:szCs w:val="24"/>
        </w:rPr>
        <w:br/>
      </w:r>
      <w:r w:rsidRPr="00D74453">
        <w:rPr>
          <w:rFonts w:ascii="Times New Roman" w:hAnsi="Times New Roman" w:cs="Times New Roman"/>
          <w:sz w:val="24"/>
          <w:szCs w:val="24"/>
        </w:rPr>
        <w:t xml:space="preserve"> пос.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>, Славянка, Ростовская ул., д. 23, корп. 2, литера 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здание дошкольного образовательного учреждения на 210 мест, расположенное</w:t>
      </w:r>
      <w:r w:rsidR="00593B7B">
        <w:rPr>
          <w:rFonts w:ascii="Times New Roman" w:hAnsi="Times New Roman" w:cs="Times New Roman"/>
          <w:sz w:val="24"/>
          <w:szCs w:val="24"/>
        </w:rPr>
        <w:br/>
      </w:r>
      <w:r w:rsidRPr="00D74453">
        <w:rPr>
          <w:rFonts w:ascii="Times New Roman" w:hAnsi="Times New Roman" w:cs="Times New Roman"/>
          <w:sz w:val="24"/>
          <w:szCs w:val="24"/>
        </w:rPr>
        <w:t xml:space="preserve"> по адресу: пос.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, Славянка,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Колпинское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 шоссе, д. 34, корп. 4, литера 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здание дошкольного образовательного учреждения на 210 мест, расположенное</w:t>
      </w:r>
      <w:r w:rsidR="00593B7B">
        <w:rPr>
          <w:rFonts w:ascii="Times New Roman" w:hAnsi="Times New Roman" w:cs="Times New Roman"/>
          <w:sz w:val="24"/>
          <w:szCs w:val="24"/>
        </w:rPr>
        <w:br/>
      </w:r>
      <w:r w:rsidRPr="00D74453">
        <w:rPr>
          <w:rFonts w:ascii="Times New Roman" w:hAnsi="Times New Roman" w:cs="Times New Roman"/>
          <w:sz w:val="24"/>
          <w:szCs w:val="24"/>
        </w:rPr>
        <w:t xml:space="preserve"> по адресу: пос.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, Славянка,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Изборская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 ул., д. 2, корп. 2, литера 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здание дошкольного образовательного учреждения на 210 мест, расположенное</w:t>
      </w:r>
      <w:r w:rsidR="00593B7B">
        <w:rPr>
          <w:rFonts w:ascii="Times New Roman" w:hAnsi="Times New Roman" w:cs="Times New Roman"/>
          <w:sz w:val="24"/>
          <w:szCs w:val="24"/>
        </w:rPr>
        <w:br/>
      </w:r>
      <w:r w:rsidRPr="00D74453">
        <w:rPr>
          <w:rFonts w:ascii="Times New Roman" w:hAnsi="Times New Roman" w:cs="Times New Roman"/>
          <w:sz w:val="24"/>
          <w:szCs w:val="24"/>
        </w:rPr>
        <w:t xml:space="preserve"> по адресу: пос.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>, Славянка, Ростовская ул., д. 25, корп. 1, литера 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здание дошкольного образовательного учреждения на 210 мест, расположенное </w:t>
      </w:r>
      <w:r w:rsidR="00593B7B">
        <w:rPr>
          <w:rFonts w:ascii="Times New Roman" w:hAnsi="Times New Roman" w:cs="Times New Roman"/>
          <w:sz w:val="24"/>
          <w:szCs w:val="24"/>
        </w:rPr>
        <w:br/>
      </w:r>
      <w:r w:rsidRPr="00D74453">
        <w:rPr>
          <w:rFonts w:ascii="Times New Roman" w:hAnsi="Times New Roman" w:cs="Times New Roman"/>
          <w:sz w:val="24"/>
          <w:szCs w:val="24"/>
        </w:rPr>
        <w:t xml:space="preserve">по адресу: пос.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>, Славянка, Ростовская ул., д. 24, корп. 2, литера А (далее - затраты).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lastRenderedPageBreak/>
        <w:t xml:space="preserve">5. Субсидии предоставляются получателю субсидий в пределах средств, предусмотренных на их предоставление Администрации </w:t>
      </w:r>
      <w:hyperlink r:id="rId12" w:history="1">
        <w:r w:rsidRPr="00D7445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74453" w:rsidRPr="00D74453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593B7B">
        <w:rPr>
          <w:rFonts w:ascii="Times New Roman" w:hAnsi="Times New Roman" w:cs="Times New Roman"/>
          <w:sz w:val="24"/>
          <w:szCs w:val="24"/>
        </w:rPr>
        <w:br/>
      </w:r>
      <w:r w:rsidR="00D74453" w:rsidRPr="00D74453">
        <w:rPr>
          <w:rFonts w:ascii="Times New Roman" w:hAnsi="Times New Roman" w:cs="Times New Roman"/>
          <w:sz w:val="24"/>
          <w:szCs w:val="24"/>
        </w:rPr>
        <w:t xml:space="preserve">от </w:t>
      </w:r>
      <w:r w:rsidR="00593B7B">
        <w:rPr>
          <w:rFonts w:ascii="Times New Roman" w:hAnsi="Times New Roman" w:cs="Times New Roman"/>
          <w:sz w:val="24"/>
          <w:szCs w:val="24"/>
        </w:rPr>
        <w:t>27.11</w:t>
      </w:r>
      <w:r w:rsidR="00593B7B" w:rsidRPr="00D74453">
        <w:rPr>
          <w:rFonts w:ascii="Times New Roman" w:hAnsi="Times New Roman" w:cs="Times New Roman"/>
          <w:sz w:val="24"/>
          <w:szCs w:val="24"/>
        </w:rPr>
        <w:t>.2019 №</w:t>
      </w:r>
      <w:r w:rsidR="00593B7B">
        <w:rPr>
          <w:rFonts w:ascii="Times New Roman" w:hAnsi="Times New Roman" w:cs="Times New Roman"/>
          <w:sz w:val="24"/>
          <w:szCs w:val="24"/>
        </w:rPr>
        <w:t xml:space="preserve"> 614-132 </w:t>
      </w:r>
      <w:r w:rsidRPr="00D74453">
        <w:rPr>
          <w:rFonts w:ascii="Times New Roman" w:hAnsi="Times New Roman" w:cs="Times New Roman"/>
          <w:sz w:val="24"/>
          <w:szCs w:val="24"/>
        </w:rPr>
        <w:t>"О бюджете Санкт-Петерб</w:t>
      </w:r>
      <w:r w:rsidR="00D74453" w:rsidRPr="00D74453">
        <w:rPr>
          <w:rFonts w:ascii="Times New Roman" w:hAnsi="Times New Roman" w:cs="Times New Roman"/>
          <w:sz w:val="24"/>
          <w:szCs w:val="24"/>
        </w:rPr>
        <w:t>урга на 2020 год и на плановый период 2021 и 2022</w:t>
      </w:r>
      <w:r w:rsidRPr="00D74453">
        <w:rPr>
          <w:rFonts w:ascii="Times New Roman" w:hAnsi="Times New Roman" w:cs="Times New Roman"/>
          <w:sz w:val="24"/>
          <w:szCs w:val="24"/>
        </w:rPr>
        <w:t xml:space="preserve"> годов", в целях возмещения затрат.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60"/>
      <w:bookmarkEnd w:id="2"/>
      <w:r w:rsidRPr="00D74453">
        <w:rPr>
          <w:rFonts w:ascii="Times New Roman" w:hAnsi="Times New Roman" w:cs="Times New Roman"/>
          <w:sz w:val="24"/>
          <w:szCs w:val="24"/>
        </w:rPr>
        <w:t>6. Условиями предоставления субсидий являются: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наличие согласия получателя субсидий на осуществление Администрацией и Комитетом государственного финансового контроля Санкт-Петербурга (далее - КГФК) обязательных проверок соблюдения получателем субсидий условий, целей и порядка предоставления субсидий (далее - проверки);</w:t>
      </w:r>
    </w:p>
    <w:p w:rsidR="00593B7B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возврат получателем субсидий в бюджет Санкт-Петербурга в срок, определенный договором о предоставлении субсидий (далее - договор), остатков субсидий, 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не использованных в установленный договором срок;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наличие действующего Соглашения;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наличие у получателя субсидий разрешения на ввод объектов образования, указанных в </w:t>
      </w:r>
      <w:hyperlink w:anchor="P52" w:history="1">
        <w:r w:rsidRPr="00D74453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 (далее - объекты образования), в эксплуатацию;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отсутствие у получателя субсидий задолженности перед бюджетами всех уровней и(или) государственными внебюджетными фондами;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выполнение получателем субсидий в полном объеме обязательств по эксплуатации объектов образования в соответствии с регламентами эксплуатации, подтвержденное подписанными и согласованными в соответствии с регламентами эксплуатации актами об исполнении получателем субсидий обязательств по выполнению работ по технической эксплуатации объектов образования в соответствующий отчетный период;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отсутствие проведения в отношении получателя субсидий процедур банкротства и(или) ликвидации, приостановки осуществления экономической деятельности </w:t>
      </w:r>
      <w:r w:rsidR="00593B7B">
        <w:rPr>
          <w:rFonts w:ascii="Times New Roman" w:hAnsi="Times New Roman" w:cs="Times New Roman"/>
          <w:sz w:val="24"/>
          <w:szCs w:val="24"/>
        </w:rPr>
        <w:br/>
      </w:r>
      <w:r w:rsidRPr="00D74453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453">
        <w:rPr>
          <w:rFonts w:ascii="Times New Roman" w:hAnsi="Times New Roman" w:cs="Times New Roman"/>
          <w:sz w:val="24"/>
          <w:szCs w:val="24"/>
        </w:rPr>
        <w:t>неприобретение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 получателем субсидий за счет средств субсидий иностранной валюты;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отсутствие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о возврате средств бюджета Санкт-Петербурга и(или) вступившее в силу постановление о назначении административного наказания;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отсутствие информации о получателе субсидий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3" w:history="1">
        <w:r w:rsidRPr="00D7445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возмещение затрат.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72"/>
      <w:bookmarkEnd w:id="3"/>
      <w:r w:rsidRPr="00D74453">
        <w:rPr>
          <w:rFonts w:ascii="Times New Roman" w:hAnsi="Times New Roman" w:cs="Times New Roman"/>
          <w:sz w:val="24"/>
          <w:szCs w:val="24"/>
        </w:rPr>
        <w:t>7. Для получения субсидий получатель субсидий представляет в Администрацию заявление на предоставление субсидий (далее - заявление). Форма заявления, порядок представления и рассмотрения заявления, порядок определения размера субсидий, перечень документов, представляемых получателем субсидий в Администрацию, а также порядок принятия решения о предоставлении субсидий утверждаются распоряжением Администрации.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Размер возмещаемых за счет средств субсидий затрат определяется по каждому объекту образования в соответствии с регламентами эксплуатации исходя из размера нормативных затрат на содержание объек</w:t>
      </w:r>
      <w:r w:rsidR="00D74453" w:rsidRPr="00D74453">
        <w:rPr>
          <w:rFonts w:ascii="Times New Roman" w:hAnsi="Times New Roman" w:cs="Times New Roman"/>
          <w:sz w:val="24"/>
          <w:szCs w:val="24"/>
        </w:rPr>
        <w:t>тов образования на 2020</w:t>
      </w:r>
      <w:r w:rsidRPr="00D74453">
        <w:rPr>
          <w:rFonts w:ascii="Times New Roman" w:hAnsi="Times New Roman" w:cs="Times New Roman"/>
          <w:sz w:val="24"/>
          <w:szCs w:val="24"/>
        </w:rPr>
        <w:t xml:space="preserve"> год, утвержденного распоряжением Комитета по экономической политике и стратегическому планированию Санкт-Петербурга (далее - размер нормативных затрат).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lastRenderedPageBreak/>
        <w:t>8. Решение о предоставлении субсидий утверждается распоряжением Администрации, в котором указывается получатель субсидий и размер предоставляемых субсидий.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Размер субсидий определяется в порядке, установленном в Соглашении, и рассчитывается в объеме, не превышающем 98 процентов от размера нормативных затрат.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9. Предоставление субсидий осуществляется в соответствии с договором, заключаемым между Администрацией и получателем субсидий, в котором должны быть предусмотрены: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цели и условия предоставления субсидий в соответствии с </w:t>
      </w:r>
      <w:hyperlink w:anchor="P52" w:history="1">
        <w:r w:rsidRPr="00D74453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0" w:history="1">
        <w:r w:rsidRPr="00D74453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размер субсидий, определяемый в соответствии с </w:t>
      </w:r>
      <w:hyperlink w:anchor="P72" w:history="1">
        <w:r w:rsidRPr="00D74453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порядок перечисления Администрацией субсидий получателю субсидий;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проведение Администрацией и КГФК проверок;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получателем субсидий в Администрацию для проведения проверок, определяемый в соответствии с </w:t>
      </w:r>
      <w:hyperlink w:anchor="P72" w:history="1">
        <w:r w:rsidRPr="00D74453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порядок возврата в бюджет Санкт-Петербурга получателем субсидий средств субсидий в случае установления Администрацией и(или) КГФК по итогам проверок нарушений условий их предоставления в соответствии с </w:t>
      </w:r>
      <w:hyperlink w:anchor="P88" w:history="1">
        <w:r w:rsidRPr="00D74453">
          <w:rPr>
            <w:rFonts w:ascii="Times New Roman" w:hAnsi="Times New Roman" w:cs="Times New Roman"/>
            <w:sz w:val="24"/>
            <w:szCs w:val="24"/>
          </w:rPr>
          <w:t>пунктами 11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3" w:history="1">
        <w:r w:rsidRPr="00D74453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5" w:history="1">
        <w:r w:rsidRPr="00D74453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порядок и сроки представления получателем субсидий отчетности об использовании субсидий, установленные Администрацией;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 xml:space="preserve">порядок возврата в бюджет Санкт-Петербурга получателем субсидий остатков субсидий, не использованных в срок, установленный договором, в соответствии с </w:t>
      </w:r>
      <w:hyperlink w:anchor="P95" w:history="1">
        <w:r w:rsidRPr="00D74453">
          <w:rPr>
            <w:rFonts w:ascii="Times New Roman" w:hAnsi="Times New Roman" w:cs="Times New Roman"/>
            <w:sz w:val="24"/>
            <w:szCs w:val="24"/>
          </w:rPr>
          <w:t>пунктами 15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7" w:history="1">
        <w:r w:rsidRPr="00D74453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запрет на приобретение получателем субсидий за счет средств субсидий иностранной валюты;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сроки, в течение которых должен быть осуществлен возврат неиспользованных остатков субсидий.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10. Администрация в установленный ею срок осуществляет проверку, по результатам которой составляет акт проведения проверки (далее - акт).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88"/>
      <w:bookmarkEnd w:id="4"/>
      <w:r w:rsidRPr="00D74453">
        <w:rPr>
          <w:rFonts w:ascii="Times New Roman" w:hAnsi="Times New Roman" w:cs="Times New Roman"/>
          <w:sz w:val="24"/>
          <w:szCs w:val="24"/>
        </w:rPr>
        <w:t>11. В случае выявления при проведении проверок нарушений получателем субсидий условий, целей и порядка их предоставления Администрация одновременно с подписанием акта направляет получателю субсидий уведомление о нарушениях условий, целей и порядка предоставления субсидий (далее - уведомление), в котором указываются выявленные нарушения и сроки их устранения получателем субсидий.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Администрацией в КГФК.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90"/>
      <w:bookmarkEnd w:id="5"/>
      <w:r w:rsidRPr="00D74453">
        <w:rPr>
          <w:rFonts w:ascii="Times New Roman" w:hAnsi="Times New Roman" w:cs="Times New Roman"/>
          <w:sz w:val="24"/>
          <w:szCs w:val="24"/>
        </w:rPr>
        <w:t xml:space="preserve">12. В случае </w:t>
      </w:r>
      <w:proofErr w:type="spellStart"/>
      <w:r w:rsidRPr="00D74453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D74453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93"/>
      <w:bookmarkEnd w:id="6"/>
      <w:r w:rsidRPr="00D74453">
        <w:rPr>
          <w:rFonts w:ascii="Times New Roman" w:hAnsi="Times New Roman" w:cs="Times New Roman"/>
          <w:sz w:val="24"/>
          <w:szCs w:val="24"/>
        </w:rPr>
        <w:t xml:space="preserve">13. Получатель субсидий обязан осуществить возврат субсидий в бюджет </w:t>
      </w:r>
      <w:r w:rsidR="00593B7B">
        <w:rPr>
          <w:rFonts w:ascii="Times New Roman" w:hAnsi="Times New Roman" w:cs="Times New Roman"/>
          <w:sz w:val="24"/>
          <w:szCs w:val="24"/>
        </w:rPr>
        <w:br/>
      </w:r>
      <w:bookmarkStart w:id="7" w:name="_GoBack"/>
      <w:bookmarkEnd w:id="7"/>
      <w:r w:rsidRPr="00D74453">
        <w:rPr>
          <w:rFonts w:ascii="Times New Roman" w:hAnsi="Times New Roman" w:cs="Times New Roman"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90" w:history="1">
        <w:r w:rsidRPr="00D74453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14.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P95"/>
      <w:bookmarkEnd w:id="8"/>
      <w:r w:rsidRPr="00D74453">
        <w:rPr>
          <w:rFonts w:ascii="Times New Roman" w:hAnsi="Times New Roman" w:cs="Times New Roman"/>
          <w:sz w:val="24"/>
          <w:szCs w:val="24"/>
        </w:rPr>
        <w:lastRenderedPageBreak/>
        <w:t>15. Не использованные в установленный договором срок остатки субсидий подлежат возврату в текущем финансовом году получателем субсидий в бюджет Санкт-Петербурга в срок, установленный договором.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453">
        <w:rPr>
          <w:rFonts w:ascii="Times New Roman" w:hAnsi="Times New Roman" w:cs="Times New Roman"/>
          <w:sz w:val="24"/>
          <w:szCs w:val="24"/>
        </w:rPr>
        <w:t>Возврат неиспользованных остатков субсидий осуществляется получателем субсидий в бюджет Санкт-Петербурга по коду бюджетной классификации, указанному в уведомлении о возврате субсидий, направленном Администрацией в адрес получателя субсидий. Уведомление о возврате субсидий формируется на основании заявки получателя субсидий.</w:t>
      </w:r>
    </w:p>
    <w:p w:rsidR="00E44DB0" w:rsidRPr="00D74453" w:rsidRDefault="00E44DB0" w:rsidP="00D74453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P97"/>
      <w:bookmarkEnd w:id="9"/>
      <w:r w:rsidRPr="00D74453">
        <w:rPr>
          <w:rFonts w:ascii="Times New Roman" w:hAnsi="Times New Roman" w:cs="Times New Roman"/>
          <w:sz w:val="24"/>
          <w:szCs w:val="24"/>
        </w:rPr>
        <w:t xml:space="preserve">16. В случае если средства субсидий не возвращены в бюджет Санкт-Петербурга получателем субсидий в установленные в </w:t>
      </w:r>
      <w:hyperlink w:anchor="P93" w:history="1">
        <w:r w:rsidRPr="00D74453">
          <w:rPr>
            <w:rFonts w:ascii="Times New Roman" w:hAnsi="Times New Roman" w:cs="Times New Roman"/>
            <w:sz w:val="24"/>
            <w:szCs w:val="24"/>
          </w:rPr>
          <w:t>пунктах 13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5" w:history="1">
        <w:r w:rsidRPr="00D74453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 сроки, Администрация в течение 15 рабочих дней со дня истечения сроков, установленных в </w:t>
      </w:r>
      <w:hyperlink w:anchor="P93" w:history="1">
        <w:r w:rsidRPr="00D74453">
          <w:rPr>
            <w:rFonts w:ascii="Times New Roman" w:hAnsi="Times New Roman" w:cs="Times New Roman"/>
            <w:sz w:val="24"/>
            <w:szCs w:val="24"/>
          </w:rPr>
          <w:t>пунктах 13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5" w:history="1">
        <w:r w:rsidRPr="00D74453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D74453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субсидий в бюджет Санкт-Петербурга.</w:t>
      </w:r>
    </w:p>
    <w:p w:rsidR="00E44DB0" w:rsidRPr="00D74453" w:rsidRDefault="00E44DB0" w:rsidP="00D74453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sectPr w:rsidR="00E44DB0" w:rsidRPr="00D74453" w:rsidSect="00593B7B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B81" w:rsidRDefault="00A01B81" w:rsidP="00593B7B">
      <w:pPr>
        <w:spacing w:after="0" w:line="240" w:lineRule="auto"/>
      </w:pPr>
      <w:r>
        <w:separator/>
      </w:r>
    </w:p>
  </w:endnote>
  <w:endnote w:type="continuationSeparator" w:id="0">
    <w:p w:rsidR="00A01B81" w:rsidRDefault="00A01B81" w:rsidP="0059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126610"/>
      <w:docPartObj>
        <w:docPartGallery w:val="Page Numbers (Bottom of Page)"/>
        <w:docPartUnique/>
      </w:docPartObj>
    </w:sdtPr>
    <w:sdtContent>
      <w:p w:rsidR="00593B7B" w:rsidRDefault="00593B7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93B7B" w:rsidRDefault="00593B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B81" w:rsidRDefault="00A01B81" w:rsidP="00593B7B">
      <w:pPr>
        <w:spacing w:after="0" w:line="240" w:lineRule="auto"/>
      </w:pPr>
      <w:r>
        <w:separator/>
      </w:r>
    </w:p>
  </w:footnote>
  <w:footnote w:type="continuationSeparator" w:id="0">
    <w:p w:rsidR="00A01B81" w:rsidRDefault="00A01B81" w:rsidP="00593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B0"/>
    <w:rsid w:val="00593B7B"/>
    <w:rsid w:val="005A6D82"/>
    <w:rsid w:val="00A01B81"/>
    <w:rsid w:val="00C55B2A"/>
    <w:rsid w:val="00D74453"/>
    <w:rsid w:val="00E44DB0"/>
    <w:rsid w:val="00F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3FB"/>
  <w15:chartTrackingRefBased/>
  <w15:docId w15:val="{3E4978DC-D5D4-4E02-A014-ABFD7888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4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4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4D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3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3B7B"/>
  </w:style>
  <w:style w:type="paragraph" w:styleId="a5">
    <w:name w:val="footer"/>
    <w:basedOn w:val="a"/>
    <w:link w:val="a6"/>
    <w:uiPriority w:val="99"/>
    <w:unhideWhenUsed/>
    <w:rsid w:val="00593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3B7B"/>
  </w:style>
  <w:style w:type="paragraph" w:styleId="a7">
    <w:name w:val="Balloon Text"/>
    <w:basedOn w:val="a"/>
    <w:link w:val="a8"/>
    <w:uiPriority w:val="99"/>
    <w:semiHidden/>
    <w:unhideWhenUsed/>
    <w:rsid w:val="00593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3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17026A65900401764CC09142BB28C323C42CBE12C3EE97C70832D8FA8E75FD4159BD4AC57A3A3EEBA45B97BFd0mDO" TargetMode="External"/><Relationship Id="rId13" Type="http://schemas.openxmlformats.org/officeDocument/2006/relationships/hyperlink" Target="consultantplus://offline/ref=5417026A65900401764CDF8057BB28C322C52FBA13C3EE97C70832D8FA8E75FD4159BD4AC57A3A3EEBA45B97BFd0mD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17026A65900401764CDF8057BB28C322C52EB310C1EE97C70832D8FA8E75FD5359E546C779213DEEB10DC6FA51C20526591FD561989E00d0m9O" TargetMode="External"/><Relationship Id="rId12" Type="http://schemas.openxmlformats.org/officeDocument/2006/relationships/hyperlink" Target="consultantplus://offline/ref=5417026A65900401764CC09142BB28C323C42CBE12C3EE97C70832D8FA8E75FD4159BD4AC57A3A3EEBA45B97BFd0mD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17026A65900401764CDF8057BB28C322C52EB310C1EE97C70832D8FA8E75FD5359E543C07D2634BEEB1DC2B306CF19274600D67F9Bd9m7O" TargetMode="External"/><Relationship Id="rId11" Type="http://schemas.openxmlformats.org/officeDocument/2006/relationships/hyperlink" Target="consultantplus://offline/ref=5417026A65900401764CC09142BB28C323C422B91BC7EE97C70832D8FA8E75FD5359E546CE73263BECB10DC6FA51C20526591FD561989E00d0m9O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17026A65900401764CC09142BB28C323C42CBE12C3EE97C70832D8FA8E75FD5359E546C37A2637EFB10DC6FA51C20526591FD561989E00d0m9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417026A65900401764CC09142BB28C320C12ABB11C0EE97C70832D8FA8E75FD4159BD4AC57A3A3EEBA45B97BFd0mD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Кира Константиновна</dc:creator>
  <cp:keywords/>
  <dc:description/>
  <cp:lastModifiedBy>Остапенко Кира Константиновна</cp:lastModifiedBy>
  <cp:revision>5</cp:revision>
  <cp:lastPrinted>2019-12-03T11:36:00Z</cp:lastPrinted>
  <dcterms:created xsi:type="dcterms:W3CDTF">2019-11-20T14:38:00Z</dcterms:created>
  <dcterms:modified xsi:type="dcterms:W3CDTF">2019-12-03T11:36:00Z</dcterms:modified>
</cp:coreProperties>
</file>