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738C" w14:textId="77777777" w:rsidR="007D3EBB" w:rsidRPr="00E516B3" w:rsidRDefault="007D3EBB" w:rsidP="00074EB5">
      <w:pPr>
        <w:pStyle w:val="1"/>
        <w:ind w:firstLine="0"/>
        <w:rPr>
          <w:sz w:val="28"/>
          <w:szCs w:val="28"/>
        </w:rPr>
      </w:pPr>
      <w:bookmarkStart w:id="0" w:name="_GoBack"/>
      <w:bookmarkEnd w:id="0"/>
      <w:r w:rsidRPr="00E516B3">
        <w:rPr>
          <w:sz w:val="28"/>
          <w:szCs w:val="28"/>
        </w:rPr>
        <w:t>ИНФОРМАЦИЯ</w:t>
      </w:r>
    </w:p>
    <w:p w14:paraId="59C4BBC4" w14:textId="77777777" w:rsidR="007D3EBB" w:rsidRPr="00E516B3" w:rsidRDefault="007D3EBB" w:rsidP="00074EB5">
      <w:pPr>
        <w:pStyle w:val="a6"/>
        <w:rPr>
          <w:sz w:val="28"/>
          <w:szCs w:val="28"/>
        </w:rPr>
      </w:pPr>
      <w:r w:rsidRPr="00E516B3">
        <w:rPr>
          <w:sz w:val="28"/>
          <w:szCs w:val="28"/>
        </w:rPr>
        <w:t>о работе с письменными и устными обращениями граждан</w:t>
      </w:r>
    </w:p>
    <w:p w14:paraId="6B643C58" w14:textId="77777777" w:rsidR="007D3EBB" w:rsidRPr="00E516B3" w:rsidRDefault="007D3EBB" w:rsidP="00074EB5">
      <w:pPr>
        <w:pStyle w:val="a6"/>
        <w:rPr>
          <w:sz w:val="28"/>
          <w:szCs w:val="28"/>
        </w:rPr>
      </w:pPr>
      <w:r w:rsidRPr="00E516B3">
        <w:rPr>
          <w:sz w:val="28"/>
          <w:szCs w:val="28"/>
        </w:rPr>
        <w:t xml:space="preserve">в администрации </w:t>
      </w:r>
      <w:r w:rsidR="004C3029" w:rsidRPr="00E516B3">
        <w:rPr>
          <w:sz w:val="28"/>
          <w:szCs w:val="28"/>
        </w:rPr>
        <w:t xml:space="preserve">Пушкинского </w:t>
      </w:r>
      <w:r w:rsidRPr="00E516B3">
        <w:rPr>
          <w:sz w:val="28"/>
          <w:szCs w:val="28"/>
        </w:rPr>
        <w:t>района Санкт-Петербурга</w:t>
      </w:r>
    </w:p>
    <w:p w14:paraId="7F6BFC9E" w14:textId="6145B993" w:rsidR="007D3EBB" w:rsidRPr="00E516B3" w:rsidRDefault="007D3EBB" w:rsidP="00074EB5">
      <w:pPr>
        <w:spacing w:after="0" w:line="240" w:lineRule="auto"/>
        <w:jc w:val="center"/>
        <w:rPr>
          <w:rFonts w:ascii="Times New Roman" w:hAnsi="Times New Roman" w:cs="Times New Roman"/>
          <w:b/>
          <w:sz w:val="28"/>
          <w:szCs w:val="28"/>
        </w:rPr>
      </w:pPr>
      <w:r w:rsidRPr="00E516B3">
        <w:rPr>
          <w:rFonts w:ascii="Times New Roman" w:hAnsi="Times New Roman" w:cs="Times New Roman"/>
          <w:b/>
          <w:sz w:val="28"/>
          <w:szCs w:val="28"/>
        </w:rPr>
        <w:t xml:space="preserve">за </w:t>
      </w:r>
      <w:r w:rsidR="003C013B" w:rsidRPr="00E516B3">
        <w:rPr>
          <w:rFonts w:ascii="Times New Roman" w:hAnsi="Times New Roman" w:cs="Times New Roman"/>
          <w:b/>
          <w:sz w:val="28"/>
          <w:szCs w:val="28"/>
          <w:lang w:val="en-US"/>
        </w:rPr>
        <w:t>I</w:t>
      </w:r>
      <w:r w:rsidR="0035459C">
        <w:rPr>
          <w:rFonts w:ascii="Times New Roman" w:hAnsi="Times New Roman" w:cs="Times New Roman"/>
          <w:b/>
          <w:sz w:val="28"/>
          <w:szCs w:val="28"/>
          <w:lang w:val="en-US"/>
        </w:rPr>
        <w:t>I</w:t>
      </w:r>
      <w:r w:rsidR="00DF7FBA">
        <w:rPr>
          <w:rFonts w:ascii="Times New Roman" w:hAnsi="Times New Roman" w:cs="Times New Roman"/>
          <w:b/>
          <w:sz w:val="28"/>
          <w:szCs w:val="28"/>
          <w:lang w:val="en-US"/>
        </w:rPr>
        <w:t>I</w:t>
      </w:r>
      <w:r w:rsidR="003C013B" w:rsidRPr="00E516B3">
        <w:rPr>
          <w:rFonts w:ascii="Times New Roman" w:hAnsi="Times New Roman" w:cs="Times New Roman"/>
          <w:b/>
          <w:sz w:val="28"/>
          <w:szCs w:val="28"/>
        </w:rPr>
        <w:t xml:space="preserve"> </w:t>
      </w:r>
      <w:r w:rsidR="0035459C">
        <w:rPr>
          <w:rFonts w:ascii="Times New Roman" w:hAnsi="Times New Roman" w:cs="Times New Roman"/>
          <w:b/>
          <w:sz w:val="28"/>
          <w:szCs w:val="28"/>
        </w:rPr>
        <w:t>квартал</w:t>
      </w:r>
      <w:r w:rsidR="00302271" w:rsidRPr="00E516B3">
        <w:rPr>
          <w:rFonts w:ascii="Times New Roman" w:hAnsi="Times New Roman" w:cs="Times New Roman"/>
          <w:b/>
          <w:sz w:val="28"/>
          <w:szCs w:val="28"/>
        </w:rPr>
        <w:t xml:space="preserve"> 2019</w:t>
      </w:r>
      <w:r w:rsidRPr="00E516B3">
        <w:rPr>
          <w:rFonts w:ascii="Times New Roman" w:hAnsi="Times New Roman" w:cs="Times New Roman"/>
          <w:b/>
          <w:sz w:val="28"/>
          <w:szCs w:val="28"/>
        </w:rPr>
        <w:t xml:space="preserve"> года</w:t>
      </w:r>
    </w:p>
    <w:p w14:paraId="6CC734F4" w14:textId="77777777" w:rsidR="007D3EBB" w:rsidRPr="00A023A7" w:rsidRDefault="007D3EBB" w:rsidP="00074EB5">
      <w:pPr>
        <w:spacing w:after="0" w:line="240" w:lineRule="auto"/>
        <w:jc w:val="center"/>
        <w:rPr>
          <w:rFonts w:ascii="Times New Roman" w:hAnsi="Times New Roman" w:cs="Times New Roman"/>
          <w:sz w:val="28"/>
          <w:szCs w:val="28"/>
        </w:rPr>
      </w:pPr>
    </w:p>
    <w:p w14:paraId="314762B6" w14:textId="77777777" w:rsidR="007D3EBB" w:rsidRPr="00A023A7" w:rsidRDefault="007D3EBB" w:rsidP="00BC7919">
      <w:pPr>
        <w:spacing w:after="0" w:line="240" w:lineRule="auto"/>
        <w:ind w:firstLine="567"/>
        <w:jc w:val="both"/>
        <w:rPr>
          <w:rFonts w:ascii="Times New Roman" w:hAnsi="Times New Roman" w:cs="Times New Roman"/>
          <w:sz w:val="28"/>
          <w:szCs w:val="28"/>
        </w:rPr>
      </w:pPr>
      <w:r w:rsidRPr="00A023A7">
        <w:rPr>
          <w:rFonts w:ascii="Times New Roman" w:hAnsi="Times New Roman" w:cs="Times New Roman"/>
          <w:sz w:val="28"/>
          <w:szCs w:val="28"/>
        </w:rPr>
        <w:t xml:space="preserve">Работа с письменными и устными обращениями граждан в администрации </w:t>
      </w:r>
      <w:r w:rsidR="004C3029" w:rsidRPr="00A023A7">
        <w:rPr>
          <w:rFonts w:ascii="Times New Roman" w:hAnsi="Times New Roman" w:cs="Times New Roman"/>
          <w:sz w:val="28"/>
          <w:szCs w:val="28"/>
        </w:rPr>
        <w:t xml:space="preserve">Пушкинского </w:t>
      </w:r>
      <w:r w:rsidRPr="00A023A7">
        <w:rPr>
          <w:rFonts w:ascii="Times New Roman" w:hAnsi="Times New Roman" w:cs="Times New Roman"/>
          <w:sz w:val="28"/>
          <w:szCs w:val="28"/>
        </w:rPr>
        <w:t xml:space="preserve">района Санкт-Петербурга </w:t>
      </w:r>
      <w:r w:rsidR="00661B1A">
        <w:rPr>
          <w:rFonts w:ascii="Times New Roman" w:hAnsi="Times New Roman" w:cs="Times New Roman"/>
          <w:sz w:val="28"/>
          <w:szCs w:val="28"/>
        </w:rPr>
        <w:t xml:space="preserve">(далее администрация) </w:t>
      </w:r>
      <w:r w:rsidRPr="00A023A7">
        <w:rPr>
          <w:rFonts w:ascii="Times New Roman" w:hAnsi="Times New Roman" w:cs="Times New Roman"/>
          <w:sz w:val="28"/>
          <w:szCs w:val="28"/>
        </w:rPr>
        <w:t>проводится в соответствии с</w:t>
      </w:r>
      <w:r w:rsidR="008725E5" w:rsidRPr="00A023A7">
        <w:rPr>
          <w:rFonts w:ascii="Times New Roman" w:hAnsi="Times New Roman" w:cs="Times New Roman"/>
          <w:sz w:val="28"/>
          <w:szCs w:val="28"/>
        </w:rPr>
        <w:t> </w:t>
      </w:r>
      <w:r w:rsidRPr="00A023A7">
        <w:rPr>
          <w:rFonts w:ascii="Times New Roman" w:hAnsi="Times New Roman" w:cs="Times New Roman"/>
          <w:sz w:val="28"/>
          <w:szCs w:val="28"/>
        </w:rPr>
        <w:t>Федеральным законом от 02.05.2006 №</w:t>
      </w:r>
      <w:r w:rsidR="00BC7919" w:rsidRPr="00A023A7">
        <w:rPr>
          <w:rFonts w:ascii="Times New Roman" w:hAnsi="Times New Roman" w:cs="Times New Roman"/>
          <w:sz w:val="28"/>
          <w:szCs w:val="28"/>
        </w:rPr>
        <w:t> </w:t>
      </w:r>
      <w:r w:rsidRPr="00A023A7">
        <w:rPr>
          <w:rFonts w:ascii="Times New Roman" w:hAnsi="Times New Roman" w:cs="Times New Roman"/>
          <w:sz w:val="28"/>
          <w:szCs w:val="28"/>
        </w:rPr>
        <w:t>59-ФЗ «О порядке рассмотрения обращений граждан Российской Федерации» и рассматривается как важное средство осуществления и</w:t>
      </w:r>
      <w:r w:rsidR="00BC7919" w:rsidRPr="00A023A7">
        <w:rPr>
          <w:rFonts w:ascii="Times New Roman" w:hAnsi="Times New Roman" w:cs="Times New Roman"/>
          <w:sz w:val="28"/>
          <w:szCs w:val="28"/>
        </w:rPr>
        <w:t> </w:t>
      </w:r>
      <w:r w:rsidRPr="00A023A7">
        <w:rPr>
          <w:rFonts w:ascii="Times New Roman" w:hAnsi="Times New Roman" w:cs="Times New Roman"/>
          <w:sz w:val="28"/>
          <w:szCs w:val="28"/>
        </w:rPr>
        <w:t>охраны прав личности, укрепления связи с населением.</w:t>
      </w:r>
    </w:p>
    <w:p w14:paraId="1AA2B384" w14:textId="416D4F12" w:rsidR="00CD2C0F" w:rsidRPr="00A023A7" w:rsidRDefault="003C013B" w:rsidP="00CD2C0F">
      <w:pPr>
        <w:spacing w:after="0" w:line="240" w:lineRule="auto"/>
        <w:ind w:firstLine="567"/>
        <w:jc w:val="both"/>
        <w:rPr>
          <w:rFonts w:ascii="Times New Roman" w:hAnsi="Times New Roman" w:cs="Times New Roman"/>
          <w:snapToGrid w:val="0"/>
          <w:vanish/>
          <w:sz w:val="28"/>
          <w:szCs w:val="28"/>
        </w:rPr>
      </w:pPr>
      <w:r w:rsidRPr="00A023A7">
        <w:rPr>
          <w:rFonts w:ascii="Times New Roman" w:hAnsi="Times New Roman" w:cs="Times New Roman"/>
          <w:snapToGrid w:val="0"/>
          <w:sz w:val="28"/>
          <w:szCs w:val="28"/>
        </w:rPr>
        <w:t xml:space="preserve">В </w:t>
      </w:r>
      <w:r w:rsidR="00E104E8">
        <w:rPr>
          <w:rFonts w:ascii="Times New Roman" w:hAnsi="Times New Roman" w:cs="Times New Roman"/>
          <w:sz w:val="28"/>
          <w:szCs w:val="28"/>
          <w:lang w:val="en-US"/>
        </w:rPr>
        <w:t>III</w:t>
      </w:r>
      <w:r w:rsidR="00FD58E1">
        <w:rPr>
          <w:rFonts w:ascii="Times New Roman" w:hAnsi="Times New Roman" w:cs="Times New Roman"/>
          <w:snapToGrid w:val="0"/>
          <w:sz w:val="28"/>
          <w:szCs w:val="28"/>
        </w:rPr>
        <w:t xml:space="preserve"> </w:t>
      </w:r>
      <w:r w:rsidR="0035459C">
        <w:rPr>
          <w:rFonts w:ascii="Times New Roman" w:hAnsi="Times New Roman" w:cs="Times New Roman"/>
          <w:snapToGrid w:val="0"/>
          <w:sz w:val="28"/>
          <w:szCs w:val="28"/>
        </w:rPr>
        <w:t>квартале</w:t>
      </w:r>
      <w:r w:rsidRPr="00A023A7">
        <w:rPr>
          <w:rFonts w:ascii="Times New Roman" w:hAnsi="Times New Roman" w:cs="Times New Roman"/>
          <w:snapToGrid w:val="0"/>
          <w:sz w:val="28"/>
          <w:szCs w:val="28"/>
        </w:rPr>
        <w:t xml:space="preserve"> </w:t>
      </w:r>
      <w:r w:rsidR="00302271">
        <w:rPr>
          <w:rFonts w:ascii="Times New Roman" w:hAnsi="Times New Roman" w:cs="Times New Roman"/>
          <w:snapToGrid w:val="0"/>
          <w:sz w:val="28"/>
          <w:szCs w:val="28"/>
        </w:rPr>
        <w:t>2019</w:t>
      </w:r>
      <w:r w:rsidR="007D3EBB" w:rsidRPr="00A023A7">
        <w:rPr>
          <w:rFonts w:ascii="Times New Roman" w:hAnsi="Times New Roman" w:cs="Times New Roman"/>
          <w:snapToGrid w:val="0"/>
          <w:sz w:val="28"/>
          <w:szCs w:val="28"/>
        </w:rPr>
        <w:t xml:space="preserve"> года</w:t>
      </w:r>
      <w:r w:rsidR="007D3EBB" w:rsidRPr="00A023A7">
        <w:rPr>
          <w:rFonts w:ascii="Times New Roman" w:hAnsi="Times New Roman" w:cs="Times New Roman"/>
          <w:b/>
          <w:snapToGrid w:val="0"/>
          <w:sz w:val="28"/>
          <w:szCs w:val="28"/>
        </w:rPr>
        <w:t xml:space="preserve"> </w:t>
      </w:r>
      <w:r w:rsidR="007D3EBB" w:rsidRPr="00A023A7">
        <w:rPr>
          <w:rFonts w:ascii="Times New Roman" w:hAnsi="Times New Roman" w:cs="Times New Roman"/>
          <w:snapToGrid w:val="0"/>
          <w:sz w:val="28"/>
          <w:szCs w:val="28"/>
        </w:rPr>
        <w:t>в администраци</w:t>
      </w:r>
      <w:r w:rsidR="00A05AEE" w:rsidRPr="00A023A7">
        <w:rPr>
          <w:rFonts w:ascii="Times New Roman" w:hAnsi="Times New Roman" w:cs="Times New Roman"/>
          <w:snapToGrid w:val="0"/>
          <w:sz w:val="28"/>
          <w:szCs w:val="28"/>
        </w:rPr>
        <w:t>ю</w:t>
      </w:r>
      <w:r w:rsidR="007D3EBB" w:rsidRPr="00A023A7">
        <w:rPr>
          <w:rFonts w:ascii="Times New Roman" w:hAnsi="Times New Roman" w:cs="Times New Roman"/>
          <w:snapToGrid w:val="0"/>
          <w:sz w:val="28"/>
          <w:szCs w:val="28"/>
        </w:rPr>
        <w:t xml:space="preserve"> поступило </w:t>
      </w:r>
      <w:r w:rsidR="00E104E8" w:rsidRPr="00E104E8">
        <w:rPr>
          <w:rFonts w:ascii="Times New Roman" w:hAnsi="Times New Roman" w:cs="Times New Roman"/>
          <w:b/>
          <w:snapToGrid w:val="0"/>
          <w:sz w:val="28"/>
          <w:szCs w:val="28"/>
        </w:rPr>
        <w:t>1920</w:t>
      </w:r>
      <w:r w:rsidR="00347595">
        <w:rPr>
          <w:rFonts w:ascii="Times New Roman" w:hAnsi="Times New Roman" w:cs="Times New Roman"/>
          <w:b/>
          <w:snapToGrid w:val="0"/>
          <w:sz w:val="28"/>
          <w:szCs w:val="28"/>
        </w:rPr>
        <w:t xml:space="preserve"> письменных</w:t>
      </w:r>
      <w:r w:rsidR="007D3EBB" w:rsidRPr="00A023A7">
        <w:rPr>
          <w:rFonts w:ascii="Times New Roman" w:hAnsi="Times New Roman" w:cs="Times New Roman"/>
          <w:b/>
          <w:snapToGrid w:val="0"/>
          <w:sz w:val="28"/>
          <w:szCs w:val="28"/>
        </w:rPr>
        <w:t xml:space="preserve"> и</w:t>
      </w:r>
      <w:r w:rsidR="00BC7919" w:rsidRPr="00A023A7">
        <w:rPr>
          <w:rFonts w:ascii="Times New Roman" w:hAnsi="Times New Roman" w:cs="Times New Roman"/>
          <w:b/>
          <w:snapToGrid w:val="0"/>
          <w:sz w:val="28"/>
          <w:szCs w:val="28"/>
        </w:rPr>
        <w:t> </w:t>
      </w:r>
      <w:r w:rsidR="00347595">
        <w:rPr>
          <w:rFonts w:ascii="Times New Roman" w:hAnsi="Times New Roman" w:cs="Times New Roman"/>
          <w:b/>
          <w:snapToGrid w:val="0"/>
          <w:sz w:val="28"/>
          <w:szCs w:val="28"/>
        </w:rPr>
        <w:t>устных</w:t>
      </w:r>
      <w:r w:rsidR="007D3EBB" w:rsidRPr="00A023A7">
        <w:rPr>
          <w:rFonts w:ascii="Times New Roman" w:hAnsi="Times New Roman" w:cs="Times New Roman"/>
          <w:b/>
          <w:snapToGrid w:val="0"/>
          <w:sz w:val="28"/>
          <w:szCs w:val="28"/>
        </w:rPr>
        <w:t xml:space="preserve"> обращени</w:t>
      </w:r>
      <w:r w:rsidR="00347595">
        <w:rPr>
          <w:rFonts w:ascii="Times New Roman" w:hAnsi="Times New Roman" w:cs="Times New Roman"/>
          <w:b/>
          <w:snapToGrid w:val="0"/>
          <w:sz w:val="28"/>
          <w:szCs w:val="28"/>
        </w:rPr>
        <w:t>й</w:t>
      </w:r>
      <w:r w:rsidR="0030588E" w:rsidRPr="00A023A7">
        <w:rPr>
          <w:rFonts w:ascii="Times New Roman" w:hAnsi="Times New Roman" w:cs="Times New Roman"/>
          <w:b/>
          <w:snapToGrid w:val="0"/>
          <w:sz w:val="28"/>
          <w:szCs w:val="28"/>
        </w:rPr>
        <w:t xml:space="preserve"> граждан</w:t>
      </w:r>
      <w:r w:rsidR="0035459C">
        <w:rPr>
          <w:rFonts w:ascii="Times New Roman" w:hAnsi="Times New Roman" w:cs="Times New Roman"/>
          <w:b/>
          <w:snapToGrid w:val="0"/>
          <w:sz w:val="28"/>
          <w:szCs w:val="28"/>
        </w:rPr>
        <w:t xml:space="preserve">, </w:t>
      </w:r>
      <w:r w:rsidR="0035459C">
        <w:rPr>
          <w:rFonts w:ascii="Times New Roman" w:hAnsi="Times New Roman" w:cs="Times New Roman"/>
          <w:snapToGrid w:val="0"/>
          <w:sz w:val="28"/>
          <w:szCs w:val="28"/>
        </w:rPr>
        <w:t>количество обращений увеличилось</w:t>
      </w:r>
      <w:r w:rsidR="00E104E8">
        <w:rPr>
          <w:rFonts w:ascii="Times New Roman" w:hAnsi="Times New Roman" w:cs="Times New Roman"/>
          <w:snapToGrid w:val="0"/>
          <w:sz w:val="28"/>
          <w:szCs w:val="28"/>
        </w:rPr>
        <w:t xml:space="preserve"> на</w:t>
      </w:r>
      <w:r w:rsidR="00E104E8" w:rsidRPr="00E104E8">
        <w:rPr>
          <w:rFonts w:ascii="Times New Roman" w:hAnsi="Times New Roman" w:cs="Times New Roman"/>
          <w:snapToGrid w:val="0"/>
          <w:sz w:val="28"/>
          <w:szCs w:val="28"/>
        </w:rPr>
        <w:t xml:space="preserve"> 22%</w:t>
      </w:r>
      <w:r w:rsidR="0030588E" w:rsidRPr="00A023A7">
        <w:rPr>
          <w:rFonts w:ascii="Times New Roman" w:hAnsi="Times New Roman" w:cs="Times New Roman"/>
          <w:b/>
          <w:snapToGrid w:val="0"/>
          <w:sz w:val="28"/>
          <w:szCs w:val="28"/>
        </w:rPr>
        <w:t xml:space="preserve"> </w:t>
      </w:r>
      <w:r w:rsidR="007D3EBB" w:rsidRPr="00A023A7">
        <w:rPr>
          <w:rFonts w:ascii="Times New Roman" w:hAnsi="Times New Roman" w:cs="Times New Roman"/>
          <w:snapToGrid w:val="0"/>
          <w:sz w:val="28"/>
          <w:szCs w:val="28"/>
        </w:rPr>
        <w:t xml:space="preserve">(за </w:t>
      </w:r>
      <w:r w:rsidR="00E42DC7" w:rsidRPr="00A023A7">
        <w:rPr>
          <w:rFonts w:ascii="Times New Roman" w:hAnsi="Times New Roman" w:cs="Times New Roman"/>
          <w:snapToGrid w:val="0"/>
          <w:sz w:val="28"/>
          <w:szCs w:val="28"/>
        </w:rPr>
        <w:t xml:space="preserve">аналогичный период </w:t>
      </w:r>
      <w:r w:rsidR="00302271">
        <w:rPr>
          <w:rFonts w:ascii="Times New Roman" w:hAnsi="Times New Roman" w:cs="Times New Roman"/>
          <w:snapToGrid w:val="0"/>
          <w:sz w:val="28"/>
          <w:szCs w:val="28"/>
        </w:rPr>
        <w:t>2018</w:t>
      </w:r>
      <w:r w:rsidR="007D3EBB" w:rsidRPr="00A023A7">
        <w:rPr>
          <w:rFonts w:ascii="Times New Roman" w:hAnsi="Times New Roman" w:cs="Times New Roman"/>
          <w:snapToGrid w:val="0"/>
          <w:sz w:val="28"/>
          <w:szCs w:val="28"/>
        </w:rPr>
        <w:t xml:space="preserve"> год</w:t>
      </w:r>
      <w:r w:rsidR="00347595">
        <w:rPr>
          <w:rFonts w:ascii="Times New Roman" w:hAnsi="Times New Roman" w:cs="Times New Roman"/>
          <w:snapToGrid w:val="0"/>
          <w:sz w:val="28"/>
          <w:szCs w:val="28"/>
        </w:rPr>
        <w:t>а</w:t>
      </w:r>
      <w:r w:rsidR="0035459C">
        <w:rPr>
          <w:rFonts w:ascii="Times New Roman" w:hAnsi="Times New Roman" w:cs="Times New Roman"/>
          <w:snapToGrid w:val="0"/>
          <w:sz w:val="28"/>
          <w:szCs w:val="28"/>
        </w:rPr>
        <w:t xml:space="preserve"> – </w:t>
      </w:r>
      <w:r w:rsidR="00E104E8" w:rsidRPr="00E104E8">
        <w:rPr>
          <w:rFonts w:ascii="Times New Roman" w:hAnsi="Times New Roman" w:cs="Times New Roman"/>
          <w:b/>
          <w:snapToGrid w:val="0"/>
          <w:sz w:val="28"/>
          <w:szCs w:val="28"/>
        </w:rPr>
        <w:t>1503</w:t>
      </w:r>
      <w:r w:rsidR="0035459C">
        <w:rPr>
          <w:rFonts w:ascii="Times New Roman" w:hAnsi="Times New Roman" w:cs="Times New Roman"/>
          <w:snapToGrid w:val="0"/>
          <w:sz w:val="28"/>
          <w:szCs w:val="28"/>
        </w:rPr>
        <w:t xml:space="preserve"> обращений</w:t>
      </w:r>
      <w:r w:rsidR="007D3EBB" w:rsidRPr="00A023A7">
        <w:rPr>
          <w:rFonts w:ascii="Times New Roman" w:hAnsi="Times New Roman" w:cs="Times New Roman"/>
          <w:snapToGrid w:val="0"/>
          <w:sz w:val="28"/>
          <w:szCs w:val="28"/>
        </w:rPr>
        <w:t>)</w:t>
      </w:r>
      <w:r w:rsidR="00BC7919" w:rsidRPr="00A023A7">
        <w:rPr>
          <w:rFonts w:ascii="Times New Roman" w:hAnsi="Times New Roman" w:cs="Times New Roman"/>
          <w:snapToGrid w:val="0"/>
          <w:sz w:val="28"/>
          <w:szCs w:val="28"/>
        </w:rPr>
        <w:t>.</w:t>
      </w:r>
      <w:r w:rsidRPr="00A023A7">
        <w:rPr>
          <w:rFonts w:ascii="Times New Roman" w:hAnsi="Times New Roman" w:cs="Times New Roman"/>
          <w:snapToGrid w:val="0"/>
          <w:sz w:val="28"/>
          <w:szCs w:val="28"/>
        </w:rPr>
        <w:t xml:space="preserve"> </w:t>
      </w:r>
    </w:p>
    <w:p w14:paraId="6ECD88CC" w14:textId="27D05E38" w:rsidR="00FD58E1" w:rsidRDefault="007D3EBB" w:rsidP="00074EB5">
      <w:pPr>
        <w:spacing w:after="0" w:line="240" w:lineRule="auto"/>
        <w:ind w:firstLine="567"/>
        <w:jc w:val="both"/>
        <w:rPr>
          <w:rFonts w:ascii="Times New Roman" w:hAnsi="Times New Roman" w:cs="Times New Roman"/>
          <w:bCs/>
          <w:sz w:val="28"/>
          <w:szCs w:val="28"/>
        </w:rPr>
      </w:pPr>
      <w:r w:rsidRPr="00A023A7">
        <w:rPr>
          <w:rFonts w:ascii="Times New Roman" w:hAnsi="Times New Roman" w:cs="Times New Roman"/>
          <w:snapToGrid w:val="0"/>
          <w:sz w:val="28"/>
          <w:szCs w:val="28"/>
        </w:rPr>
        <w:t>Из общего количества поступивших письменных и устных обращений</w:t>
      </w:r>
      <w:r w:rsidR="003E279D">
        <w:rPr>
          <w:rFonts w:ascii="Times New Roman" w:hAnsi="Times New Roman" w:cs="Times New Roman"/>
          <w:snapToGrid w:val="0"/>
          <w:sz w:val="28"/>
          <w:szCs w:val="28"/>
        </w:rPr>
        <w:t xml:space="preserve"> </w:t>
      </w:r>
      <w:r w:rsidR="00E104E8">
        <w:rPr>
          <w:rFonts w:ascii="Times New Roman" w:hAnsi="Times New Roman" w:cs="Times New Roman"/>
          <w:b/>
          <w:snapToGrid w:val="0"/>
          <w:sz w:val="28"/>
          <w:szCs w:val="28"/>
        </w:rPr>
        <w:t>44</w:t>
      </w:r>
      <w:r w:rsidRPr="00A023A7">
        <w:rPr>
          <w:rFonts w:ascii="Times New Roman" w:hAnsi="Times New Roman" w:cs="Times New Roman"/>
          <w:b/>
          <w:snapToGrid w:val="0"/>
          <w:sz w:val="28"/>
          <w:szCs w:val="28"/>
        </w:rPr>
        <w:t xml:space="preserve"> или </w:t>
      </w:r>
      <w:r w:rsidR="00B54DBA">
        <w:rPr>
          <w:rFonts w:ascii="Times New Roman" w:hAnsi="Times New Roman" w:cs="Times New Roman"/>
          <w:b/>
          <w:snapToGrid w:val="0"/>
          <w:sz w:val="28"/>
          <w:szCs w:val="28"/>
        </w:rPr>
        <w:t>2</w:t>
      </w:r>
      <w:r w:rsidR="00E104E8">
        <w:rPr>
          <w:rFonts w:ascii="Times New Roman" w:hAnsi="Times New Roman" w:cs="Times New Roman"/>
          <w:b/>
          <w:snapToGrid w:val="0"/>
          <w:sz w:val="28"/>
          <w:szCs w:val="28"/>
        </w:rPr>
        <w:t>,3</w:t>
      </w:r>
      <w:r w:rsidRPr="00A023A7">
        <w:rPr>
          <w:rFonts w:ascii="Times New Roman" w:hAnsi="Times New Roman" w:cs="Times New Roman"/>
          <w:b/>
          <w:snapToGrid w:val="0"/>
          <w:sz w:val="28"/>
          <w:szCs w:val="28"/>
        </w:rPr>
        <w:t>%</w:t>
      </w:r>
      <w:r w:rsidR="001D7C37">
        <w:rPr>
          <w:rFonts w:ascii="Times New Roman" w:hAnsi="Times New Roman" w:cs="Times New Roman"/>
          <w:b/>
          <w:snapToGrid w:val="0"/>
          <w:sz w:val="28"/>
          <w:szCs w:val="28"/>
        </w:rPr>
        <w:t xml:space="preserve"> </w:t>
      </w:r>
      <w:r w:rsidR="001D7C37" w:rsidRPr="001D7C37">
        <w:rPr>
          <w:rFonts w:ascii="Times New Roman" w:hAnsi="Times New Roman" w:cs="Times New Roman"/>
          <w:snapToGrid w:val="0"/>
          <w:sz w:val="28"/>
          <w:szCs w:val="28"/>
        </w:rPr>
        <w:t>от общего количества</w:t>
      </w:r>
      <w:r w:rsidRPr="00A023A7">
        <w:rPr>
          <w:rFonts w:ascii="Times New Roman" w:hAnsi="Times New Roman" w:cs="Times New Roman"/>
          <w:b/>
          <w:snapToGrid w:val="0"/>
          <w:sz w:val="28"/>
          <w:szCs w:val="28"/>
        </w:rPr>
        <w:t xml:space="preserve"> - коллективные</w:t>
      </w:r>
      <w:r w:rsidR="00302271">
        <w:rPr>
          <w:rFonts w:ascii="Times New Roman" w:hAnsi="Times New Roman" w:cs="Times New Roman"/>
          <w:snapToGrid w:val="0"/>
          <w:sz w:val="28"/>
          <w:szCs w:val="28"/>
        </w:rPr>
        <w:t xml:space="preserve">, </w:t>
      </w:r>
      <w:r w:rsidR="003E279D">
        <w:rPr>
          <w:rFonts w:ascii="Times New Roman" w:hAnsi="Times New Roman" w:cs="Times New Roman"/>
          <w:snapToGrid w:val="0"/>
          <w:sz w:val="28"/>
          <w:szCs w:val="28"/>
        </w:rPr>
        <w:t xml:space="preserve">что на </w:t>
      </w:r>
      <w:r w:rsidR="00E104E8">
        <w:rPr>
          <w:rFonts w:ascii="Times New Roman" w:hAnsi="Times New Roman" w:cs="Times New Roman"/>
          <w:snapToGrid w:val="0"/>
          <w:sz w:val="28"/>
          <w:szCs w:val="28"/>
        </w:rPr>
        <w:t>48</w:t>
      </w:r>
      <w:r w:rsidR="00347595">
        <w:rPr>
          <w:rFonts w:ascii="Times New Roman" w:hAnsi="Times New Roman" w:cs="Times New Roman"/>
          <w:snapToGrid w:val="0"/>
          <w:sz w:val="28"/>
          <w:szCs w:val="28"/>
        </w:rPr>
        <w:t>%</w:t>
      </w:r>
      <w:r w:rsidR="003E279D">
        <w:rPr>
          <w:rFonts w:ascii="Times New Roman" w:hAnsi="Times New Roman" w:cs="Times New Roman"/>
          <w:snapToGrid w:val="0"/>
          <w:sz w:val="28"/>
          <w:szCs w:val="28"/>
        </w:rPr>
        <w:t xml:space="preserve"> больше,</w:t>
      </w:r>
      <w:r w:rsidR="00302271">
        <w:rPr>
          <w:rFonts w:ascii="Times New Roman" w:hAnsi="Times New Roman" w:cs="Times New Roman"/>
          <w:snapToGrid w:val="0"/>
          <w:sz w:val="28"/>
          <w:szCs w:val="28"/>
        </w:rPr>
        <w:t xml:space="preserve"> </w:t>
      </w:r>
      <w:r w:rsidR="003E279D">
        <w:rPr>
          <w:rFonts w:ascii="Times New Roman" w:hAnsi="Times New Roman" w:cs="Times New Roman"/>
          <w:snapToGrid w:val="0"/>
          <w:sz w:val="28"/>
          <w:szCs w:val="28"/>
        </w:rPr>
        <w:t xml:space="preserve">чем </w:t>
      </w:r>
      <w:r w:rsidR="00302271">
        <w:rPr>
          <w:rFonts w:ascii="Times New Roman" w:hAnsi="Times New Roman" w:cs="Times New Roman"/>
          <w:snapToGrid w:val="0"/>
          <w:sz w:val="28"/>
          <w:szCs w:val="28"/>
        </w:rPr>
        <w:t>за аналогичный период 2018г.</w:t>
      </w:r>
      <w:r w:rsidR="003E279D">
        <w:rPr>
          <w:rFonts w:ascii="Times New Roman" w:hAnsi="Times New Roman" w:cs="Times New Roman"/>
          <w:snapToGrid w:val="0"/>
          <w:sz w:val="28"/>
          <w:szCs w:val="28"/>
        </w:rPr>
        <w:t xml:space="preserve"> - </w:t>
      </w:r>
      <w:r w:rsidR="00302271">
        <w:rPr>
          <w:rFonts w:ascii="Times New Roman" w:hAnsi="Times New Roman" w:cs="Times New Roman"/>
          <w:snapToGrid w:val="0"/>
          <w:sz w:val="28"/>
          <w:szCs w:val="28"/>
        </w:rPr>
        <w:t xml:space="preserve"> </w:t>
      </w:r>
      <w:r w:rsidR="00E104E8" w:rsidRPr="00E104E8">
        <w:rPr>
          <w:rFonts w:ascii="Times New Roman" w:hAnsi="Times New Roman" w:cs="Times New Roman"/>
          <w:b/>
          <w:snapToGrid w:val="0"/>
          <w:sz w:val="28"/>
          <w:szCs w:val="28"/>
        </w:rPr>
        <w:t>2</w:t>
      </w:r>
      <w:r w:rsidR="0035459C" w:rsidRPr="00E104E8">
        <w:rPr>
          <w:rFonts w:ascii="Times New Roman" w:hAnsi="Times New Roman" w:cs="Times New Roman"/>
          <w:b/>
          <w:snapToGrid w:val="0"/>
          <w:sz w:val="28"/>
          <w:szCs w:val="28"/>
        </w:rPr>
        <w:t>3</w:t>
      </w:r>
      <w:r w:rsidR="00EB4B9B">
        <w:rPr>
          <w:rFonts w:ascii="Times New Roman" w:hAnsi="Times New Roman" w:cs="Times New Roman"/>
          <w:snapToGrid w:val="0"/>
          <w:sz w:val="28"/>
          <w:szCs w:val="28"/>
        </w:rPr>
        <w:t xml:space="preserve"> </w:t>
      </w:r>
      <w:r w:rsidR="00302271">
        <w:rPr>
          <w:rFonts w:ascii="Times New Roman" w:hAnsi="Times New Roman" w:cs="Times New Roman"/>
          <w:snapToGrid w:val="0"/>
          <w:sz w:val="28"/>
          <w:szCs w:val="28"/>
        </w:rPr>
        <w:t>(</w:t>
      </w:r>
      <w:r w:rsidR="00E104E8">
        <w:rPr>
          <w:rFonts w:ascii="Times New Roman" w:hAnsi="Times New Roman" w:cs="Times New Roman"/>
          <w:snapToGrid w:val="0"/>
          <w:sz w:val="28"/>
          <w:szCs w:val="28"/>
        </w:rPr>
        <w:t>1</w:t>
      </w:r>
      <w:r w:rsidR="0035459C">
        <w:rPr>
          <w:rFonts w:ascii="Times New Roman" w:hAnsi="Times New Roman" w:cs="Times New Roman"/>
          <w:snapToGrid w:val="0"/>
          <w:sz w:val="28"/>
          <w:szCs w:val="28"/>
        </w:rPr>
        <w:t>,5</w:t>
      </w:r>
      <w:r w:rsidR="00302271">
        <w:rPr>
          <w:rFonts w:ascii="Times New Roman" w:hAnsi="Times New Roman" w:cs="Times New Roman"/>
          <w:snapToGrid w:val="0"/>
          <w:sz w:val="28"/>
          <w:szCs w:val="28"/>
        </w:rPr>
        <w:t>%</w:t>
      </w:r>
      <w:r w:rsidR="00EB4B9B">
        <w:rPr>
          <w:rFonts w:ascii="Times New Roman" w:hAnsi="Times New Roman" w:cs="Times New Roman"/>
          <w:snapToGrid w:val="0"/>
          <w:sz w:val="28"/>
          <w:szCs w:val="28"/>
        </w:rPr>
        <w:t xml:space="preserve"> от общего количества обращений</w:t>
      </w:r>
      <w:r w:rsidR="00302271">
        <w:rPr>
          <w:rFonts w:ascii="Times New Roman" w:hAnsi="Times New Roman" w:cs="Times New Roman"/>
          <w:snapToGrid w:val="0"/>
          <w:sz w:val="28"/>
          <w:szCs w:val="28"/>
        </w:rPr>
        <w:t>).</w:t>
      </w:r>
      <w:r w:rsidR="00FD58E1">
        <w:rPr>
          <w:rFonts w:ascii="Times New Roman" w:hAnsi="Times New Roman" w:cs="Times New Roman"/>
          <w:snapToGrid w:val="0"/>
          <w:sz w:val="28"/>
          <w:szCs w:val="28"/>
        </w:rPr>
        <w:t xml:space="preserve"> </w:t>
      </w:r>
      <w:r w:rsidRPr="00A023A7">
        <w:rPr>
          <w:rFonts w:ascii="Times New Roman" w:hAnsi="Times New Roman" w:cs="Times New Roman"/>
          <w:b/>
          <w:snapToGrid w:val="0"/>
          <w:sz w:val="28"/>
          <w:szCs w:val="28"/>
        </w:rPr>
        <w:t xml:space="preserve"> </w:t>
      </w:r>
      <w:r w:rsidR="00FD58E1" w:rsidRPr="00FD58E1">
        <w:rPr>
          <w:rFonts w:ascii="Times New Roman" w:hAnsi="Times New Roman" w:cs="Times New Roman"/>
          <w:snapToGrid w:val="0"/>
          <w:sz w:val="28"/>
          <w:szCs w:val="28"/>
        </w:rPr>
        <w:t>О</w:t>
      </w:r>
      <w:r w:rsidR="00FD58E1" w:rsidRPr="00FD58E1">
        <w:rPr>
          <w:rFonts w:ascii="Times New Roman" w:hAnsi="Times New Roman" w:cs="Times New Roman"/>
          <w:bCs/>
          <w:sz w:val="28"/>
          <w:szCs w:val="28"/>
        </w:rPr>
        <w:t>с</w:t>
      </w:r>
      <w:r w:rsidR="00FD58E1">
        <w:rPr>
          <w:rFonts w:ascii="Times New Roman" w:hAnsi="Times New Roman" w:cs="Times New Roman"/>
          <w:bCs/>
          <w:sz w:val="28"/>
          <w:szCs w:val="28"/>
        </w:rPr>
        <w:t>новная тематика</w:t>
      </w:r>
      <w:r w:rsidR="008565E5">
        <w:rPr>
          <w:rFonts w:ascii="Times New Roman" w:hAnsi="Times New Roman" w:cs="Times New Roman"/>
          <w:bCs/>
          <w:sz w:val="28"/>
          <w:szCs w:val="28"/>
        </w:rPr>
        <w:t xml:space="preserve"> </w:t>
      </w:r>
      <w:r w:rsidR="00C42ED9">
        <w:rPr>
          <w:rFonts w:ascii="Times New Roman" w:hAnsi="Times New Roman" w:cs="Times New Roman"/>
          <w:bCs/>
          <w:sz w:val="28"/>
          <w:szCs w:val="28"/>
        </w:rPr>
        <w:t xml:space="preserve">коллективных </w:t>
      </w:r>
      <w:r w:rsidR="008565E5">
        <w:rPr>
          <w:rFonts w:ascii="Times New Roman" w:hAnsi="Times New Roman" w:cs="Times New Roman"/>
          <w:bCs/>
          <w:sz w:val="28"/>
          <w:szCs w:val="28"/>
        </w:rPr>
        <w:t>обращений</w:t>
      </w:r>
      <w:r w:rsidR="00FD58E1">
        <w:rPr>
          <w:rFonts w:ascii="Times New Roman" w:hAnsi="Times New Roman" w:cs="Times New Roman"/>
          <w:bCs/>
          <w:sz w:val="28"/>
          <w:szCs w:val="28"/>
        </w:rPr>
        <w:t>:</w:t>
      </w:r>
      <w:r w:rsidR="006441E6" w:rsidRPr="00A023A7">
        <w:rPr>
          <w:rFonts w:ascii="Times New Roman" w:hAnsi="Times New Roman" w:cs="Times New Roman"/>
          <w:bCs/>
          <w:sz w:val="28"/>
          <w:szCs w:val="28"/>
        </w:rPr>
        <w:t xml:space="preserve"> строительств</w:t>
      </w:r>
      <w:r w:rsidR="00FD58E1">
        <w:rPr>
          <w:rFonts w:ascii="Times New Roman" w:hAnsi="Times New Roman" w:cs="Times New Roman"/>
          <w:bCs/>
          <w:sz w:val="28"/>
          <w:szCs w:val="28"/>
        </w:rPr>
        <w:t>о</w:t>
      </w:r>
      <w:r w:rsidR="006441E6" w:rsidRPr="00A023A7">
        <w:rPr>
          <w:rFonts w:ascii="Times New Roman" w:hAnsi="Times New Roman" w:cs="Times New Roman"/>
          <w:bCs/>
          <w:sz w:val="28"/>
          <w:szCs w:val="28"/>
        </w:rPr>
        <w:t xml:space="preserve"> </w:t>
      </w:r>
      <w:r w:rsidR="00FD58E1">
        <w:rPr>
          <w:rFonts w:ascii="Times New Roman" w:hAnsi="Times New Roman" w:cs="Times New Roman"/>
          <w:bCs/>
          <w:sz w:val="28"/>
          <w:szCs w:val="28"/>
        </w:rPr>
        <w:t xml:space="preserve">социальных объектов - </w:t>
      </w:r>
      <w:r w:rsidR="006441E6" w:rsidRPr="00A023A7">
        <w:rPr>
          <w:rFonts w:ascii="Times New Roman" w:hAnsi="Times New Roman" w:cs="Times New Roman"/>
          <w:bCs/>
          <w:sz w:val="28"/>
          <w:szCs w:val="28"/>
        </w:rPr>
        <w:t xml:space="preserve">поликлиник, </w:t>
      </w:r>
      <w:r w:rsidR="00FD58E1">
        <w:rPr>
          <w:rFonts w:ascii="Times New Roman" w:hAnsi="Times New Roman" w:cs="Times New Roman"/>
          <w:bCs/>
          <w:sz w:val="28"/>
          <w:szCs w:val="28"/>
        </w:rPr>
        <w:t xml:space="preserve">школ, </w:t>
      </w:r>
      <w:r w:rsidR="006441E6" w:rsidRPr="00A023A7">
        <w:rPr>
          <w:rFonts w:ascii="Times New Roman" w:hAnsi="Times New Roman" w:cs="Times New Roman"/>
          <w:bCs/>
          <w:sz w:val="28"/>
          <w:szCs w:val="28"/>
        </w:rPr>
        <w:t>детских садов, ремонт дорожного покрытия, освещени</w:t>
      </w:r>
      <w:r w:rsidR="008565E5">
        <w:rPr>
          <w:rFonts w:ascii="Times New Roman" w:hAnsi="Times New Roman" w:cs="Times New Roman"/>
          <w:bCs/>
          <w:sz w:val="28"/>
          <w:szCs w:val="28"/>
        </w:rPr>
        <w:t>е</w:t>
      </w:r>
      <w:r w:rsidR="006441E6" w:rsidRPr="00A023A7">
        <w:rPr>
          <w:rFonts w:ascii="Times New Roman" w:hAnsi="Times New Roman" w:cs="Times New Roman"/>
          <w:bCs/>
          <w:sz w:val="28"/>
          <w:szCs w:val="28"/>
        </w:rPr>
        <w:t xml:space="preserve"> улиц</w:t>
      </w:r>
      <w:r w:rsidR="00CD2C0F" w:rsidRPr="00A023A7">
        <w:rPr>
          <w:rFonts w:ascii="Times New Roman" w:hAnsi="Times New Roman" w:cs="Times New Roman"/>
          <w:bCs/>
          <w:sz w:val="28"/>
          <w:szCs w:val="28"/>
        </w:rPr>
        <w:t>, детских площадок</w:t>
      </w:r>
      <w:r w:rsidR="00090E0B">
        <w:rPr>
          <w:rFonts w:ascii="Times New Roman" w:hAnsi="Times New Roman" w:cs="Times New Roman"/>
          <w:bCs/>
          <w:sz w:val="28"/>
          <w:szCs w:val="28"/>
        </w:rPr>
        <w:t>, реконструкци</w:t>
      </w:r>
      <w:r w:rsidR="008565E5">
        <w:rPr>
          <w:rFonts w:ascii="Times New Roman" w:hAnsi="Times New Roman" w:cs="Times New Roman"/>
          <w:bCs/>
          <w:sz w:val="28"/>
          <w:szCs w:val="28"/>
        </w:rPr>
        <w:t>я</w:t>
      </w:r>
      <w:r w:rsidR="00090E0B">
        <w:rPr>
          <w:rFonts w:ascii="Times New Roman" w:hAnsi="Times New Roman" w:cs="Times New Roman"/>
          <w:bCs/>
          <w:sz w:val="28"/>
          <w:szCs w:val="28"/>
        </w:rPr>
        <w:t xml:space="preserve"> гимназии № 406, </w:t>
      </w:r>
      <w:r w:rsidR="00347595">
        <w:rPr>
          <w:rFonts w:ascii="Times New Roman" w:hAnsi="Times New Roman" w:cs="Times New Roman"/>
          <w:bCs/>
          <w:sz w:val="28"/>
          <w:szCs w:val="28"/>
        </w:rPr>
        <w:t xml:space="preserve">реконструкция ДЮШОР, </w:t>
      </w:r>
      <w:r w:rsidR="00090E0B">
        <w:rPr>
          <w:rFonts w:ascii="Times New Roman" w:hAnsi="Times New Roman" w:cs="Times New Roman"/>
          <w:bCs/>
          <w:sz w:val="28"/>
          <w:szCs w:val="28"/>
        </w:rPr>
        <w:t>организаци</w:t>
      </w:r>
      <w:r w:rsidR="008565E5">
        <w:rPr>
          <w:rFonts w:ascii="Times New Roman" w:hAnsi="Times New Roman" w:cs="Times New Roman"/>
          <w:bCs/>
          <w:sz w:val="28"/>
          <w:szCs w:val="28"/>
        </w:rPr>
        <w:t>я</w:t>
      </w:r>
      <w:r w:rsidR="00090E0B">
        <w:rPr>
          <w:rFonts w:ascii="Times New Roman" w:hAnsi="Times New Roman" w:cs="Times New Roman"/>
          <w:bCs/>
          <w:sz w:val="28"/>
          <w:szCs w:val="28"/>
        </w:rPr>
        <w:t xml:space="preserve"> площадок для выгула собак,  </w:t>
      </w:r>
      <w:r w:rsidR="00E104E8">
        <w:rPr>
          <w:rFonts w:ascii="Times New Roman" w:hAnsi="Times New Roman" w:cs="Times New Roman"/>
          <w:bCs/>
          <w:sz w:val="28"/>
          <w:szCs w:val="28"/>
        </w:rPr>
        <w:t>по ремонту  детской амбулатории в п.Шушары</w:t>
      </w:r>
      <w:r w:rsidR="00347595">
        <w:rPr>
          <w:rFonts w:ascii="Times New Roman" w:hAnsi="Times New Roman" w:cs="Times New Roman"/>
          <w:bCs/>
          <w:sz w:val="28"/>
          <w:szCs w:val="28"/>
        </w:rPr>
        <w:t>.</w:t>
      </w:r>
      <w:r w:rsidR="00B77E71">
        <w:rPr>
          <w:rFonts w:ascii="Times New Roman" w:hAnsi="Times New Roman" w:cs="Times New Roman"/>
          <w:bCs/>
          <w:sz w:val="28"/>
          <w:szCs w:val="28"/>
        </w:rPr>
        <w:t xml:space="preserve"> </w:t>
      </w:r>
    </w:p>
    <w:p w14:paraId="59221E45" w14:textId="696FC7B0" w:rsidR="003B1B12" w:rsidRDefault="003B1B12" w:rsidP="003B1B12">
      <w:pPr>
        <w:autoSpaceDE w:val="0"/>
        <w:autoSpaceDN w:val="0"/>
        <w:adjustRightInd w:val="0"/>
        <w:spacing w:after="0" w:line="240" w:lineRule="auto"/>
        <w:ind w:firstLine="708"/>
        <w:jc w:val="both"/>
        <w:rPr>
          <w:rFonts w:ascii="TimesNewRomanPSMT" w:hAnsi="TimesNewRomanPSMT" w:cs="TimesNewRomanPSMT"/>
          <w:sz w:val="28"/>
          <w:szCs w:val="28"/>
        </w:rPr>
      </w:pPr>
      <w:r>
        <w:rPr>
          <w:rFonts w:ascii="TimesNewRomanPSMT" w:hAnsi="TimesNewRomanPSMT" w:cs="TimesNewRomanPSMT"/>
          <w:sz w:val="28"/>
          <w:szCs w:val="28"/>
        </w:rPr>
        <w:t>За текущий период п</w:t>
      </w:r>
      <w:r w:rsidRPr="00262160">
        <w:rPr>
          <w:rFonts w:ascii="TimesNewRomanPSMT" w:hAnsi="TimesNewRomanPSMT" w:cs="TimesNewRomanPSMT"/>
          <w:sz w:val="28"/>
          <w:szCs w:val="28"/>
        </w:rPr>
        <w:t>оступило 1</w:t>
      </w:r>
      <w:r>
        <w:rPr>
          <w:rFonts w:ascii="TimesNewRomanPSMT" w:hAnsi="TimesNewRomanPSMT" w:cs="TimesNewRomanPSMT"/>
          <w:sz w:val="28"/>
          <w:szCs w:val="28"/>
        </w:rPr>
        <w:t>8</w:t>
      </w:r>
      <w:r w:rsidRPr="00262160">
        <w:rPr>
          <w:rFonts w:ascii="TimesNewRomanPSMT" w:hAnsi="TimesNewRomanPSMT" w:cs="TimesNewRomanPSMT"/>
          <w:sz w:val="28"/>
          <w:szCs w:val="28"/>
        </w:rPr>
        <w:t xml:space="preserve"> заявлений – </w:t>
      </w:r>
      <w:r w:rsidRPr="00262160">
        <w:rPr>
          <w:rFonts w:ascii="TimesNewRomanPSMT" w:hAnsi="TimesNewRomanPSMT" w:cs="TimesNewRomanPSMT"/>
          <w:b/>
          <w:sz w:val="28"/>
          <w:szCs w:val="28"/>
        </w:rPr>
        <w:t>акций</w:t>
      </w:r>
      <w:r w:rsidRPr="00262160">
        <w:rPr>
          <w:rFonts w:ascii="TimesNewRomanPSMT" w:hAnsi="TimesNewRomanPSMT" w:cs="TimesNewRomanPSMT"/>
          <w:sz w:val="28"/>
          <w:szCs w:val="28"/>
        </w:rPr>
        <w:t xml:space="preserve"> по ремонту дорожного покрытия в нежилой зоне пос.Шушары вдоль Московского шоссе у д.235</w:t>
      </w:r>
      <w:r>
        <w:rPr>
          <w:rFonts w:ascii="TimesNewRomanPSMT" w:hAnsi="TimesNewRomanPSMT" w:cs="TimesNewRomanPSMT"/>
          <w:sz w:val="28"/>
          <w:szCs w:val="28"/>
        </w:rPr>
        <w:t xml:space="preserve"> и  100 заявлений- акций по вопросу ремонта детской амбулатории в пос.Шушары</w:t>
      </w:r>
      <w:r w:rsidR="00AD44F3">
        <w:rPr>
          <w:rFonts w:ascii="TimesNewRomanPSMT" w:hAnsi="TimesNewRomanPSMT" w:cs="TimesNewRomanPSMT"/>
          <w:sz w:val="28"/>
          <w:szCs w:val="28"/>
        </w:rPr>
        <w:t xml:space="preserve"> и недостаточности помещений для приема.</w:t>
      </w:r>
    </w:p>
    <w:p w14:paraId="34E7F1AC" w14:textId="77777777" w:rsidR="00932E50" w:rsidRPr="00932E50" w:rsidRDefault="00932E50" w:rsidP="00932E50">
      <w:pPr>
        <w:widowControl w:val="0"/>
        <w:spacing w:after="0" w:line="240" w:lineRule="auto"/>
        <w:ind w:firstLine="567"/>
        <w:jc w:val="both"/>
        <w:rPr>
          <w:rFonts w:ascii="Times New Roman" w:eastAsia="Times New Roman" w:hAnsi="Times New Roman" w:cs="Times New Roman"/>
          <w:sz w:val="28"/>
          <w:szCs w:val="28"/>
        </w:rPr>
      </w:pPr>
      <w:r w:rsidRPr="00932E50">
        <w:rPr>
          <w:rFonts w:ascii="Times New Roman" w:eastAsia="Times New Roman" w:hAnsi="Times New Roman" w:cs="Times New Roman"/>
          <w:sz w:val="28"/>
          <w:szCs w:val="28"/>
        </w:rPr>
        <w:t xml:space="preserve">Во время проведения подготовки избирательной кампании поступило </w:t>
      </w:r>
      <w:r w:rsidRPr="00932E50">
        <w:rPr>
          <w:rFonts w:ascii="Times New Roman" w:eastAsia="Times New Roman" w:hAnsi="Times New Roman" w:cs="Times New Roman"/>
          <w:b/>
          <w:sz w:val="28"/>
          <w:szCs w:val="28"/>
        </w:rPr>
        <w:t>266</w:t>
      </w:r>
      <w:r w:rsidRPr="00932E50">
        <w:rPr>
          <w:rFonts w:ascii="Times New Roman" w:eastAsia="Times New Roman" w:hAnsi="Times New Roman" w:cs="Times New Roman"/>
          <w:sz w:val="28"/>
          <w:szCs w:val="28"/>
        </w:rPr>
        <w:t xml:space="preserve"> обращений </w:t>
      </w:r>
      <w:r w:rsidRPr="00932E50">
        <w:rPr>
          <w:rFonts w:ascii="Times New Roman" w:eastAsia="Times New Roman" w:hAnsi="Times New Roman" w:cs="Times New Roman"/>
          <w:b/>
          <w:sz w:val="28"/>
          <w:szCs w:val="28"/>
        </w:rPr>
        <w:t>о проведении пикетов, митингов.</w:t>
      </w:r>
    </w:p>
    <w:p w14:paraId="3D9D511D" w14:textId="744FD9FD" w:rsidR="001D7C37" w:rsidRDefault="00BF6CD8" w:rsidP="001D7C37">
      <w:pPr>
        <w:widowControl w:val="0"/>
        <w:spacing w:after="0" w:line="240" w:lineRule="auto"/>
        <w:ind w:firstLine="567"/>
        <w:jc w:val="both"/>
        <w:rPr>
          <w:rFonts w:ascii="Times New Roman" w:eastAsia="Courier New" w:hAnsi="Times New Roman" w:cs="Times New Roman"/>
          <w:color w:val="000000"/>
          <w:sz w:val="26"/>
          <w:szCs w:val="26"/>
        </w:rPr>
      </w:pPr>
      <w:r>
        <w:rPr>
          <w:rFonts w:ascii="Times New Roman" w:hAnsi="Times New Roman" w:cs="Times New Roman"/>
          <w:bCs/>
          <w:sz w:val="28"/>
          <w:szCs w:val="28"/>
        </w:rPr>
        <w:t xml:space="preserve">В сфере ЖКХ большое количество обращений </w:t>
      </w:r>
      <w:r w:rsidR="00A347A9">
        <w:rPr>
          <w:rFonts w:ascii="Times New Roman" w:hAnsi="Times New Roman" w:cs="Times New Roman"/>
          <w:bCs/>
          <w:sz w:val="28"/>
          <w:szCs w:val="28"/>
        </w:rPr>
        <w:t xml:space="preserve">по </w:t>
      </w:r>
      <w:r w:rsidR="00442487">
        <w:rPr>
          <w:rFonts w:ascii="Times New Roman" w:hAnsi="Times New Roman" w:cs="Times New Roman"/>
          <w:bCs/>
          <w:sz w:val="28"/>
          <w:szCs w:val="28"/>
        </w:rPr>
        <w:t>вопросам</w:t>
      </w:r>
      <w:r w:rsidR="00347595">
        <w:rPr>
          <w:rFonts w:ascii="Times New Roman" w:hAnsi="Times New Roman" w:cs="Times New Roman"/>
          <w:bCs/>
          <w:sz w:val="28"/>
          <w:szCs w:val="28"/>
        </w:rPr>
        <w:t xml:space="preserve"> работы управляющих компаний</w:t>
      </w:r>
      <w:r w:rsidR="00A53DB7">
        <w:rPr>
          <w:rFonts w:ascii="Times New Roman" w:hAnsi="Times New Roman" w:cs="Times New Roman"/>
          <w:bCs/>
          <w:sz w:val="28"/>
          <w:szCs w:val="28"/>
        </w:rPr>
        <w:t xml:space="preserve"> по содержанию и текущему ремонту жилого фонда</w:t>
      </w:r>
      <w:r w:rsidR="00347595">
        <w:rPr>
          <w:rFonts w:ascii="Times New Roman" w:hAnsi="Times New Roman" w:cs="Times New Roman"/>
          <w:bCs/>
          <w:sz w:val="28"/>
          <w:szCs w:val="28"/>
        </w:rPr>
        <w:t>,</w:t>
      </w:r>
      <w:r w:rsidR="00442487">
        <w:rPr>
          <w:rFonts w:ascii="Times New Roman" w:hAnsi="Times New Roman" w:cs="Times New Roman"/>
          <w:bCs/>
          <w:sz w:val="28"/>
          <w:szCs w:val="28"/>
        </w:rPr>
        <w:t xml:space="preserve"> </w:t>
      </w:r>
      <w:r>
        <w:rPr>
          <w:rFonts w:ascii="Times New Roman" w:hAnsi="Times New Roman" w:cs="Times New Roman"/>
          <w:bCs/>
          <w:sz w:val="28"/>
          <w:szCs w:val="28"/>
        </w:rPr>
        <w:t>строительны</w:t>
      </w:r>
      <w:r w:rsidR="00A347A9">
        <w:rPr>
          <w:rFonts w:ascii="Times New Roman" w:hAnsi="Times New Roman" w:cs="Times New Roman"/>
          <w:bCs/>
          <w:sz w:val="28"/>
          <w:szCs w:val="28"/>
        </w:rPr>
        <w:t>х</w:t>
      </w:r>
      <w:r w:rsidR="00442487">
        <w:rPr>
          <w:rFonts w:ascii="Times New Roman" w:hAnsi="Times New Roman" w:cs="Times New Roman"/>
          <w:bCs/>
          <w:sz w:val="28"/>
          <w:szCs w:val="28"/>
        </w:rPr>
        <w:t xml:space="preserve"> дефектов и </w:t>
      </w:r>
      <w:r>
        <w:rPr>
          <w:rFonts w:ascii="Times New Roman" w:hAnsi="Times New Roman" w:cs="Times New Roman"/>
          <w:bCs/>
          <w:sz w:val="28"/>
          <w:szCs w:val="28"/>
        </w:rPr>
        <w:t>недодел</w:t>
      </w:r>
      <w:r w:rsidR="00A347A9">
        <w:rPr>
          <w:rFonts w:ascii="Times New Roman" w:hAnsi="Times New Roman" w:cs="Times New Roman"/>
          <w:bCs/>
          <w:sz w:val="28"/>
          <w:szCs w:val="28"/>
        </w:rPr>
        <w:t>о</w:t>
      </w:r>
      <w:r>
        <w:rPr>
          <w:rFonts w:ascii="Times New Roman" w:hAnsi="Times New Roman" w:cs="Times New Roman"/>
          <w:bCs/>
          <w:sz w:val="28"/>
          <w:szCs w:val="28"/>
        </w:rPr>
        <w:t>к в</w:t>
      </w:r>
      <w:r w:rsidR="00A347A9">
        <w:rPr>
          <w:rFonts w:ascii="Times New Roman" w:hAnsi="Times New Roman" w:cs="Times New Roman"/>
          <w:bCs/>
          <w:sz w:val="28"/>
          <w:szCs w:val="28"/>
        </w:rPr>
        <w:t xml:space="preserve"> </w:t>
      </w:r>
      <w:r w:rsidR="00442487">
        <w:rPr>
          <w:rFonts w:ascii="Times New Roman" w:hAnsi="Times New Roman" w:cs="Times New Roman"/>
          <w:bCs/>
          <w:sz w:val="28"/>
          <w:szCs w:val="28"/>
        </w:rPr>
        <w:t>новостройках</w:t>
      </w:r>
      <w:r>
        <w:rPr>
          <w:rFonts w:ascii="Times New Roman" w:hAnsi="Times New Roman" w:cs="Times New Roman"/>
          <w:bCs/>
          <w:sz w:val="28"/>
          <w:szCs w:val="28"/>
        </w:rPr>
        <w:t xml:space="preserve">, </w:t>
      </w:r>
      <w:r w:rsidR="00442487">
        <w:rPr>
          <w:rFonts w:ascii="Times New Roman" w:hAnsi="Times New Roman" w:cs="Times New Roman"/>
          <w:bCs/>
          <w:sz w:val="28"/>
          <w:szCs w:val="28"/>
        </w:rPr>
        <w:t xml:space="preserve">качества коммунального обслуживания многоквартирных домов (далее МКД), </w:t>
      </w:r>
      <w:r>
        <w:rPr>
          <w:rFonts w:ascii="Times New Roman" w:hAnsi="Times New Roman" w:cs="Times New Roman"/>
          <w:bCs/>
          <w:sz w:val="28"/>
          <w:szCs w:val="28"/>
        </w:rPr>
        <w:t xml:space="preserve">законности </w:t>
      </w:r>
      <w:r w:rsidR="00B54DBA">
        <w:rPr>
          <w:rFonts w:ascii="Times New Roman" w:hAnsi="Times New Roman" w:cs="Times New Roman"/>
          <w:bCs/>
          <w:sz w:val="28"/>
          <w:szCs w:val="28"/>
        </w:rPr>
        <w:t xml:space="preserve">проведения перепланировок в </w:t>
      </w:r>
      <w:r w:rsidR="00442487">
        <w:rPr>
          <w:rFonts w:ascii="Times New Roman" w:hAnsi="Times New Roman" w:cs="Times New Roman"/>
          <w:bCs/>
          <w:sz w:val="28"/>
          <w:szCs w:val="28"/>
        </w:rPr>
        <w:t>МКД</w:t>
      </w:r>
      <w:r w:rsidR="00A347A9">
        <w:rPr>
          <w:rFonts w:ascii="Times New Roman" w:hAnsi="Times New Roman" w:cs="Times New Roman"/>
          <w:bCs/>
          <w:sz w:val="28"/>
          <w:szCs w:val="28"/>
        </w:rPr>
        <w:t xml:space="preserve"> домах</w:t>
      </w:r>
      <w:r w:rsidR="00B54DBA">
        <w:rPr>
          <w:rFonts w:ascii="Times New Roman" w:hAnsi="Times New Roman" w:cs="Times New Roman"/>
          <w:bCs/>
          <w:sz w:val="28"/>
          <w:szCs w:val="28"/>
        </w:rPr>
        <w:t xml:space="preserve"> </w:t>
      </w:r>
      <w:r w:rsidR="00A347A9">
        <w:rPr>
          <w:rFonts w:ascii="Times New Roman" w:hAnsi="Times New Roman" w:cs="Times New Roman"/>
          <w:bCs/>
          <w:sz w:val="28"/>
          <w:szCs w:val="28"/>
        </w:rPr>
        <w:t xml:space="preserve">и </w:t>
      </w:r>
      <w:r w:rsidR="00B54DBA">
        <w:rPr>
          <w:rFonts w:ascii="Times New Roman" w:hAnsi="Times New Roman" w:cs="Times New Roman"/>
          <w:bCs/>
          <w:sz w:val="28"/>
          <w:szCs w:val="28"/>
        </w:rPr>
        <w:t xml:space="preserve"> выбор</w:t>
      </w:r>
      <w:r w:rsidR="005221DA">
        <w:rPr>
          <w:rFonts w:ascii="Times New Roman" w:hAnsi="Times New Roman" w:cs="Times New Roman"/>
          <w:bCs/>
          <w:sz w:val="28"/>
          <w:szCs w:val="28"/>
        </w:rPr>
        <w:t>а</w:t>
      </w:r>
      <w:r w:rsidR="00347595">
        <w:rPr>
          <w:rFonts w:ascii="Times New Roman" w:hAnsi="Times New Roman" w:cs="Times New Roman"/>
          <w:bCs/>
          <w:sz w:val="28"/>
          <w:szCs w:val="28"/>
        </w:rPr>
        <w:t xml:space="preserve"> управляющих компаний, оплате за коммунальные услуги.</w:t>
      </w:r>
    </w:p>
    <w:p w14:paraId="21EE5406" w14:textId="375D82BC" w:rsidR="007D3EBB" w:rsidRPr="002471D6" w:rsidRDefault="007D3EBB" w:rsidP="00BC7919">
      <w:pPr>
        <w:widowControl w:val="0"/>
        <w:spacing w:after="0" w:line="240" w:lineRule="auto"/>
        <w:ind w:firstLine="567"/>
        <w:jc w:val="both"/>
        <w:rPr>
          <w:rFonts w:ascii="Times New Roman" w:hAnsi="Times New Roman" w:cs="Times New Roman"/>
          <w:snapToGrid w:val="0"/>
          <w:sz w:val="28"/>
          <w:szCs w:val="28"/>
        </w:rPr>
      </w:pPr>
      <w:r w:rsidRPr="00A023A7">
        <w:rPr>
          <w:rFonts w:ascii="Times New Roman" w:hAnsi="Times New Roman" w:cs="Times New Roman"/>
          <w:snapToGrid w:val="0"/>
          <w:sz w:val="28"/>
          <w:szCs w:val="28"/>
        </w:rPr>
        <w:t xml:space="preserve">Количество обращений, поступивших в администрацию </w:t>
      </w:r>
      <w:r w:rsidRPr="00337021">
        <w:rPr>
          <w:rFonts w:ascii="Times New Roman" w:hAnsi="Times New Roman" w:cs="Times New Roman"/>
          <w:b/>
          <w:snapToGrid w:val="0"/>
          <w:sz w:val="28"/>
          <w:szCs w:val="28"/>
        </w:rPr>
        <w:t>от граждан</w:t>
      </w:r>
      <w:r w:rsidRPr="00A023A7">
        <w:rPr>
          <w:rFonts w:ascii="Times New Roman" w:hAnsi="Times New Roman" w:cs="Times New Roman"/>
          <w:snapToGrid w:val="0"/>
          <w:sz w:val="28"/>
          <w:szCs w:val="28"/>
        </w:rPr>
        <w:t xml:space="preserve">, составило </w:t>
      </w:r>
      <w:r w:rsidR="00333E18">
        <w:rPr>
          <w:rFonts w:ascii="Times New Roman" w:hAnsi="Times New Roman" w:cs="Times New Roman"/>
          <w:b/>
          <w:snapToGrid w:val="0"/>
          <w:sz w:val="28"/>
          <w:szCs w:val="28"/>
        </w:rPr>
        <w:t>945</w:t>
      </w:r>
      <w:r w:rsidRPr="00A023A7">
        <w:rPr>
          <w:rFonts w:ascii="Times New Roman" w:hAnsi="Times New Roman" w:cs="Times New Roman"/>
          <w:b/>
          <w:snapToGrid w:val="0"/>
          <w:sz w:val="28"/>
          <w:szCs w:val="28"/>
        </w:rPr>
        <w:t xml:space="preserve"> или </w:t>
      </w:r>
      <w:r w:rsidR="00347595">
        <w:rPr>
          <w:rFonts w:ascii="Times New Roman" w:hAnsi="Times New Roman" w:cs="Times New Roman"/>
          <w:b/>
          <w:snapToGrid w:val="0"/>
          <w:sz w:val="28"/>
          <w:szCs w:val="28"/>
        </w:rPr>
        <w:t>4</w:t>
      </w:r>
      <w:r w:rsidR="00333E18">
        <w:rPr>
          <w:rFonts w:ascii="Times New Roman" w:hAnsi="Times New Roman" w:cs="Times New Roman"/>
          <w:b/>
          <w:snapToGrid w:val="0"/>
          <w:sz w:val="28"/>
          <w:szCs w:val="28"/>
        </w:rPr>
        <w:t>9,</w:t>
      </w:r>
      <w:r w:rsidR="00C92D54">
        <w:rPr>
          <w:rFonts w:ascii="Times New Roman" w:hAnsi="Times New Roman" w:cs="Times New Roman"/>
          <w:b/>
          <w:snapToGrid w:val="0"/>
          <w:sz w:val="28"/>
          <w:szCs w:val="28"/>
        </w:rPr>
        <w:t xml:space="preserve">2 </w:t>
      </w:r>
      <w:r w:rsidRPr="00A023A7">
        <w:rPr>
          <w:rFonts w:ascii="Times New Roman" w:hAnsi="Times New Roman" w:cs="Times New Roman"/>
          <w:b/>
          <w:snapToGrid w:val="0"/>
          <w:sz w:val="28"/>
          <w:szCs w:val="28"/>
        </w:rPr>
        <w:t xml:space="preserve">% </w:t>
      </w:r>
      <w:r w:rsidR="00347595">
        <w:rPr>
          <w:rFonts w:ascii="Times New Roman" w:hAnsi="Times New Roman" w:cs="Times New Roman"/>
          <w:snapToGrid w:val="0"/>
          <w:sz w:val="28"/>
          <w:szCs w:val="28"/>
        </w:rPr>
        <w:t>от общего количества обращений</w:t>
      </w:r>
      <w:r w:rsidR="003E279D">
        <w:rPr>
          <w:rFonts w:ascii="Times New Roman" w:hAnsi="Times New Roman" w:cs="Times New Roman"/>
          <w:snapToGrid w:val="0"/>
          <w:sz w:val="28"/>
          <w:szCs w:val="28"/>
        </w:rPr>
        <w:t>.</w:t>
      </w:r>
      <w:r w:rsidR="00347595">
        <w:rPr>
          <w:rFonts w:ascii="Times New Roman" w:hAnsi="Times New Roman" w:cs="Times New Roman"/>
          <w:snapToGrid w:val="0"/>
          <w:sz w:val="28"/>
          <w:szCs w:val="28"/>
        </w:rPr>
        <w:t xml:space="preserve"> </w:t>
      </w:r>
      <w:r w:rsidR="003E279D">
        <w:rPr>
          <w:rFonts w:ascii="Times New Roman" w:hAnsi="Times New Roman" w:cs="Times New Roman"/>
          <w:snapToGrid w:val="0"/>
          <w:sz w:val="28"/>
          <w:szCs w:val="28"/>
        </w:rPr>
        <w:t xml:space="preserve">Необходимо отметить, </w:t>
      </w:r>
      <w:r w:rsidR="00645ADA">
        <w:rPr>
          <w:rFonts w:ascii="Times New Roman" w:hAnsi="Times New Roman" w:cs="Times New Roman"/>
          <w:snapToGrid w:val="0"/>
          <w:sz w:val="28"/>
          <w:szCs w:val="28"/>
        </w:rPr>
        <w:t>увеличение поступления в</w:t>
      </w:r>
      <w:r w:rsidR="003E279D">
        <w:rPr>
          <w:rFonts w:ascii="Times New Roman" w:hAnsi="Times New Roman" w:cs="Times New Roman"/>
          <w:snapToGrid w:val="0"/>
          <w:sz w:val="28"/>
          <w:szCs w:val="28"/>
        </w:rPr>
        <w:t xml:space="preserve"> </w:t>
      </w:r>
      <w:r w:rsidR="00347595">
        <w:rPr>
          <w:rFonts w:ascii="Times New Roman" w:hAnsi="Times New Roman" w:cs="Times New Roman"/>
          <w:snapToGrid w:val="0"/>
          <w:sz w:val="28"/>
          <w:szCs w:val="28"/>
        </w:rPr>
        <w:t>текущем периоде количеств</w:t>
      </w:r>
      <w:r w:rsidR="00645ADA">
        <w:rPr>
          <w:rFonts w:ascii="Times New Roman" w:hAnsi="Times New Roman" w:cs="Times New Roman"/>
          <w:snapToGrid w:val="0"/>
          <w:sz w:val="28"/>
          <w:szCs w:val="28"/>
        </w:rPr>
        <w:t>а</w:t>
      </w:r>
      <w:r w:rsidR="00347595">
        <w:rPr>
          <w:rFonts w:ascii="Times New Roman" w:hAnsi="Times New Roman" w:cs="Times New Roman"/>
          <w:snapToGrid w:val="0"/>
          <w:sz w:val="28"/>
          <w:szCs w:val="28"/>
        </w:rPr>
        <w:t xml:space="preserve"> обращений </w:t>
      </w:r>
      <w:r w:rsidR="00645ADA">
        <w:rPr>
          <w:rFonts w:ascii="Times New Roman" w:hAnsi="Times New Roman" w:cs="Times New Roman"/>
          <w:snapToGrid w:val="0"/>
          <w:sz w:val="28"/>
          <w:szCs w:val="28"/>
        </w:rPr>
        <w:t xml:space="preserve">в администрацию </w:t>
      </w:r>
      <w:r w:rsidR="000F324E">
        <w:rPr>
          <w:rFonts w:ascii="Times New Roman" w:hAnsi="Times New Roman" w:cs="Times New Roman"/>
          <w:snapToGrid w:val="0"/>
          <w:sz w:val="28"/>
          <w:szCs w:val="28"/>
        </w:rPr>
        <w:t xml:space="preserve">непосредственно </w:t>
      </w:r>
      <w:r w:rsidR="00347595">
        <w:rPr>
          <w:rFonts w:ascii="Times New Roman" w:hAnsi="Times New Roman" w:cs="Times New Roman"/>
          <w:snapToGrid w:val="0"/>
          <w:sz w:val="28"/>
          <w:szCs w:val="28"/>
        </w:rPr>
        <w:t>от граждан</w:t>
      </w:r>
      <w:r w:rsidR="00347595" w:rsidRPr="003E279D">
        <w:rPr>
          <w:rFonts w:ascii="Times New Roman" w:hAnsi="Times New Roman" w:cs="Times New Roman"/>
          <w:snapToGrid w:val="0"/>
          <w:color w:val="FF0000"/>
          <w:sz w:val="28"/>
          <w:szCs w:val="28"/>
        </w:rPr>
        <w:t xml:space="preserve">, </w:t>
      </w:r>
      <w:r w:rsidR="00A557AA" w:rsidRPr="002471D6">
        <w:rPr>
          <w:rFonts w:ascii="Times New Roman" w:hAnsi="Times New Roman" w:cs="Times New Roman"/>
          <w:snapToGrid w:val="0"/>
          <w:sz w:val="28"/>
          <w:szCs w:val="28"/>
        </w:rPr>
        <w:t>что</w:t>
      </w:r>
      <w:r w:rsidR="00347595" w:rsidRPr="002471D6">
        <w:rPr>
          <w:rFonts w:ascii="Times New Roman" w:hAnsi="Times New Roman" w:cs="Times New Roman"/>
          <w:snapToGrid w:val="0"/>
          <w:sz w:val="28"/>
          <w:szCs w:val="28"/>
        </w:rPr>
        <w:t xml:space="preserve"> </w:t>
      </w:r>
      <w:r w:rsidR="00A557AA" w:rsidRPr="002471D6">
        <w:rPr>
          <w:rFonts w:ascii="Times New Roman" w:hAnsi="Times New Roman" w:cs="Times New Roman"/>
          <w:snapToGrid w:val="0"/>
          <w:sz w:val="28"/>
          <w:szCs w:val="28"/>
        </w:rPr>
        <w:t xml:space="preserve">свидетельствует </w:t>
      </w:r>
      <w:r w:rsidR="00347595" w:rsidRPr="002471D6">
        <w:rPr>
          <w:rFonts w:ascii="Times New Roman" w:hAnsi="Times New Roman" w:cs="Times New Roman"/>
          <w:snapToGrid w:val="0"/>
          <w:sz w:val="28"/>
          <w:szCs w:val="28"/>
        </w:rPr>
        <w:t>о доверии жителей района к администрации.</w:t>
      </w:r>
    </w:p>
    <w:p w14:paraId="4F1A38DB" w14:textId="36D3084C" w:rsidR="00E42DC7" w:rsidRPr="00A023A7" w:rsidRDefault="007D3EBB" w:rsidP="00BC7919">
      <w:pPr>
        <w:widowControl w:val="0"/>
        <w:spacing w:after="0" w:line="240" w:lineRule="auto"/>
        <w:ind w:firstLine="567"/>
        <w:jc w:val="both"/>
        <w:rPr>
          <w:rFonts w:ascii="Times New Roman" w:hAnsi="Times New Roman" w:cs="Times New Roman"/>
          <w:snapToGrid w:val="0"/>
          <w:sz w:val="28"/>
          <w:szCs w:val="28"/>
        </w:rPr>
      </w:pPr>
      <w:r w:rsidRPr="00A023A7">
        <w:rPr>
          <w:rFonts w:ascii="Times New Roman" w:hAnsi="Times New Roman" w:cs="Times New Roman"/>
          <w:snapToGrid w:val="0"/>
          <w:sz w:val="28"/>
          <w:szCs w:val="28"/>
        </w:rPr>
        <w:t xml:space="preserve">Из Администрации Губернатора Санкт-Петербурга поступило </w:t>
      </w:r>
      <w:r w:rsidR="00C92D54">
        <w:rPr>
          <w:rFonts w:ascii="Times New Roman" w:hAnsi="Times New Roman" w:cs="Times New Roman"/>
          <w:b/>
          <w:snapToGrid w:val="0"/>
          <w:sz w:val="28"/>
          <w:szCs w:val="28"/>
        </w:rPr>
        <w:t>3</w:t>
      </w:r>
      <w:r w:rsidR="00333E18">
        <w:rPr>
          <w:rFonts w:ascii="Times New Roman" w:hAnsi="Times New Roman" w:cs="Times New Roman"/>
          <w:b/>
          <w:snapToGrid w:val="0"/>
          <w:sz w:val="28"/>
          <w:szCs w:val="28"/>
        </w:rPr>
        <w:t>89</w:t>
      </w:r>
      <w:r w:rsidR="003E279D">
        <w:rPr>
          <w:rFonts w:ascii="Times New Roman" w:hAnsi="Times New Roman" w:cs="Times New Roman"/>
          <w:b/>
          <w:snapToGrid w:val="0"/>
          <w:sz w:val="28"/>
          <w:szCs w:val="28"/>
        </w:rPr>
        <w:t xml:space="preserve"> </w:t>
      </w:r>
      <w:r w:rsidRPr="00A023A7">
        <w:rPr>
          <w:rFonts w:ascii="Times New Roman" w:hAnsi="Times New Roman" w:cs="Times New Roman"/>
          <w:b/>
          <w:snapToGrid w:val="0"/>
          <w:sz w:val="28"/>
          <w:szCs w:val="28"/>
        </w:rPr>
        <w:t>обращени</w:t>
      </w:r>
      <w:r w:rsidR="00C92D54">
        <w:rPr>
          <w:rFonts w:ascii="Times New Roman" w:hAnsi="Times New Roman" w:cs="Times New Roman"/>
          <w:b/>
          <w:snapToGrid w:val="0"/>
          <w:sz w:val="28"/>
          <w:szCs w:val="28"/>
        </w:rPr>
        <w:t>й</w:t>
      </w:r>
      <w:r w:rsidRPr="00A023A7">
        <w:rPr>
          <w:rFonts w:ascii="Times New Roman" w:hAnsi="Times New Roman" w:cs="Times New Roman"/>
          <w:b/>
          <w:snapToGrid w:val="0"/>
          <w:sz w:val="28"/>
          <w:szCs w:val="28"/>
        </w:rPr>
        <w:t xml:space="preserve"> </w:t>
      </w:r>
      <w:r w:rsidR="006E45C1" w:rsidRPr="00A023A7">
        <w:rPr>
          <w:rFonts w:ascii="Times New Roman" w:hAnsi="Times New Roman" w:cs="Times New Roman"/>
          <w:b/>
          <w:snapToGrid w:val="0"/>
          <w:sz w:val="28"/>
          <w:szCs w:val="28"/>
        </w:rPr>
        <w:t>–</w:t>
      </w:r>
      <w:r w:rsidR="00A006C1" w:rsidRPr="00A023A7">
        <w:rPr>
          <w:rFonts w:ascii="Times New Roman" w:hAnsi="Times New Roman" w:cs="Times New Roman"/>
          <w:b/>
          <w:snapToGrid w:val="0"/>
          <w:sz w:val="28"/>
          <w:szCs w:val="28"/>
        </w:rPr>
        <w:t xml:space="preserve"> </w:t>
      </w:r>
      <w:r w:rsidR="00333E18">
        <w:rPr>
          <w:rFonts w:ascii="Times New Roman" w:hAnsi="Times New Roman" w:cs="Times New Roman"/>
          <w:b/>
          <w:snapToGrid w:val="0"/>
          <w:sz w:val="28"/>
          <w:szCs w:val="28"/>
        </w:rPr>
        <w:t>20,3</w:t>
      </w:r>
      <w:r w:rsidRPr="00A023A7">
        <w:rPr>
          <w:rFonts w:ascii="Times New Roman" w:hAnsi="Times New Roman" w:cs="Times New Roman"/>
          <w:b/>
          <w:snapToGrid w:val="0"/>
          <w:sz w:val="28"/>
          <w:szCs w:val="28"/>
        </w:rPr>
        <w:t>%</w:t>
      </w:r>
      <w:r w:rsidRPr="00A023A7">
        <w:rPr>
          <w:rFonts w:ascii="Times New Roman" w:hAnsi="Times New Roman" w:cs="Times New Roman"/>
          <w:snapToGrid w:val="0"/>
          <w:sz w:val="28"/>
          <w:szCs w:val="28"/>
        </w:rPr>
        <w:t xml:space="preserve"> </w:t>
      </w:r>
      <w:r w:rsidR="00BC7919" w:rsidRPr="00A023A7">
        <w:rPr>
          <w:rFonts w:ascii="Times New Roman" w:hAnsi="Times New Roman" w:cs="Times New Roman"/>
          <w:snapToGrid w:val="0"/>
          <w:sz w:val="28"/>
          <w:szCs w:val="28"/>
        </w:rPr>
        <w:t>от общего количества обращений.</w:t>
      </w:r>
    </w:p>
    <w:p w14:paraId="3C03F8C2" w14:textId="564ABFD7" w:rsidR="00E42DC7" w:rsidRPr="00A023A7" w:rsidRDefault="007D3EBB" w:rsidP="00BC7919">
      <w:pPr>
        <w:widowControl w:val="0"/>
        <w:spacing w:after="0" w:line="240" w:lineRule="auto"/>
        <w:ind w:firstLine="567"/>
        <w:jc w:val="both"/>
        <w:rPr>
          <w:rFonts w:ascii="Times New Roman" w:hAnsi="Times New Roman" w:cs="Times New Roman"/>
          <w:snapToGrid w:val="0"/>
          <w:sz w:val="28"/>
          <w:szCs w:val="28"/>
        </w:rPr>
      </w:pPr>
      <w:r w:rsidRPr="00A023A7">
        <w:rPr>
          <w:rFonts w:ascii="Times New Roman" w:hAnsi="Times New Roman" w:cs="Times New Roman"/>
          <w:snapToGrid w:val="0"/>
          <w:sz w:val="28"/>
          <w:szCs w:val="28"/>
        </w:rPr>
        <w:t xml:space="preserve">Из </w:t>
      </w:r>
      <w:r w:rsidR="00E42DC7" w:rsidRPr="00A023A7">
        <w:rPr>
          <w:rFonts w:ascii="Times New Roman" w:hAnsi="Times New Roman" w:cs="Times New Roman"/>
          <w:snapToGrid w:val="0"/>
          <w:sz w:val="28"/>
          <w:szCs w:val="28"/>
        </w:rPr>
        <w:t>исполнительных органов государственной власти поступило</w:t>
      </w:r>
      <w:r w:rsidR="003E279D">
        <w:rPr>
          <w:rFonts w:ascii="Times New Roman" w:hAnsi="Times New Roman" w:cs="Times New Roman"/>
          <w:snapToGrid w:val="0"/>
          <w:sz w:val="28"/>
          <w:szCs w:val="28"/>
        </w:rPr>
        <w:t xml:space="preserve"> </w:t>
      </w:r>
      <w:r w:rsidR="00B54DBA">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433</w:t>
      </w:r>
      <w:r w:rsidR="008725E5" w:rsidRPr="00A023A7">
        <w:rPr>
          <w:rFonts w:ascii="Times New Roman" w:hAnsi="Times New Roman" w:cs="Times New Roman"/>
          <w:snapToGrid w:val="0"/>
          <w:sz w:val="28"/>
          <w:szCs w:val="28"/>
        </w:rPr>
        <w:t> </w:t>
      </w:r>
      <w:r w:rsidR="00E42DC7" w:rsidRPr="00A023A7">
        <w:rPr>
          <w:rFonts w:ascii="Times New Roman" w:hAnsi="Times New Roman" w:cs="Times New Roman"/>
          <w:snapToGrid w:val="0"/>
          <w:sz w:val="28"/>
          <w:szCs w:val="28"/>
        </w:rPr>
        <w:t>обращени</w:t>
      </w:r>
      <w:r w:rsidR="003E279D">
        <w:rPr>
          <w:rFonts w:ascii="Times New Roman" w:hAnsi="Times New Roman" w:cs="Times New Roman"/>
          <w:snapToGrid w:val="0"/>
          <w:sz w:val="28"/>
          <w:szCs w:val="28"/>
        </w:rPr>
        <w:t>я</w:t>
      </w:r>
      <w:r w:rsidR="00E42DC7" w:rsidRPr="00A023A7">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22,6</w:t>
      </w:r>
      <w:r w:rsidR="00E42DC7" w:rsidRPr="00A023A7">
        <w:rPr>
          <w:rFonts w:ascii="Times New Roman" w:hAnsi="Times New Roman" w:cs="Times New Roman"/>
          <w:b/>
          <w:snapToGrid w:val="0"/>
          <w:sz w:val="28"/>
          <w:szCs w:val="28"/>
        </w:rPr>
        <w:t>%</w:t>
      </w:r>
      <w:r w:rsidR="00E42DC7" w:rsidRPr="00A023A7">
        <w:rPr>
          <w:rFonts w:ascii="Times New Roman" w:hAnsi="Times New Roman" w:cs="Times New Roman"/>
          <w:snapToGrid w:val="0"/>
          <w:sz w:val="28"/>
          <w:szCs w:val="28"/>
        </w:rPr>
        <w:t>), от депутатов Законодательного Собрания Санкт</w:t>
      </w:r>
      <w:r w:rsidR="008725E5" w:rsidRPr="00A023A7">
        <w:rPr>
          <w:rFonts w:ascii="Times New Roman" w:hAnsi="Times New Roman" w:cs="Times New Roman"/>
          <w:snapToGrid w:val="0"/>
          <w:sz w:val="28"/>
          <w:szCs w:val="28"/>
        </w:rPr>
        <w:noBreakHyphen/>
      </w:r>
      <w:r w:rsidR="00E42DC7" w:rsidRPr="00A023A7">
        <w:rPr>
          <w:rFonts w:ascii="Times New Roman" w:hAnsi="Times New Roman" w:cs="Times New Roman"/>
          <w:snapToGrid w:val="0"/>
          <w:sz w:val="28"/>
          <w:szCs w:val="28"/>
        </w:rPr>
        <w:t>Петербурга -</w:t>
      </w:r>
      <w:r w:rsidR="00BC7919" w:rsidRPr="00A023A7">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29</w:t>
      </w:r>
      <w:r w:rsidR="00E42DC7" w:rsidRPr="00A023A7">
        <w:rPr>
          <w:rFonts w:ascii="Times New Roman" w:hAnsi="Times New Roman" w:cs="Times New Roman"/>
          <w:snapToGrid w:val="0"/>
          <w:sz w:val="28"/>
          <w:szCs w:val="28"/>
        </w:rPr>
        <w:t xml:space="preserve"> обращени</w:t>
      </w:r>
      <w:r w:rsidR="00FE2857">
        <w:rPr>
          <w:rFonts w:ascii="Times New Roman" w:hAnsi="Times New Roman" w:cs="Times New Roman"/>
          <w:snapToGrid w:val="0"/>
          <w:sz w:val="28"/>
          <w:szCs w:val="28"/>
        </w:rPr>
        <w:t>й</w:t>
      </w:r>
      <w:r w:rsidR="00E42DC7" w:rsidRPr="00A023A7">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1,5</w:t>
      </w:r>
      <w:r w:rsidR="006C38D8" w:rsidRPr="00A023A7">
        <w:rPr>
          <w:rFonts w:ascii="Times New Roman" w:hAnsi="Times New Roman" w:cs="Times New Roman"/>
          <w:b/>
          <w:snapToGrid w:val="0"/>
          <w:sz w:val="28"/>
          <w:szCs w:val="28"/>
        </w:rPr>
        <w:t>%</w:t>
      </w:r>
      <w:r w:rsidR="00E42DC7" w:rsidRPr="00A023A7">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24</w:t>
      </w:r>
      <w:r w:rsidR="00E42DC7" w:rsidRPr="00A023A7">
        <w:rPr>
          <w:rFonts w:ascii="Times New Roman" w:hAnsi="Times New Roman" w:cs="Times New Roman"/>
          <w:snapToGrid w:val="0"/>
          <w:sz w:val="28"/>
          <w:szCs w:val="28"/>
        </w:rPr>
        <w:t xml:space="preserve"> обращени</w:t>
      </w:r>
      <w:r w:rsidR="00FE2857">
        <w:rPr>
          <w:rFonts w:ascii="Times New Roman" w:hAnsi="Times New Roman" w:cs="Times New Roman"/>
          <w:snapToGrid w:val="0"/>
          <w:sz w:val="28"/>
          <w:szCs w:val="28"/>
        </w:rPr>
        <w:t>я</w:t>
      </w:r>
      <w:r w:rsidR="00E42DC7" w:rsidRPr="00A023A7">
        <w:rPr>
          <w:rFonts w:ascii="Times New Roman" w:hAnsi="Times New Roman" w:cs="Times New Roman"/>
          <w:snapToGrid w:val="0"/>
          <w:sz w:val="28"/>
          <w:szCs w:val="28"/>
        </w:rPr>
        <w:t xml:space="preserve"> – из муниципальных образований</w:t>
      </w:r>
      <w:r w:rsidR="008725E5" w:rsidRPr="00A023A7">
        <w:rPr>
          <w:rFonts w:ascii="Times New Roman" w:hAnsi="Times New Roman" w:cs="Times New Roman"/>
          <w:snapToGrid w:val="0"/>
          <w:sz w:val="28"/>
          <w:szCs w:val="28"/>
        </w:rPr>
        <w:t xml:space="preserve"> </w:t>
      </w:r>
      <w:r w:rsidR="00E42DC7" w:rsidRPr="00A023A7">
        <w:rPr>
          <w:rFonts w:ascii="Times New Roman" w:hAnsi="Times New Roman" w:cs="Times New Roman"/>
          <w:snapToGrid w:val="0"/>
          <w:sz w:val="28"/>
          <w:szCs w:val="28"/>
        </w:rPr>
        <w:t>(</w:t>
      </w:r>
      <w:r w:rsidR="00333E18">
        <w:rPr>
          <w:rFonts w:ascii="Times New Roman" w:hAnsi="Times New Roman" w:cs="Times New Roman"/>
          <w:b/>
          <w:snapToGrid w:val="0"/>
          <w:sz w:val="28"/>
          <w:szCs w:val="28"/>
        </w:rPr>
        <w:t>1</w:t>
      </w:r>
      <w:r w:rsidR="00C92D54" w:rsidRPr="00C92D54">
        <w:rPr>
          <w:rFonts w:ascii="Times New Roman" w:hAnsi="Times New Roman" w:cs="Times New Roman"/>
          <w:b/>
          <w:snapToGrid w:val="0"/>
          <w:sz w:val="28"/>
          <w:szCs w:val="28"/>
        </w:rPr>
        <w:t>,</w:t>
      </w:r>
      <w:r w:rsidR="00333E18">
        <w:rPr>
          <w:rFonts w:ascii="Times New Roman" w:hAnsi="Times New Roman" w:cs="Times New Roman"/>
          <w:b/>
          <w:snapToGrid w:val="0"/>
          <w:sz w:val="28"/>
          <w:szCs w:val="28"/>
        </w:rPr>
        <w:t>3</w:t>
      </w:r>
      <w:r w:rsidR="006C38D8" w:rsidRPr="00A023A7">
        <w:rPr>
          <w:rFonts w:ascii="Times New Roman" w:hAnsi="Times New Roman" w:cs="Times New Roman"/>
          <w:b/>
          <w:snapToGrid w:val="0"/>
          <w:sz w:val="28"/>
          <w:szCs w:val="28"/>
        </w:rPr>
        <w:t>%</w:t>
      </w:r>
      <w:r w:rsidR="00E42DC7" w:rsidRPr="00A023A7">
        <w:rPr>
          <w:rFonts w:ascii="Times New Roman" w:hAnsi="Times New Roman" w:cs="Times New Roman"/>
          <w:snapToGrid w:val="0"/>
          <w:sz w:val="28"/>
          <w:szCs w:val="28"/>
        </w:rPr>
        <w:t>);</w:t>
      </w:r>
      <w:r w:rsidR="00C92D54">
        <w:rPr>
          <w:rFonts w:ascii="Times New Roman" w:hAnsi="Times New Roman" w:cs="Times New Roman"/>
          <w:snapToGrid w:val="0"/>
          <w:sz w:val="28"/>
          <w:szCs w:val="28"/>
        </w:rPr>
        <w:t xml:space="preserve"> </w:t>
      </w:r>
      <w:r w:rsidR="00333E18">
        <w:rPr>
          <w:rFonts w:ascii="Times New Roman" w:hAnsi="Times New Roman" w:cs="Times New Roman"/>
          <w:b/>
          <w:snapToGrid w:val="0"/>
          <w:sz w:val="28"/>
          <w:szCs w:val="28"/>
        </w:rPr>
        <w:t>53</w:t>
      </w:r>
      <w:r w:rsidR="007171A8" w:rsidRPr="00A023A7">
        <w:rPr>
          <w:rFonts w:ascii="Times New Roman" w:hAnsi="Times New Roman" w:cs="Times New Roman"/>
          <w:b/>
          <w:snapToGrid w:val="0"/>
          <w:sz w:val="28"/>
          <w:szCs w:val="28"/>
        </w:rPr>
        <w:t> </w:t>
      </w:r>
      <w:r w:rsidR="00111EC6" w:rsidRPr="00A023A7">
        <w:rPr>
          <w:rFonts w:ascii="Times New Roman" w:hAnsi="Times New Roman" w:cs="Times New Roman"/>
          <w:snapToGrid w:val="0"/>
          <w:sz w:val="28"/>
          <w:szCs w:val="28"/>
        </w:rPr>
        <w:t>(</w:t>
      </w:r>
      <w:r w:rsidR="00333E18">
        <w:rPr>
          <w:rFonts w:ascii="Times New Roman" w:hAnsi="Times New Roman" w:cs="Times New Roman"/>
          <w:b/>
          <w:snapToGrid w:val="0"/>
          <w:sz w:val="28"/>
          <w:szCs w:val="28"/>
        </w:rPr>
        <w:t>2</w:t>
      </w:r>
      <w:r w:rsidR="00C92D54">
        <w:rPr>
          <w:rFonts w:ascii="Times New Roman" w:hAnsi="Times New Roman" w:cs="Times New Roman"/>
          <w:b/>
          <w:snapToGrid w:val="0"/>
          <w:sz w:val="28"/>
          <w:szCs w:val="28"/>
        </w:rPr>
        <w:t>,8</w:t>
      </w:r>
      <w:r w:rsidR="00111EC6" w:rsidRPr="00A023A7">
        <w:rPr>
          <w:rFonts w:ascii="Times New Roman" w:hAnsi="Times New Roman" w:cs="Times New Roman"/>
          <w:b/>
          <w:snapToGrid w:val="0"/>
          <w:sz w:val="28"/>
          <w:szCs w:val="28"/>
        </w:rPr>
        <w:t>%</w:t>
      </w:r>
      <w:r w:rsidR="00111EC6" w:rsidRPr="00A023A7">
        <w:rPr>
          <w:rFonts w:ascii="Times New Roman" w:hAnsi="Times New Roman" w:cs="Times New Roman"/>
          <w:snapToGrid w:val="0"/>
          <w:sz w:val="28"/>
          <w:szCs w:val="28"/>
        </w:rPr>
        <w:t>)</w:t>
      </w:r>
      <w:r w:rsidR="00E42DC7" w:rsidRPr="00A023A7">
        <w:rPr>
          <w:rFonts w:ascii="Times New Roman" w:hAnsi="Times New Roman" w:cs="Times New Roman"/>
          <w:snapToGrid w:val="0"/>
          <w:sz w:val="28"/>
          <w:szCs w:val="28"/>
        </w:rPr>
        <w:t xml:space="preserve"> </w:t>
      </w:r>
      <w:r w:rsidR="00337021">
        <w:rPr>
          <w:rFonts w:ascii="Times New Roman" w:hAnsi="Times New Roman" w:cs="Times New Roman"/>
          <w:snapToGrid w:val="0"/>
          <w:sz w:val="28"/>
          <w:szCs w:val="28"/>
        </w:rPr>
        <w:t xml:space="preserve"> - </w:t>
      </w:r>
      <w:r w:rsidR="00E42DC7" w:rsidRPr="00A023A7">
        <w:rPr>
          <w:rFonts w:ascii="Times New Roman" w:hAnsi="Times New Roman" w:cs="Times New Roman"/>
          <w:snapToGrid w:val="0"/>
          <w:sz w:val="28"/>
          <w:szCs w:val="28"/>
        </w:rPr>
        <w:t xml:space="preserve">из прокуратуры </w:t>
      </w:r>
      <w:r w:rsidR="00DA4A56" w:rsidRPr="00A023A7">
        <w:rPr>
          <w:rFonts w:ascii="Times New Roman" w:hAnsi="Times New Roman" w:cs="Times New Roman"/>
          <w:snapToGrid w:val="0"/>
          <w:sz w:val="28"/>
          <w:szCs w:val="28"/>
        </w:rPr>
        <w:t>Пушкинского района</w:t>
      </w:r>
      <w:r w:rsidR="00A006C1" w:rsidRPr="00A023A7">
        <w:rPr>
          <w:rFonts w:ascii="Times New Roman" w:hAnsi="Times New Roman" w:cs="Times New Roman"/>
          <w:snapToGrid w:val="0"/>
          <w:sz w:val="28"/>
          <w:szCs w:val="28"/>
        </w:rPr>
        <w:t>.</w:t>
      </w:r>
    </w:p>
    <w:p w14:paraId="7F6B0416" w14:textId="7DF60AE5" w:rsidR="000A10DD" w:rsidRPr="00FE2857" w:rsidRDefault="00BA40C7" w:rsidP="000A10DD">
      <w:pPr>
        <w:spacing w:after="0" w:line="240" w:lineRule="auto"/>
        <w:ind w:firstLine="567"/>
        <w:jc w:val="both"/>
        <w:rPr>
          <w:rFonts w:ascii="Times New Roman" w:hAnsi="Times New Roman" w:cs="Times New Roman"/>
          <w:b/>
          <w:snapToGrid w:val="0"/>
          <w:sz w:val="28"/>
          <w:szCs w:val="28"/>
        </w:rPr>
      </w:pPr>
      <w:r w:rsidRPr="00FE2857">
        <w:rPr>
          <w:rFonts w:ascii="Times New Roman" w:hAnsi="Times New Roman" w:cs="Times New Roman"/>
          <w:b/>
          <w:snapToGrid w:val="0"/>
          <w:sz w:val="28"/>
          <w:szCs w:val="28"/>
        </w:rPr>
        <w:lastRenderedPageBreak/>
        <w:t>Статистика  п</w:t>
      </w:r>
      <w:r w:rsidR="000A10DD" w:rsidRPr="00FE2857">
        <w:rPr>
          <w:rFonts w:ascii="Times New Roman" w:hAnsi="Times New Roman" w:cs="Times New Roman"/>
          <w:b/>
          <w:snapToGrid w:val="0"/>
          <w:sz w:val="28"/>
          <w:szCs w:val="28"/>
        </w:rPr>
        <w:t>о тематике обращений:</w:t>
      </w:r>
    </w:p>
    <w:p w14:paraId="4788C97C" w14:textId="61D93D9C"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благоустройства</w:t>
      </w:r>
      <w:r w:rsidR="006C139A" w:rsidRPr="00A023A7">
        <w:rPr>
          <w:rFonts w:ascii="Times New Roman" w:hAnsi="Times New Roman" w:cs="Times New Roman"/>
          <w:snapToGrid w:val="0"/>
          <w:sz w:val="28"/>
          <w:szCs w:val="28"/>
        </w:rPr>
        <w:t xml:space="preserve"> </w:t>
      </w:r>
      <w:r w:rsidR="0064363F" w:rsidRPr="00A023A7">
        <w:rPr>
          <w:rFonts w:ascii="Times New Roman" w:hAnsi="Times New Roman" w:cs="Times New Roman"/>
          <w:snapToGrid w:val="0"/>
          <w:sz w:val="28"/>
          <w:szCs w:val="28"/>
        </w:rPr>
        <w:t xml:space="preserve">– </w:t>
      </w:r>
      <w:r w:rsidR="001D20EE">
        <w:rPr>
          <w:rFonts w:ascii="Times New Roman" w:hAnsi="Times New Roman" w:cs="Times New Roman"/>
          <w:snapToGrid w:val="0"/>
          <w:sz w:val="28"/>
          <w:szCs w:val="28"/>
        </w:rPr>
        <w:t>3</w:t>
      </w:r>
      <w:r w:rsidR="006B18AB">
        <w:rPr>
          <w:rFonts w:ascii="Times New Roman" w:hAnsi="Times New Roman" w:cs="Times New Roman"/>
          <w:snapToGrid w:val="0"/>
          <w:sz w:val="28"/>
          <w:szCs w:val="28"/>
        </w:rPr>
        <w:t>41</w:t>
      </w:r>
      <w:r w:rsidR="008B2FC9" w:rsidRPr="00A023A7">
        <w:rPr>
          <w:rFonts w:ascii="Times New Roman" w:hAnsi="Times New Roman" w:cs="Times New Roman"/>
          <w:snapToGrid w:val="0"/>
          <w:sz w:val="28"/>
          <w:szCs w:val="28"/>
        </w:rPr>
        <w:t>;</w:t>
      </w:r>
    </w:p>
    <w:p w14:paraId="65A67FDF" w14:textId="2959EBF1"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коммунально-бытовые вопросы</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6C139A" w:rsidRPr="00A023A7">
        <w:rPr>
          <w:rFonts w:ascii="Times New Roman" w:hAnsi="Times New Roman" w:cs="Times New Roman"/>
          <w:snapToGrid w:val="0"/>
          <w:sz w:val="28"/>
          <w:szCs w:val="28"/>
        </w:rPr>
        <w:t xml:space="preserve"> </w:t>
      </w:r>
      <w:r w:rsidR="00565ECB">
        <w:rPr>
          <w:rFonts w:ascii="Times New Roman" w:hAnsi="Times New Roman" w:cs="Times New Roman"/>
          <w:snapToGrid w:val="0"/>
          <w:sz w:val="28"/>
          <w:szCs w:val="28"/>
        </w:rPr>
        <w:t>306</w:t>
      </w:r>
      <w:r w:rsidRPr="00A023A7">
        <w:rPr>
          <w:rFonts w:ascii="Times New Roman" w:hAnsi="Times New Roman" w:cs="Times New Roman"/>
          <w:snapToGrid w:val="0"/>
          <w:sz w:val="28"/>
          <w:szCs w:val="28"/>
        </w:rPr>
        <w:t>;</w:t>
      </w:r>
    </w:p>
    <w:p w14:paraId="3F848872" w14:textId="40C552C1"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образования</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6C139A" w:rsidRPr="00A023A7">
        <w:rPr>
          <w:rFonts w:ascii="Times New Roman" w:hAnsi="Times New Roman" w:cs="Times New Roman"/>
          <w:snapToGrid w:val="0"/>
          <w:sz w:val="28"/>
          <w:szCs w:val="28"/>
        </w:rPr>
        <w:t xml:space="preserve"> </w:t>
      </w:r>
      <w:r w:rsidR="00565ECB">
        <w:rPr>
          <w:rFonts w:ascii="Times New Roman" w:hAnsi="Times New Roman" w:cs="Times New Roman"/>
          <w:snapToGrid w:val="0"/>
          <w:sz w:val="28"/>
          <w:szCs w:val="28"/>
        </w:rPr>
        <w:t>297</w:t>
      </w:r>
      <w:r w:rsidRPr="00A023A7">
        <w:rPr>
          <w:rFonts w:ascii="Times New Roman" w:hAnsi="Times New Roman" w:cs="Times New Roman"/>
          <w:snapToGrid w:val="0"/>
          <w:sz w:val="28"/>
          <w:szCs w:val="28"/>
        </w:rPr>
        <w:t>;</w:t>
      </w:r>
    </w:p>
    <w:p w14:paraId="5A734F9C" w14:textId="559B3732"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здравоохранения</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6C139A" w:rsidRPr="00A023A7">
        <w:rPr>
          <w:rFonts w:ascii="Times New Roman" w:hAnsi="Times New Roman" w:cs="Times New Roman"/>
          <w:snapToGrid w:val="0"/>
          <w:sz w:val="28"/>
          <w:szCs w:val="28"/>
        </w:rPr>
        <w:t xml:space="preserve"> </w:t>
      </w:r>
      <w:r w:rsidR="00565ECB">
        <w:rPr>
          <w:rFonts w:ascii="Times New Roman" w:hAnsi="Times New Roman" w:cs="Times New Roman"/>
          <w:snapToGrid w:val="0"/>
          <w:sz w:val="28"/>
          <w:szCs w:val="28"/>
        </w:rPr>
        <w:t>206</w:t>
      </w:r>
      <w:r w:rsidRPr="00A023A7">
        <w:rPr>
          <w:rFonts w:ascii="Times New Roman" w:hAnsi="Times New Roman" w:cs="Times New Roman"/>
          <w:snapToGrid w:val="0"/>
          <w:sz w:val="28"/>
          <w:szCs w:val="28"/>
        </w:rPr>
        <w:t>;</w:t>
      </w:r>
    </w:p>
    <w:p w14:paraId="14C1F77B" w14:textId="52EF9540"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социального обеспечения</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565ECB">
        <w:rPr>
          <w:rFonts w:ascii="Times New Roman" w:hAnsi="Times New Roman" w:cs="Times New Roman"/>
          <w:snapToGrid w:val="0"/>
          <w:sz w:val="28"/>
          <w:szCs w:val="28"/>
        </w:rPr>
        <w:t>71</w:t>
      </w:r>
      <w:r w:rsidR="006C139A" w:rsidRPr="00A023A7">
        <w:rPr>
          <w:rFonts w:ascii="Times New Roman" w:hAnsi="Times New Roman" w:cs="Times New Roman"/>
          <w:snapToGrid w:val="0"/>
          <w:sz w:val="28"/>
          <w:szCs w:val="28"/>
        </w:rPr>
        <w:t>;</w:t>
      </w:r>
    </w:p>
    <w:p w14:paraId="703FDB0F" w14:textId="3420F589" w:rsidR="00AF5C29"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транспорта</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64363F" w:rsidRPr="00A023A7">
        <w:rPr>
          <w:rFonts w:ascii="Times New Roman" w:hAnsi="Times New Roman" w:cs="Times New Roman"/>
          <w:snapToGrid w:val="0"/>
          <w:sz w:val="28"/>
          <w:szCs w:val="28"/>
        </w:rPr>
        <w:t xml:space="preserve"> </w:t>
      </w:r>
      <w:r w:rsidR="00565ECB">
        <w:rPr>
          <w:rFonts w:ascii="Times New Roman" w:hAnsi="Times New Roman" w:cs="Times New Roman"/>
          <w:snapToGrid w:val="0"/>
          <w:sz w:val="28"/>
          <w:szCs w:val="28"/>
        </w:rPr>
        <w:t>84</w:t>
      </w:r>
      <w:r w:rsidR="006C139A" w:rsidRPr="00A023A7">
        <w:rPr>
          <w:rFonts w:ascii="Times New Roman" w:hAnsi="Times New Roman" w:cs="Times New Roman"/>
          <w:snapToGrid w:val="0"/>
          <w:sz w:val="28"/>
          <w:szCs w:val="28"/>
        </w:rPr>
        <w:t>;</w:t>
      </w:r>
    </w:p>
    <w:p w14:paraId="5CC3C330" w14:textId="0F4D2136"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строительства</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565ECB">
        <w:rPr>
          <w:rFonts w:ascii="Times New Roman" w:hAnsi="Times New Roman" w:cs="Times New Roman"/>
          <w:snapToGrid w:val="0"/>
          <w:sz w:val="28"/>
          <w:szCs w:val="28"/>
        </w:rPr>
        <w:t>72</w:t>
      </w:r>
      <w:r w:rsidR="00C45B61" w:rsidRPr="00A023A7">
        <w:rPr>
          <w:rFonts w:ascii="Times New Roman" w:hAnsi="Times New Roman" w:cs="Times New Roman"/>
          <w:snapToGrid w:val="0"/>
          <w:sz w:val="28"/>
          <w:szCs w:val="28"/>
        </w:rPr>
        <w:t>;</w:t>
      </w:r>
    </w:p>
    <w:p w14:paraId="5D23E246" w14:textId="71F9965D" w:rsidR="000A10DD" w:rsidRPr="00A023A7"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вопросы торговли</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565ECB">
        <w:rPr>
          <w:rFonts w:ascii="Times New Roman" w:hAnsi="Times New Roman" w:cs="Times New Roman"/>
          <w:snapToGrid w:val="0"/>
          <w:sz w:val="28"/>
          <w:szCs w:val="28"/>
        </w:rPr>
        <w:t>35</w:t>
      </w:r>
      <w:r w:rsidRPr="00A023A7">
        <w:rPr>
          <w:rFonts w:ascii="Times New Roman" w:hAnsi="Times New Roman" w:cs="Times New Roman"/>
          <w:snapToGrid w:val="0"/>
          <w:sz w:val="28"/>
          <w:szCs w:val="28"/>
        </w:rPr>
        <w:t>;</w:t>
      </w:r>
    </w:p>
    <w:p w14:paraId="44AC8F77" w14:textId="37356BEB" w:rsidR="000A10DD" w:rsidRPr="00333E18" w:rsidRDefault="000A10DD" w:rsidP="000A10DD">
      <w:pPr>
        <w:pStyle w:val="af0"/>
        <w:numPr>
          <w:ilvl w:val="0"/>
          <w:numId w:val="3"/>
        </w:numPr>
        <w:spacing w:after="0" w:line="240" w:lineRule="auto"/>
        <w:jc w:val="both"/>
        <w:rPr>
          <w:rFonts w:ascii="Times New Roman" w:hAnsi="Times New Roman" w:cs="Times New Roman"/>
          <w:bCs/>
          <w:sz w:val="28"/>
          <w:szCs w:val="28"/>
        </w:rPr>
      </w:pPr>
      <w:r w:rsidRPr="00A023A7">
        <w:rPr>
          <w:rFonts w:ascii="Times New Roman" w:hAnsi="Times New Roman" w:cs="Times New Roman"/>
          <w:snapToGrid w:val="0"/>
          <w:sz w:val="28"/>
          <w:szCs w:val="28"/>
        </w:rPr>
        <w:t>жилищные вопросы</w:t>
      </w:r>
      <w:r w:rsidR="006C139A" w:rsidRPr="00A023A7">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w:t>
      </w:r>
      <w:r w:rsidR="006C139A" w:rsidRPr="00A023A7">
        <w:rPr>
          <w:rFonts w:ascii="Times New Roman" w:hAnsi="Times New Roman" w:cs="Times New Roman"/>
          <w:snapToGrid w:val="0"/>
          <w:sz w:val="28"/>
          <w:szCs w:val="28"/>
        </w:rPr>
        <w:t xml:space="preserve"> </w:t>
      </w:r>
      <w:r w:rsidR="00565ECB">
        <w:rPr>
          <w:rFonts w:ascii="Times New Roman" w:hAnsi="Times New Roman" w:cs="Times New Roman"/>
          <w:snapToGrid w:val="0"/>
          <w:sz w:val="28"/>
          <w:szCs w:val="28"/>
        </w:rPr>
        <w:t>9</w:t>
      </w:r>
      <w:r w:rsidR="007E414E">
        <w:rPr>
          <w:rFonts w:ascii="Times New Roman" w:hAnsi="Times New Roman" w:cs="Times New Roman"/>
          <w:snapToGrid w:val="0"/>
          <w:sz w:val="28"/>
          <w:szCs w:val="28"/>
        </w:rPr>
        <w:t>4</w:t>
      </w:r>
      <w:r w:rsidRPr="00A023A7">
        <w:rPr>
          <w:rFonts w:ascii="Times New Roman" w:hAnsi="Times New Roman" w:cs="Times New Roman"/>
          <w:snapToGrid w:val="0"/>
          <w:sz w:val="28"/>
          <w:szCs w:val="28"/>
        </w:rPr>
        <w:t>;</w:t>
      </w:r>
    </w:p>
    <w:p w14:paraId="22732856" w14:textId="0115E952" w:rsidR="00333E18" w:rsidRPr="00CB4DFC" w:rsidRDefault="00333E18" w:rsidP="000A10DD">
      <w:pPr>
        <w:pStyle w:val="af0"/>
        <w:numPr>
          <w:ilvl w:val="0"/>
          <w:numId w:val="3"/>
        </w:numPr>
        <w:spacing w:after="0" w:line="240" w:lineRule="auto"/>
        <w:jc w:val="both"/>
        <w:rPr>
          <w:rFonts w:ascii="Times New Roman" w:hAnsi="Times New Roman" w:cs="Times New Roman"/>
          <w:bCs/>
          <w:sz w:val="28"/>
          <w:szCs w:val="28"/>
        </w:rPr>
      </w:pPr>
      <w:r>
        <w:rPr>
          <w:rFonts w:ascii="Times New Roman" w:hAnsi="Times New Roman" w:cs="Times New Roman"/>
          <w:snapToGrid w:val="0"/>
          <w:sz w:val="28"/>
          <w:szCs w:val="28"/>
        </w:rPr>
        <w:t>уведомления о проведении общественных мероприятий-</w:t>
      </w:r>
      <w:r w:rsidR="006B18AB">
        <w:rPr>
          <w:rFonts w:ascii="Times New Roman" w:hAnsi="Times New Roman" w:cs="Times New Roman"/>
          <w:snapToGrid w:val="0"/>
          <w:sz w:val="28"/>
          <w:szCs w:val="28"/>
        </w:rPr>
        <w:t xml:space="preserve"> </w:t>
      </w:r>
      <w:r>
        <w:rPr>
          <w:rFonts w:ascii="Times New Roman" w:hAnsi="Times New Roman" w:cs="Times New Roman"/>
          <w:snapToGrid w:val="0"/>
          <w:sz w:val="28"/>
          <w:szCs w:val="28"/>
        </w:rPr>
        <w:t>266;</w:t>
      </w:r>
    </w:p>
    <w:p w14:paraId="2B08A19F" w14:textId="59798271" w:rsidR="000A10DD" w:rsidRPr="00BA40C7" w:rsidRDefault="00CB4DFC" w:rsidP="003F592C">
      <w:pPr>
        <w:pStyle w:val="af0"/>
        <w:numPr>
          <w:ilvl w:val="0"/>
          <w:numId w:val="3"/>
        </w:numPr>
        <w:spacing w:after="0" w:line="240" w:lineRule="auto"/>
        <w:ind w:left="219" w:firstLine="708"/>
        <w:jc w:val="both"/>
        <w:rPr>
          <w:rFonts w:ascii="Times New Roman" w:hAnsi="Times New Roman" w:cs="Times New Roman"/>
          <w:b/>
          <w:snapToGrid w:val="0"/>
          <w:sz w:val="28"/>
          <w:szCs w:val="28"/>
        </w:rPr>
      </w:pPr>
      <w:r w:rsidRPr="00BA40C7">
        <w:rPr>
          <w:rFonts w:ascii="Times New Roman" w:hAnsi="Times New Roman" w:cs="Times New Roman"/>
          <w:snapToGrid w:val="0"/>
          <w:sz w:val="28"/>
          <w:szCs w:val="28"/>
        </w:rPr>
        <w:t>другие</w:t>
      </w:r>
      <w:r w:rsidRPr="00BA40C7">
        <w:rPr>
          <w:snapToGrid w:val="0"/>
          <w:sz w:val="28"/>
          <w:szCs w:val="28"/>
        </w:rPr>
        <w:t xml:space="preserve"> - </w:t>
      </w:r>
      <w:r w:rsidR="00565ECB">
        <w:rPr>
          <w:snapToGrid w:val="0"/>
          <w:sz w:val="28"/>
          <w:szCs w:val="28"/>
        </w:rPr>
        <w:t>148</w:t>
      </w:r>
    </w:p>
    <w:p w14:paraId="052D1EFE" w14:textId="23982528" w:rsidR="006629FE" w:rsidRDefault="007D3EBB" w:rsidP="00BC7919">
      <w:pPr>
        <w:widowControl w:val="0"/>
        <w:spacing w:after="0" w:line="240" w:lineRule="auto"/>
        <w:ind w:firstLine="567"/>
        <w:jc w:val="both"/>
        <w:rPr>
          <w:rFonts w:ascii="Times New Roman" w:hAnsi="Times New Roman" w:cs="Times New Roman"/>
          <w:snapToGrid w:val="0"/>
          <w:sz w:val="28"/>
          <w:szCs w:val="28"/>
        </w:rPr>
      </w:pPr>
      <w:r w:rsidRPr="00AB31A3">
        <w:rPr>
          <w:rFonts w:ascii="Times New Roman" w:hAnsi="Times New Roman" w:cs="Times New Roman"/>
          <w:b/>
          <w:snapToGrid w:val="0"/>
          <w:sz w:val="28"/>
          <w:szCs w:val="28"/>
        </w:rPr>
        <w:t>Основная тематика вопросов</w:t>
      </w:r>
      <w:r w:rsidRPr="00A023A7">
        <w:rPr>
          <w:rFonts w:ascii="Times New Roman" w:hAnsi="Times New Roman" w:cs="Times New Roman"/>
          <w:snapToGrid w:val="0"/>
          <w:sz w:val="28"/>
          <w:szCs w:val="28"/>
        </w:rPr>
        <w:t>:</w:t>
      </w:r>
      <w:r w:rsidR="006441E6" w:rsidRPr="00A023A7">
        <w:rPr>
          <w:rFonts w:ascii="Times New Roman" w:hAnsi="Times New Roman" w:cs="Times New Roman"/>
          <w:snapToGrid w:val="0"/>
          <w:sz w:val="28"/>
          <w:szCs w:val="28"/>
        </w:rPr>
        <w:t xml:space="preserve"> </w:t>
      </w:r>
      <w:r w:rsidR="006629FE" w:rsidRPr="00A023A7">
        <w:rPr>
          <w:rFonts w:ascii="Times New Roman" w:hAnsi="Times New Roman" w:cs="Times New Roman"/>
          <w:snapToGrid w:val="0"/>
          <w:sz w:val="28"/>
          <w:szCs w:val="28"/>
        </w:rPr>
        <w:t>строительство</w:t>
      </w:r>
      <w:r w:rsidR="00084898">
        <w:rPr>
          <w:rFonts w:ascii="Times New Roman" w:hAnsi="Times New Roman" w:cs="Times New Roman"/>
          <w:snapToGrid w:val="0"/>
          <w:sz w:val="28"/>
          <w:szCs w:val="28"/>
        </w:rPr>
        <w:t xml:space="preserve"> </w:t>
      </w:r>
      <w:r w:rsidR="006629FE" w:rsidRPr="00A023A7">
        <w:rPr>
          <w:rFonts w:ascii="Times New Roman" w:hAnsi="Times New Roman" w:cs="Times New Roman"/>
          <w:snapToGrid w:val="0"/>
          <w:sz w:val="28"/>
          <w:szCs w:val="28"/>
        </w:rPr>
        <w:t>социальных</w:t>
      </w:r>
      <w:r w:rsidR="00084898">
        <w:rPr>
          <w:rFonts w:ascii="Times New Roman" w:hAnsi="Times New Roman" w:cs="Times New Roman"/>
          <w:snapToGrid w:val="0"/>
          <w:sz w:val="28"/>
          <w:szCs w:val="28"/>
        </w:rPr>
        <w:t xml:space="preserve"> </w:t>
      </w:r>
      <w:r w:rsidR="006629FE" w:rsidRPr="00A023A7">
        <w:rPr>
          <w:rFonts w:ascii="Times New Roman" w:hAnsi="Times New Roman" w:cs="Times New Roman"/>
          <w:snapToGrid w:val="0"/>
          <w:sz w:val="28"/>
          <w:szCs w:val="28"/>
        </w:rPr>
        <w:t xml:space="preserve">объектов </w:t>
      </w:r>
      <w:r w:rsidR="00651F81">
        <w:rPr>
          <w:rFonts w:ascii="Times New Roman" w:hAnsi="Times New Roman" w:cs="Times New Roman"/>
          <w:snapToGrid w:val="0"/>
          <w:sz w:val="28"/>
          <w:szCs w:val="28"/>
        </w:rPr>
        <w:br/>
      </w:r>
      <w:r w:rsidR="006629FE" w:rsidRPr="00A023A7">
        <w:rPr>
          <w:rFonts w:ascii="Times New Roman" w:hAnsi="Times New Roman" w:cs="Times New Roman"/>
          <w:snapToGrid w:val="0"/>
          <w:sz w:val="28"/>
          <w:szCs w:val="28"/>
        </w:rPr>
        <w:t>в</w:t>
      </w:r>
      <w:r w:rsidR="00084898">
        <w:rPr>
          <w:rFonts w:ascii="Times New Roman" w:hAnsi="Times New Roman" w:cs="Times New Roman"/>
          <w:snapToGrid w:val="0"/>
          <w:sz w:val="28"/>
          <w:szCs w:val="28"/>
        </w:rPr>
        <w:t> </w:t>
      </w:r>
      <w:r w:rsidR="006629FE" w:rsidRPr="00A023A7">
        <w:rPr>
          <w:rFonts w:ascii="Times New Roman" w:hAnsi="Times New Roman" w:cs="Times New Roman"/>
          <w:snapToGrid w:val="0"/>
          <w:sz w:val="28"/>
          <w:szCs w:val="28"/>
        </w:rPr>
        <w:t xml:space="preserve"> пос</w:t>
      </w:r>
      <w:r w:rsidR="00BC7919" w:rsidRPr="00A023A7">
        <w:rPr>
          <w:rFonts w:ascii="Times New Roman" w:hAnsi="Times New Roman" w:cs="Times New Roman"/>
          <w:snapToGrid w:val="0"/>
          <w:sz w:val="28"/>
          <w:szCs w:val="28"/>
        </w:rPr>
        <w:t>.</w:t>
      </w:r>
      <w:r w:rsidR="006629FE" w:rsidRPr="00A023A7">
        <w:rPr>
          <w:rFonts w:ascii="Times New Roman" w:hAnsi="Times New Roman" w:cs="Times New Roman"/>
          <w:snapToGrid w:val="0"/>
          <w:sz w:val="28"/>
          <w:szCs w:val="28"/>
        </w:rPr>
        <w:t xml:space="preserve"> Шушары</w:t>
      </w:r>
      <w:r w:rsidR="009B0570">
        <w:rPr>
          <w:rFonts w:ascii="Times New Roman" w:hAnsi="Times New Roman" w:cs="Times New Roman"/>
          <w:snapToGrid w:val="0"/>
          <w:sz w:val="28"/>
          <w:szCs w:val="28"/>
        </w:rPr>
        <w:t>,</w:t>
      </w:r>
      <w:r w:rsidR="006629FE" w:rsidRPr="00A023A7">
        <w:rPr>
          <w:rFonts w:ascii="Times New Roman" w:hAnsi="Times New Roman" w:cs="Times New Roman"/>
          <w:snapToGrid w:val="0"/>
          <w:sz w:val="28"/>
          <w:szCs w:val="28"/>
        </w:rPr>
        <w:t xml:space="preserve"> </w:t>
      </w:r>
      <w:r w:rsidR="009B0570">
        <w:rPr>
          <w:rFonts w:ascii="Times New Roman" w:hAnsi="Times New Roman" w:cs="Times New Roman"/>
          <w:snapToGrid w:val="0"/>
          <w:sz w:val="28"/>
          <w:szCs w:val="28"/>
        </w:rPr>
        <w:t>пос.</w:t>
      </w:r>
      <w:r w:rsidR="006629FE" w:rsidRPr="00A023A7">
        <w:rPr>
          <w:rFonts w:ascii="Times New Roman" w:hAnsi="Times New Roman" w:cs="Times New Roman"/>
          <w:snapToGrid w:val="0"/>
          <w:sz w:val="28"/>
          <w:szCs w:val="28"/>
        </w:rPr>
        <w:t>Ленсоветовский</w:t>
      </w:r>
      <w:r w:rsidR="009B0570">
        <w:rPr>
          <w:rFonts w:ascii="Times New Roman" w:hAnsi="Times New Roman" w:cs="Times New Roman"/>
          <w:snapToGrid w:val="0"/>
          <w:sz w:val="28"/>
          <w:szCs w:val="28"/>
        </w:rPr>
        <w:t xml:space="preserve"> и жилом районе Славянка</w:t>
      </w:r>
      <w:r w:rsidR="006629FE" w:rsidRPr="00A023A7">
        <w:rPr>
          <w:rFonts w:ascii="Times New Roman" w:hAnsi="Times New Roman" w:cs="Times New Roman"/>
          <w:snapToGrid w:val="0"/>
          <w:sz w:val="28"/>
          <w:szCs w:val="28"/>
        </w:rPr>
        <w:t xml:space="preserve">, вопросы благоустройства, </w:t>
      </w:r>
      <w:r w:rsidR="00B03CC0">
        <w:rPr>
          <w:rFonts w:ascii="Times New Roman" w:hAnsi="Times New Roman" w:cs="Times New Roman"/>
          <w:snapToGrid w:val="0"/>
          <w:sz w:val="28"/>
          <w:szCs w:val="28"/>
        </w:rPr>
        <w:t xml:space="preserve">ремонт дорожного покрытия, </w:t>
      </w:r>
      <w:r w:rsidR="00084898">
        <w:rPr>
          <w:rFonts w:ascii="Times New Roman" w:hAnsi="Times New Roman" w:cs="Times New Roman"/>
          <w:snapToGrid w:val="0"/>
          <w:sz w:val="28"/>
          <w:szCs w:val="28"/>
        </w:rPr>
        <w:t>пред</w:t>
      </w:r>
      <w:r w:rsidR="001E1585">
        <w:rPr>
          <w:rFonts w:ascii="Times New Roman" w:hAnsi="Times New Roman" w:cs="Times New Roman"/>
          <w:snapToGrid w:val="0"/>
          <w:sz w:val="28"/>
          <w:szCs w:val="28"/>
        </w:rPr>
        <w:t>о</w:t>
      </w:r>
      <w:r w:rsidR="00084898">
        <w:rPr>
          <w:rFonts w:ascii="Times New Roman" w:hAnsi="Times New Roman" w:cs="Times New Roman"/>
          <w:snapToGrid w:val="0"/>
          <w:sz w:val="28"/>
          <w:szCs w:val="28"/>
        </w:rPr>
        <w:t>ставлени</w:t>
      </w:r>
      <w:r w:rsidR="001E1585">
        <w:rPr>
          <w:rFonts w:ascii="Times New Roman" w:hAnsi="Times New Roman" w:cs="Times New Roman"/>
          <w:snapToGrid w:val="0"/>
          <w:sz w:val="28"/>
          <w:szCs w:val="28"/>
        </w:rPr>
        <w:t>е</w:t>
      </w:r>
      <w:r w:rsidR="00084898">
        <w:rPr>
          <w:rFonts w:ascii="Times New Roman" w:hAnsi="Times New Roman" w:cs="Times New Roman"/>
          <w:snapToGrid w:val="0"/>
          <w:sz w:val="28"/>
          <w:szCs w:val="28"/>
        </w:rPr>
        <w:t xml:space="preserve"> мест в ДОУ</w:t>
      </w:r>
      <w:r w:rsidR="006629FE" w:rsidRPr="00A023A7">
        <w:rPr>
          <w:rFonts w:ascii="Times New Roman" w:hAnsi="Times New Roman" w:cs="Times New Roman"/>
          <w:snapToGrid w:val="0"/>
          <w:sz w:val="28"/>
          <w:szCs w:val="28"/>
        </w:rPr>
        <w:t>, школу, перевод ребенка из одного учебного учреждения в другое, работ</w:t>
      </w:r>
      <w:r w:rsidR="00BA40C7">
        <w:rPr>
          <w:rFonts w:ascii="Times New Roman" w:hAnsi="Times New Roman" w:cs="Times New Roman"/>
          <w:snapToGrid w:val="0"/>
          <w:sz w:val="28"/>
          <w:szCs w:val="28"/>
        </w:rPr>
        <w:t>а</w:t>
      </w:r>
      <w:r w:rsidR="006629FE" w:rsidRPr="00A023A7">
        <w:rPr>
          <w:rFonts w:ascii="Times New Roman" w:hAnsi="Times New Roman" w:cs="Times New Roman"/>
          <w:snapToGrid w:val="0"/>
          <w:sz w:val="28"/>
          <w:szCs w:val="28"/>
        </w:rPr>
        <w:t xml:space="preserve"> управляющих компаний, </w:t>
      </w:r>
      <w:r w:rsidR="00B03CC0">
        <w:rPr>
          <w:rFonts w:ascii="Times New Roman" w:hAnsi="Times New Roman" w:cs="Times New Roman"/>
          <w:snapToGrid w:val="0"/>
          <w:sz w:val="28"/>
          <w:szCs w:val="28"/>
        </w:rPr>
        <w:t xml:space="preserve">предоставление коммунальных услуг ненадлежащего качества, </w:t>
      </w:r>
      <w:r w:rsidR="006629FE" w:rsidRPr="00A023A7">
        <w:rPr>
          <w:rFonts w:ascii="Times New Roman" w:hAnsi="Times New Roman" w:cs="Times New Roman"/>
          <w:snapToGrid w:val="0"/>
          <w:sz w:val="28"/>
          <w:szCs w:val="28"/>
        </w:rPr>
        <w:t>п</w:t>
      </w:r>
      <w:r w:rsidRPr="00A023A7">
        <w:rPr>
          <w:rFonts w:ascii="Times New Roman" w:hAnsi="Times New Roman" w:cs="Times New Roman"/>
          <w:snapToGrid w:val="0"/>
          <w:sz w:val="28"/>
          <w:szCs w:val="28"/>
        </w:rPr>
        <w:t>роверк</w:t>
      </w:r>
      <w:r w:rsidR="00B03CC0">
        <w:rPr>
          <w:rFonts w:ascii="Times New Roman" w:hAnsi="Times New Roman" w:cs="Times New Roman"/>
          <w:snapToGrid w:val="0"/>
          <w:sz w:val="28"/>
          <w:szCs w:val="28"/>
        </w:rPr>
        <w:t>а</w:t>
      </w:r>
      <w:r w:rsidRPr="00A023A7">
        <w:rPr>
          <w:rFonts w:ascii="Times New Roman" w:hAnsi="Times New Roman" w:cs="Times New Roman"/>
          <w:snapToGrid w:val="0"/>
          <w:sz w:val="28"/>
          <w:szCs w:val="28"/>
        </w:rPr>
        <w:t xml:space="preserve"> правильности начислений за </w:t>
      </w:r>
      <w:r w:rsidR="006629FE" w:rsidRPr="00A023A7">
        <w:rPr>
          <w:rFonts w:ascii="Times New Roman" w:hAnsi="Times New Roman" w:cs="Times New Roman"/>
          <w:snapToGrid w:val="0"/>
          <w:sz w:val="28"/>
          <w:szCs w:val="28"/>
        </w:rPr>
        <w:t>коммунальные услуги,</w:t>
      </w:r>
      <w:r w:rsidRPr="00A023A7">
        <w:rPr>
          <w:rFonts w:ascii="Times New Roman" w:hAnsi="Times New Roman" w:cs="Times New Roman"/>
          <w:snapToGrid w:val="0"/>
          <w:sz w:val="28"/>
          <w:szCs w:val="28"/>
        </w:rPr>
        <w:t xml:space="preserve"> законност</w:t>
      </w:r>
      <w:r w:rsidR="00B03CC0">
        <w:rPr>
          <w:rFonts w:ascii="Times New Roman" w:hAnsi="Times New Roman" w:cs="Times New Roman"/>
          <w:snapToGrid w:val="0"/>
          <w:sz w:val="28"/>
          <w:szCs w:val="28"/>
        </w:rPr>
        <w:t>ь</w:t>
      </w:r>
      <w:r w:rsidRPr="00A023A7">
        <w:rPr>
          <w:rFonts w:ascii="Times New Roman" w:hAnsi="Times New Roman" w:cs="Times New Roman"/>
          <w:snapToGrid w:val="0"/>
          <w:sz w:val="28"/>
          <w:szCs w:val="28"/>
        </w:rPr>
        <w:t xml:space="preserve"> перепланировки жилого помещения,</w:t>
      </w:r>
      <w:r w:rsidR="00084898">
        <w:rPr>
          <w:rFonts w:ascii="Times New Roman" w:hAnsi="Times New Roman" w:cs="Times New Roman"/>
          <w:snapToGrid w:val="0"/>
          <w:sz w:val="28"/>
          <w:szCs w:val="28"/>
        </w:rPr>
        <w:t xml:space="preserve"> предоставлени</w:t>
      </w:r>
      <w:r w:rsidR="00B03CC0">
        <w:rPr>
          <w:rFonts w:ascii="Times New Roman" w:hAnsi="Times New Roman" w:cs="Times New Roman"/>
          <w:snapToGrid w:val="0"/>
          <w:sz w:val="28"/>
          <w:szCs w:val="28"/>
        </w:rPr>
        <w:t>е</w:t>
      </w:r>
      <w:r w:rsidR="00084898">
        <w:rPr>
          <w:rFonts w:ascii="Times New Roman" w:hAnsi="Times New Roman" w:cs="Times New Roman"/>
          <w:snapToGrid w:val="0"/>
          <w:sz w:val="28"/>
          <w:szCs w:val="28"/>
        </w:rPr>
        <w:t xml:space="preserve"> </w:t>
      </w:r>
      <w:r w:rsidRPr="00A023A7">
        <w:rPr>
          <w:rFonts w:ascii="Times New Roman" w:hAnsi="Times New Roman" w:cs="Times New Roman"/>
          <w:snapToGrid w:val="0"/>
          <w:sz w:val="28"/>
          <w:szCs w:val="28"/>
        </w:rPr>
        <w:t>помещений льготным категориям граждан</w:t>
      </w:r>
      <w:r w:rsidR="00BC7919" w:rsidRPr="00A023A7">
        <w:rPr>
          <w:rFonts w:ascii="Times New Roman" w:hAnsi="Times New Roman" w:cs="Times New Roman"/>
          <w:snapToGrid w:val="0"/>
          <w:sz w:val="28"/>
          <w:szCs w:val="28"/>
        </w:rPr>
        <w:t xml:space="preserve">, </w:t>
      </w:r>
      <w:r w:rsidR="00B03CC0">
        <w:rPr>
          <w:rFonts w:ascii="Times New Roman" w:hAnsi="Times New Roman" w:cs="Times New Roman"/>
          <w:snapToGrid w:val="0"/>
          <w:sz w:val="28"/>
          <w:szCs w:val="28"/>
        </w:rPr>
        <w:t xml:space="preserve">качество </w:t>
      </w:r>
      <w:r w:rsidR="006629FE" w:rsidRPr="00A023A7">
        <w:rPr>
          <w:rFonts w:ascii="Times New Roman" w:hAnsi="Times New Roman" w:cs="Times New Roman"/>
          <w:snapToGrid w:val="0"/>
          <w:sz w:val="28"/>
          <w:szCs w:val="28"/>
        </w:rPr>
        <w:t>медицинского обслуживания в поликлиниках  района</w:t>
      </w:r>
      <w:r w:rsidR="00565ECB">
        <w:rPr>
          <w:rFonts w:ascii="Times New Roman" w:hAnsi="Times New Roman" w:cs="Times New Roman"/>
          <w:snapToGrid w:val="0"/>
          <w:sz w:val="28"/>
          <w:szCs w:val="28"/>
        </w:rPr>
        <w:t xml:space="preserve">, </w:t>
      </w:r>
      <w:r w:rsidR="00881DE9">
        <w:rPr>
          <w:rFonts w:ascii="Times New Roman" w:hAnsi="Times New Roman" w:cs="Times New Roman"/>
          <w:snapToGrid w:val="0"/>
          <w:sz w:val="28"/>
          <w:szCs w:val="28"/>
        </w:rPr>
        <w:t xml:space="preserve"> по ремонту помещения детской амбулатории п.Шушары</w:t>
      </w:r>
      <w:r w:rsidR="006629FE" w:rsidRPr="00A023A7">
        <w:rPr>
          <w:rFonts w:ascii="Times New Roman" w:hAnsi="Times New Roman" w:cs="Times New Roman"/>
          <w:snapToGrid w:val="0"/>
          <w:sz w:val="28"/>
          <w:szCs w:val="28"/>
        </w:rPr>
        <w:t>.</w:t>
      </w:r>
    </w:p>
    <w:p w14:paraId="2352F8E8" w14:textId="087A0483" w:rsidR="00757F2E" w:rsidRDefault="00757F2E" w:rsidP="00BC7919">
      <w:pPr>
        <w:widowControl w:val="0"/>
        <w:spacing w:after="0" w:line="240" w:lineRule="auto"/>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По тематике </w:t>
      </w:r>
      <w:r w:rsidR="00AB31A3">
        <w:rPr>
          <w:rFonts w:ascii="Times New Roman" w:hAnsi="Times New Roman" w:cs="Times New Roman"/>
          <w:snapToGrid w:val="0"/>
          <w:sz w:val="28"/>
          <w:szCs w:val="28"/>
        </w:rPr>
        <w:t>«</w:t>
      </w:r>
      <w:r w:rsidRPr="00AB31A3">
        <w:rPr>
          <w:rFonts w:ascii="Times New Roman" w:hAnsi="Times New Roman" w:cs="Times New Roman"/>
          <w:b/>
          <w:snapToGrid w:val="0"/>
          <w:sz w:val="28"/>
          <w:szCs w:val="28"/>
        </w:rPr>
        <w:t>образование</w:t>
      </w:r>
      <w:r w:rsidR="00AB31A3">
        <w:rPr>
          <w:rFonts w:ascii="Times New Roman" w:hAnsi="Times New Roman" w:cs="Times New Roman"/>
          <w:b/>
          <w:snapToGrid w:val="0"/>
          <w:sz w:val="28"/>
          <w:szCs w:val="28"/>
        </w:rPr>
        <w:t>»</w:t>
      </w:r>
      <w:r>
        <w:rPr>
          <w:rFonts w:ascii="Times New Roman" w:hAnsi="Times New Roman" w:cs="Times New Roman"/>
          <w:snapToGrid w:val="0"/>
          <w:sz w:val="28"/>
          <w:szCs w:val="28"/>
        </w:rPr>
        <w:t xml:space="preserve"> поступило </w:t>
      </w:r>
      <w:r w:rsidR="00565ECB">
        <w:rPr>
          <w:rFonts w:ascii="Times New Roman" w:hAnsi="Times New Roman" w:cs="Times New Roman"/>
          <w:snapToGrid w:val="0"/>
          <w:sz w:val="28"/>
          <w:szCs w:val="28"/>
        </w:rPr>
        <w:t>297</w:t>
      </w:r>
      <w:r w:rsidR="00B3415B">
        <w:rPr>
          <w:rFonts w:ascii="Times New Roman" w:hAnsi="Times New Roman" w:cs="Times New Roman"/>
          <w:snapToGrid w:val="0"/>
          <w:sz w:val="28"/>
          <w:szCs w:val="28"/>
        </w:rPr>
        <w:t xml:space="preserve"> </w:t>
      </w:r>
      <w:r>
        <w:rPr>
          <w:rFonts w:ascii="Times New Roman" w:hAnsi="Times New Roman" w:cs="Times New Roman"/>
          <w:snapToGrid w:val="0"/>
          <w:sz w:val="28"/>
          <w:szCs w:val="28"/>
        </w:rPr>
        <w:t>обращений</w:t>
      </w:r>
      <w:r w:rsidR="005C63CA">
        <w:rPr>
          <w:rFonts w:ascii="Times New Roman" w:hAnsi="Times New Roman" w:cs="Times New Roman"/>
          <w:snapToGrid w:val="0"/>
          <w:sz w:val="28"/>
          <w:szCs w:val="28"/>
        </w:rPr>
        <w:t>.</w:t>
      </w:r>
    </w:p>
    <w:p w14:paraId="0432DD06" w14:textId="77777777" w:rsid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В контексте федерального проекта «Поддержка семей, имеющих детей» Национального проекта «Образование» в Пушкинском районе открыт консультационный пункт для детей, не посещающих дошкольные учреждения (в ГБДОУ детском саду № 43). В консультационном пункте дети могут получить психолого-педа</w:t>
      </w:r>
      <w:r>
        <w:rPr>
          <w:rFonts w:ascii="Times New Roman" w:hAnsi="Times New Roman" w:cs="Times New Roman"/>
          <w:snapToGrid w:val="0"/>
          <w:sz w:val="28"/>
          <w:szCs w:val="28"/>
        </w:rPr>
        <w:t>гогическую помощь, а родители  -</w:t>
      </w:r>
      <w:r w:rsidRPr="00881DE9">
        <w:rPr>
          <w:rFonts w:ascii="Times New Roman" w:hAnsi="Times New Roman" w:cs="Times New Roman"/>
          <w:snapToGrid w:val="0"/>
          <w:sz w:val="28"/>
          <w:szCs w:val="28"/>
        </w:rPr>
        <w:t xml:space="preserve"> методическую и консультативную. </w:t>
      </w:r>
    </w:p>
    <w:p w14:paraId="5FE27778" w14:textId="2E55DDB6"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С 01.09.2019 г. в школе-интернате № 16 открыта служба ранней помощи для детей с ограниченными возможностями здоровья.</w:t>
      </w:r>
    </w:p>
    <w:p w14:paraId="508A369A" w14:textId="2CACBEC2"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xml:space="preserve">В рамках Адресной инвестиционной программы Санкт-Петербурга                   начато строительство дошкольного образовательного учреждения на 200 мест по адресу: Санкт-Петербург, г. Пушкин, Красносельское шоссе, участок 1 (севернее дома 57, литера А, по Красносельскому шоссе). </w:t>
      </w:r>
    </w:p>
    <w:p w14:paraId="615D96A6"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Завершено проектирование объектов образования на территории жилого района «Славянка»:</w:t>
      </w:r>
    </w:p>
    <w:p w14:paraId="5E693CF0"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здания дошкольного образовательного учреждения на 280 мест по адресу: г. Пушкин, Промышленная ул., участок 7 (северо-восточнее дома 17, лит. А по Промышленной улице);</w:t>
      </w:r>
    </w:p>
    <w:p w14:paraId="0653ACD7"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xml:space="preserve">- здания образовательной школы на 1350 мест по адресу: г. Пушкин, </w:t>
      </w:r>
    </w:p>
    <w:p w14:paraId="531A6BED"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Промышленная ул., участок 6 (северо-восточнее дома 17, лит. А по Промышленной улице);</w:t>
      </w:r>
    </w:p>
    <w:p w14:paraId="37AB494D"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xml:space="preserve">- здания общеобразовательной школы на 1350 мест по адресу: </w:t>
      </w:r>
    </w:p>
    <w:p w14:paraId="4127DF85"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lastRenderedPageBreak/>
        <w:t xml:space="preserve">Санкт-Петербург, поселок Шушары, Славянка, квартал 8. </w:t>
      </w:r>
    </w:p>
    <w:p w14:paraId="31B6D546"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В конце 2019 года (или в первом квартале 2020 года) к открытию планируются следующие объекты образования:</w:t>
      </w:r>
    </w:p>
    <w:p w14:paraId="4E209DBE" w14:textId="77777777" w:rsidR="00881DE9" w:rsidRP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Детский сад на 190 мест в поселке Ленсоветовский;</w:t>
      </w:r>
    </w:p>
    <w:p w14:paraId="1ED6299A" w14:textId="65A8322C" w:rsidR="00881DE9" w:rsidRDefault="00881DE9" w:rsidP="00881DE9">
      <w:pPr>
        <w:widowControl w:val="0"/>
        <w:spacing w:after="0" w:line="240" w:lineRule="auto"/>
        <w:ind w:firstLine="567"/>
        <w:jc w:val="both"/>
        <w:rPr>
          <w:rFonts w:ascii="Times New Roman" w:hAnsi="Times New Roman" w:cs="Times New Roman"/>
          <w:snapToGrid w:val="0"/>
          <w:sz w:val="28"/>
          <w:szCs w:val="28"/>
        </w:rPr>
      </w:pPr>
      <w:r w:rsidRPr="00881DE9">
        <w:rPr>
          <w:rFonts w:ascii="Times New Roman" w:hAnsi="Times New Roman" w:cs="Times New Roman"/>
          <w:snapToGrid w:val="0"/>
          <w:sz w:val="28"/>
          <w:szCs w:val="28"/>
        </w:rPr>
        <w:t>- Детский сад на 105 мест во встроенных помещениях в поселке Шушары. Закупка оборудования, инвентаря, игр и игрушек за счет средств бюджета Санкт-Петербурга практически завершена.</w:t>
      </w:r>
    </w:p>
    <w:p w14:paraId="7ACECBEA" w14:textId="4B708D97" w:rsidR="00AD44F3" w:rsidRPr="00E13D5A" w:rsidRDefault="00AD44F3" w:rsidP="00881DE9">
      <w:pPr>
        <w:widowControl w:val="0"/>
        <w:spacing w:after="0" w:line="240" w:lineRule="auto"/>
        <w:ind w:firstLine="567"/>
        <w:jc w:val="both"/>
        <w:rPr>
          <w:rFonts w:ascii="Times New Roman" w:hAnsi="Times New Roman" w:cs="Times New Roman"/>
          <w:snapToGrid w:val="0"/>
          <w:sz w:val="28"/>
          <w:szCs w:val="28"/>
          <w:lang w:val="en-US"/>
        </w:rPr>
      </w:pPr>
      <w:r>
        <w:rPr>
          <w:rFonts w:ascii="Times New Roman" w:hAnsi="Times New Roman" w:cs="Times New Roman"/>
          <w:snapToGrid w:val="0"/>
          <w:sz w:val="28"/>
          <w:szCs w:val="28"/>
        </w:rPr>
        <w:t>Также в целях снятия социальной напряженности по обеспечению первичной медико-санитарной помощи детскому населению проработан вопрос по приобретению в собственность Санкт-Петербурга помещений площадью 309 кв.м., расположенных по адресу: пос. Шушары, Вилеровский пер.д.8, для размещения детской поликлиники.</w:t>
      </w:r>
    </w:p>
    <w:p w14:paraId="37FE4B3D" w14:textId="383008C5" w:rsidR="00B9771F" w:rsidRPr="002471D6" w:rsidRDefault="00B9771F" w:rsidP="00B9771F">
      <w:pPr>
        <w:widowControl w:val="0"/>
        <w:spacing w:after="0" w:line="240" w:lineRule="auto"/>
        <w:ind w:firstLine="567"/>
        <w:jc w:val="both"/>
        <w:rPr>
          <w:rFonts w:ascii="Times New Roman" w:hAnsi="Times New Roman" w:cs="Times New Roman"/>
          <w:snapToGrid w:val="0"/>
          <w:sz w:val="28"/>
          <w:szCs w:val="28"/>
        </w:rPr>
      </w:pPr>
      <w:r w:rsidRPr="002471D6">
        <w:rPr>
          <w:rFonts w:ascii="Times New Roman" w:hAnsi="Times New Roman" w:cs="Times New Roman"/>
          <w:snapToGrid w:val="0"/>
          <w:sz w:val="28"/>
          <w:szCs w:val="28"/>
        </w:rPr>
        <w:t xml:space="preserve">Учитывая высокую социальную значимость объектов, администрация района неоднократно обращалась в Комитет по строительству, в адрес </w:t>
      </w:r>
      <w:r w:rsidRPr="002471D6">
        <w:rPr>
          <w:rFonts w:ascii="Times New Roman" w:hAnsi="Times New Roman" w:cs="Times New Roman"/>
          <w:snapToGrid w:val="0"/>
          <w:sz w:val="28"/>
          <w:szCs w:val="28"/>
        </w:rPr>
        <w:br/>
        <w:t>вице-губернаторов Санкт-Петербурга о возможности ускорить сроки  проектирования и строительства объектов образования. Также регулярно направлялись обращения в Комитет по образованию с просьбой о ходатайстве перед профильными комитетами о приближении сроков строительства объектов социальной инфраструктуры.</w:t>
      </w:r>
    </w:p>
    <w:p w14:paraId="2787DAE1" w14:textId="77777777" w:rsidR="00757F2E" w:rsidRPr="00757F2E" w:rsidRDefault="00757F2E" w:rsidP="00757F2E">
      <w:pPr>
        <w:widowControl w:val="0"/>
        <w:spacing w:after="0" w:line="240" w:lineRule="auto"/>
        <w:ind w:firstLine="567"/>
        <w:jc w:val="both"/>
        <w:rPr>
          <w:rFonts w:ascii="Times New Roman" w:hAnsi="Times New Roman" w:cs="Times New Roman"/>
          <w:snapToGrid w:val="0"/>
          <w:sz w:val="28"/>
          <w:szCs w:val="28"/>
          <w:lang w:val="x-none"/>
        </w:rPr>
      </w:pPr>
      <w:r w:rsidRPr="00757F2E">
        <w:rPr>
          <w:rFonts w:ascii="Times New Roman" w:hAnsi="Times New Roman" w:cs="Times New Roman"/>
          <w:snapToGrid w:val="0"/>
          <w:sz w:val="28"/>
          <w:szCs w:val="28"/>
          <w:lang w:val="x-none"/>
        </w:rPr>
        <w:t>В связи со значительным дефицитом мест в детских садах Пушкинского района предпринимаются следующие меры:</w:t>
      </w:r>
    </w:p>
    <w:p w14:paraId="21E4B6FE" w14:textId="77777777" w:rsidR="00757F2E" w:rsidRPr="00757F2E" w:rsidRDefault="00757F2E" w:rsidP="00757F2E">
      <w:pPr>
        <w:widowControl w:val="0"/>
        <w:spacing w:after="0" w:line="240" w:lineRule="auto"/>
        <w:ind w:firstLine="567"/>
        <w:jc w:val="both"/>
        <w:rPr>
          <w:rFonts w:ascii="Times New Roman" w:hAnsi="Times New Roman" w:cs="Times New Roman"/>
          <w:snapToGrid w:val="0"/>
          <w:sz w:val="28"/>
          <w:szCs w:val="28"/>
          <w:lang w:val="x-none"/>
        </w:rPr>
      </w:pPr>
      <w:r w:rsidRPr="00757F2E">
        <w:rPr>
          <w:rFonts w:ascii="Times New Roman" w:hAnsi="Times New Roman" w:cs="Times New Roman"/>
          <w:snapToGrid w:val="0"/>
          <w:sz w:val="28"/>
          <w:szCs w:val="28"/>
          <w:lang w:val="x-none"/>
        </w:rPr>
        <w:t>- в целях поддержания многодетных семей в детских садах открыты семейные группы (7 групп);</w:t>
      </w:r>
    </w:p>
    <w:p w14:paraId="5E4CEC2A" w14:textId="77777777" w:rsidR="00757F2E" w:rsidRPr="00757F2E" w:rsidRDefault="00757F2E" w:rsidP="00757F2E">
      <w:pPr>
        <w:widowControl w:val="0"/>
        <w:spacing w:after="0" w:line="240" w:lineRule="auto"/>
        <w:ind w:firstLine="567"/>
        <w:jc w:val="both"/>
        <w:rPr>
          <w:rFonts w:ascii="Times New Roman" w:hAnsi="Times New Roman" w:cs="Times New Roman"/>
          <w:snapToGrid w:val="0"/>
          <w:sz w:val="28"/>
          <w:szCs w:val="28"/>
          <w:lang w:val="x-none"/>
        </w:rPr>
      </w:pPr>
      <w:r w:rsidRPr="00757F2E">
        <w:rPr>
          <w:rFonts w:ascii="Times New Roman" w:hAnsi="Times New Roman" w:cs="Times New Roman"/>
          <w:snapToGrid w:val="0"/>
          <w:sz w:val="28"/>
          <w:szCs w:val="28"/>
          <w:lang w:val="x-none"/>
        </w:rPr>
        <w:t>- для детей в возрасте от 1,5 до 7 лет в детских садах района функционируют группы кратковременного пребывания (114 групп);</w:t>
      </w:r>
    </w:p>
    <w:p w14:paraId="480CE272" w14:textId="77777777" w:rsidR="00757F2E" w:rsidRPr="00757F2E" w:rsidRDefault="00757F2E" w:rsidP="00757F2E">
      <w:pPr>
        <w:widowControl w:val="0"/>
        <w:spacing w:after="0" w:line="240" w:lineRule="auto"/>
        <w:ind w:firstLine="567"/>
        <w:jc w:val="both"/>
        <w:rPr>
          <w:rFonts w:ascii="Times New Roman" w:hAnsi="Times New Roman" w:cs="Times New Roman"/>
          <w:snapToGrid w:val="0"/>
          <w:sz w:val="28"/>
          <w:szCs w:val="28"/>
          <w:lang w:val="x-none"/>
        </w:rPr>
      </w:pPr>
      <w:r w:rsidRPr="00757F2E">
        <w:rPr>
          <w:rFonts w:ascii="Times New Roman" w:hAnsi="Times New Roman" w:cs="Times New Roman"/>
          <w:snapToGrid w:val="0"/>
          <w:sz w:val="28"/>
          <w:szCs w:val="28"/>
          <w:lang w:val="x-none"/>
        </w:rPr>
        <w:t>-  в детском саду № 43 функционирует консультационный пункт для детей, не посещающих дошкольные учреждения;</w:t>
      </w:r>
    </w:p>
    <w:p w14:paraId="31580B6D" w14:textId="77777777" w:rsidR="00757F2E" w:rsidRDefault="00757F2E" w:rsidP="00757F2E">
      <w:pPr>
        <w:widowControl w:val="0"/>
        <w:spacing w:after="0" w:line="240" w:lineRule="auto"/>
        <w:ind w:firstLine="567"/>
        <w:jc w:val="both"/>
        <w:rPr>
          <w:rFonts w:ascii="Times New Roman" w:hAnsi="Times New Roman" w:cs="Times New Roman"/>
          <w:snapToGrid w:val="0"/>
          <w:sz w:val="28"/>
          <w:szCs w:val="28"/>
          <w:lang w:val="x-none"/>
        </w:rPr>
      </w:pPr>
      <w:r w:rsidRPr="00757F2E">
        <w:rPr>
          <w:rFonts w:ascii="Times New Roman" w:hAnsi="Times New Roman" w:cs="Times New Roman"/>
          <w:snapToGrid w:val="0"/>
          <w:sz w:val="28"/>
          <w:szCs w:val="28"/>
          <w:lang w:val="x-none"/>
        </w:rPr>
        <w:t>- в школе-интернате № 16 функционирует центр сопровождения детей с ограниченными возможностями здоровья.</w:t>
      </w:r>
    </w:p>
    <w:p w14:paraId="7A1ED52A" w14:textId="55BD3D29" w:rsidR="00881DE9" w:rsidRPr="00757F2E" w:rsidRDefault="00881DE9" w:rsidP="00881DE9">
      <w:pPr>
        <w:widowControl w:val="0"/>
        <w:spacing w:after="0" w:line="240" w:lineRule="auto"/>
        <w:ind w:firstLine="567"/>
        <w:jc w:val="both"/>
        <w:rPr>
          <w:rFonts w:ascii="Times New Roman" w:hAnsi="Times New Roman" w:cs="Times New Roman"/>
          <w:snapToGrid w:val="0"/>
          <w:sz w:val="28"/>
          <w:szCs w:val="28"/>
          <w:lang w:val="x-none"/>
        </w:rPr>
      </w:pPr>
      <w:r w:rsidRPr="00881DE9">
        <w:rPr>
          <w:rFonts w:ascii="Times New Roman" w:hAnsi="Times New Roman" w:cs="Times New Roman"/>
          <w:snapToGrid w:val="0"/>
          <w:sz w:val="28"/>
          <w:szCs w:val="28"/>
          <w:lang w:val="x-none"/>
        </w:rPr>
        <w:t>В связи с продолжающимся заселением многоэтажных домов на территории пос. Шушары и переполнением имеющихся общеобразовательных учреждений (школ № 93 и 459) родителям предлагается обучение детей по смещенному графику в школе № 93; обучение в других школах Пушкинского района, а также обучение в школах Фрунзенского района, до которых осуществляется бесплатная доставка (туда и обратно) учеников начальных классов. Также в связи с активным заселением многоэтажных домов и переполнением школы № 460 в пос. Ленсоветовский организована доставка школьников из пос. Ленсоветовский к месту обучения в школу № 257 (пос.Новая Ижора).</w:t>
      </w:r>
    </w:p>
    <w:p w14:paraId="53E8DFF9" w14:textId="77777777" w:rsidR="00AB31A3" w:rsidRDefault="00AB31A3" w:rsidP="00BC7919">
      <w:pPr>
        <w:widowControl w:val="0"/>
        <w:spacing w:after="0" w:line="240" w:lineRule="auto"/>
        <w:ind w:firstLine="567"/>
        <w:jc w:val="both"/>
        <w:rPr>
          <w:rFonts w:ascii="Times New Roman" w:hAnsi="Times New Roman" w:cs="Times New Roman"/>
          <w:snapToGrid w:val="0"/>
          <w:sz w:val="28"/>
          <w:szCs w:val="28"/>
        </w:rPr>
      </w:pPr>
    </w:p>
    <w:p w14:paraId="2F0A9BAA" w14:textId="78C67992" w:rsidR="007E51AD" w:rsidRPr="00A91BA8" w:rsidRDefault="007D3EBB" w:rsidP="00BC7919">
      <w:pPr>
        <w:widowControl w:val="0"/>
        <w:spacing w:after="0" w:line="240" w:lineRule="auto"/>
        <w:ind w:firstLine="567"/>
        <w:jc w:val="both"/>
        <w:rPr>
          <w:rFonts w:ascii="Times New Roman" w:hAnsi="Times New Roman" w:cs="Times New Roman"/>
          <w:snapToGrid w:val="0"/>
          <w:sz w:val="28"/>
          <w:szCs w:val="28"/>
        </w:rPr>
      </w:pPr>
      <w:r w:rsidRPr="00A023A7">
        <w:rPr>
          <w:rFonts w:ascii="Times New Roman" w:hAnsi="Times New Roman" w:cs="Times New Roman"/>
          <w:snapToGrid w:val="0"/>
          <w:sz w:val="28"/>
          <w:szCs w:val="28"/>
        </w:rPr>
        <w:t>По обращениям</w:t>
      </w:r>
      <w:r w:rsidR="00B81E43">
        <w:rPr>
          <w:rFonts w:ascii="Times New Roman" w:hAnsi="Times New Roman" w:cs="Times New Roman"/>
          <w:snapToGrid w:val="0"/>
          <w:sz w:val="28"/>
          <w:szCs w:val="28"/>
        </w:rPr>
        <w:t xml:space="preserve"> граждан</w:t>
      </w:r>
      <w:r w:rsidRPr="00A023A7">
        <w:rPr>
          <w:rFonts w:ascii="Times New Roman" w:hAnsi="Times New Roman" w:cs="Times New Roman"/>
          <w:snapToGrid w:val="0"/>
          <w:sz w:val="28"/>
          <w:szCs w:val="28"/>
        </w:rPr>
        <w:t>, в соответствии с действующим законодательством проводится проверка изложенных фактов с выездом на место</w:t>
      </w:r>
      <w:r w:rsidR="00084898">
        <w:rPr>
          <w:rFonts w:ascii="Times New Roman" w:hAnsi="Times New Roman" w:cs="Times New Roman"/>
          <w:snapToGrid w:val="0"/>
          <w:sz w:val="28"/>
          <w:szCs w:val="28"/>
        </w:rPr>
        <w:t xml:space="preserve"> </w:t>
      </w:r>
      <w:r w:rsidR="00B81E43">
        <w:rPr>
          <w:rFonts w:ascii="Times New Roman" w:hAnsi="Times New Roman" w:cs="Times New Roman"/>
          <w:snapToGrid w:val="0"/>
          <w:sz w:val="28"/>
          <w:szCs w:val="28"/>
        </w:rPr>
        <w:t>(</w:t>
      </w:r>
      <w:r w:rsidR="00084898">
        <w:rPr>
          <w:rFonts w:ascii="Times New Roman" w:hAnsi="Times New Roman" w:cs="Times New Roman"/>
          <w:snapToGrid w:val="0"/>
          <w:sz w:val="28"/>
          <w:szCs w:val="28"/>
        </w:rPr>
        <w:t xml:space="preserve">в </w:t>
      </w:r>
      <w:r w:rsidR="00881DE9">
        <w:rPr>
          <w:rFonts w:ascii="Times New Roman" w:hAnsi="Times New Roman" w:cs="Times New Roman"/>
          <w:snapToGrid w:val="0"/>
          <w:sz w:val="28"/>
          <w:szCs w:val="28"/>
        </w:rPr>
        <w:t>3</w:t>
      </w:r>
      <w:r w:rsidR="007E414E">
        <w:rPr>
          <w:rFonts w:ascii="Times New Roman" w:hAnsi="Times New Roman" w:cs="Times New Roman"/>
          <w:snapToGrid w:val="0"/>
          <w:sz w:val="28"/>
          <w:szCs w:val="28"/>
        </w:rPr>
        <w:t xml:space="preserve"> квартале</w:t>
      </w:r>
      <w:r w:rsidR="00084898">
        <w:rPr>
          <w:rFonts w:ascii="Times New Roman" w:hAnsi="Times New Roman" w:cs="Times New Roman"/>
          <w:snapToGrid w:val="0"/>
          <w:sz w:val="28"/>
          <w:szCs w:val="28"/>
        </w:rPr>
        <w:t xml:space="preserve"> </w:t>
      </w:r>
      <w:r w:rsidR="00881DE9">
        <w:rPr>
          <w:rFonts w:ascii="Times New Roman" w:hAnsi="Times New Roman" w:cs="Times New Roman"/>
          <w:b/>
          <w:snapToGrid w:val="0"/>
          <w:sz w:val="28"/>
          <w:szCs w:val="28"/>
        </w:rPr>
        <w:t>278</w:t>
      </w:r>
      <w:r w:rsidR="00CB4DFC">
        <w:rPr>
          <w:rFonts w:ascii="Times New Roman" w:hAnsi="Times New Roman" w:cs="Times New Roman"/>
          <w:snapToGrid w:val="0"/>
          <w:sz w:val="28"/>
          <w:szCs w:val="28"/>
        </w:rPr>
        <w:t xml:space="preserve"> обращений</w:t>
      </w:r>
      <w:r w:rsidR="00084898">
        <w:rPr>
          <w:rFonts w:ascii="Times New Roman" w:hAnsi="Times New Roman" w:cs="Times New Roman"/>
          <w:snapToGrid w:val="0"/>
          <w:sz w:val="28"/>
          <w:szCs w:val="28"/>
        </w:rPr>
        <w:t xml:space="preserve"> рассмотрены с выездом на место</w:t>
      </w:r>
      <w:r w:rsidR="00B81E43">
        <w:rPr>
          <w:rFonts w:ascii="Times New Roman" w:hAnsi="Times New Roman" w:cs="Times New Roman"/>
          <w:snapToGrid w:val="0"/>
          <w:sz w:val="28"/>
          <w:szCs w:val="28"/>
        </w:rPr>
        <w:t>)</w:t>
      </w:r>
      <w:r w:rsidRPr="00A023A7">
        <w:rPr>
          <w:rFonts w:ascii="Times New Roman" w:hAnsi="Times New Roman" w:cs="Times New Roman"/>
          <w:snapToGrid w:val="0"/>
          <w:sz w:val="28"/>
          <w:szCs w:val="28"/>
        </w:rPr>
        <w:t xml:space="preserve">, </w:t>
      </w:r>
      <w:r w:rsidR="001E1585">
        <w:rPr>
          <w:rFonts w:ascii="Times New Roman" w:hAnsi="Times New Roman" w:cs="Times New Roman"/>
          <w:snapToGrid w:val="0"/>
          <w:sz w:val="28"/>
          <w:szCs w:val="28"/>
        </w:rPr>
        <w:t>планируется проведение работ по благоустройству в оптимальные и агротехнические сроки.</w:t>
      </w:r>
      <w:r w:rsidR="007E51AD" w:rsidRPr="0052211B">
        <w:rPr>
          <w:snapToGrid w:val="0"/>
          <w:szCs w:val="26"/>
        </w:rPr>
        <w:t xml:space="preserve"> </w:t>
      </w:r>
      <w:r w:rsidR="007E51AD" w:rsidRPr="00A91BA8">
        <w:rPr>
          <w:rFonts w:ascii="Times New Roman" w:hAnsi="Times New Roman" w:cs="Times New Roman"/>
          <w:snapToGrid w:val="0"/>
          <w:sz w:val="28"/>
          <w:szCs w:val="28"/>
        </w:rPr>
        <w:t xml:space="preserve">По всем обращениям заявителям даны </w:t>
      </w:r>
      <w:r w:rsidR="007E51AD" w:rsidRPr="00A91BA8">
        <w:rPr>
          <w:rFonts w:ascii="Times New Roman" w:hAnsi="Times New Roman" w:cs="Times New Roman"/>
          <w:snapToGrid w:val="0"/>
          <w:sz w:val="28"/>
          <w:szCs w:val="28"/>
        </w:rPr>
        <w:lastRenderedPageBreak/>
        <w:t xml:space="preserve">исчерпывающие разъяснения или приняты конкретные решения. </w:t>
      </w:r>
    </w:p>
    <w:p w14:paraId="450294BC" w14:textId="097A0C06" w:rsidR="001E1585" w:rsidRPr="00B3415B" w:rsidRDefault="001E1585" w:rsidP="00B3415B">
      <w:pPr>
        <w:widowControl w:val="0"/>
        <w:spacing w:after="0" w:line="240" w:lineRule="auto"/>
        <w:ind w:firstLine="567"/>
        <w:jc w:val="both"/>
        <w:rPr>
          <w:rFonts w:ascii="Times New Roman" w:hAnsi="Times New Roman" w:cs="Times New Roman"/>
          <w:b/>
          <w:snapToGrid w:val="0"/>
          <w:sz w:val="28"/>
          <w:szCs w:val="28"/>
        </w:rPr>
      </w:pPr>
      <w:r w:rsidRPr="00B3415B">
        <w:rPr>
          <w:rFonts w:ascii="Times New Roman" w:hAnsi="Times New Roman" w:cs="Times New Roman"/>
          <w:b/>
          <w:snapToGrid w:val="0"/>
          <w:sz w:val="28"/>
          <w:szCs w:val="28"/>
        </w:rPr>
        <w:t>Примеры</w:t>
      </w:r>
      <w:r w:rsidR="00337021" w:rsidRPr="00B3415B">
        <w:rPr>
          <w:rFonts w:ascii="Times New Roman" w:hAnsi="Times New Roman" w:cs="Times New Roman"/>
          <w:b/>
          <w:snapToGrid w:val="0"/>
          <w:sz w:val="28"/>
          <w:szCs w:val="28"/>
        </w:rPr>
        <w:t xml:space="preserve"> положительного решения вопросов</w:t>
      </w:r>
      <w:r w:rsidR="000F324E">
        <w:rPr>
          <w:rFonts w:ascii="Times New Roman" w:hAnsi="Times New Roman" w:cs="Times New Roman"/>
          <w:b/>
          <w:snapToGrid w:val="0"/>
          <w:sz w:val="28"/>
          <w:szCs w:val="28"/>
        </w:rPr>
        <w:t>, затронутых в обращениях граждан</w:t>
      </w:r>
      <w:r w:rsidRPr="00B3415B">
        <w:rPr>
          <w:rFonts w:ascii="Times New Roman" w:hAnsi="Times New Roman" w:cs="Times New Roman"/>
          <w:b/>
          <w:snapToGrid w:val="0"/>
          <w:sz w:val="28"/>
          <w:szCs w:val="28"/>
        </w:rPr>
        <w:t>:</w:t>
      </w:r>
    </w:p>
    <w:p w14:paraId="0F10D12F" w14:textId="52BC8493" w:rsidR="001E1585" w:rsidRPr="000F324E" w:rsidRDefault="006918E0"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Начаты работы на Московском шоссе по разделению встречных транспортных потоков. Для этого установят двустороннее бетонное барьерное ограждение, обустроят центральные разделительные и направляющие островки безопасности на подходах к регулируемым пересечениям</w:t>
      </w:r>
      <w:r w:rsidR="00524D2D" w:rsidRPr="000F324E">
        <w:rPr>
          <w:rFonts w:ascii="Times New Roman" w:hAnsi="Times New Roman" w:cs="Times New Roman"/>
          <w:snapToGrid w:val="0"/>
          <w:sz w:val="28"/>
          <w:szCs w:val="28"/>
        </w:rPr>
        <w:t>.</w:t>
      </w:r>
    </w:p>
    <w:p w14:paraId="2536D265" w14:textId="1D87578C" w:rsidR="006918E0" w:rsidRPr="000F324E" w:rsidRDefault="006918E0"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Выполнены работы по благоустройству "Общественных пространств</w:t>
      </w:r>
      <w:r w:rsidR="00AB31A3" w:rsidRPr="000F324E">
        <w:rPr>
          <w:rFonts w:ascii="Times New Roman" w:hAnsi="Times New Roman" w:cs="Times New Roman"/>
          <w:snapToGrid w:val="0"/>
          <w:sz w:val="28"/>
          <w:szCs w:val="28"/>
        </w:rPr>
        <w:t>»</w:t>
      </w:r>
      <w:r w:rsidR="008E6643" w:rsidRPr="000F324E">
        <w:rPr>
          <w:rFonts w:ascii="Times New Roman" w:hAnsi="Times New Roman" w:cs="Times New Roman"/>
          <w:snapToGrid w:val="0"/>
          <w:sz w:val="28"/>
          <w:szCs w:val="28"/>
        </w:rPr>
        <w:t xml:space="preserve"> </w:t>
      </w:r>
      <w:r w:rsidRPr="000F324E">
        <w:rPr>
          <w:rFonts w:ascii="Times New Roman" w:hAnsi="Times New Roman" w:cs="Times New Roman"/>
          <w:snapToGrid w:val="0"/>
          <w:sz w:val="28"/>
          <w:szCs w:val="28"/>
        </w:rPr>
        <w:t>по ул. Оранжерейная и п. Гуммолосары.</w:t>
      </w:r>
    </w:p>
    <w:p w14:paraId="32711523" w14:textId="68F3F054" w:rsidR="006918E0" w:rsidRPr="000F324E" w:rsidRDefault="006918E0"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В рамках реализации проекта «Твой бюджет-2018» выполнено строительство двух площадок для выгула собак по адресу ул. Промышленная (рядом с домом 9Б) возле Славянки и ул. Саперная между Тиньковым пер. и Гвардейским бульваром).</w:t>
      </w:r>
    </w:p>
    <w:p w14:paraId="160B3FF9" w14:textId="3874A4FE" w:rsidR="00150AE8" w:rsidRPr="000F324E" w:rsidRDefault="00150AE8" w:rsidP="000F324E">
      <w:pPr>
        <w:pStyle w:val="af0"/>
        <w:widowControl w:val="0"/>
        <w:numPr>
          <w:ilvl w:val="0"/>
          <w:numId w:val="8"/>
        </w:numPr>
        <w:spacing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b/>
          <w:snapToGrid w:val="0"/>
          <w:sz w:val="28"/>
          <w:szCs w:val="28"/>
        </w:rPr>
        <w:t xml:space="preserve">В рамках проекта «Формирование комфортной городской среды» </w:t>
      </w:r>
      <w:r w:rsidRPr="000F324E">
        <w:rPr>
          <w:rFonts w:ascii="Times New Roman" w:hAnsi="Times New Roman" w:cs="Times New Roman"/>
          <w:snapToGrid w:val="0"/>
          <w:sz w:val="28"/>
          <w:szCs w:val="28"/>
        </w:rPr>
        <w:t xml:space="preserve">администрацией и органами местного самоуправления в 2019 году проведены  мероприятия по 13 адресам общей стоимостью 135 417,8 тыс. рублей. В рамках благоустройства выполнены следующие виды работ: установка детского и спортивного оборудования, озеленение прилегающей территории, ремонт пешеходных дорожек, ремонт асфальтобетонного покрытия проездов, установка МАФ, строительство дополнительных парковочных мест, благоустройство зон отдыха. </w:t>
      </w:r>
    </w:p>
    <w:p w14:paraId="6EBF92BF" w14:textId="77777777" w:rsidR="000F324E" w:rsidRPr="000F324E" w:rsidRDefault="000F324E"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 xml:space="preserve">В 3 квартале 2019 года выполнены работы </w:t>
      </w:r>
      <w:r w:rsidRPr="000F324E">
        <w:rPr>
          <w:rFonts w:ascii="Times New Roman" w:hAnsi="Times New Roman" w:cs="Times New Roman"/>
          <w:b/>
          <w:snapToGrid w:val="0"/>
          <w:sz w:val="28"/>
          <w:szCs w:val="28"/>
        </w:rPr>
        <w:t>по косметическому ремонту 138 лестничных клеток</w:t>
      </w:r>
      <w:r w:rsidRPr="000F324E">
        <w:rPr>
          <w:rFonts w:ascii="Times New Roman" w:hAnsi="Times New Roman" w:cs="Times New Roman"/>
          <w:snapToGrid w:val="0"/>
          <w:sz w:val="28"/>
          <w:szCs w:val="28"/>
        </w:rPr>
        <w:t xml:space="preserve"> на площади 45,484 тыс. м2 (при ремонте лестниц выполняются мероприятия по доступной среде жизнедеятельности для инвалидов и маломобильных групп население – выделение краевых ступеней желтым цветом).</w:t>
      </w:r>
    </w:p>
    <w:p w14:paraId="466D9582" w14:textId="77777777" w:rsidR="000F324E" w:rsidRPr="000F324E" w:rsidRDefault="000F324E"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 xml:space="preserve">Выполнены работы по предупреждению </w:t>
      </w:r>
      <w:r w:rsidRPr="000F324E">
        <w:rPr>
          <w:rFonts w:ascii="Times New Roman" w:hAnsi="Times New Roman" w:cs="Times New Roman"/>
          <w:b/>
          <w:snapToGrid w:val="0"/>
          <w:sz w:val="28"/>
          <w:szCs w:val="28"/>
        </w:rPr>
        <w:t>аварийного состояния кровли</w:t>
      </w:r>
      <w:r w:rsidRPr="000F324E">
        <w:rPr>
          <w:rFonts w:ascii="Times New Roman" w:hAnsi="Times New Roman" w:cs="Times New Roman"/>
          <w:snapToGrid w:val="0"/>
          <w:sz w:val="28"/>
          <w:szCs w:val="28"/>
        </w:rPr>
        <w:t xml:space="preserve"> по адресам:</w:t>
      </w:r>
    </w:p>
    <w:p w14:paraId="750D7A42"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sidRPr="00B3415B">
        <w:rPr>
          <w:rFonts w:ascii="Times New Roman" w:hAnsi="Times New Roman" w:cs="Times New Roman"/>
          <w:snapToGrid w:val="0"/>
          <w:sz w:val="28"/>
          <w:szCs w:val="28"/>
        </w:rPr>
        <w:t>- пос. Шущары, ул., Школьная, д.22;</w:t>
      </w:r>
    </w:p>
    <w:p w14:paraId="2118349C"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sidRPr="00B3415B">
        <w:rPr>
          <w:rFonts w:ascii="Times New Roman" w:hAnsi="Times New Roman" w:cs="Times New Roman"/>
          <w:snapToGrid w:val="0"/>
          <w:sz w:val="28"/>
          <w:szCs w:val="28"/>
        </w:rPr>
        <w:t>- пос. Шушары, Детскосельский, Колпинское шоссе, д.8;</w:t>
      </w:r>
    </w:p>
    <w:p w14:paraId="38A6F740"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sidRPr="00B3415B">
        <w:rPr>
          <w:rFonts w:ascii="Times New Roman" w:hAnsi="Times New Roman" w:cs="Times New Roman"/>
          <w:snapToGrid w:val="0"/>
          <w:sz w:val="28"/>
          <w:szCs w:val="28"/>
        </w:rPr>
        <w:t>- пос. Шушары, Детскосельский, Колпинское шоссе, д.9.</w:t>
      </w:r>
    </w:p>
    <w:p w14:paraId="78681D06"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По  п</w:t>
      </w:r>
      <w:r w:rsidRPr="00B3415B">
        <w:rPr>
          <w:rFonts w:ascii="Times New Roman" w:hAnsi="Times New Roman" w:cs="Times New Roman"/>
          <w:snapToGrid w:val="0"/>
          <w:sz w:val="28"/>
          <w:szCs w:val="28"/>
        </w:rPr>
        <w:t>редупреждени</w:t>
      </w:r>
      <w:r>
        <w:rPr>
          <w:rFonts w:ascii="Times New Roman" w:hAnsi="Times New Roman" w:cs="Times New Roman"/>
          <w:snapToGrid w:val="0"/>
          <w:sz w:val="28"/>
          <w:szCs w:val="28"/>
        </w:rPr>
        <w:t>ю</w:t>
      </w:r>
      <w:r w:rsidRPr="00B3415B">
        <w:rPr>
          <w:rFonts w:ascii="Times New Roman" w:hAnsi="Times New Roman" w:cs="Times New Roman"/>
          <w:snapToGrid w:val="0"/>
          <w:sz w:val="28"/>
          <w:szCs w:val="28"/>
        </w:rPr>
        <w:t xml:space="preserve"> аварийной ситуации на системе теплоснабжения:</w:t>
      </w:r>
    </w:p>
    <w:p w14:paraId="4D2E7A05"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sidRPr="00B3415B">
        <w:rPr>
          <w:rFonts w:ascii="Times New Roman" w:hAnsi="Times New Roman" w:cs="Times New Roman"/>
          <w:snapToGrid w:val="0"/>
          <w:sz w:val="28"/>
          <w:szCs w:val="28"/>
        </w:rPr>
        <w:t xml:space="preserve">- г. Пушкин, ул., Привокзальная, д.2 – замена розлива теплоснабжения в парадных 5,6,7,8,9. </w:t>
      </w:r>
    </w:p>
    <w:p w14:paraId="0B0C01FD" w14:textId="77777777" w:rsidR="000F324E" w:rsidRPr="00B3415B" w:rsidRDefault="000F324E" w:rsidP="000F324E">
      <w:pPr>
        <w:widowControl w:val="0"/>
        <w:spacing w:after="0" w:line="240" w:lineRule="auto"/>
        <w:ind w:firstLine="567"/>
        <w:jc w:val="both"/>
        <w:rPr>
          <w:rFonts w:ascii="Times New Roman" w:hAnsi="Times New Roman" w:cs="Times New Roman"/>
          <w:snapToGrid w:val="0"/>
          <w:sz w:val="28"/>
          <w:szCs w:val="28"/>
        </w:rPr>
      </w:pPr>
      <w:r w:rsidRPr="00B3415B">
        <w:rPr>
          <w:rFonts w:ascii="Times New Roman" w:hAnsi="Times New Roman" w:cs="Times New Roman"/>
          <w:snapToGrid w:val="0"/>
          <w:sz w:val="28"/>
          <w:szCs w:val="28"/>
        </w:rPr>
        <w:t>- г. Павловск, ул., Конюшенная, д.10/7 – замена розлива теплоснабжения на чердаке.</w:t>
      </w:r>
    </w:p>
    <w:p w14:paraId="06D7195F" w14:textId="12BD6C62" w:rsidR="00881DE9" w:rsidRPr="000F324E" w:rsidRDefault="00CF19AF"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 xml:space="preserve">В 3 квартале проведено 34 рейда, в том числе 20 - по пресечению </w:t>
      </w:r>
      <w:r w:rsidRPr="000F324E">
        <w:rPr>
          <w:rFonts w:ascii="Times New Roman" w:hAnsi="Times New Roman" w:cs="Times New Roman"/>
          <w:b/>
          <w:snapToGrid w:val="0"/>
          <w:sz w:val="28"/>
          <w:szCs w:val="28"/>
        </w:rPr>
        <w:t>несанкционированной торговли</w:t>
      </w:r>
      <w:r w:rsidRPr="000F324E">
        <w:rPr>
          <w:rFonts w:ascii="Times New Roman" w:hAnsi="Times New Roman" w:cs="Times New Roman"/>
          <w:snapToGrid w:val="0"/>
          <w:sz w:val="28"/>
          <w:szCs w:val="28"/>
        </w:rPr>
        <w:t xml:space="preserve">. Составлено 48 административных протоколов, в том числе 11 - за осуществление несанкционированной торговли,  37 - за нарушение правил  благоустройства территории </w:t>
      </w:r>
      <w:r w:rsidR="00150AE8" w:rsidRPr="000F324E">
        <w:rPr>
          <w:rFonts w:ascii="Times New Roman" w:hAnsi="Times New Roman" w:cs="Times New Roman"/>
          <w:snapToGrid w:val="0"/>
          <w:sz w:val="28"/>
          <w:szCs w:val="28"/>
        </w:rPr>
        <w:br/>
      </w:r>
      <w:r w:rsidRPr="000F324E">
        <w:rPr>
          <w:rFonts w:ascii="Times New Roman" w:hAnsi="Times New Roman" w:cs="Times New Roman"/>
          <w:snapToGrid w:val="0"/>
          <w:sz w:val="28"/>
          <w:szCs w:val="28"/>
        </w:rPr>
        <w:t>Санкт-Петербурга.</w:t>
      </w:r>
    </w:p>
    <w:p w14:paraId="0F3C54A1" w14:textId="0A29C7E4" w:rsidR="00CF19AF" w:rsidRPr="008234BF" w:rsidRDefault="00CF19AF" w:rsidP="008234BF">
      <w:pPr>
        <w:pStyle w:val="af0"/>
        <w:widowControl w:val="0"/>
        <w:numPr>
          <w:ilvl w:val="0"/>
          <w:numId w:val="8"/>
        </w:numPr>
        <w:spacing w:after="0" w:line="240" w:lineRule="auto"/>
        <w:ind w:left="426"/>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 xml:space="preserve">Завершен  капитальный ремонт фасада Детской музыкальной школы  №25 </w:t>
      </w:r>
      <w:r w:rsidRPr="008234BF">
        <w:rPr>
          <w:rFonts w:ascii="Times New Roman" w:hAnsi="Times New Roman" w:cs="Times New Roman"/>
          <w:snapToGrid w:val="0"/>
          <w:sz w:val="28"/>
          <w:szCs w:val="28"/>
        </w:rPr>
        <w:t xml:space="preserve">   в г.Павловске, оборудована входная зона. </w:t>
      </w:r>
    </w:p>
    <w:p w14:paraId="754D6F1E" w14:textId="537E036F" w:rsidR="00881DE9" w:rsidRPr="000F324E" w:rsidRDefault="00881DE9" w:rsidP="000F324E">
      <w:pPr>
        <w:pStyle w:val="af0"/>
        <w:widowControl w:val="0"/>
        <w:numPr>
          <w:ilvl w:val="0"/>
          <w:numId w:val="8"/>
        </w:numPr>
        <w:spacing w:after="0" w:line="240" w:lineRule="auto"/>
        <w:ind w:left="0" w:firstLine="0"/>
        <w:jc w:val="both"/>
        <w:rPr>
          <w:rFonts w:ascii="Times New Roman" w:hAnsi="Times New Roman" w:cs="Times New Roman"/>
          <w:snapToGrid w:val="0"/>
          <w:sz w:val="28"/>
          <w:szCs w:val="28"/>
        </w:rPr>
      </w:pPr>
      <w:r w:rsidRPr="000F324E">
        <w:rPr>
          <w:rFonts w:ascii="Times New Roman" w:hAnsi="Times New Roman" w:cs="Times New Roman"/>
          <w:snapToGrid w:val="0"/>
          <w:sz w:val="28"/>
          <w:szCs w:val="28"/>
        </w:rPr>
        <w:t xml:space="preserve">В августе </w:t>
      </w:r>
      <w:r w:rsidR="00AC343C" w:rsidRPr="000F324E">
        <w:rPr>
          <w:rFonts w:ascii="Times New Roman" w:hAnsi="Times New Roman" w:cs="Times New Roman"/>
          <w:snapToGrid w:val="0"/>
          <w:sz w:val="28"/>
          <w:szCs w:val="28"/>
        </w:rPr>
        <w:t xml:space="preserve">т.г. </w:t>
      </w:r>
      <w:r w:rsidRPr="000F324E">
        <w:rPr>
          <w:rFonts w:ascii="Times New Roman" w:hAnsi="Times New Roman" w:cs="Times New Roman"/>
          <w:snapToGrid w:val="0"/>
          <w:sz w:val="28"/>
          <w:szCs w:val="28"/>
        </w:rPr>
        <w:t xml:space="preserve">был </w:t>
      </w:r>
      <w:r w:rsidRPr="000F324E">
        <w:rPr>
          <w:rFonts w:ascii="Times New Roman" w:hAnsi="Times New Roman" w:cs="Times New Roman"/>
          <w:b/>
          <w:snapToGrid w:val="0"/>
          <w:sz w:val="28"/>
          <w:szCs w:val="28"/>
        </w:rPr>
        <w:t>открыт спортивный центр</w:t>
      </w:r>
      <w:r w:rsidRPr="000F324E">
        <w:rPr>
          <w:rFonts w:ascii="Times New Roman" w:hAnsi="Times New Roman" w:cs="Times New Roman"/>
          <w:snapToGrid w:val="0"/>
          <w:sz w:val="28"/>
          <w:szCs w:val="28"/>
        </w:rPr>
        <w:t xml:space="preserve"> игровых видов спорта </w:t>
      </w:r>
      <w:r w:rsidRPr="000F324E">
        <w:rPr>
          <w:rFonts w:ascii="Times New Roman" w:hAnsi="Times New Roman" w:cs="Times New Roman"/>
          <w:snapToGrid w:val="0"/>
          <w:sz w:val="28"/>
          <w:szCs w:val="28"/>
        </w:rPr>
        <w:lastRenderedPageBreak/>
        <w:t>«Высота»</w:t>
      </w:r>
      <w:r w:rsidR="00CF19AF" w:rsidRPr="000F324E">
        <w:rPr>
          <w:rFonts w:ascii="Times New Roman" w:hAnsi="Times New Roman" w:cs="Times New Roman"/>
          <w:snapToGrid w:val="0"/>
          <w:sz w:val="28"/>
          <w:szCs w:val="28"/>
        </w:rPr>
        <w:t xml:space="preserve"> в Пулковском отд. пос.Шушары</w:t>
      </w:r>
      <w:r w:rsidRPr="000F324E">
        <w:rPr>
          <w:rFonts w:ascii="Times New Roman" w:hAnsi="Times New Roman" w:cs="Times New Roman"/>
          <w:snapToGrid w:val="0"/>
          <w:sz w:val="28"/>
          <w:szCs w:val="28"/>
        </w:rPr>
        <w:t>.</w:t>
      </w:r>
      <w:r w:rsidR="00AC343C" w:rsidRPr="000F324E">
        <w:rPr>
          <w:rFonts w:ascii="Times New Roman" w:hAnsi="Times New Roman" w:cs="Times New Roman"/>
          <w:snapToGrid w:val="0"/>
          <w:sz w:val="28"/>
          <w:szCs w:val="28"/>
        </w:rPr>
        <w:t xml:space="preserve"> </w:t>
      </w:r>
      <w:r w:rsidRPr="000F324E">
        <w:rPr>
          <w:rFonts w:ascii="Times New Roman" w:hAnsi="Times New Roman" w:cs="Times New Roman"/>
          <w:snapToGrid w:val="0"/>
          <w:sz w:val="28"/>
          <w:szCs w:val="28"/>
        </w:rPr>
        <w:t xml:space="preserve">Спортивное сооружение включает в себя три крытых площадки, каждая со своими особенностями. Одна сосредотачивает в себе пляжные виды спорта - волейбол, футбол, теннис, бадминтон. Вторая площадка предназначена для таких видов спорта, как волейбол, мини-футбол, баскетбол, а в качестве напольного покрытия здесь используется спортивный паркет с амортизирующей основой. </w:t>
      </w:r>
      <w:r w:rsidR="00AC343C" w:rsidRPr="000F324E">
        <w:rPr>
          <w:rFonts w:ascii="Times New Roman" w:hAnsi="Times New Roman" w:cs="Times New Roman"/>
          <w:snapToGrid w:val="0"/>
          <w:sz w:val="28"/>
          <w:szCs w:val="28"/>
        </w:rPr>
        <w:t xml:space="preserve"> </w:t>
      </w:r>
      <w:r w:rsidRPr="000F324E">
        <w:rPr>
          <w:rFonts w:ascii="Times New Roman" w:hAnsi="Times New Roman" w:cs="Times New Roman"/>
          <w:snapToGrid w:val="0"/>
          <w:sz w:val="28"/>
          <w:szCs w:val="28"/>
        </w:rPr>
        <w:t>На третьей площадке находится поле для мини-футбола с газоном и четыре теннисных корта с грунтовым покрытием.</w:t>
      </w:r>
    </w:p>
    <w:p w14:paraId="3B4C7EF5" w14:textId="162FC845" w:rsidR="007D3EBB" w:rsidRPr="00A023A7" w:rsidRDefault="007D3EBB" w:rsidP="0065369D">
      <w:pPr>
        <w:widowControl w:val="0"/>
        <w:spacing w:after="0" w:line="240" w:lineRule="auto"/>
        <w:ind w:firstLine="708"/>
        <w:jc w:val="both"/>
        <w:rPr>
          <w:rFonts w:ascii="Times New Roman" w:hAnsi="Times New Roman" w:cs="Times New Roman"/>
          <w:snapToGrid w:val="0"/>
          <w:sz w:val="28"/>
          <w:szCs w:val="28"/>
        </w:rPr>
      </w:pPr>
      <w:r w:rsidRPr="00A023A7">
        <w:rPr>
          <w:rFonts w:ascii="Times New Roman" w:hAnsi="Times New Roman" w:cs="Times New Roman"/>
          <w:snapToGrid w:val="0"/>
          <w:sz w:val="28"/>
          <w:szCs w:val="28"/>
        </w:rPr>
        <w:t xml:space="preserve">В форме </w:t>
      </w:r>
      <w:r w:rsidRPr="00AC343C">
        <w:rPr>
          <w:rFonts w:ascii="Times New Roman" w:hAnsi="Times New Roman" w:cs="Times New Roman"/>
          <w:b/>
          <w:snapToGrid w:val="0"/>
          <w:sz w:val="28"/>
          <w:szCs w:val="28"/>
        </w:rPr>
        <w:t>электронного обращения</w:t>
      </w:r>
      <w:r w:rsidR="006629FE" w:rsidRPr="00A023A7">
        <w:rPr>
          <w:rFonts w:ascii="Times New Roman" w:hAnsi="Times New Roman" w:cs="Times New Roman"/>
          <w:snapToGrid w:val="0"/>
          <w:sz w:val="28"/>
          <w:szCs w:val="28"/>
        </w:rPr>
        <w:t xml:space="preserve"> поступило </w:t>
      </w:r>
      <w:r w:rsidR="0064363F" w:rsidRPr="00A023A7">
        <w:rPr>
          <w:rFonts w:ascii="Times New Roman" w:hAnsi="Times New Roman" w:cs="Times New Roman"/>
          <w:snapToGrid w:val="0"/>
          <w:sz w:val="28"/>
          <w:szCs w:val="28"/>
        </w:rPr>
        <w:t>–</w:t>
      </w:r>
      <w:r w:rsidRPr="00A023A7">
        <w:rPr>
          <w:rFonts w:ascii="Times New Roman" w:hAnsi="Times New Roman" w:cs="Times New Roman"/>
          <w:snapToGrid w:val="0"/>
          <w:sz w:val="28"/>
          <w:szCs w:val="28"/>
        </w:rPr>
        <w:t xml:space="preserve"> </w:t>
      </w:r>
      <w:r w:rsidR="00CF19AF">
        <w:rPr>
          <w:rFonts w:ascii="Times New Roman" w:hAnsi="Times New Roman" w:cs="Times New Roman"/>
          <w:b/>
          <w:snapToGrid w:val="0"/>
          <w:sz w:val="28"/>
          <w:szCs w:val="28"/>
        </w:rPr>
        <w:t>528</w:t>
      </w:r>
      <w:r w:rsidR="0064363F" w:rsidRPr="00A023A7">
        <w:rPr>
          <w:rFonts w:ascii="Times New Roman" w:hAnsi="Times New Roman" w:cs="Times New Roman"/>
          <w:b/>
          <w:snapToGrid w:val="0"/>
          <w:sz w:val="28"/>
          <w:szCs w:val="28"/>
        </w:rPr>
        <w:t xml:space="preserve"> </w:t>
      </w:r>
      <w:r w:rsidRPr="00A023A7">
        <w:rPr>
          <w:rFonts w:ascii="Times New Roman" w:hAnsi="Times New Roman" w:cs="Times New Roman"/>
          <w:snapToGrid w:val="0"/>
          <w:sz w:val="28"/>
          <w:szCs w:val="28"/>
        </w:rPr>
        <w:t>обращений</w:t>
      </w:r>
      <w:r w:rsidR="000565DC" w:rsidRPr="00A023A7">
        <w:rPr>
          <w:rFonts w:ascii="Times New Roman" w:hAnsi="Times New Roman" w:cs="Times New Roman"/>
          <w:snapToGrid w:val="0"/>
          <w:sz w:val="28"/>
          <w:szCs w:val="28"/>
        </w:rPr>
        <w:t xml:space="preserve"> или </w:t>
      </w:r>
      <w:r w:rsidR="00BF3562">
        <w:rPr>
          <w:rFonts w:ascii="Times New Roman" w:hAnsi="Times New Roman" w:cs="Times New Roman"/>
          <w:b/>
          <w:snapToGrid w:val="0"/>
          <w:sz w:val="28"/>
          <w:szCs w:val="28"/>
        </w:rPr>
        <w:t>3</w:t>
      </w:r>
      <w:r w:rsidR="0065369D">
        <w:rPr>
          <w:rFonts w:ascii="Times New Roman" w:hAnsi="Times New Roman" w:cs="Times New Roman"/>
          <w:b/>
          <w:snapToGrid w:val="0"/>
          <w:sz w:val="28"/>
          <w:szCs w:val="28"/>
        </w:rPr>
        <w:t>5,1</w:t>
      </w:r>
      <w:r w:rsidR="000565DC" w:rsidRPr="00A023A7">
        <w:rPr>
          <w:rFonts w:ascii="Times New Roman" w:hAnsi="Times New Roman" w:cs="Times New Roman"/>
          <w:b/>
          <w:snapToGrid w:val="0"/>
          <w:sz w:val="28"/>
          <w:szCs w:val="28"/>
        </w:rPr>
        <w:t>%</w:t>
      </w:r>
      <w:r w:rsidR="00AC343C">
        <w:rPr>
          <w:rFonts w:ascii="Times New Roman" w:hAnsi="Times New Roman" w:cs="Times New Roman"/>
          <w:b/>
          <w:snapToGrid w:val="0"/>
          <w:sz w:val="28"/>
          <w:szCs w:val="28"/>
        </w:rPr>
        <w:t xml:space="preserve"> </w:t>
      </w:r>
      <w:r w:rsidR="00AC343C" w:rsidRPr="00AC343C">
        <w:rPr>
          <w:rFonts w:ascii="Times New Roman" w:hAnsi="Times New Roman" w:cs="Times New Roman"/>
          <w:snapToGrid w:val="0"/>
          <w:sz w:val="28"/>
          <w:szCs w:val="28"/>
        </w:rPr>
        <w:t>от общего количества</w:t>
      </w:r>
      <w:r w:rsidR="006629FE" w:rsidRPr="00AC343C">
        <w:rPr>
          <w:rFonts w:ascii="Times New Roman" w:hAnsi="Times New Roman" w:cs="Times New Roman"/>
          <w:snapToGrid w:val="0"/>
          <w:sz w:val="28"/>
          <w:szCs w:val="28"/>
        </w:rPr>
        <w:t>.</w:t>
      </w:r>
    </w:p>
    <w:p w14:paraId="00AF5C9E" w14:textId="057DC487" w:rsidR="007D3EBB" w:rsidRPr="00A023A7" w:rsidRDefault="001E1770" w:rsidP="00BC7919">
      <w:pPr>
        <w:widowControl w:val="0"/>
        <w:spacing w:after="0" w:line="240" w:lineRule="auto"/>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За отчетный период </w:t>
      </w:r>
      <w:r w:rsidR="00E43DDC">
        <w:rPr>
          <w:rFonts w:ascii="Times New Roman" w:hAnsi="Times New Roman" w:cs="Times New Roman"/>
          <w:snapToGrid w:val="0"/>
          <w:sz w:val="28"/>
          <w:szCs w:val="28"/>
        </w:rPr>
        <w:t xml:space="preserve"> </w:t>
      </w:r>
      <w:r w:rsidR="0065369D">
        <w:rPr>
          <w:rFonts w:ascii="Times New Roman" w:hAnsi="Times New Roman" w:cs="Times New Roman"/>
          <w:snapToGrid w:val="0"/>
          <w:sz w:val="28"/>
          <w:szCs w:val="28"/>
        </w:rPr>
        <w:t xml:space="preserve">обращений </w:t>
      </w:r>
      <w:r w:rsidRPr="00A023A7">
        <w:rPr>
          <w:rFonts w:ascii="Times New Roman" w:hAnsi="Times New Roman" w:cs="Times New Roman"/>
          <w:snapToGrid w:val="0"/>
          <w:sz w:val="28"/>
          <w:szCs w:val="28"/>
        </w:rPr>
        <w:t xml:space="preserve"> о возможных коррупционных действиях</w:t>
      </w:r>
      <w:r w:rsidR="0065369D">
        <w:rPr>
          <w:rFonts w:ascii="Times New Roman" w:hAnsi="Times New Roman" w:cs="Times New Roman"/>
          <w:snapToGrid w:val="0"/>
          <w:sz w:val="28"/>
          <w:szCs w:val="28"/>
        </w:rPr>
        <w:t xml:space="preserve"> не поступало.</w:t>
      </w:r>
    </w:p>
    <w:p w14:paraId="788C5447" w14:textId="77777777" w:rsidR="00C95C19" w:rsidRPr="00A023A7" w:rsidRDefault="00C95C19" w:rsidP="00C95C19">
      <w:pPr>
        <w:widowControl w:val="0"/>
        <w:spacing w:after="0" w:line="240" w:lineRule="auto"/>
        <w:ind w:firstLine="567"/>
        <w:jc w:val="both"/>
        <w:rPr>
          <w:rFonts w:ascii="Times New Roman" w:hAnsi="Times New Roman" w:cs="Times New Roman"/>
          <w:bCs/>
          <w:snapToGrid w:val="0"/>
          <w:sz w:val="28"/>
          <w:szCs w:val="28"/>
        </w:rPr>
      </w:pPr>
      <w:r w:rsidRPr="00A023A7">
        <w:rPr>
          <w:rFonts w:ascii="Times New Roman" w:hAnsi="Times New Roman" w:cs="Times New Roman"/>
          <w:bCs/>
          <w:snapToGrid w:val="0"/>
          <w:sz w:val="28"/>
          <w:szCs w:val="28"/>
        </w:rPr>
        <w:t xml:space="preserve">Главой администрации и заместителями главы администрации проводятся устные приемы граждан, в соответствии с </w:t>
      </w:r>
      <w:r>
        <w:rPr>
          <w:rFonts w:ascii="Times New Roman" w:hAnsi="Times New Roman" w:cs="Times New Roman"/>
          <w:bCs/>
          <w:snapToGrid w:val="0"/>
          <w:sz w:val="28"/>
          <w:szCs w:val="28"/>
        </w:rPr>
        <w:t xml:space="preserve">утвержденным </w:t>
      </w:r>
      <w:r w:rsidRPr="00A023A7">
        <w:rPr>
          <w:rFonts w:ascii="Times New Roman" w:hAnsi="Times New Roman" w:cs="Times New Roman"/>
          <w:bCs/>
          <w:snapToGrid w:val="0"/>
          <w:sz w:val="28"/>
          <w:szCs w:val="28"/>
        </w:rPr>
        <w:t>графиком приема. Часы приема главы администрации и </w:t>
      </w:r>
      <w:r>
        <w:rPr>
          <w:rFonts w:ascii="Times New Roman" w:hAnsi="Times New Roman" w:cs="Times New Roman"/>
          <w:bCs/>
          <w:snapToGrid w:val="0"/>
          <w:sz w:val="28"/>
          <w:szCs w:val="28"/>
        </w:rPr>
        <w:t xml:space="preserve">его и </w:t>
      </w:r>
      <w:r w:rsidRPr="00A023A7">
        <w:rPr>
          <w:rFonts w:ascii="Times New Roman" w:hAnsi="Times New Roman" w:cs="Times New Roman"/>
          <w:bCs/>
          <w:snapToGrid w:val="0"/>
          <w:sz w:val="28"/>
          <w:szCs w:val="28"/>
        </w:rPr>
        <w:t xml:space="preserve">заместителей размещены на стенде в холле </w:t>
      </w:r>
      <w:r>
        <w:rPr>
          <w:rFonts w:ascii="Times New Roman" w:hAnsi="Times New Roman" w:cs="Times New Roman"/>
          <w:bCs/>
          <w:snapToGrid w:val="0"/>
          <w:sz w:val="28"/>
          <w:szCs w:val="28"/>
        </w:rPr>
        <w:t>здания</w:t>
      </w:r>
      <w:r w:rsidRPr="00376C34">
        <w:rPr>
          <w:rFonts w:ascii="Times New Roman" w:hAnsi="Times New Roman" w:cs="Times New Roman"/>
          <w:bCs/>
          <w:snapToGrid w:val="0"/>
          <w:sz w:val="28"/>
          <w:szCs w:val="28"/>
        </w:rPr>
        <w:t xml:space="preserve"> </w:t>
      </w:r>
      <w:r w:rsidRPr="00A023A7">
        <w:rPr>
          <w:rFonts w:ascii="Times New Roman" w:hAnsi="Times New Roman" w:cs="Times New Roman"/>
          <w:bCs/>
          <w:snapToGrid w:val="0"/>
          <w:sz w:val="28"/>
          <w:szCs w:val="28"/>
        </w:rPr>
        <w:t>администрации, на официальном сайте администрации</w:t>
      </w:r>
      <w:r>
        <w:rPr>
          <w:rFonts w:ascii="Times New Roman" w:hAnsi="Times New Roman" w:cs="Times New Roman"/>
          <w:bCs/>
          <w:snapToGrid w:val="0"/>
          <w:sz w:val="28"/>
          <w:szCs w:val="28"/>
        </w:rPr>
        <w:t xml:space="preserve"> в разделе «Обращения граждан». Глава администрации проводит прием граждан еженедельно по четвергам.</w:t>
      </w:r>
    </w:p>
    <w:p w14:paraId="6280C42E" w14:textId="0BAFBA1D" w:rsidR="007D3EBB" w:rsidRDefault="00C95C19" w:rsidP="00275235">
      <w:pPr>
        <w:pStyle w:val="ac"/>
        <w:spacing w:before="0" w:beforeAutospacing="0" w:after="0" w:afterAutospacing="0"/>
        <w:ind w:firstLine="567"/>
        <w:jc w:val="both"/>
        <w:rPr>
          <w:sz w:val="28"/>
          <w:szCs w:val="28"/>
        </w:rPr>
      </w:pPr>
      <w:r>
        <w:rPr>
          <w:snapToGrid w:val="0"/>
          <w:sz w:val="28"/>
          <w:szCs w:val="28"/>
        </w:rPr>
        <w:t>В отчетном периоде п</w:t>
      </w:r>
      <w:r w:rsidR="00524D2D">
        <w:rPr>
          <w:snapToGrid w:val="0"/>
          <w:sz w:val="28"/>
          <w:szCs w:val="28"/>
        </w:rPr>
        <w:t>роведен</w:t>
      </w:r>
      <w:r w:rsidR="00BF3562">
        <w:rPr>
          <w:snapToGrid w:val="0"/>
          <w:sz w:val="28"/>
          <w:szCs w:val="28"/>
        </w:rPr>
        <w:t>о</w:t>
      </w:r>
      <w:r w:rsidR="00CA5C3D">
        <w:rPr>
          <w:snapToGrid w:val="0"/>
          <w:sz w:val="28"/>
          <w:szCs w:val="28"/>
        </w:rPr>
        <w:t xml:space="preserve"> </w:t>
      </w:r>
      <w:r w:rsidR="00BF3562" w:rsidRPr="0073008A">
        <w:rPr>
          <w:b/>
          <w:snapToGrid w:val="0"/>
          <w:sz w:val="28"/>
          <w:szCs w:val="28"/>
        </w:rPr>
        <w:t>2</w:t>
      </w:r>
      <w:r w:rsidR="0065369D" w:rsidRPr="0073008A">
        <w:rPr>
          <w:b/>
          <w:snapToGrid w:val="0"/>
          <w:sz w:val="28"/>
          <w:szCs w:val="28"/>
        </w:rPr>
        <w:t>7</w:t>
      </w:r>
      <w:r w:rsidR="00CA5C3D" w:rsidRPr="0073008A">
        <w:rPr>
          <w:b/>
          <w:snapToGrid w:val="0"/>
          <w:sz w:val="28"/>
          <w:szCs w:val="28"/>
        </w:rPr>
        <w:t xml:space="preserve"> прием</w:t>
      </w:r>
      <w:r w:rsidR="00A53DB7" w:rsidRPr="0073008A">
        <w:rPr>
          <w:b/>
          <w:snapToGrid w:val="0"/>
          <w:sz w:val="28"/>
          <w:szCs w:val="28"/>
        </w:rPr>
        <w:t>ов</w:t>
      </w:r>
      <w:r w:rsidRPr="0073008A">
        <w:rPr>
          <w:b/>
          <w:snapToGrid w:val="0"/>
          <w:sz w:val="28"/>
          <w:szCs w:val="28"/>
        </w:rPr>
        <w:t xml:space="preserve"> граждан</w:t>
      </w:r>
      <w:r>
        <w:rPr>
          <w:snapToGrid w:val="0"/>
          <w:sz w:val="28"/>
          <w:szCs w:val="28"/>
        </w:rPr>
        <w:t>,</w:t>
      </w:r>
      <w:r w:rsidR="007D3EBB" w:rsidRPr="00A023A7">
        <w:rPr>
          <w:snapToGrid w:val="0"/>
          <w:sz w:val="28"/>
          <w:szCs w:val="28"/>
        </w:rPr>
        <w:t xml:space="preserve"> руко</w:t>
      </w:r>
      <w:r w:rsidR="0089228E">
        <w:rPr>
          <w:snapToGrid w:val="0"/>
          <w:sz w:val="28"/>
          <w:szCs w:val="28"/>
        </w:rPr>
        <w:t>водителями администрации принят</w:t>
      </w:r>
      <w:r w:rsidR="00DD5AA9">
        <w:rPr>
          <w:snapToGrid w:val="0"/>
          <w:sz w:val="28"/>
          <w:szCs w:val="28"/>
        </w:rPr>
        <w:t>о</w:t>
      </w:r>
      <w:r w:rsidR="00076987" w:rsidRPr="00A023A7">
        <w:rPr>
          <w:snapToGrid w:val="0"/>
          <w:sz w:val="28"/>
          <w:szCs w:val="28"/>
        </w:rPr>
        <w:t xml:space="preserve"> </w:t>
      </w:r>
      <w:r w:rsidR="0065369D">
        <w:rPr>
          <w:b/>
          <w:snapToGrid w:val="0"/>
          <w:sz w:val="28"/>
          <w:szCs w:val="28"/>
        </w:rPr>
        <w:t>93</w:t>
      </w:r>
      <w:r w:rsidR="00BF3562">
        <w:rPr>
          <w:b/>
          <w:snapToGrid w:val="0"/>
          <w:sz w:val="28"/>
          <w:szCs w:val="28"/>
        </w:rPr>
        <w:t xml:space="preserve"> </w:t>
      </w:r>
      <w:r w:rsidR="007D3EBB" w:rsidRPr="00A023A7">
        <w:rPr>
          <w:snapToGrid w:val="0"/>
          <w:sz w:val="28"/>
          <w:szCs w:val="28"/>
        </w:rPr>
        <w:t xml:space="preserve"> человек</w:t>
      </w:r>
      <w:r>
        <w:rPr>
          <w:snapToGrid w:val="0"/>
          <w:sz w:val="28"/>
          <w:szCs w:val="28"/>
        </w:rPr>
        <w:t>а</w:t>
      </w:r>
      <w:r w:rsidR="007D3EBB" w:rsidRPr="00A023A7">
        <w:rPr>
          <w:snapToGrid w:val="0"/>
          <w:sz w:val="28"/>
          <w:szCs w:val="28"/>
        </w:rPr>
        <w:t>,</w:t>
      </w:r>
      <w:r w:rsidR="00BF3562">
        <w:rPr>
          <w:snapToGrid w:val="0"/>
          <w:sz w:val="28"/>
          <w:szCs w:val="28"/>
        </w:rPr>
        <w:t xml:space="preserve"> </w:t>
      </w:r>
      <w:r w:rsidR="007D3EBB" w:rsidRPr="00A023A7">
        <w:rPr>
          <w:snapToGrid w:val="0"/>
          <w:sz w:val="28"/>
          <w:szCs w:val="28"/>
        </w:rPr>
        <w:t xml:space="preserve"> из них главой администрации - </w:t>
      </w:r>
      <w:r w:rsidR="0065369D">
        <w:rPr>
          <w:b/>
          <w:snapToGrid w:val="0"/>
          <w:sz w:val="28"/>
          <w:szCs w:val="28"/>
        </w:rPr>
        <w:t>10</w:t>
      </w:r>
      <w:r w:rsidR="007D3EBB" w:rsidRPr="00A023A7">
        <w:rPr>
          <w:snapToGrid w:val="0"/>
          <w:sz w:val="28"/>
          <w:szCs w:val="28"/>
        </w:rPr>
        <w:t xml:space="preserve">. </w:t>
      </w:r>
      <w:r w:rsidR="007D3EBB" w:rsidRPr="00A023A7">
        <w:rPr>
          <w:sz w:val="28"/>
          <w:szCs w:val="28"/>
        </w:rPr>
        <w:t>Самыми актуальными темами обращений граждан на личный прием к руководителям администрации были</w:t>
      </w:r>
      <w:r w:rsidR="00447D21" w:rsidRPr="00A023A7">
        <w:rPr>
          <w:sz w:val="28"/>
          <w:szCs w:val="28"/>
        </w:rPr>
        <w:t xml:space="preserve"> вопросы </w:t>
      </w:r>
      <w:r w:rsidR="00237258">
        <w:rPr>
          <w:sz w:val="28"/>
          <w:szCs w:val="28"/>
        </w:rPr>
        <w:t xml:space="preserve">ремонта 406 гимназии, </w:t>
      </w:r>
      <w:r w:rsidR="00447D21" w:rsidRPr="00A023A7">
        <w:rPr>
          <w:sz w:val="28"/>
          <w:szCs w:val="28"/>
        </w:rPr>
        <w:t xml:space="preserve">предоставления </w:t>
      </w:r>
      <w:r w:rsidR="004934F2">
        <w:rPr>
          <w:sz w:val="28"/>
          <w:szCs w:val="28"/>
        </w:rPr>
        <w:t xml:space="preserve">мест в </w:t>
      </w:r>
      <w:r w:rsidR="00447D21" w:rsidRPr="00A023A7">
        <w:rPr>
          <w:sz w:val="28"/>
          <w:szCs w:val="28"/>
        </w:rPr>
        <w:t>ДОУ,</w:t>
      </w:r>
      <w:r w:rsidR="007D3EBB" w:rsidRPr="00A023A7">
        <w:rPr>
          <w:sz w:val="28"/>
          <w:szCs w:val="28"/>
        </w:rPr>
        <w:t xml:space="preserve"> жилищные вопросы, </w:t>
      </w:r>
      <w:r w:rsidR="0089228E">
        <w:rPr>
          <w:sz w:val="28"/>
          <w:szCs w:val="28"/>
        </w:rPr>
        <w:t xml:space="preserve">вопросы </w:t>
      </w:r>
      <w:r w:rsidR="007D3EBB" w:rsidRPr="00A023A7">
        <w:rPr>
          <w:sz w:val="28"/>
          <w:szCs w:val="28"/>
        </w:rPr>
        <w:t xml:space="preserve">благоустройства территорий и </w:t>
      </w:r>
      <w:r w:rsidR="00111EC6" w:rsidRPr="00A023A7">
        <w:rPr>
          <w:sz w:val="28"/>
          <w:szCs w:val="28"/>
        </w:rPr>
        <w:t>перепланировк</w:t>
      </w:r>
      <w:r w:rsidR="00F96925">
        <w:rPr>
          <w:sz w:val="28"/>
          <w:szCs w:val="28"/>
        </w:rPr>
        <w:t>и</w:t>
      </w:r>
      <w:r w:rsidR="00111EC6" w:rsidRPr="00A023A7">
        <w:rPr>
          <w:sz w:val="28"/>
          <w:szCs w:val="28"/>
        </w:rPr>
        <w:t xml:space="preserve">  жилого фонда</w:t>
      </w:r>
      <w:r w:rsidR="00DD5AA9">
        <w:rPr>
          <w:sz w:val="28"/>
          <w:szCs w:val="28"/>
        </w:rPr>
        <w:t>, работы управляющих компаний по содержанию жилищного фонда</w:t>
      </w:r>
      <w:r w:rsidR="007D3EBB" w:rsidRPr="00A023A7">
        <w:rPr>
          <w:sz w:val="28"/>
          <w:szCs w:val="28"/>
        </w:rPr>
        <w:t>.</w:t>
      </w:r>
    </w:p>
    <w:p w14:paraId="759336FB" w14:textId="4AC0DD83" w:rsidR="0065369D" w:rsidRPr="0065369D" w:rsidRDefault="0065369D" w:rsidP="0065369D">
      <w:pPr>
        <w:spacing w:after="0" w:line="240" w:lineRule="auto"/>
        <w:ind w:left="142" w:firstLine="578"/>
        <w:contextualSpacing/>
        <w:jc w:val="both"/>
        <w:rPr>
          <w:rFonts w:ascii="Times New Roman" w:hAnsi="Times New Roman" w:cs="Times New Roman"/>
          <w:sz w:val="28"/>
          <w:szCs w:val="28"/>
        </w:rPr>
      </w:pPr>
      <w:r w:rsidRPr="0065369D">
        <w:rPr>
          <w:rFonts w:ascii="Times New Roman" w:hAnsi="Times New Roman" w:cs="Times New Roman"/>
          <w:sz w:val="28"/>
          <w:szCs w:val="28"/>
        </w:rPr>
        <w:t xml:space="preserve">Для решения важных и проблемных вопросов продолжена практика проведения встреч руководителей администрации с населением и выездных приемов. В III квартале 2019 года руководителями администрации Пушкинского района Санкт-Петербурга проведено 86 встреч </w:t>
      </w:r>
      <w:r w:rsidR="00CE0918">
        <w:rPr>
          <w:rFonts w:ascii="Times New Roman" w:hAnsi="Times New Roman" w:cs="Times New Roman"/>
          <w:sz w:val="28"/>
          <w:szCs w:val="28"/>
        </w:rPr>
        <w:br/>
      </w:r>
      <w:r w:rsidRPr="0065369D">
        <w:rPr>
          <w:rFonts w:ascii="Times New Roman" w:hAnsi="Times New Roman" w:cs="Times New Roman"/>
          <w:sz w:val="28"/>
          <w:szCs w:val="28"/>
        </w:rPr>
        <w:t xml:space="preserve">с руководителями и трудовыми коллективами учреждений, предприятий и организаций, расположенных на территории Пушкинского района, </w:t>
      </w:r>
      <w:r w:rsidR="00CE0918">
        <w:rPr>
          <w:rFonts w:ascii="Times New Roman" w:hAnsi="Times New Roman" w:cs="Times New Roman"/>
          <w:sz w:val="28"/>
          <w:szCs w:val="28"/>
        </w:rPr>
        <w:br/>
      </w:r>
      <w:r w:rsidRPr="0065369D">
        <w:rPr>
          <w:rFonts w:ascii="Times New Roman" w:hAnsi="Times New Roman" w:cs="Times New Roman"/>
          <w:sz w:val="28"/>
          <w:szCs w:val="28"/>
        </w:rPr>
        <w:t xml:space="preserve">с жителями района. </w:t>
      </w:r>
    </w:p>
    <w:p w14:paraId="661C0D36" w14:textId="77777777" w:rsidR="00C95C19" w:rsidRPr="00C95C19" w:rsidRDefault="0065369D" w:rsidP="00C95C19">
      <w:pPr>
        <w:spacing w:after="0" w:line="240" w:lineRule="auto"/>
        <w:ind w:left="142"/>
        <w:contextualSpacing/>
        <w:jc w:val="both"/>
        <w:rPr>
          <w:rFonts w:ascii="Times New Roman" w:hAnsi="Times New Roman" w:cs="Times New Roman"/>
          <w:sz w:val="28"/>
          <w:szCs w:val="28"/>
        </w:rPr>
      </w:pPr>
      <w:r w:rsidRPr="0065369D">
        <w:rPr>
          <w:rFonts w:ascii="Times New Roman" w:hAnsi="Times New Roman" w:cs="Times New Roman"/>
          <w:sz w:val="28"/>
          <w:szCs w:val="28"/>
        </w:rPr>
        <w:t xml:space="preserve">        </w:t>
      </w:r>
      <w:r w:rsidR="00C95C19" w:rsidRPr="00C95C19">
        <w:rPr>
          <w:rFonts w:ascii="Times New Roman" w:hAnsi="Times New Roman" w:cs="Times New Roman"/>
          <w:b/>
          <w:sz w:val="28"/>
          <w:szCs w:val="28"/>
        </w:rPr>
        <w:t>Проблемным вопросом</w:t>
      </w:r>
      <w:r w:rsidR="00C95C19" w:rsidRPr="00C95C19">
        <w:rPr>
          <w:rFonts w:ascii="Times New Roman" w:hAnsi="Times New Roman" w:cs="Times New Roman"/>
          <w:sz w:val="28"/>
          <w:szCs w:val="28"/>
        </w:rPr>
        <w:t xml:space="preserve"> в текущем году является ремонт гимназии </w:t>
      </w:r>
      <w:r w:rsidR="00C95C19" w:rsidRPr="00C95C19">
        <w:rPr>
          <w:rFonts w:ascii="Times New Roman" w:hAnsi="Times New Roman" w:cs="Times New Roman"/>
          <w:sz w:val="28"/>
          <w:szCs w:val="28"/>
        </w:rPr>
        <w:br/>
        <w:t xml:space="preserve">№ 406. По данному в апреле состоялась встреча с инициативной группой по вопросам реконструкции объекта. По результатам встречи было организовано посещение строительной площадки с участием представителей комитета по строительству. В целях снижения социальной напряженности 01.08.2019 проведена выездная встреча главы администрации  В.В.Омельницкого и председателя Комитета по строительству Кулакова Л.В. с родителями учащихся школы. </w:t>
      </w:r>
    </w:p>
    <w:p w14:paraId="5D33B099" w14:textId="77777777" w:rsidR="00C95C19" w:rsidRPr="00C95C19" w:rsidRDefault="00C95C19" w:rsidP="00C95C19">
      <w:pPr>
        <w:spacing w:after="0" w:line="240" w:lineRule="auto"/>
        <w:ind w:left="142"/>
        <w:contextualSpacing/>
        <w:jc w:val="both"/>
        <w:rPr>
          <w:rFonts w:ascii="Times New Roman" w:hAnsi="Times New Roman" w:cs="Times New Roman"/>
          <w:sz w:val="28"/>
          <w:szCs w:val="28"/>
        </w:rPr>
      </w:pPr>
      <w:r w:rsidRPr="00C95C19">
        <w:rPr>
          <w:rFonts w:ascii="Times New Roman" w:hAnsi="Times New Roman" w:cs="Times New Roman"/>
          <w:sz w:val="28"/>
          <w:szCs w:val="28"/>
        </w:rPr>
        <w:t xml:space="preserve">        21.08.2019 глава администрации Омельницкий В.В. принял членов попечительского совета гимназии №406. В ходе встречи обсудили размещение учеников на других образовательных площадках Пушкинского района в будущем учебном году. Подробная информация об организации </w:t>
      </w:r>
      <w:r w:rsidRPr="00C95C19">
        <w:rPr>
          <w:rFonts w:ascii="Times New Roman" w:hAnsi="Times New Roman" w:cs="Times New Roman"/>
          <w:sz w:val="28"/>
          <w:szCs w:val="28"/>
        </w:rPr>
        <w:lastRenderedPageBreak/>
        <w:t>учебного процесса гимназии размещена в СМИ и на официальном сайте администрации.</w:t>
      </w:r>
    </w:p>
    <w:p w14:paraId="66011B29" w14:textId="74061F12" w:rsidR="0065369D" w:rsidRPr="00031C4F" w:rsidRDefault="0065369D" w:rsidP="0065369D">
      <w:pPr>
        <w:spacing w:after="0" w:line="240" w:lineRule="auto"/>
        <w:ind w:left="142" w:firstLine="578"/>
        <w:contextualSpacing/>
        <w:jc w:val="both"/>
        <w:rPr>
          <w:rFonts w:ascii="Times New Roman" w:hAnsi="Times New Roman" w:cs="Times New Roman"/>
          <w:sz w:val="28"/>
          <w:szCs w:val="28"/>
        </w:rPr>
      </w:pPr>
      <w:r>
        <w:rPr>
          <w:rFonts w:ascii="Times New Roman" w:hAnsi="Times New Roman" w:cs="Times New Roman"/>
          <w:sz w:val="28"/>
          <w:szCs w:val="28"/>
        </w:rPr>
        <w:t xml:space="preserve">10 сентября проведен семинар </w:t>
      </w:r>
      <w:r w:rsidR="00C95C19">
        <w:rPr>
          <w:rFonts w:ascii="Times New Roman" w:hAnsi="Times New Roman" w:cs="Times New Roman"/>
          <w:sz w:val="28"/>
          <w:szCs w:val="28"/>
        </w:rPr>
        <w:t xml:space="preserve">– совещание </w:t>
      </w:r>
      <w:r>
        <w:rPr>
          <w:rFonts w:ascii="Times New Roman" w:hAnsi="Times New Roman" w:cs="Times New Roman"/>
          <w:sz w:val="28"/>
          <w:szCs w:val="28"/>
        </w:rPr>
        <w:t>по результатам проверки администрации Пушкинского района Управлением по работе с обращениями граждан Администрации Губернатора</w:t>
      </w:r>
      <w:r w:rsidR="006918E0">
        <w:rPr>
          <w:rFonts w:ascii="Times New Roman" w:hAnsi="Times New Roman" w:cs="Times New Roman"/>
          <w:sz w:val="28"/>
          <w:szCs w:val="28"/>
        </w:rPr>
        <w:t xml:space="preserve"> Санкт-Петербурга</w:t>
      </w:r>
      <w:r>
        <w:rPr>
          <w:rFonts w:ascii="Times New Roman" w:hAnsi="Times New Roman" w:cs="Times New Roman"/>
          <w:sz w:val="28"/>
          <w:szCs w:val="28"/>
        </w:rPr>
        <w:t xml:space="preserve"> и совершенствованию работы с обращениями граждан в администрации.</w:t>
      </w:r>
    </w:p>
    <w:p w14:paraId="076ED8E6" w14:textId="53A8ABC1" w:rsidR="00431056" w:rsidRPr="00431056" w:rsidRDefault="005F73B7" w:rsidP="005F73B7">
      <w:pPr>
        <w:pStyle w:val="ac"/>
        <w:spacing w:before="0" w:beforeAutospacing="0" w:after="0" w:afterAutospacing="0"/>
        <w:ind w:firstLine="567"/>
        <w:jc w:val="both"/>
        <w:rPr>
          <w:sz w:val="28"/>
          <w:szCs w:val="28"/>
        </w:rPr>
      </w:pPr>
      <w:r>
        <w:rPr>
          <w:sz w:val="28"/>
          <w:szCs w:val="28"/>
        </w:rPr>
        <w:t xml:space="preserve"> </w:t>
      </w:r>
      <w:r w:rsidR="00431056" w:rsidRPr="00431056">
        <w:rPr>
          <w:sz w:val="28"/>
          <w:szCs w:val="28"/>
        </w:rPr>
        <w:t xml:space="preserve">В соответствии с действующим законодательством осуществляется постоянный контроль за своевременным и качественным рассмотрением обращений граждан структурными подразделениями администрации. </w:t>
      </w:r>
    </w:p>
    <w:p w14:paraId="4283B0AB" w14:textId="1F5B005C" w:rsidR="00DD5AA9" w:rsidRPr="00DD5AA9" w:rsidRDefault="000B14F3" w:rsidP="00DD5AA9">
      <w:pPr>
        <w:widowControl w:val="0"/>
        <w:spacing w:after="0" w:line="240" w:lineRule="auto"/>
        <w:ind w:firstLine="567"/>
        <w:jc w:val="both"/>
        <w:rPr>
          <w:rFonts w:ascii="Times New Roman" w:hAnsi="Times New Roman" w:cs="Times New Roman"/>
          <w:bCs/>
          <w:snapToGrid w:val="0"/>
          <w:sz w:val="28"/>
          <w:szCs w:val="28"/>
        </w:rPr>
      </w:pPr>
      <w:r w:rsidRPr="000B14F3">
        <w:rPr>
          <w:rFonts w:ascii="Times New Roman" w:hAnsi="Times New Roman" w:cs="Times New Roman"/>
          <w:bCs/>
          <w:sz w:val="28"/>
          <w:szCs w:val="28"/>
        </w:rPr>
        <w:t>Системный характер носи</w:t>
      </w:r>
      <w:r>
        <w:rPr>
          <w:rFonts w:ascii="Times New Roman" w:hAnsi="Times New Roman" w:cs="Times New Roman"/>
          <w:bCs/>
          <w:sz w:val="28"/>
          <w:szCs w:val="28"/>
        </w:rPr>
        <w:t>т</w:t>
      </w:r>
      <w:r w:rsidRPr="000B14F3">
        <w:rPr>
          <w:rFonts w:ascii="Times New Roman" w:hAnsi="Times New Roman" w:cs="Times New Roman"/>
          <w:bCs/>
          <w:sz w:val="28"/>
          <w:szCs w:val="28"/>
        </w:rPr>
        <w:t xml:space="preserve"> информационно-аналитическая работа</w:t>
      </w:r>
      <w:r>
        <w:rPr>
          <w:rFonts w:ascii="Times New Roman" w:hAnsi="Times New Roman" w:cs="Times New Roman"/>
          <w:bCs/>
          <w:sz w:val="28"/>
          <w:szCs w:val="28"/>
        </w:rPr>
        <w:t>.</w:t>
      </w:r>
      <w:r w:rsidRPr="00DD5AA9">
        <w:rPr>
          <w:rFonts w:ascii="Times New Roman" w:hAnsi="Times New Roman" w:cs="Times New Roman"/>
          <w:bCs/>
          <w:snapToGrid w:val="0"/>
          <w:sz w:val="28"/>
          <w:szCs w:val="28"/>
        </w:rPr>
        <w:t xml:space="preserve"> </w:t>
      </w:r>
      <w:r w:rsidR="00431056" w:rsidRPr="00DD5AA9">
        <w:rPr>
          <w:rFonts w:ascii="Times New Roman" w:hAnsi="Times New Roman" w:cs="Times New Roman"/>
          <w:bCs/>
          <w:snapToGrid w:val="0"/>
          <w:sz w:val="28"/>
          <w:szCs w:val="28"/>
        </w:rPr>
        <w:t xml:space="preserve">Наиболее интересная и важная информация, связанная </w:t>
      </w:r>
      <w:r w:rsidR="00431056">
        <w:rPr>
          <w:rFonts w:ascii="Times New Roman" w:hAnsi="Times New Roman" w:cs="Times New Roman"/>
          <w:bCs/>
          <w:snapToGrid w:val="0"/>
          <w:sz w:val="28"/>
          <w:szCs w:val="28"/>
        </w:rPr>
        <w:br/>
      </w:r>
      <w:r w:rsidR="00431056" w:rsidRPr="00DD5AA9">
        <w:rPr>
          <w:rFonts w:ascii="Times New Roman" w:hAnsi="Times New Roman" w:cs="Times New Roman"/>
          <w:bCs/>
          <w:snapToGrid w:val="0"/>
          <w:sz w:val="28"/>
          <w:szCs w:val="28"/>
        </w:rPr>
        <w:t>с обращениями жителей Пушкинского района размещается на сайте администрации, других электронных средствах массовой информации, зарегистрированных на территории района.</w:t>
      </w:r>
      <w:r w:rsidR="00431056">
        <w:rPr>
          <w:rFonts w:ascii="Times New Roman" w:hAnsi="Times New Roman" w:cs="Times New Roman"/>
          <w:bCs/>
          <w:snapToGrid w:val="0"/>
          <w:sz w:val="28"/>
          <w:szCs w:val="28"/>
        </w:rPr>
        <w:t xml:space="preserve"> В</w:t>
      </w:r>
      <w:r w:rsidR="00DD5AA9" w:rsidRPr="00DD5AA9">
        <w:rPr>
          <w:rFonts w:ascii="Times New Roman" w:hAnsi="Times New Roman" w:cs="Times New Roman"/>
          <w:sz w:val="28"/>
          <w:szCs w:val="28"/>
        </w:rPr>
        <w:t xml:space="preserve"> разделе «Обращения граждан» размещаются ответы на обращения граждан, затрагивающие интересы неопределенного круга лиц.</w:t>
      </w:r>
      <w:r w:rsidR="00DD5AA9" w:rsidRPr="00DD5AA9">
        <w:rPr>
          <w:rFonts w:ascii="Times New Roman" w:hAnsi="Times New Roman" w:cs="Times New Roman"/>
          <w:bCs/>
          <w:snapToGrid w:val="0"/>
          <w:sz w:val="28"/>
          <w:szCs w:val="28"/>
        </w:rPr>
        <w:t xml:space="preserve"> </w:t>
      </w:r>
    </w:p>
    <w:p w14:paraId="714CFA5D" w14:textId="3A702B79" w:rsidR="00585283" w:rsidRDefault="00F7762D" w:rsidP="00762C29">
      <w:pPr>
        <w:widowControl w:val="0"/>
        <w:spacing w:after="0" w:line="240" w:lineRule="auto"/>
        <w:ind w:firstLine="567"/>
        <w:jc w:val="both"/>
        <w:rPr>
          <w:rFonts w:ascii="Times New Roman" w:hAnsi="Times New Roman" w:cs="Times New Roman"/>
          <w:snapToGrid w:val="0"/>
          <w:sz w:val="28"/>
          <w:szCs w:val="28"/>
        </w:rPr>
      </w:pPr>
      <w:r w:rsidRPr="00A023A7">
        <w:rPr>
          <w:rFonts w:ascii="Times New Roman" w:hAnsi="Times New Roman" w:cs="Times New Roman"/>
          <w:bCs/>
          <w:sz w:val="28"/>
          <w:szCs w:val="28"/>
        </w:rPr>
        <w:t xml:space="preserve">В отчетном периоде в Пушкинском районе сохранялась стабильная </w:t>
      </w:r>
      <w:r w:rsidR="007E51AD">
        <w:rPr>
          <w:rFonts w:ascii="Times New Roman" w:hAnsi="Times New Roman" w:cs="Times New Roman"/>
          <w:bCs/>
          <w:sz w:val="28"/>
          <w:szCs w:val="28"/>
        </w:rPr>
        <w:br/>
      </w:r>
      <w:r w:rsidRPr="00A023A7">
        <w:rPr>
          <w:rFonts w:ascii="Times New Roman" w:hAnsi="Times New Roman" w:cs="Times New Roman"/>
          <w:bCs/>
          <w:sz w:val="28"/>
          <w:szCs w:val="28"/>
        </w:rPr>
        <w:t xml:space="preserve">и управляемая обстановка, вместе с тем </w:t>
      </w:r>
      <w:r w:rsidR="00074EB5" w:rsidRPr="00A023A7">
        <w:rPr>
          <w:rFonts w:ascii="Times New Roman" w:hAnsi="Times New Roman" w:cs="Times New Roman"/>
          <w:bCs/>
          <w:sz w:val="28"/>
          <w:szCs w:val="28"/>
        </w:rPr>
        <w:t xml:space="preserve">можно выделить </w:t>
      </w:r>
      <w:r w:rsidRPr="00A023A7">
        <w:rPr>
          <w:rFonts w:ascii="Times New Roman" w:hAnsi="Times New Roman" w:cs="Times New Roman"/>
          <w:bCs/>
          <w:sz w:val="28"/>
          <w:szCs w:val="28"/>
        </w:rPr>
        <w:t xml:space="preserve">основные </w:t>
      </w:r>
      <w:r w:rsidR="00074EB5" w:rsidRPr="00F61560">
        <w:rPr>
          <w:rFonts w:ascii="Times New Roman" w:hAnsi="Times New Roman" w:cs="Times New Roman"/>
          <w:bCs/>
          <w:sz w:val="28"/>
          <w:szCs w:val="28"/>
        </w:rPr>
        <w:t xml:space="preserve">проблемные </w:t>
      </w:r>
      <w:r w:rsidRPr="00F61560">
        <w:rPr>
          <w:rFonts w:ascii="Times New Roman" w:hAnsi="Times New Roman" w:cs="Times New Roman"/>
          <w:bCs/>
          <w:sz w:val="28"/>
          <w:szCs w:val="28"/>
        </w:rPr>
        <w:t>вопросы</w:t>
      </w:r>
      <w:r w:rsidR="00074EB5" w:rsidRPr="00F61560">
        <w:rPr>
          <w:rFonts w:ascii="Times New Roman" w:hAnsi="Times New Roman" w:cs="Times New Roman"/>
          <w:bCs/>
          <w:sz w:val="28"/>
          <w:szCs w:val="28"/>
        </w:rPr>
        <w:t>, требующие незамедлительного решения</w:t>
      </w:r>
      <w:r w:rsidR="00F61560" w:rsidRPr="00F61560">
        <w:rPr>
          <w:rFonts w:ascii="Times New Roman" w:hAnsi="Times New Roman" w:cs="Times New Roman"/>
          <w:bCs/>
          <w:sz w:val="28"/>
          <w:szCs w:val="28"/>
        </w:rPr>
        <w:t>:</w:t>
      </w:r>
      <w:r w:rsidR="007E51AD" w:rsidRPr="00F61560">
        <w:rPr>
          <w:rFonts w:ascii="Times New Roman" w:hAnsi="Times New Roman" w:cs="Times New Roman"/>
          <w:bCs/>
          <w:sz w:val="28"/>
          <w:szCs w:val="28"/>
        </w:rPr>
        <w:t xml:space="preserve"> </w:t>
      </w:r>
      <w:r w:rsidR="00DD5AA9" w:rsidRPr="00F61560">
        <w:rPr>
          <w:rFonts w:ascii="Times New Roman" w:hAnsi="Times New Roman" w:cs="Times New Roman"/>
          <w:snapToGrid w:val="0"/>
          <w:sz w:val="28"/>
          <w:szCs w:val="28"/>
        </w:rPr>
        <w:t>строительство социальных объектов,</w:t>
      </w:r>
      <w:r w:rsidR="00585283" w:rsidRPr="00F61560">
        <w:rPr>
          <w:rFonts w:ascii="Times New Roman" w:hAnsi="Times New Roman" w:cs="Times New Roman"/>
          <w:snapToGrid w:val="0"/>
          <w:sz w:val="28"/>
          <w:szCs w:val="28"/>
        </w:rPr>
        <w:t xml:space="preserve"> </w:t>
      </w:r>
      <w:r w:rsidR="00F61560" w:rsidRPr="00F61560">
        <w:rPr>
          <w:rFonts w:ascii="Times New Roman" w:hAnsi="Times New Roman" w:cs="Times New Roman"/>
          <w:snapToGrid w:val="0"/>
          <w:sz w:val="28"/>
          <w:szCs w:val="28"/>
        </w:rPr>
        <w:t xml:space="preserve">предоставление мест </w:t>
      </w:r>
      <w:r w:rsidR="009E1A7F" w:rsidRPr="00F61560">
        <w:rPr>
          <w:rFonts w:ascii="Times New Roman" w:hAnsi="Times New Roman" w:cs="Times New Roman"/>
          <w:snapToGrid w:val="0"/>
          <w:sz w:val="28"/>
          <w:szCs w:val="28"/>
        </w:rPr>
        <w:t>в детски</w:t>
      </w:r>
      <w:r w:rsidR="00F61560" w:rsidRPr="00F61560">
        <w:rPr>
          <w:rFonts w:ascii="Times New Roman" w:hAnsi="Times New Roman" w:cs="Times New Roman"/>
          <w:snapToGrid w:val="0"/>
          <w:sz w:val="28"/>
          <w:szCs w:val="28"/>
        </w:rPr>
        <w:t>е</w:t>
      </w:r>
      <w:r w:rsidR="009E1A7F" w:rsidRPr="00F61560">
        <w:rPr>
          <w:rFonts w:ascii="Times New Roman" w:hAnsi="Times New Roman" w:cs="Times New Roman"/>
          <w:snapToGrid w:val="0"/>
          <w:sz w:val="28"/>
          <w:szCs w:val="28"/>
        </w:rPr>
        <w:t xml:space="preserve"> са</w:t>
      </w:r>
      <w:r w:rsidR="00F61560" w:rsidRPr="00F61560">
        <w:rPr>
          <w:rFonts w:ascii="Times New Roman" w:hAnsi="Times New Roman" w:cs="Times New Roman"/>
          <w:snapToGrid w:val="0"/>
          <w:sz w:val="28"/>
          <w:szCs w:val="28"/>
        </w:rPr>
        <w:t>ды</w:t>
      </w:r>
      <w:r w:rsidR="009E1A7F" w:rsidRPr="00F61560">
        <w:rPr>
          <w:rFonts w:ascii="Times New Roman" w:hAnsi="Times New Roman" w:cs="Times New Roman"/>
          <w:snapToGrid w:val="0"/>
          <w:sz w:val="28"/>
          <w:szCs w:val="28"/>
        </w:rPr>
        <w:t xml:space="preserve"> </w:t>
      </w:r>
      <w:r w:rsidR="00F61560" w:rsidRPr="00F61560">
        <w:rPr>
          <w:rFonts w:ascii="Times New Roman" w:hAnsi="Times New Roman" w:cs="Times New Roman"/>
          <w:snapToGrid w:val="0"/>
          <w:sz w:val="28"/>
          <w:szCs w:val="28"/>
        </w:rPr>
        <w:t xml:space="preserve">и </w:t>
      </w:r>
      <w:r w:rsidR="009E1A7F" w:rsidRPr="00F61560">
        <w:rPr>
          <w:rFonts w:ascii="Times New Roman" w:hAnsi="Times New Roman" w:cs="Times New Roman"/>
          <w:snapToGrid w:val="0"/>
          <w:sz w:val="28"/>
          <w:szCs w:val="28"/>
        </w:rPr>
        <w:t>школ</w:t>
      </w:r>
      <w:r w:rsidR="00F61560" w:rsidRPr="00F61560">
        <w:rPr>
          <w:rFonts w:ascii="Times New Roman" w:hAnsi="Times New Roman" w:cs="Times New Roman"/>
          <w:snapToGrid w:val="0"/>
          <w:sz w:val="28"/>
          <w:szCs w:val="28"/>
        </w:rPr>
        <w:t>ы</w:t>
      </w:r>
      <w:r w:rsidR="009E1A7F" w:rsidRPr="00F61560">
        <w:rPr>
          <w:rFonts w:ascii="Times New Roman" w:hAnsi="Times New Roman" w:cs="Times New Roman"/>
          <w:snapToGrid w:val="0"/>
          <w:sz w:val="28"/>
          <w:szCs w:val="28"/>
        </w:rPr>
        <w:t xml:space="preserve">,  медицинское обслуживание детского населения  района, </w:t>
      </w:r>
      <w:r w:rsidR="00585283" w:rsidRPr="00F61560">
        <w:rPr>
          <w:rFonts w:ascii="Times New Roman" w:hAnsi="Times New Roman" w:cs="Times New Roman"/>
          <w:snapToGrid w:val="0"/>
          <w:sz w:val="28"/>
          <w:szCs w:val="28"/>
        </w:rPr>
        <w:t xml:space="preserve"> работ</w:t>
      </w:r>
      <w:r w:rsidR="009E1A7F" w:rsidRPr="00F61560">
        <w:rPr>
          <w:rFonts w:ascii="Times New Roman" w:hAnsi="Times New Roman" w:cs="Times New Roman"/>
          <w:snapToGrid w:val="0"/>
          <w:sz w:val="28"/>
          <w:szCs w:val="28"/>
        </w:rPr>
        <w:t>а</w:t>
      </w:r>
      <w:r w:rsidR="00585283" w:rsidRPr="00F61560">
        <w:rPr>
          <w:rFonts w:ascii="Times New Roman" w:hAnsi="Times New Roman" w:cs="Times New Roman"/>
          <w:snapToGrid w:val="0"/>
          <w:sz w:val="28"/>
          <w:szCs w:val="28"/>
        </w:rPr>
        <w:t xml:space="preserve"> управляющих компаний</w:t>
      </w:r>
      <w:r w:rsidR="00BF6CD8" w:rsidRPr="00F61560">
        <w:rPr>
          <w:rFonts w:ascii="Times New Roman" w:hAnsi="Times New Roman" w:cs="Times New Roman"/>
          <w:snapToGrid w:val="0"/>
          <w:sz w:val="28"/>
          <w:szCs w:val="28"/>
        </w:rPr>
        <w:t xml:space="preserve">, </w:t>
      </w:r>
      <w:r w:rsidR="00F61560" w:rsidRPr="00F61560">
        <w:rPr>
          <w:rFonts w:ascii="Times New Roman" w:hAnsi="Times New Roman" w:cs="Times New Roman"/>
          <w:snapToGrid w:val="0"/>
          <w:sz w:val="28"/>
          <w:szCs w:val="28"/>
        </w:rPr>
        <w:t>предоставление коммунальных услуг ненадлежащего качества.</w:t>
      </w:r>
    </w:p>
    <w:p w14:paraId="141DABE1" w14:textId="043D3989" w:rsidR="00031C4F" w:rsidRPr="00031C4F" w:rsidRDefault="00E2212D" w:rsidP="00031C4F">
      <w:pPr>
        <w:widowControl w:val="0"/>
        <w:spacing w:after="0" w:line="240" w:lineRule="auto"/>
        <w:ind w:firstLine="708"/>
        <w:jc w:val="both"/>
        <w:rPr>
          <w:rFonts w:ascii="Times New Roman" w:hAnsi="Times New Roman" w:cs="Times New Roman"/>
          <w:snapToGrid w:val="0"/>
          <w:sz w:val="28"/>
          <w:szCs w:val="28"/>
        </w:rPr>
      </w:pPr>
      <w:r>
        <w:rPr>
          <w:rFonts w:ascii="Times New Roman" w:hAnsi="Times New Roman" w:cs="Times New Roman"/>
          <w:snapToGrid w:val="0"/>
          <w:sz w:val="28"/>
          <w:szCs w:val="28"/>
        </w:rPr>
        <w:t>В</w:t>
      </w:r>
      <w:r w:rsidR="00BF3562">
        <w:rPr>
          <w:rFonts w:ascii="Times New Roman" w:hAnsi="Times New Roman" w:cs="Times New Roman"/>
          <w:snapToGrid w:val="0"/>
          <w:sz w:val="28"/>
          <w:szCs w:val="28"/>
        </w:rPr>
        <w:t xml:space="preserve"> </w:t>
      </w:r>
      <w:r w:rsidR="00B3415B">
        <w:rPr>
          <w:rFonts w:ascii="Times New Roman" w:hAnsi="Times New Roman" w:cs="Times New Roman"/>
          <w:snapToGrid w:val="0"/>
          <w:sz w:val="28"/>
          <w:szCs w:val="28"/>
        </w:rPr>
        <w:t>третьем</w:t>
      </w:r>
      <w:r w:rsidR="00BF3562">
        <w:rPr>
          <w:rFonts w:ascii="Times New Roman" w:hAnsi="Times New Roman" w:cs="Times New Roman"/>
          <w:snapToGrid w:val="0"/>
          <w:sz w:val="28"/>
          <w:szCs w:val="28"/>
        </w:rPr>
        <w:t xml:space="preserve"> квартале </w:t>
      </w:r>
      <w:r w:rsidR="00031C4F" w:rsidRPr="00031C4F">
        <w:rPr>
          <w:rFonts w:ascii="Times New Roman" w:hAnsi="Times New Roman" w:cs="Times New Roman"/>
          <w:snapToGrid w:val="0"/>
          <w:sz w:val="28"/>
          <w:szCs w:val="28"/>
        </w:rPr>
        <w:t>201</w:t>
      </w:r>
      <w:r w:rsidR="00031C4F">
        <w:rPr>
          <w:rFonts w:ascii="Times New Roman" w:hAnsi="Times New Roman" w:cs="Times New Roman"/>
          <w:snapToGrid w:val="0"/>
          <w:sz w:val="28"/>
          <w:szCs w:val="28"/>
        </w:rPr>
        <w:t>9</w:t>
      </w:r>
      <w:r w:rsidR="00031C4F" w:rsidRPr="00031C4F">
        <w:rPr>
          <w:rFonts w:ascii="Times New Roman" w:hAnsi="Times New Roman" w:cs="Times New Roman"/>
          <w:snapToGrid w:val="0"/>
          <w:sz w:val="28"/>
          <w:szCs w:val="28"/>
        </w:rPr>
        <w:t xml:space="preserve"> года не допущено ни одного обращения с нарушением сроков рассмотрения.</w:t>
      </w:r>
    </w:p>
    <w:p w14:paraId="312DBDF1" w14:textId="77777777" w:rsidR="00A006C1" w:rsidRPr="00A023A7" w:rsidRDefault="00A006C1" w:rsidP="00762C29">
      <w:pPr>
        <w:spacing w:after="0" w:line="240" w:lineRule="auto"/>
        <w:ind w:firstLine="567"/>
        <w:jc w:val="both"/>
        <w:rPr>
          <w:rFonts w:ascii="Times New Roman" w:hAnsi="Times New Roman" w:cs="Times New Roman"/>
          <w:bCs/>
          <w:sz w:val="28"/>
          <w:szCs w:val="28"/>
        </w:rPr>
      </w:pPr>
      <w:r w:rsidRPr="00A023A7">
        <w:rPr>
          <w:rFonts w:ascii="Times New Roman" w:hAnsi="Times New Roman" w:cs="Times New Roman"/>
          <w:bCs/>
          <w:sz w:val="28"/>
          <w:szCs w:val="28"/>
        </w:rPr>
        <w:t xml:space="preserve">Мероприятия, направленные на </w:t>
      </w:r>
      <w:r w:rsidR="00BF6CD8">
        <w:rPr>
          <w:rFonts w:ascii="Times New Roman" w:hAnsi="Times New Roman" w:cs="Times New Roman"/>
          <w:bCs/>
          <w:sz w:val="28"/>
          <w:szCs w:val="28"/>
        </w:rPr>
        <w:t xml:space="preserve">совершенствование работы </w:t>
      </w:r>
      <w:r w:rsidR="00651F81">
        <w:rPr>
          <w:rFonts w:ascii="Times New Roman" w:hAnsi="Times New Roman" w:cs="Times New Roman"/>
          <w:bCs/>
          <w:sz w:val="28"/>
          <w:szCs w:val="28"/>
        </w:rPr>
        <w:br/>
      </w:r>
      <w:r w:rsidR="00BF6CD8">
        <w:rPr>
          <w:rFonts w:ascii="Times New Roman" w:hAnsi="Times New Roman" w:cs="Times New Roman"/>
          <w:bCs/>
          <w:sz w:val="28"/>
          <w:szCs w:val="28"/>
        </w:rPr>
        <w:t>с обращениями граждан:</w:t>
      </w:r>
    </w:p>
    <w:p w14:paraId="42DC9FA4" w14:textId="62F59DB7" w:rsidR="00A006C1" w:rsidRPr="00A023A7" w:rsidRDefault="00A006C1" w:rsidP="008725E5">
      <w:pPr>
        <w:numPr>
          <w:ilvl w:val="0"/>
          <w:numId w:val="2"/>
        </w:numPr>
        <w:tabs>
          <w:tab w:val="left" w:pos="993"/>
        </w:tabs>
        <w:spacing w:after="0" w:line="240" w:lineRule="auto"/>
        <w:ind w:left="0" w:firstLine="567"/>
        <w:jc w:val="both"/>
        <w:rPr>
          <w:rFonts w:ascii="Times New Roman" w:hAnsi="Times New Roman" w:cs="Times New Roman"/>
          <w:bCs/>
          <w:sz w:val="28"/>
          <w:szCs w:val="28"/>
        </w:rPr>
      </w:pPr>
      <w:r w:rsidRPr="00A023A7">
        <w:rPr>
          <w:rFonts w:ascii="Times New Roman" w:hAnsi="Times New Roman" w:cs="Times New Roman"/>
          <w:bCs/>
          <w:sz w:val="28"/>
          <w:szCs w:val="28"/>
        </w:rPr>
        <w:t>Еженедельно провод</w:t>
      </w:r>
      <w:r w:rsidR="0083733C">
        <w:rPr>
          <w:rFonts w:ascii="Times New Roman" w:hAnsi="Times New Roman" w:cs="Times New Roman"/>
          <w:bCs/>
          <w:sz w:val="28"/>
          <w:szCs w:val="28"/>
        </w:rPr>
        <w:t>я</w:t>
      </w:r>
      <w:r w:rsidRPr="00A023A7">
        <w:rPr>
          <w:rFonts w:ascii="Times New Roman" w:hAnsi="Times New Roman" w:cs="Times New Roman"/>
          <w:bCs/>
          <w:sz w:val="28"/>
          <w:szCs w:val="28"/>
        </w:rPr>
        <w:t>тся заседани</w:t>
      </w:r>
      <w:r w:rsidR="000B14F3">
        <w:rPr>
          <w:rFonts w:ascii="Times New Roman" w:hAnsi="Times New Roman" w:cs="Times New Roman"/>
          <w:bCs/>
          <w:sz w:val="28"/>
          <w:szCs w:val="28"/>
        </w:rPr>
        <w:t>я</w:t>
      </w:r>
      <w:r w:rsidRPr="00A023A7">
        <w:rPr>
          <w:rFonts w:ascii="Times New Roman" w:hAnsi="Times New Roman" w:cs="Times New Roman"/>
          <w:bCs/>
          <w:sz w:val="28"/>
          <w:szCs w:val="28"/>
        </w:rPr>
        <w:t xml:space="preserve"> Штаба по благоустройству</w:t>
      </w:r>
      <w:r w:rsidR="007E51AD">
        <w:rPr>
          <w:rFonts w:ascii="Times New Roman" w:hAnsi="Times New Roman" w:cs="Times New Roman"/>
          <w:bCs/>
          <w:sz w:val="28"/>
          <w:szCs w:val="28"/>
        </w:rPr>
        <w:t>.</w:t>
      </w:r>
    </w:p>
    <w:p w14:paraId="24E52F4C" w14:textId="77777777" w:rsidR="00D324A4" w:rsidRDefault="00F61560" w:rsidP="008725E5">
      <w:pPr>
        <w:numPr>
          <w:ilvl w:val="0"/>
          <w:numId w:val="2"/>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Организованы в</w:t>
      </w:r>
      <w:r w:rsidR="00A006C1" w:rsidRPr="00D324A4">
        <w:rPr>
          <w:rFonts w:ascii="Times New Roman" w:hAnsi="Times New Roman" w:cs="Times New Roman"/>
          <w:bCs/>
          <w:sz w:val="28"/>
          <w:szCs w:val="28"/>
        </w:rPr>
        <w:t xml:space="preserve">стречи </w:t>
      </w:r>
      <w:r>
        <w:rPr>
          <w:rFonts w:ascii="Times New Roman" w:hAnsi="Times New Roman" w:cs="Times New Roman"/>
          <w:bCs/>
          <w:sz w:val="28"/>
          <w:szCs w:val="28"/>
        </w:rPr>
        <w:t xml:space="preserve">руководства администрации района                                   </w:t>
      </w:r>
      <w:r w:rsidR="00A006C1" w:rsidRPr="00D324A4">
        <w:rPr>
          <w:rFonts w:ascii="Times New Roman" w:hAnsi="Times New Roman" w:cs="Times New Roman"/>
          <w:bCs/>
          <w:sz w:val="28"/>
          <w:szCs w:val="28"/>
        </w:rPr>
        <w:t>с жителями по микрорайонам проживания;</w:t>
      </w:r>
    </w:p>
    <w:p w14:paraId="07542C7D" w14:textId="3B17B90B" w:rsidR="00A006C1" w:rsidRPr="00D324A4" w:rsidRDefault="00651F81" w:rsidP="008725E5">
      <w:pPr>
        <w:numPr>
          <w:ilvl w:val="0"/>
          <w:numId w:val="2"/>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Сотрудники о</w:t>
      </w:r>
      <w:r w:rsidR="00A006C1" w:rsidRPr="00D324A4">
        <w:rPr>
          <w:rFonts w:ascii="Times New Roman" w:hAnsi="Times New Roman" w:cs="Times New Roman"/>
          <w:bCs/>
          <w:sz w:val="28"/>
          <w:szCs w:val="28"/>
        </w:rPr>
        <w:t>тдел</w:t>
      </w:r>
      <w:r>
        <w:rPr>
          <w:rFonts w:ascii="Times New Roman" w:hAnsi="Times New Roman" w:cs="Times New Roman"/>
          <w:bCs/>
          <w:sz w:val="28"/>
          <w:szCs w:val="28"/>
        </w:rPr>
        <w:t>ов</w:t>
      </w:r>
      <w:r w:rsidR="00A006C1" w:rsidRPr="00D324A4">
        <w:rPr>
          <w:rFonts w:ascii="Times New Roman" w:hAnsi="Times New Roman" w:cs="Times New Roman"/>
          <w:bCs/>
          <w:sz w:val="28"/>
          <w:szCs w:val="28"/>
        </w:rPr>
        <w:t xml:space="preserve"> </w:t>
      </w:r>
      <w:r w:rsidR="00C602C3" w:rsidRPr="00D324A4">
        <w:rPr>
          <w:rFonts w:ascii="Times New Roman" w:hAnsi="Times New Roman" w:cs="Times New Roman"/>
          <w:bCs/>
          <w:sz w:val="28"/>
          <w:szCs w:val="28"/>
        </w:rPr>
        <w:t>благоустройства и дорожного</w:t>
      </w:r>
      <w:r w:rsidR="00A006C1" w:rsidRPr="00D324A4">
        <w:rPr>
          <w:rFonts w:ascii="Times New Roman" w:hAnsi="Times New Roman" w:cs="Times New Roman"/>
          <w:bCs/>
          <w:sz w:val="28"/>
          <w:szCs w:val="28"/>
        </w:rPr>
        <w:t xml:space="preserve"> хозяйства</w:t>
      </w:r>
      <w:r>
        <w:rPr>
          <w:rFonts w:ascii="Times New Roman" w:hAnsi="Times New Roman" w:cs="Times New Roman"/>
          <w:bCs/>
          <w:sz w:val="28"/>
          <w:szCs w:val="28"/>
        </w:rPr>
        <w:t>, районного хозяйства</w:t>
      </w:r>
      <w:r w:rsidR="007E51AD">
        <w:rPr>
          <w:rFonts w:ascii="Times New Roman" w:hAnsi="Times New Roman" w:cs="Times New Roman"/>
          <w:bCs/>
          <w:sz w:val="28"/>
          <w:szCs w:val="28"/>
        </w:rPr>
        <w:t>, структурных подразделений, имеющих подведомственные учреждения</w:t>
      </w:r>
      <w:r>
        <w:rPr>
          <w:rFonts w:ascii="Times New Roman" w:hAnsi="Times New Roman" w:cs="Times New Roman"/>
          <w:bCs/>
          <w:sz w:val="28"/>
          <w:szCs w:val="28"/>
        </w:rPr>
        <w:t xml:space="preserve"> </w:t>
      </w:r>
      <w:r w:rsidR="00A006C1" w:rsidRPr="00D324A4">
        <w:rPr>
          <w:rFonts w:ascii="Times New Roman" w:hAnsi="Times New Roman" w:cs="Times New Roman"/>
          <w:bCs/>
          <w:sz w:val="28"/>
          <w:szCs w:val="28"/>
        </w:rPr>
        <w:t>ежедневно провод</w:t>
      </w:r>
      <w:r w:rsidR="00B33373">
        <w:rPr>
          <w:rFonts w:ascii="Times New Roman" w:hAnsi="Times New Roman" w:cs="Times New Roman"/>
          <w:bCs/>
          <w:sz w:val="28"/>
          <w:szCs w:val="28"/>
        </w:rPr>
        <w:t>или</w:t>
      </w:r>
      <w:r w:rsidR="00A006C1" w:rsidRPr="00D324A4">
        <w:rPr>
          <w:rFonts w:ascii="Times New Roman" w:hAnsi="Times New Roman" w:cs="Times New Roman"/>
          <w:bCs/>
          <w:sz w:val="28"/>
          <w:szCs w:val="28"/>
        </w:rPr>
        <w:t xml:space="preserve"> объезд</w:t>
      </w:r>
      <w:r>
        <w:rPr>
          <w:rFonts w:ascii="Times New Roman" w:hAnsi="Times New Roman" w:cs="Times New Roman"/>
          <w:bCs/>
          <w:sz w:val="28"/>
          <w:szCs w:val="28"/>
        </w:rPr>
        <w:t>ы</w:t>
      </w:r>
      <w:r w:rsidR="00A006C1" w:rsidRPr="00D324A4">
        <w:rPr>
          <w:rFonts w:ascii="Times New Roman" w:hAnsi="Times New Roman" w:cs="Times New Roman"/>
          <w:bCs/>
          <w:sz w:val="28"/>
          <w:szCs w:val="28"/>
        </w:rPr>
        <w:t xml:space="preserve"> территории района</w:t>
      </w:r>
      <w:r w:rsidR="007E51AD">
        <w:rPr>
          <w:rFonts w:ascii="Times New Roman" w:hAnsi="Times New Roman" w:cs="Times New Roman"/>
          <w:bCs/>
          <w:sz w:val="28"/>
          <w:szCs w:val="28"/>
        </w:rPr>
        <w:t xml:space="preserve"> и подведомственных учреждений</w:t>
      </w:r>
      <w:r w:rsidR="003E060B">
        <w:rPr>
          <w:rFonts w:ascii="Times New Roman" w:hAnsi="Times New Roman" w:cs="Times New Roman"/>
          <w:bCs/>
          <w:sz w:val="28"/>
          <w:szCs w:val="28"/>
        </w:rPr>
        <w:t xml:space="preserve"> на предмет проверки качества уборки территорий</w:t>
      </w:r>
      <w:r w:rsidR="007E51AD">
        <w:rPr>
          <w:rFonts w:ascii="Times New Roman" w:hAnsi="Times New Roman" w:cs="Times New Roman"/>
          <w:bCs/>
          <w:sz w:val="28"/>
          <w:szCs w:val="28"/>
        </w:rPr>
        <w:t>.</w:t>
      </w:r>
    </w:p>
    <w:p w14:paraId="433B5B87" w14:textId="6BFC01C8" w:rsidR="00A006C1" w:rsidRDefault="00CD348A" w:rsidP="008725E5">
      <w:pPr>
        <w:numPr>
          <w:ilvl w:val="0"/>
          <w:numId w:val="2"/>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На постоянной основе проводя</w:t>
      </w:r>
      <w:r w:rsidR="00A006C1" w:rsidRPr="00A023A7">
        <w:rPr>
          <w:rFonts w:ascii="Times New Roman" w:hAnsi="Times New Roman" w:cs="Times New Roman"/>
          <w:bCs/>
          <w:sz w:val="28"/>
          <w:szCs w:val="28"/>
        </w:rPr>
        <w:t xml:space="preserve">тся </w:t>
      </w:r>
      <w:r w:rsidR="00BF6CD8">
        <w:rPr>
          <w:rFonts w:ascii="Times New Roman" w:hAnsi="Times New Roman" w:cs="Times New Roman"/>
          <w:bCs/>
          <w:sz w:val="28"/>
          <w:szCs w:val="28"/>
        </w:rPr>
        <w:t xml:space="preserve">рейды </w:t>
      </w:r>
      <w:r>
        <w:rPr>
          <w:rFonts w:ascii="Times New Roman" w:hAnsi="Times New Roman" w:cs="Times New Roman"/>
          <w:bCs/>
          <w:sz w:val="28"/>
          <w:szCs w:val="28"/>
        </w:rPr>
        <w:t>по выявлению несанкционированной торговли в  районе</w:t>
      </w:r>
      <w:r w:rsidR="0030566A">
        <w:rPr>
          <w:rFonts w:ascii="Times New Roman" w:hAnsi="Times New Roman" w:cs="Times New Roman"/>
          <w:bCs/>
          <w:sz w:val="28"/>
          <w:szCs w:val="28"/>
        </w:rPr>
        <w:t>.</w:t>
      </w:r>
    </w:p>
    <w:p w14:paraId="3DDD4779" w14:textId="74865BE5" w:rsidR="0073008A" w:rsidRDefault="0073008A" w:rsidP="008725E5">
      <w:pPr>
        <w:numPr>
          <w:ilvl w:val="0"/>
          <w:numId w:val="2"/>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  О</w:t>
      </w:r>
      <w:r w:rsidRPr="0073008A">
        <w:rPr>
          <w:rFonts w:ascii="Times New Roman" w:hAnsi="Times New Roman" w:cs="Times New Roman"/>
          <w:bCs/>
          <w:sz w:val="28"/>
          <w:szCs w:val="28"/>
        </w:rPr>
        <w:t>собое внимание удел</w:t>
      </w:r>
      <w:r>
        <w:rPr>
          <w:rFonts w:ascii="Times New Roman" w:hAnsi="Times New Roman" w:cs="Times New Roman"/>
          <w:bCs/>
          <w:sz w:val="28"/>
          <w:szCs w:val="28"/>
        </w:rPr>
        <w:t>яется</w:t>
      </w:r>
      <w:r w:rsidRPr="0073008A">
        <w:rPr>
          <w:rFonts w:ascii="Times New Roman" w:hAnsi="Times New Roman" w:cs="Times New Roman"/>
          <w:bCs/>
          <w:sz w:val="28"/>
          <w:szCs w:val="28"/>
        </w:rPr>
        <w:t xml:space="preserve"> письмам, содержащим критические замечания, принима</w:t>
      </w:r>
      <w:r>
        <w:rPr>
          <w:rFonts w:ascii="Times New Roman" w:hAnsi="Times New Roman" w:cs="Times New Roman"/>
          <w:bCs/>
          <w:sz w:val="28"/>
          <w:szCs w:val="28"/>
        </w:rPr>
        <w:t>ются</w:t>
      </w:r>
      <w:r w:rsidRPr="0073008A">
        <w:rPr>
          <w:rFonts w:ascii="Times New Roman" w:hAnsi="Times New Roman" w:cs="Times New Roman"/>
          <w:bCs/>
          <w:sz w:val="28"/>
          <w:szCs w:val="28"/>
        </w:rPr>
        <w:t xml:space="preserve"> меры к устранению причин и условий нарушения прав и охраняемых законом интересов граждан</w:t>
      </w:r>
      <w:r>
        <w:rPr>
          <w:rFonts w:ascii="Times New Roman" w:hAnsi="Times New Roman" w:cs="Times New Roman"/>
          <w:bCs/>
          <w:sz w:val="28"/>
          <w:szCs w:val="28"/>
        </w:rPr>
        <w:t>.</w:t>
      </w:r>
    </w:p>
    <w:p w14:paraId="2998DBF5" w14:textId="77777777" w:rsidR="00545476" w:rsidRDefault="00545476" w:rsidP="00545476">
      <w:pPr>
        <w:numPr>
          <w:ilvl w:val="0"/>
          <w:numId w:val="2"/>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45476">
        <w:rPr>
          <w:rFonts w:ascii="Times New Roman" w:hAnsi="Times New Roman" w:cs="Times New Roman"/>
          <w:bCs/>
          <w:sz w:val="28"/>
          <w:szCs w:val="28"/>
        </w:rPr>
        <w:t xml:space="preserve">Регулярно проводятся проверки состояния работы по рассмотрению обращений граждан в структурных подразделениях администрации. </w:t>
      </w:r>
    </w:p>
    <w:p w14:paraId="420143EA" w14:textId="2E73C016" w:rsidR="0073008A" w:rsidRPr="00552F08" w:rsidRDefault="00545476" w:rsidP="00E74559">
      <w:pPr>
        <w:numPr>
          <w:ilvl w:val="0"/>
          <w:numId w:val="2"/>
        </w:numPr>
        <w:tabs>
          <w:tab w:val="left" w:pos="993"/>
        </w:tabs>
        <w:spacing w:after="0" w:line="240" w:lineRule="auto"/>
        <w:ind w:left="567" w:firstLine="567"/>
        <w:jc w:val="both"/>
        <w:rPr>
          <w:rFonts w:ascii="Times New Roman" w:hAnsi="Times New Roman" w:cs="Times New Roman"/>
          <w:bCs/>
          <w:sz w:val="28"/>
          <w:szCs w:val="28"/>
        </w:rPr>
      </w:pPr>
      <w:r w:rsidRPr="00552F08">
        <w:rPr>
          <w:rFonts w:ascii="Times New Roman" w:hAnsi="Times New Roman" w:cs="Times New Roman"/>
          <w:bCs/>
          <w:sz w:val="28"/>
          <w:szCs w:val="28"/>
        </w:rPr>
        <w:t xml:space="preserve">Вопрос состояния исполнительской дисциплины еженедельно рассматривается на аппаратных совещаниях. </w:t>
      </w:r>
      <w:r w:rsidR="0073008A" w:rsidRPr="00552F08">
        <w:rPr>
          <w:rFonts w:ascii="Times New Roman" w:hAnsi="Times New Roman" w:cs="Times New Roman"/>
          <w:bCs/>
          <w:sz w:val="28"/>
          <w:szCs w:val="28"/>
        </w:rPr>
        <w:t xml:space="preserve"> </w:t>
      </w:r>
    </w:p>
    <w:p w14:paraId="29DE19F9" w14:textId="77777777" w:rsidR="0073008A" w:rsidRPr="00A023A7" w:rsidRDefault="0073008A" w:rsidP="00545476">
      <w:pPr>
        <w:tabs>
          <w:tab w:val="left" w:pos="993"/>
        </w:tabs>
        <w:spacing w:after="0" w:line="240" w:lineRule="auto"/>
        <w:jc w:val="both"/>
        <w:rPr>
          <w:rFonts w:ascii="Times New Roman" w:hAnsi="Times New Roman" w:cs="Times New Roman"/>
          <w:bCs/>
          <w:sz w:val="28"/>
          <w:szCs w:val="28"/>
        </w:rPr>
      </w:pPr>
    </w:p>
    <w:p w14:paraId="573312A6" w14:textId="77777777" w:rsidR="00C602C3" w:rsidRDefault="00C602C3" w:rsidP="00C602C3">
      <w:pPr>
        <w:tabs>
          <w:tab w:val="left" w:pos="993"/>
        </w:tabs>
        <w:spacing w:after="0" w:line="240" w:lineRule="auto"/>
        <w:ind w:left="567"/>
        <w:jc w:val="both"/>
        <w:rPr>
          <w:rFonts w:ascii="Times New Roman" w:hAnsi="Times New Roman" w:cs="Times New Roman"/>
          <w:bCs/>
          <w:sz w:val="26"/>
          <w:szCs w:val="26"/>
        </w:rPr>
      </w:pPr>
    </w:p>
    <w:p w14:paraId="5D5F4484" w14:textId="77777777" w:rsidR="008E6CED" w:rsidRDefault="008E6CED" w:rsidP="00C602C3">
      <w:pPr>
        <w:tabs>
          <w:tab w:val="left" w:pos="993"/>
        </w:tabs>
        <w:spacing w:after="0" w:line="240" w:lineRule="auto"/>
        <w:ind w:left="567"/>
        <w:jc w:val="both"/>
        <w:rPr>
          <w:rFonts w:ascii="Times New Roman" w:hAnsi="Times New Roman" w:cs="Times New Roman"/>
          <w:bCs/>
          <w:sz w:val="26"/>
          <w:szCs w:val="26"/>
        </w:rPr>
      </w:pPr>
    </w:p>
    <w:p w14:paraId="2AD47078" w14:textId="77777777" w:rsidR="008E6CED" w:rsidRDefault="008E6CED" w:rsidP="00C602C3">
      <w:pPr>
        <w:tabs>
          <w:tab w:val="left" w:pos="993"/>
        </w:tabs>
        <w:spacing w:after="0" w:line="240" w:lineRule="auto"/>
        <w:ind w:left="567"/>
        <w:jc w:val="both"/>
        <w:rPr>
          <w:rFonts w:ascii="Times New Roman" w:hAnsi="Times New Roman" w:cs="Times New Roman"/>
          <w:bCs/>
          <w:sz w:val="26"/>
          <w:szCs w:val="26"/>
        </w:rPr>
      </w:pPr>
    </w:p>
    <w:p w14:paraId="32EB7061" w14:textId="77777777" w:rsidR="008E6CED" w:rsidRDefault="008E6CED" w:rsidP="00C602C3">
      <w:pPr>
        <w:tabs>
          <w:tab w:val="left" w:pos="993"/>
        </w:tabs>
        <w:spacing w:after="0" w:line="240" w:lineRule="auto"/>
        <w:ind w:left="567"/>
        <w:jc w:val="both"/>
        <w:rPr>
          <w:rFonts w:ascii="Times New Roman" w:hAnsi="Times New Roman" w:cs="Times New Roman"/>
          <w:bCs/>
          <w:sz w:val="26"/>
          <w:szCs w:val="26"/>
        </w:rPr>
      </w:pPr>
    </w:p>
    <w:p w14:paraId="0D430957" w14:textId="77777777" w:rsidR="008E6CED" w:rsidRDefault="008E6CED" w:rsidP="00C602C3">
      <w:pPr>
        <w:tabs>
          <w:tab w:val="left" w:pos="993"/>
        </w:tabs>
        <w:spacing w:after="0" w:line="240" w:lineRule="auto"/>
        <w:ind w:left="567"/>
        <w:jc w:val="both"/>
        <w:rPr>
          <w:rFonts w:ascii="Times New Roman" w:hAnsi="Times New Roman" w:cs="Times New Roman"/>
          <w:bCs/>
          <w:sz w:val="26"/>
          <w:szCs w:val="26"/>
        </w:rPr>
      </w:pPr>
    </w:p>
    <w:sectPr w:rsidR="008E6CED" w:rsidSect="00D107B2">
      <w:footerReference w:type="default" r:id="rId8"/>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27677" w14:textId="77777777" w:rsidR="0036208E" w:rsidRDefault="0036208E">
      <w:pPr>
        <w:spacing w:after="0" w:line="240" w:lineRule="auto"/>
      </w:pPr>
      <w:r>
        <w:separator/>
      </w:r>
    </w:p>
  </w:endnote>
  <w:endnote w:type="continuationSeparator" w:id="0">
    <w:p w14:paraId="432E0BE6" w14:textId="77777777" w:rsidR="0036208E" w:rsidRDefault="0036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988314"/>
      <w:docPartObj>
        <w:docPartGallery w:val="Page Numbers (Bottom of Page)"/>
        <w:docPartUnique/>
      </w:docPartObj>
    </w:sdtPr>
    <w:sdtEndPr/>
    <w:sdtContent>
      <w:p w14:paraId="637E0D14" w14:textId="250DCD49" w:rsidR="00D107B2" w:rsidRDefault="00CF4140">
        <w:pPr>
          <w:pStyle w:val="aa"/>
          <w:jc w:val="right"/>
        </w:pPr>
        <w:r>
          <w:fldChar w:fldCharType="begin"/>
        </w:r>
        <w:r>
          <w:instrText xml:space="preserve"> PAGE   \* MERGEFORMAT </w:instrText>
        </w:r>
        <w:r>
          <w:fldChar w:fldCharType="separate"/>
        </w:r>
        <w:r w:rsidR="00266E12">
          <w:rPr>
            <w:noProof/>
          </w:rPr>
          <w:t>1</w:t>
        </w:r>
        <w:r>
          <w:rPr>
            <w:noProof/>
          </w:rPr>
          <w:fldChar w:fldCharType="end"/>
        </w:r>
      </w:p>
    </w:sdtContent>
  </w:sdt>
  <w:p w14:paraId="75C8B2C5" w14:textId="77777777" w:rsidR="00D107B2" w:rsidRDefault="0036208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D7C9C" w14:textId="77777777" w:rsidR="0036208E" w:rsidRDefault="0036208E">
      <w:pPr>
        <w:spacing w:after="0" w:line="240" w:lineRule="auto"/>
      </w:pPr>
      <w:r>
        <w:separator/>
      </w:r>
    </w:p>
  </w:footnote>
  <w:footnote w:type="continuationSeparator" w:id="0">
    <w:p w14:paraId="7444C739" w14:textId="77777777" w:rsidR="0036208E" w:rsidRDefault="003620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4429D"/>
    <w:multiLevelType w:val="hybridMultilevel"/>
    <w:tmpl w:val="68342F38"/>
    <w:lvl w:ilvl="0" w:tplc="290622A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800"/>
        </w:tabs>
        <w:ind w:left="1800" w:hanging="360"/>
      </w:p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1" w15:restartNumberingAfterBreak="0">
    <w:nsid w:val="3AD1352C"/>
    <w:multiLevelType w:val="hybridMultilevel"/>
    <w:tmpl w:val="E4FE6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F57AB6"/>
    <w:multiLevelType w:val="hybridMultilevel"/>
    <w:tmpl w:val="EBD4E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5D63E9E"/>
    <w:multiLevelType w:val="hybridMultilevel"/>
    <w:tmpl w:val="4CA244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4F7DFA"/>
    <w:multiLevelType w:val="hybridMultilevel"/>
    <w:tmpl w:val="034C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780C80"/>
    <w:multiLevelType w:val="hybridMultilevel"/>
    <w:tmpl w:val="16947F5C"/>
    <w:lvl w:ilvl="0" w:tplc="6ECAD9B8">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6" w15:restartNumberingAfterBreak="0">
    <w:nsid w:val="7C150BE4"/>
    <w:multiLevelType w:val="hybridMultilevel"/>
    <w:tmpl w:val="7E3C5C0C"/>
    <w:lvl w:ilvl="0" w:tplc="04190001">
      <w:start w:val="1"/>
      <w:numFmt w:val="bullet"/>
      <w:lvlText w:val=""/>
      <w:lvlJc w:val="left"/>
      <w:pPr>
        <w:ind w:left="4122" w:hanging="360"/>
      </w:pPr>
      <w:rPr>
        <w:rFonts w:ascii="Symbol" w:hAnsi="Symbol" w:hint="default"/>
      </w:rPr>
    </w:lvl>
    <w:lvl w:ilvl="1" w:tplc="04190003" w:tentative="1">
      <w:start w:val="1"/>
      <w:numFmt w:val="bullet"/>
      <w:lvlText w:val="o"/>
      <w:lvlJc w:val="left"/>
      <w:pPr>
        <w:ind w:left="4842" w:hanging="360"/>
      </w:pPr>
      <w:rPr>
        <w:rFonts w:ascii="Courier New" w:hAnsi="Courier New" w:cs="Courier New" w:hint="default"/>
      </w:rPr>
    </w:lvl>
    <w:lvl w:ilvl="2" w:tplc="04190005" w:tentative="1">
      <w:start w:val="1"/>
      <w:numFmt w:val="bullet"/>
      <w:lvlText w:val=""/>
      <w:lvlJc w:val="left"/>
      <w:pPr>
        <w:ind w:left="5562" w:hanging="360"/>
      </w:pPr>
      <w:rPr>
        <w:rFonts w:ascii="Wingdings" w:hAnsi="Wingdings" w:hint="default"/>
      </w:rPr>
    </w:lvl>
    <w:lvl w:ilvl="3" w:tplc="04190001" w:tentative="1">
      <w:start w:val="1"/>
      <w:numFmt w:val="bullet"/>
      <w:lvlText w:val=""/>
      <w:lvlJc w:val="left"/>
      <w:pPr>
        <w:ind w:left="6282" w:hanging="360"/>
      </w:pPr>
      <w:rPr>
        <w:rFonts w:ascii="Symbol" w:hAnsi="Symbol" w:hint="default"/>
      </w:rPr>
    </w:lvl>
    <w:lvl w:ilvl="4" w:tplc="04190003" w:tentative="1">
      <w:start w:val="1"/>
      <w:numFmt w:val="bullet"/>
      <w:lvlText w:val="o"/>
      <w:lvlJc w:val="left"/>
      <w:pPr>
        <w:ind w:left="7002" w:hanging="360"/>
      </w:pPr>
      <w:rPr>
        <w:rFonts w:ascii="Courier New" w:hAnsi="Courier New" w:cs="Courier New" w:hint="default"/>
      </w:rPr>
    </w:lvl>
    <w:lvl w:ilvl="5" w:tplc="04190005" w:tentative="1">
      <w:start w:val="1"/>
      <w:numFmt w:val="bullet"/>
      <w:lvlText w:val=""/>
      <w:lvlJc w:val="left"/>
      <w:pPr>
        <w:ind w:left="7722" w:hanging="360"/>
      </w:pPr>
      <w:rPr>
        <w:rFonts w:ascii="Wingdings" w:hAnsi="Wingdings" w:hint="default"/>
      </w:rPr>
    </w:lvl>
    <w:lvl w:ilvl="6" w:tplc="04190001" w:tentative="1">
      <w:start w:val="1"/>
      <w:numFmt w:val="bullet"/>
      <w:lvlText w:val=""/>
      <w:lvlJc w:val="left"/>
      <w:pPr>
        <w:ind w:left="8442" w:hanging="360"/>
      </w:pPr>
      <w:rPr>
        <w:rFonts w:ascii="Symbol" w:hAnsi="Symbol" w:hint="default"/>
      </w:rPr>
    </w:lvl>
    <w:lvl w:ilvl="7" w:tplc="04190003" w:tentative="1">
      <w:start w:val="1"/>
      <w:numFmt w:val="bullet"/>
      <w:lvlText w:val="o"/>
      <w:lvlJc w:val="left"/>
      <w:pPr>
        <w:ind w:left="9162" w:hanging="360"/>
      </w:pPr>
      <w:rPr>
        <w:rFonts w:ascii="Courier New" w:hAnsi="Courier New" w:cs="Courier New" w:hint="default"/>
      </w:rPr>
    </w:lvl>
    <w:lvl w:ilvl="8" w:tplc="04190005" w:tentative="1">
      <w:start w:val="1"/>
      <w:numFmt w:val="bullet"/>
      <w:lvlText w:val=""/>
      <w:lvlJc w:val="left"/>
      <w:pPr>
        <w:ind w:left="9882"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BB"/>
    <w:rsid w:val="00003A79"/>
    <w:rsid w:val="000233A3"/>
    <w:rsid w:val="00031C4F"/>
    <w:rsid w:val="00033B26"/>
    <w:rsid w:val="000565DC"/>
    <w:rsid w:val="000605FD"/>
    <w:rsid w:val="00066A5A"/>
    <w:rsid w:val="00074EB5"/>
    <w:rsid w:val="00076987"/>
    <w:rsid w:val="0008068C"/>
    <w:rsid w:val="0008218F"/>
    <w:rsid w:val="00084898"/>
    <w:rsid w:val="00087BBC"/>
    <w:rsid w:val="00090E0B"/>
    <w:rsid w:val="00097B07"/>
    <w:rsid w:val="000A0C76"/>
    <w:rsid w:val="000A10DD"/>
    <w:rsid w:val="000B0DF0"/>
    <w:rsid w:val="000B14F3"/>
    <w:rsid w:val="000B46E3"/>
    <w:rsid w:val="000E2F67"/>
    <w:rsid w:val="000E7B4C"/>
    <w:rsid w:val="000F324E"/>
    <w:rsid w:val="000F5B88"/>
    <w:rsid w:val="00111EC6"/>
    <w:rsid w:val="00126685"/>
    <w:rsid w:val="001301AB"/>
    <w:rsid w:val="00130B4E"/>
    <w:rsid w:val="00136DD9"/>
    <w:rsid w:val="00137AD4"/>
    <w:rsid w:val="001425C3"/>
    <w:rsid w:val="00150AE8"/>
    <w:rsid w:val="00155DBF"/>
    <w:rsid w:val="00164F33"/>
    <w:rsid w:val="001664D8"/>
    <w:rsid w:val="00180AC5"/>
    <w:rsid w:val="00184663"/>
    <w:rsid w:val="00187C23"/>
    <w:rsid w:val="00192737"/>
    <w:rsid w:val="001B288D"/>
    <w:rsid w:val="001C079D"/>
    <w:rsid w:val="001D20EE"/>
    <w:rsid w:val="001D7C37"/>
    <w:rsid w:val="001E1585"/>
    <w:rsid w:val="001E1770"/>
    <w:rsid w:val="001F4BD2"/>
    <w:rsid w:val="001F6807"/>
    <w:rsid w:val="00202048"/>
    <w:rsid w:val="00205CEF"/>
    <w:rsid w:val="00214208"/>
    <w:rsid w:val="002335FA"/>
    <w:rsid w:val="00236978"/>
    <w:rsid w:val="00237258"/>
    <w:rsid w:val="002471D6"/>
    <w:rsid w:val="0024788E"/>
    <w:rsid w:val="00247CEF"/>
    <w:rsid w:val="0025298F"/>
    <w:rsid w:val="00263221"/>
    <w:rsid w:val="00266E12"/>
    <w:rsid w:val="00270EAE"/>
    <w:rsid w:val="00275235"/>
    <w:rsid w:val="0029096D"/>
    <w:rsid w:val="00290FC8"/>
    <w:rsid w:val="0029309C"/>
    <w:rsid w:val="002B024C"/>
    <w:rsid w:val="002C5570"/>
    <w:rsid w:val="002D1681"/>
    <w:rsid w:val="002D7FF6"/>
    <w:rsid w:val="002E2C3A"/>
    <w:rsid w:val="002E3AFE"/>
    <w:rsid w:val="002E5D9D"/>
    <w:rsid w:val="002E6E59"/>
    <w:rsid w:val="002F3DE1"/>
    <w:rsid w:val="00302271"/>
    <w:rsid w:val="0030566A"/>
    <w:rsid w:val="0030588E"/>
    <w:rsid w:val="003130B0"/>
    <w:rsid w:val="00333B7F"/>
    <w:rsid w:val="00333E18"/>
    <w:rsid w:val="00337021"/>
    <w:rsid w:val="00347595"/>
    <w:rsid w:val="0035459C"/>
    <w:rsid w:val="0036208E"/>
    <w:rsid w:val="00366AD3"/>
    <w:rsid w:val="003719FB"/>
    <w:rsid w:val="00376A53"/>
    <w:rsid w:val="00376C34"/>
    <w:rsid w:val="00382227"/>
    <w:rsid w:val="003900F8"/>
    <w:rsid w:val="00390C61"/>
    <w:rsid w:val="003912ED"/>
    <w:rsid w:val="003B1B12"/>
    <w:rsid w:val="003B6B22"/>
    <w:rsid w:val="003C013B"/>
    <w:rsid w:val="003C490F"/>
    <w:rsid w:val="003C7DC0"/>
    <w:rsid w:val="003E060B"/>
    <w:rsid w:val="003E238B"/>
    <w:rsid w:val="003E279D"/>
    <w:rsid w:val="003F3202"/>
    <w:rsid w:val="003F51F9"/>
    <w:rsid w:val="00417E82"/>
    <w:rsid w:val="004229F0"/>
    <w:rsid w:val="00431056"/>
    <w:rsid w:val="00435725"/>
    <w:rsid w:val="00442487"/>
    <w:rsid w:val="00447D21"/>
    <w:rsid w:val="00453540"/>
    <w:rsid w:val="00464B26"/>
    <w:rsid w:val="004707B7"/>
    <w:rsid w:val="00480F99"/>
    <w:rsid w:val="0048625C"/>
    <w:rsid w:val="004866CF"/>
    <w:rsid w:val="00490B6E"/>
    <w:rsid w:val="00490C9E"/>
    <w:rsid w:val="004934F2"/>
    <w:rsid w:val="004945A5"/>
    <w:rsid w:val="00494DFC"/>
    <w:rsid w:val="004B6D7C"/>
    <w:rsid w:val="004C3029"/>
    <w:rsid w:val="005221DA"/>
    <w:rsid w:val="00524D2D"/>
    <w:rsid w:val="005345BF"/>
    <w:rsid w:val="00545476"/>
    <w:rsid w:val="00552F08"/>
    <w:rsid w:val="00565ECB"/>
    <w:rsid w:val="00582C6E"/>
    <w:rsid w:val="00585283"/>
    <w:rsid w:val="005C39F3"/>
    <w:rsid w:val="005C63CA"/>
    <w:rsid w:val="005F2DC4"/>
    <w:rsid w:val="005F73B7"/>
    <w:rsid w:val="00604D2D"/>
    <w:rsid w:val="00631E04"/>
    <w:rsid w:val="00634FC6"/>
    <w:rsid w:val="00641E19"/>
    <w:rsid w:val="0064363F"/>
    <w:rsid w:val="006441E6"/>
    <w:rsid w:val="00645ADA"/>
    <w:rsid w:val="00647606"/>
    <w:rsid w:val="00651F81"/>
    <w:rsid w:val="0065369D"/>
    <w:rsid w:val="00661B1A"/>
    <w:rsid w:val="0066231E"/>
    <w:rsid w:val="006629FE"/>
    <w:rsid w:val="00670976"/>
    <w:rsid w:val="00674DF2"/>
    <w:rsid w:val="006902F7"/>
    <w:rsid w:val="006918E0"/>
    <w:rsid w:val="006B0671"/>
    <w:rsid w:val="006B18AB"/>
    <w:rsid w:val="006B2DF1"/>
    <w:rsid w:val="006B44E5"/>
    <w:rsid w:val="006C139A"/>
    <w:rsid w:val="006C38D8"/>
    <w:rsid w:val="006C51BC"/>
    <w:rsid w:val="006D0949"/>
    <w:rsid w:val="006D10B2"/>
    <w:rsid w:val="006D231D"/>
    <w:rsid w:val="006D52D9"/>
    <w:rsid w:val="006E45C1"/>
    <w:rsid w:val="006E6FED"/>
    <w:rsid w:val="006F2DDB"/>
    <w:rsid w:val="00700A53"/>
    <w:rsid w:val="00705DE6"/>
    <w:rsid w:val="00705F41"/>
    <w:rsid w:val="0071399F"/>
    <w:rsid w:val="007171A8"/>
    <w:rsid w:val="0073008A"/>
    <w:rsid w:val="0073126C"/>
    <w:rsid w:val="0073634C"/>
    <w:rsid w:val="00736A7A"/>
    <w:rsid w:val="007432CF"/>
    <w:rsid w:val="007517D1"/>
    <w:rsid w:val="007536B5"/>
    <w:rsid w:val="00755864"/>
    <w:rsid w:val="00757F2E"/>
    <w:rsid w:val="00760590"/>
    <w:rsid w:val="00762C29"/>
    <w:rsid w:val="00771DBE"/>
    <w:rsid w:val="00773036"/>
    <w:rsid w:val="00777F61"/>
    <w:rsid w:val="007827BE"/>
    <w:rsid w:val="00784095"/>
    <w:rsid w:val="0079306C"/>
    <w:rsid w:val="00793110"/>
    <w:rsid w:val="007B5720"/>
    <w:rsid w:val="007C1EDA"/>
    <w:rsid w:val="007D097A"/>
    <w:rsid w:val="007D3EBB"/>
    <w:rsid w:val="007E414E"/>
    <w:rsid w:val="007E51AD"/>
    <w:rsid w:val="007F4C61"/>
    <w:rsid w:val="007F6F7B"/>
    <w:rsid w:val="007F7DFC"/>
    <w:rsid w:val="00801DEB"/>
    <w:rsid w:val="008070D3"/>
    <w:rsid w:val="00812EC6"/>
    <w:rsid w:val="00815D3A"/>
    <w:rsid w:val="00816F31"/>
    <w:rsid w:val="008207B3"/>
    <w:rsid w:val="00822BDD"/>
    <w:rsid w:val="008234BF"/>
    <w:rsid w:val="008359F4"/>
    <w:rsid w:val="00836E5B"/>
    <w:rsid w:val="0083733C"/>
    <w:rsid w:val="00842A60"/>
    <w:rsid w:val="00853520"/>
    <w:rsid w:val="008565E5"/>
    <w:rsid w:val="008646DB"/>
    <w:rsid w:val="008725E5"/>
    <w:rsid w:val="00881DE9"/>
    <w:rsid w:val="008836EF"/>
    <w:rsid w:val="008849B7"/>
    <w:rsid w:val="0089228E"/>
    <w:rsid w:val="008A636D"/>
    <w:rsid w:val="008B2FC9"/>
    <w:rsid w:val="008C3C33"/>
    <w:rsid w:val="008C4055"/>
    <w:rsid w:val="008E6643"/>
    <w:rsid w:val="008E6CED"/>
    <w:rsid w:val="008F426E"/>
    <w:rsid w:val="008F687A"/>
    <w:rsid w:val="009079C4"/>
    <w:rsid w:val="00911DC0"/>
    <w:rsid w:val="00914C49"/>
    <w:rsid w:val="00920B44"/>
    <w:rsid w:val="00930CB6"/>
    <w:rsid w:val="009329AD"/>
    <w:rsid w:val="00932E50"/>
    <w:rsid w:val="009359E9"/>
    <w:rsid w:val="00937D9D"/>
    <w:rsid w:val="009677F9"/>
    <w:rsid w:val="009735D0"/>
    <w:rsid w:val="00984287"/>
    <w:rsid w:val="009A12EE"/>
    <w:rsid w:val="009B0570"/>
    <w:rsid w:val="009B5FBF"/>
    <w:rsid w:val="009C149C"/>
    <w:rsid w:val="009C61E3"/>
    <w:rsid w:val="009D1343"/>
    <w:rsid w:val="009E1A7F"/>
    <w:rsid w:val="009F287C"/>
    <w:rsid w:val="009F37EF"/>
    <w:rsid w:val="009F518F"/>
    <w:rsid w:val="00A006C1"/>
    <w:rsid w:val="00A023A7"/>
    <w:rsid w:val="00A05AEE"/>
    <w:rsid w:val="00A137D9"/>
    <w:rsid w:val="00A347A9"/>
    <w:rsid w:val="00A53DB7"/>
    <w:rsid w:val="00A557AA"/>
    <w:rsid w:val="00A55F26"/>
    <w:rsid w:val="00A84ABF"/>
    <w:rsid w:val="00A91BA8"/>
    <w:rsid w:val="00A93C52"/>
    <w:rsid w:val="00A979A9"/>
    <w:rsid w:val="00AA0AA9"/>
    <w:rsid w:val="00AA2A05"/>
    <w:rsid w:val="00AB31A3"/>
    <w:rsid w:val="00AC343C"/>
    <w:rsid w:val="00AD44F3"/>
    <w:rsid w:val="00AE2658"/>
    <w:rsid w:val="00AE7372"/>
    <w:rsid w:val="00AF46E5"/>
    <w:rsid w:val="00AF5C29"/>
    <w:rsid w:val="00B03CC0"/>
    <w:rsid w:val="00B074DC"/>
    <w:rsid w:val="00B33373"/>
    <w:rsid w:val="00B3415B"/>
    <w:rsid w:val="00B37AFA"/>
    <w:rsid w:val="00B54DBA"/>
    <w:rsid w:val="00B57103"/>
    <w:rsid w:val="00B67B48"/>
    <w:rsid w:val="00B77E71"/>
    <w:rsid w:val="00B80A1A"/>
    <w:rsid w:val="00B8154A"/>
    <w:rsid w:val="00B81E43"/>
    <w:rsid w:val="00B8623F"/>
    <w:rsid w:val="00B90031"/>
    <w:rsid w:val="00B90FEA"/>
    <w:rsid w:val="00B956F7"/>
    <w:rsid w:val="00B9771F"/>
    <w:rsid w:val="00BA40C7"/>
    <w:rsid w:val="00BC5E42"/>
    <w:rsid w:val="00BC7919"/>
    <w:rsid w:val="00BD7C42"/>
    <w:rsid w:val="00BD7C4B"/>
    <w:rsid w:val="00BE2734"/>
    <w:rsid w:val="00BE70F8"/>
    <w:rsid w:val="00BF3562"/>
    <w:rsid w:val="00BF6CD8"/>
    <w:rsid w:val="00C02F5F"/>
    <w:rsid w:val="00C12A5D"/>
    <w:rsid w:val="00C2660E"/>
    <w:rsid w:val="00C30AC1"/>
    <w:rsid w:val="00C32DAB"/>
    <w:rsid w:val="00C42ED9"/>
    <w:rsid w:val="00C4312B"/>
    <w:rsid w:val="00C45B61"/>
    <w:rsid w:val="00C51127"/>
    <w:rsid w:val="00C51700"/>
    <w:rsid w:val="00C602C3"/>
    <w:rsid w:val="00C63A06"/>
    <w:rsid w:val="00C92D54"/>
    <w:rsid w:val="00C95C19"/>
    <w:rsid w:val="00CA5C3D"/>
    <w:rsid w:val="00CB4029"/>
    <w:rsid w:val="00CB4DFC"/>
    <w:rsid w:val="00CD2C0F"/>
    <w:rsid w:val="00CD348A"/>
    <w:rsid w:val="00CE0918"/>
    <w:rsid w:val="00CE5C91"/>
    <w:rsid w:val="00CF1780"/>
    <w:rsid w:val="00CF19AF"/>
    <w:rsid w:val="00CF4140"/>
    <w:rsid w:val="00CF567F"/>
    <w:rsid w:val="00CF6FDA"/>
    <w:rsid w:val="00CF7371"/>
    <w:rsid w:val="00D10290"/>
    <w:rsid w:val="00D154C7"/>
    <w:rsid w:val="00D16F28"/>
    <w:rsid w:val="00D24452"/>
    <w:rsid w:val="00D26330"/>
    <w:rsid w:val="00D324A4"/>
    <w:rsid w:val="00D3682A"/>
    <w:rsid w:val="00D50876"/>
    <w:rsid w:val="00D66960"/>
    <w:rsid w:val="00D73C55"/>
    <w:rsid w:val="00D762D7"/>
    <w:rsid w:val="00DA30E3"/>
    <w:rsid w:val="00DA4A56"/>
    <w:rsid w:val="00DD1D82"/>
    <w:rsid w:val="00DD5AA9"/>
    <w:rsid w:val="00DE6A96"/>
    <w:rsid w:val="00DF7FBA"/>
    <w:rsid w:val="00E056E8"/>
    <w:rsid w:val="00E104E8"/>
    <w:rsid w:val="00E10E6D"/>
    <w:rsid w:val="00E13D5A"/>
    <w:rsid w:val="00E2212D"/>
    <w:rsid w:val="00E22CDB"/>
    <w:rsid w:val="00E23D6A"/>
    <w:rsid w:val="00E4003E"/>
    <w:rsid w:val="00E42DC7"/>
    <w:rsid w:val="00E43DDC"/>
    <w:rsid w:val="00E516B3"/>
    <w:rsid w:val="00E56DB8"/>
    <w:rsid w:val="00E64858"/>
    <w:rsid w:val="00E659C3"/>
    <w:rsid w:val="00E700DB"/>
    <w:rsid w:val="00E77298"/>
    <w:rsid w:val="00E8282C"/>
    <w:rsid w:val="00E84EE8"/>
    <w:rsid w:val="00E87C9B"/>
    <w:rsid w:val="00E91AD4"/>
    <w:rsid w:val="00E9378F"/>
    <w:rsid w:val="00E96792"/>
    <w:rsid w:val="00EA0BBB"/>
    <w:rsid w:val="00EB44D8"/>
    <w:rsid w:val="00EB4B9B"/>
    <w:rsid w:val="00EB55F8"/>
    <w:rsid w:val="00ED6424"/>
    <w:rsid w:val="00EE60F9"/>
    <w:rsid w:val="00EE63BD"/>
    <w:rsid w:val="00EE6DD2"/>
    <w:rsid w:val="00EF1C45"/>
    <w:rsid w:val="00EF6801"/>
    <w:rsid w:val="00F00B45"/>
    <w:rsid w:val="00F0148F"/>
    <w:rsid w:val="00F03C7B"/>
    <w:rsid w:val="00F11C3F"/>
    <w:rsid w:val="00F17311"/>
    <w:rsid w:val="00F2057F"/>
    <w:rsid w:val="00F32139"/>
    <w:rsid w:val="00F33F59"/>
    <w:rsid w:val="00F4111E"/>
    <w:rsid w:val="00F41405"/>
    <w:rsid w:val="00F50EE4"/>
    <w:rsid w:val="00F60983"/>
    <w:rsid w:val="00F61560"/>
    <w:rsid w:val="00F63C66"/>
    <w:rsid w:val="00F64776"/>
    <w:rsid w:val="00F7762D"/>
    <w:rsid w:val="00F77DF9"/>
    <w:rsid w:val="00F90A4B"/>
    <w:rsid w:val="00F96925"/>
    <w:rsid w:val="00FD58E1"/>
    <w:rsid w:val="00FE1D3F"/>
    <w:rsid w:val="00FE2796"/>
    <w:rsid w:val="00FE2857"/>
    <w:rsid w:val="00FE3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1467"/>
  <w15:docId w15:val="{6007DB87-066B-4E40-82A3-DAE7E208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EBB"/>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7D3EBB"/>
    <w:pPr>
      <w:keepNext/>
      <w:spacing w:after="0" w:line="240" w:lineRule="auto"/>
      <w:ind w:right="-341" w:firstLine="709"/>
      <w:jc w:val="center"/>
      <w:outlineLvl w:val="0"/>
    </w:pPr>
    <w:rPr>
      <w:rFonts w:ascii="Times New Roman" w:eastAsia="Times New Roman" w:hAnsi="Times New Roman" w:cs="Times New Roman"/>
      <w:b/>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EBB"/>
    <w:rPr>
      <w:rFonts w:eastAsia="Times New Roman"/>
      <w:b/>
      <w:sz w:val="20"/>
      <w:szCs w:val="24"/>
    </w:rPr>
  </w:style>
  <w:style w:type="paragraph" w:styleId="a3">
    <w:name w:val="No Spacing"/>
    <w:link w:val="a4"/>
    <w:uiPriority w:val="1"/>
    <w:qFormat/>
    <w:rsid w:val="007D3EBB"/>
    <w:pPr>
      <w:spacing w:after="0" w:line="240" w:lineRule="auto"/>
    </w:pPr>
    <w:rPr>
      <w:rFonts w:ascii="Calibri" w:eastAsia="Times New Roman" w:hAnsi="Calibri"/>
      <w:sz w:val="22"/>
      <w:szCs w:val="22"/>
      <w:lang w:eastAsia="ru-RU"/>
    </w:rPr>
  </w:style>
  <w:style w:type="character" w:styleId="a5">
    <w:name w:val="Hyperlink"/>
    <w:basedOn w:val="a0"/>
    <w:semiHidden/>
    <w:unhideWhenUsed/>
    <w:rsid w:val="007D3EBB"/>
    <w:rPr>
      <w:rFonts w:ascii="Times New Roman" w:hAnsi="Times New Roman" w:cs="Times New Roman" w:hint="default"/>
      <w:color w:val="0000FF"/>
      <w:u w:val="single"/>
    </w:rPr>
  </w:style>
  <w:style w:type="paragraph" w:styleId="a6">
    <w:name w:val="Body Text"/>
    <w:basedOn w:val="a"/>
    <w:link w:val="a7"/>
    <w:semiHidden/>
    <w:unhideWhenUsed/>
    <w:rsid w:val="007D3EBB"/>
    <w:pPr>
      <w:spacing w:after="0" w:line="240" w:lineRule="auto"/>
      <w:jc w:val="center"/>
    </w:pPr>
    <w:rPr>
      <w:rFonts w:ascii="Times New Roman" w:eastAsia="Calibri" w:hAnsi="Times New Roman" w:cs="Times New Roman"/>
      <w:b/>
      <w:sz w:val="26"/>
      <w:lang w:eastAsia="en-US"/>
    </w:rPr>
  </w:style>
  <w:style w:type="character" w:customStyle="1" w:styleId="a7">
    <w:name w:val="Основной текст Знак"/>
    <w:basedOn w:val="a0"/>
    <w:link w:val="a6"/>
    <w:semiHidden/>
    <w:rsid w:val="007D3EBB"/>
    <w:rPr>
      <w:rFonts w:eastAsia="Calibri"/>
      <w:b/>
      <w:szCs w:val="22"/>
    </w:rPr>
  </w:style>
  <w:style w:type="paragraph" w:styleId="a8">
    <w:name w:val="Body Text Indent"/>
    <w:basedOn w:val="a"/>
    <w:link w:val="a9"/>
    <w:unhideWhenUsed/>
    <w:rsid w:val="007D3EBB"/>
    <w:pPr>
      <w:spacing w:after="0" w:line="240" w:lineRule="auto"/>
      <w:ind w:firstLine="709"/>
    </w:pPr>
    <w:rPr>
      <w:rFonts w:ascii="Times New Roman" w:eastAsia="Calibri" w:hAnsi="Times New Roman" w:cs="Times New Roman"/>
      <w:b/>
      <w:sz w:val="26"/>
      <w:lang w:eastAsia="en-US"/>
    </w:rPr>
  </w:style>
  <w:style w:type="character" w:customStyle="1" w:styleId="a9">
    <w:name w:val="Основной текст с отступом Знак"/>
    <w:basedOn w:val="a0"/>
    <w:link w:val="a8"/>
    <w:rsid w:val="007D3EBB"/>
    <w:rPr>
      <w:rFonts w:eastAsia="Calibri"/>
      <w:b/>
      <w:szCs w:val="22"/>
    </w:rPr>
  </w:style>
  <w:style w:type="character" w:customStyle="1" w:styleId="a4">
    <w:name w:val="Без интервала Знак"/>
    <w:link w:val="a3"/>
    <w:uiPriority w:val="1"/>
    <w:rsid w:val="007D3EBB"/>
    <w:rPr>
      <w:rFonts w:ascii="Calibri" w:eastAsia="Times New Roman" w:hAnsi="Calibri"/>
      <w:sz w:val="22"/>
      <w:szCs w:val="22"/>
      <w:lang w:eastAsia="ru-RU"/>
    </w:rPr>
  </w:style>
  <w:style w:type="paragraph" w:styleId="aa">
    <w:name w:val="footer"/>
    <w:basedOn w:val="a"/>
    <w:link w:val="ab"/>
    <w:uiPriority w:val="99"/>
    <w:unhideWhenUsed/>
    <w:rsid w:val="007D3E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3EBB"/>
    <w:rPr>
      <w:rFonts w:asciiTheme="minorHAnsi" w:eastAsiaTheme="minorEastAsia" w:hAnsiTheme="minorHAnsi" w:cstheme="minorBidi"/>
      <w:sz w:val="22"/>
      <w:szCs w:val="22"/>
      <w:lang w:eastAsia="ru-RU"/>
    </w:rPr>
  </w:style>
  <w:style w:type="paragraph" w:styleId="ac">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d"/>
    <w:uiPriority w:val="99"/>
    <w:unhideWhenUsed/>
    <w:rsid w:val="007D3E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c"/>
    <w:uiPriority w:val="99"/>
    <w:rsid w:val="007D3EBB"/>
    <w:rPr>
      <w:rFonts w:eastAsia="Times New Roman"/>
      <w:sz w:val="24"/>
      <w:szCs w:val="24"/>
      <w:lang w:eastAsia="ru-RU"/>
    </w:rPr>
  </w:style>
  <w:style w:type="paragraph" w:customStyle="1" w:styleId="Default">
    <w:name w:val="Default"/>
    <w:rsid w:val="007D3EBB"/>
    <w:pPr>
      <w:autoSpaceDE w:val="0"/>
      <w:autoSpaceDN w:val="0"/>
      <w:adjustRightInd w:val="0"/>
      <w:spacing w:after="0" w:line="240" w:lineRule="auto"/>
    </w:pPr>
    <w:rPr>
      <w:color w:val="000000"/>
      <w:sz w:val="24"/>
      <w:szCs w:val="24"/>
    </w:rPr>
  </w:style>
  <w:style w:type="paragraph" w:styleId="ae">
    <w:name w:val="Balloon Text"/>
    <w:basedOn w:val="a"/>
    <w:link w:val="af"/>
    <w:uiPriority w:val="99"/>
    <w:semiHidden/>
    <w:unhideWhenUsed/>
    <w:rsid w:val="00D16F2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6F28"/>
    <w:rPr>
      <w:rFonts w:ascii="Segoe UI" w:eastAsiaTheme="minorEastAsia" w:hAnsi="Segoe UI" w:cs="Segoe UI"/>
      <w:sz w:val="18"/>
      <w:szCs w:val="18"/>
      <w:lang w:eastAsia="ru-RU"/>
    </w:rPr>
  </w:style>
  <w:style w:type="paragraph" w:styleId="af0">
    <w:name w:val="List Paragraph"/>
    <w:basedOn w:val="a"/>
    <w:uiPriority w:val="34"/>
    <w:qFormat/>
    <w:rsid w:val="000A10DD"/>
    <w:pPr>
      <w:ind w:left="720"/>
      <w:contextualSpacing/>
    </w:pPr>
  </w:style>
  <w:style w:type="paragraph" w:styleId="af1">
    <w:name w:val="Title"/>
    <w:basedOn w:val="a"/>
    <w:next w:val="a"/>
    <w:link w:val="af2"/>
    <w:uiPriority w:val="10"/>
    <w:qFormat/>
    <w:rsid w:val="00A023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f1"/>
    <w:uiPriority w:val="10"/>
    <w:rsid w:val="00A023A7"/>
    <w:rPr>
      <w:rFonts w:asciiTheme="majorHAnsi" w:eastAsiaTheme="majorEastAsia" w:hAnsiTheme="majorHAnsi" w:cstheme="majorBidi"/>
      <w:spacing w:val="-10"/>
      <w:kern w:val="28"/>
      <w:sz w:val="56"/>
      <w:szCs w:val="56"/>
      <w:lang w:eastAsia="ru-RU"/>
    </w:rPr>
  </w:style>
  <w:style w:type="character" w:styleId="af3">
    <w:name w:val="annotation reference"/>
    <w:basedOn w:val="a0"/>
    <w:uiPriority w:val="99"/>
    <w:semiHidden/>
    <w:unhideWhenUsed/>
    <w:rsid w:val="00090E0B"/>
    <w:rPr>
      <w:sz w:val="16"/>
      <w:szCs w:val="16"/>
    </w:rPr>
  </w:style>
  <w:style w:type="paragraph" w:styleId="af4">
    <w:name w:val="annotation text"/>
    <w:basedOn w:val="a"/>
    <w:link w:val="af5"/>
    <w:uiPriority w:val="99"/>
    <w:semiHidden/>
    <w:unhideWhenUsed/>
    <w:rsid w:val="00090E0B"/>
    <w:pPr>
      <w:spacing w:line="240" w:lineRule="auto"/>
    </w:pPr>
    <w:rPr>
      <w:sz w:val="20"/>
      <w:szCs w:val="20"/>
    </w:rPr>
  </w:style>
  <w:style w:type="character" w:customStyle="1" w:styleId="af5">
    <w:name w:val="Текст примечания Знак"/>
    <w:basedOn w:val="a0"/>
    <w:link w:val="af4"/>
    <w:uiPriority w:val="99"/>
    <w:semiHidden/>
    <w:rsid w:val="00090E0B"/>
    <w:rPr>
      <w:rFonts w:asciiTheme="minorHAnsi" w:eastAsiaTheme="minorEastAsia" w:hAnsiTheme="minorHAnsi" w:cstheme="minorBidi"/>
      <w:sz w:val="20"/>
      <w:lang w:eastAsia="ru-RU"/>
    </w:rPr>
  </w:style>
  <w:style w:type="paragraph" w:styleId="af6">
    <w:name w:val="annotation subject"/>
    <w:basedOn w:val="af4"/>
    <w:next w:val="af4"/>
    <w:link w:val="af7"/>
    <w:uiPriority w:val="99"/>
    <w:semiHidden/>
    <w:unhideWhenUsed/>
    <w:rsid w:val="00090E0B"/>
    <w:rPr>
      <w:b/>
      <w:bCs/>
    </w:rPr>
  </w:style>
  <w:style w:type="character" w:customStyle="1" w:styleId="af7">
    <w:name w:val="Тема примечания Знак"/>
    <w:basedOn w:val="af5"/>
    <w:link w:val="af6"/>
    <w:uiPriority w:val="99"/>
    <w:semiHidden/>
    <w:rsid w:val="00090E0B"/>
    <w:rPr>
      <w:rFonts w:asciiTheme="minorHAnsi" w:eastAsiaTheme="minorEastAsia" w:hAnsiTheme="minorHAnsi" w:cstheme="minorBidi"/>
      <w:b/>
      <w:bCs/>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6EC41-D4CD-44F9-BEF3-5C58E9FC3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2240</Words>
  <Characters>12769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tufruns</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Григорьева Виктория</dc:creator>
  <cp:lastModifiedBy>Site</cp:lastModifiedBy>
  <cp:revision>2</cp:revision>
  <cp:lastPrinted>2019-10-04T13:49:00Z</cp:lastPrinted>
  <dcterms:created xsi:type="dcterms:W3CDTF">2019-10-10T14:29:00Z</dcterms:created>
  <dcterms:modified xsi:type="dcterms:W3CDTF">2019-10-10T14:29:00Z</dcterms:modified>
</cp:coreProperties>
</file>