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hAnsi="Times New Roman" w:cs="Times New Roman"/>
          <w:bCs/>
          <w:sz w:val="24"/>
          <w:szCs w:val="24"/>
        </w:rPr>
        <w:t>УТВЕРЖДЕНО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7302A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</w:t>
      </w: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40F8" w:rsidRPr="004417D9" w:rsidRDefault="006B40F8" w:rsidP="006B40F8">
      <w:pPr>
        <w:tabs>
          <w:tab w:val="left" w:pos="6379"/>
        </w:tabs>
        <w:spacing w:after="0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</w:p>
    <w:p w:rsidR="006B40F8" w:rsidRPr="004417D9" w:rsidRDefault="006B40F8" w:rsidP="006B40F8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left="6096"/>
        <w:contextualSpacing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417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 №_________</w:t>
      </w:r>
    </w:p>
    <w:p w:rsidR="00E52E4F" w:rsidRPr="004417D9" w:rsidRDefault="00E52E4F" w:rsidP="001F0314">
      <w:pPr>
        <w:tabs>
          <w:tab w:val="left" w:pos="6379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054FC4" w:rsidRPr="004417D9" w:rsidRDefault="00054FC4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40F8" w:rsidRPr="002430C1" w:rsidRDefault="001666AA" w:rsidP="00DD651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177286" w:rsidRPr="002430C1" w:rsidRDefault="007302AD" w:rsidP="007302A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форме поощрения Губернатора Санкт-Петербурга – Почетно</w:t>
      </w:r>
      <w:r w:rsidR="00C5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знам</w:t>
      </w:r>
      <w:r w:rsidR="00C57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</w:t>
      </w:r>
      <w:r w:rsidRPr="00243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Губернатора Санкт-Петербурга лучшему студенческому отряду Санкт-Петербурга</w:t>
      </w:r>
    </w:p>
    <w:p w:rsidR="00A12128" w:rsidRPr="002430C1" w:rsidRDefault="00A12128" w:rsidP="00DD651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C42" w:rsidRPr="002430C1" w:rsidRDefault="004B6701" w:rsidP="00B35C4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35C42" w:rsidRPr="002430C1" w:rsidRDefault="00B35C42" w:rsidP="00B35C4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550" w:rsidRPr="002430C1" w:rsidRDefault="004B6701" w:rsidP="00020550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2430C1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поощрения </w:t>
      </w:r>
      <w:r w:rsidR="00177286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Губернатора Санкт-Петербурга</w:t>
      </w:r>
      <w:r w:rsidR="002430C1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430C1" w:rsidRPr="00243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Почетно</w:t>
      </w:r>
      <w:r w:rsid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2430C1" w:rsidRPr="00243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знам</w:t>
      </w:r>
      <w:r w:rsid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</w:t>
      </w:r>
      <w:r w:rsidR="002430C1" w:rsidRPr="00243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Губернатора Санкт-Петербург</w:t>
      </w:r>
      <w:r w:rsid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лучшему студенческому отряду </w:t>
      </w:r>
      <w:r w:rsidR="002430C1" w:rsidRPr="002430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</w:t>
      </w:r>
      <w:r w:rsidR="00177286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151D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E52E4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</w:t>
      </w:r>
      <w:r w:rsidR="00433CE5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E52E4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 порядок определения и </w:t>
      </w:r>
      <w:r w:rsidR="00020550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поощрения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E47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лучшего студенческого отряда</w:t>
      </w:r>
      <w:r w:rsidR="00177286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2AD" w:rsidRPr="002430C1" w:rsidRDefault="00975653" w:rsidP="00E11539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Почетное знамя Губернатора Санкт-Петербурга лучшему студенческому отряду Санкт-Петербурга </w:t>
      </w:r>
      <w:r w:rsidRPr="00975653">
        <w:rPr>
          <w:rFonts w:ascii="Times New Roman" w:hAnsi="Times New Roman" w:cs="Times New Roman"/>
          <w:sz w:val="24"/>
          <w:szCs w:val="24"/>
        </w:rPr>
        <w:t>(</w:t>
      </w:r>
      <w:r w:rsidRPr="002430C1">
        <w:rPr>
          <w:rFonts w:ascii="Times New Roman" w:hAnsi="Times New Roman" w:cs="Times New Roman"/>
          <w:sz w:val="24"/>
          <w:szCs w:val="24"/>
        </w:rPr>
        <w:t>далее – Почетное знамя)</w:t>
      </w:r>
      <w:r>
        <w:rPr>
          <w:rFonts w:ascii="Times New Roman" w:hAnsi="Times New Roman" w:cs="Times New Roman"/>
          <w:sz w:val="24"/>
          <w:szCs w:val="24"/>
        </w:rPr>
        <w:t xml:space="preserve"> является ф</w:t>
      </w:r>
      <w:r w:rsidR="00020550" w:rsidRP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="00020550" w:rsidRPr="00975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поощрения Губернатора Санкт-Петербурга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982210" w:rsidRPr="00975653">
        <w:rPr>
          <w:rFonts w:ascii="Times New Roman" w:hAnsi="Times New Roman" w:cs="Times New Roman"/>
          <w:sz w:val="24"/>
          <w:szCs w:val="24"/>
        </w:rPr>
        <w:t xml:space="preserve"> 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E8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</w:t>
      </w:r>
      <w:r w:rsidR="008C4E8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признания трудовых заслуг </w:t>
      </w:r>
      <w:r w:rsidR="008C4E8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студенческих отрядов Санкт-Петербурга перед 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C4E8F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анкт-Петербургом и его жителями</w:t>
      </w:r>
      <w:r w:rsidR="001143E2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5CF" w:rsidRPr="002430C1" w:rsidRDefault="002B25CF" w:rsidP="007302AD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Студенческий отряд Санкт-Петербурга –</w:t>
      </w:r>
      <w:r w:rsidR="00B653F9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организации, осуществляющей свою деятельность на территории Санкт-Петербурга, независимо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ее организационно-правовой формы, представляющий собой общественное объединение обучающихся, осваивающих основные образовательные программы среднего общего, среднего профессионального и высшего образования в учебных учреждениях</w:t>
      </w:r>
      <w:r w:rsidR="00EA650C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42CA4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на территории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</w:t>
      </w:r>
      <w:r w:rsidR="00C9283D"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7AA" w:rsidRPr="00074459" w:rsidRDefault="009F57AA" w:rsidP="009F57AA">
      <w:pPr>
        <w:pStyle w:val="a3"/>
        <w:numPr>
          <w:ilvl w:val="1"/>
          <w:numId w:val="17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Почетное знамя </w:t>
      </w:r>
      <w:r w:rsidR="00975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присужда</w:t>
      </w:r>
      <w:r w:rsidR="004F09A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7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студенческому отряду 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признанному лучшим по итогам года за трудовые </w:t>
      </w:r>
      <w:r w:rsidRPr="002430C1">
        <w:rPr>
          <w:rFonts w:ascii="Times New Roman" w:hAnsi="Times New Roman" w:cs="Times New Roman"/>
          <w:sz w:val="24"/>
          <w:szCs w:val="24"/>
        </w:rPr>
        <w:t xml:space="preserve">заслуги перед </w:t>
      </w:r>
      <w:r w:rsidRPr="002430C1">
        <w:rPr>
          <w:rFonts w:ascii="Times New Roman" w:hAnsi="Times New Roman" w:cs="Times New Roman"/>
          <w:sz w:val="24"/>
          <w:szCs w:val="24"/>
        </w:rPr>
        <w:br/>
        <w:t>Санкт-Петербургом и его жителями</w:t>
      </w:r>
      <w:r w:rsidRPr="00243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30C1">
        <w:rPr>
          <w:rFonts w:ascii="Times New Roman" w:hAnsi="Times New Roman" w:cs="Times New Roman"/>
          <w:sz w:val="24"/>
          <w:szCs w:val="24"/>
        </w:rPr>
        <w:t>на основании решения Комиссии по присуждению Почетного знамени (далее – Комиссия).</w:t>
      </w:r>
    </w:p>
    <w:p w:rsidR="009F57AA" w:rsidRPr="00074459" w:rsidRDefault="00975653" w:rsidP="00B86985">
      <w:pPr>
        <w:pStyle w:val="a3"/>
        <w:numPr>
          <w:ilvl w:val="1"/>
          <w:numId w:val="17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74459">
        <w:rPr>
          <w:rFonts w:ascii="Times New Roman" w:hAnsi="Times New Roman" w:cs="Times New Roman"/>
          <w:sz w:val="24"/>
          <w:szCs w:val="24"/>
        </w:rPr>
        <w:t>Регламент</w:t>
      </w:r>
      <w:r w:rsidR="009F57AA" w:rsidRPr="00074459">
        <w:rPr>
          <w:rFonts w:ascii="Times New Roman" w:hAnsi="Times New Roman" w:cs="Times New Roman"/>
          <w:sz w:val="24"/>
          <w:szCs w:val="24"/>
        </w:rPr>
        <w:t xml:space="preserve"> работы Комиссии</w:t>
      </w:r>
      <w:r w:rsidR="00C575D2" w:rsidRPr="00074459">
        <w:rPr>
          <w:rFonts w:ascii="Times New Roman" w:hAnsi="Times New Roman" w:cs="Times New Roman"/>
          <w:sz w:val="24"/>
          <w:szCs w:val="24"/>
        </w:rPr>
        <w:t xml:space="preserve"> и</w:t>
      </w:r>
      <w:r w:rsidR="009F57AA" w:rsidRPr="00074459">
        <w:rPr>
          <w:rFonts w:ascii="Times New Roman" w:hAnsi="Times New Roman" w:cs="Times New Roman"/>
          <w:sz w:val="24"/>
          <w:szCs w:val="24"/>
        </w:rPr>
        <w:t xml:space="preserve"> ее состав утвержда</w:t>
      </w:r>
      <w:r w:rsidR="004F09A7" w:rsidRPr="00074459">
        <w:rPr>
          <w:rFonts w:ascii="Times New Roman" w:hAnsi="Times New Roman" w:cs="Times New Roman"/>
          <w:sz w:val="24"/>
          <w:szCs w:val="24"/>
        </w:rPr>
        <w:t>ю</w:t>
      </w:r>
      <w:r w:rsidR="009F57AA" w:rsidRPr="00074459">
        <w:rPr>
          <w:rFonts w:ascii="Times New Roman" w:hAnsi="Times New Roman" w:cs="Times New Roman"/>
          <w:sz w:val="24"/>
          <w:szCs w:val="24"/>
        </w:rPr>
        <w:t>тся Комитетом</w:t>
      </w:r>
      <w:r w:rsidR="009F57AA" w:rsidRPr="00074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57AA" w:rsidRPr="00074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молодежной политике и взаимодействию с общественными организациями </w:t>
      </w:r>
      <w:r w:rsidR="000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F57AA" w:rsidRPr="0007445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Комитет)</w:t>
      </w:r>
      <w:r w:rsidR="009F57AA" w:rsidRPr="00074459">
        <w:rPr>
          <w:rFonts w:ascii="Times New Roman" w:hAnsi="Times New Roman" w:cs="Times New Roman"/>
          <w:sz w:val="24"/>
          <w:szCs w:val="24"/>
        </w:rPr>
        <w:t>.</w:t>
      </w:r>
    </w:p>
    <w:p w:rsidR="009F57AA" w:rsidRPr="002430C1" w:rsidRDefault="009F57AA" w:rsidP="009F57A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7AA" w:rsidRPr="002430C1" w:rsidRDefault="009F57AA" w:rsidP="009F57A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претендентам на поощрение Почетным знаменем</w:t>
      </w:r>
    </w:p>
    <w:p w:rsidR="009F57AA" w:rsidRPr="002430C1" w:rsidRDefault="009F57AA" w:rsidP="009F57AA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7AA" w:rsidRPr="002430C1" w:rsidRDefault="009F57AA" w:rsidP="009F57AA">
      <w:pPr>
        <w:pStyle w:val="a3"/>
        <w:numPr>
          <w:ilvl w:val="0"/>
          <w:numId w:val="17"/>
        </w:num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B3283F" w:rsidRPr="002430C1" w:rsidRDefault="00B3283F" w:rsidP="009F57AA">
      <w:pPr>
        <w:pStyle w:val="a3"/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Претендентами на </w:t>
      </w:r>
      <w:r w:rsidR="0005409E">
        <w:rPr>
          <w:rFonts w:ascii="Times New Roman" w:hAnsi="Times New Roman" w:cs="Times New Roman"/>
          <w:sz w:val="24"/>
          <w:szCs w:val="24"/>
        </w:rPr>
        <w:t>поощрение</w:t>
      </w:r>
      <w:r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020550" w:rsidRPr="002430C1">
        <w:rPr>
          <w:rFonts w:ascii="Times New Roman" w:hAnsi="Times New Roman" w:cs="Times New Roman"/>
          <w:sz w:val="24"/>
          <w:szCs w:val="24"/>
        </w:rPr>
        <w:t>П</w:t>
      </w:r>
      <w:r w:rsidR="00042CA4" w:rsidRPr="002430C1">
        <w:rPr>
          <w:rFonts w:ascii="Times New Roman" w:hAnsi="Times New Roman" w:cs="Times New Roman"/>
          <w:sz w:val="24"/>
          <w:szCs w:val="24"/>
        </w:rPr>
        <w:t>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 xml:space="preserve"> (далее – претенденты) мо</w:t>
      </w:r>
      <w:r w:rsidR="00113E7F" w:rsidRPr="002430C1">
        <w:rPr>
          <w:rFonts w:ascii="Times New Roman" w:hAnsi="Times New Roman" w:cs="Times New Roman"/>
          <w:sz w:val="24"/>
          <w:szCs w:val="24"/>
        </w:rPr>
        <w:t>гут</w:t>
      </w:r>
      <w:r w:rsidRPr="002430C1">
        <w:rPr>
          <w:rFonts w:ascii="Times New Roman" w:hAnsi="Times New Roman" w:cs="Times New Roman"/>
          <w:sz w:val="24"/>
          <w:szCs w:val="24"/>
        </w:rPr>
        <w:t xml:space="preserve"> быть </w:t>
      </w:r>
      <w:r w:rsidR="00A31BE2" w:rsidRPr="002430C1">
        <w:rPr>
          <w:rFonts w:ascii="Times New Roman" w:hAnsi="Times New Roman" w:cs="Times New Roman"/>
          <w:sz w:val="24"/>
          <w:szCs w:val="24"/>
        </w:rPr>
        <w:t>студенческие отряды Санкт-Петербурга</w:t>
      </w:r>
      <w:r w:rsidR="004A3134"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Pr="002430C1">
        <w:rPr>
          <w:rFonts w:ascii="Times New Roman" w:hAnsi="Times New Roman" w:cs="Times New Roman"/>
          <w:sz w:val="24"/>
          <w:szCs w:val="24"/>
        </w:rPr>
        <w:t xml:space="preserve">при условии, что </w:t>
      </w:r>
      <w:r w:rsidR="00113E7F" w:rsidRPr="002430C1">
        <w:rPr>
          <w:rFonts w:ascii="Times New Roman" w:hAnsi="Times New Roman" w:cs="Times New Roman"/>
          <w:sz w:val="24"/>
          <w:szCs w:val="24"/>
        </w:rPr>
        <w:t>их</w:t>
      </w:r>
      <w:r w:rsidRPr="002430C1">
        <w:rPr>
          <w:rFonts w:ascii="Times New Roman" w:hAnsi="Times New Roman" w:cs="Times New Roman"/>
          <w:sz w:val="24"/>
          <w:szCs w:val="24"/>
        </w:rPr>
        <w:t xml:space="preserve"> трудовая деятельность осуществлялась на территории Санкт-Петербурга.</w:t>
      </w:r>
    </w:p>
    <w:p w:rsidR="004A3134" w:rsidRPr="002430C1" w:rsidRDefault="004A3134" w:rsidP="004A3134">
      <w:pPr>
        <w:pStyle w:val="a3"/>
        <w:tabs>
          <w:tab w:val="left" w:pos="1134"/>
          <w:tab w:val="left" w:pos="1418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7E47" w:rsidRPr="002430C1" w:rsidRDefault="00217E47" w:rsidP="00E9405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787217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представления к </w:t>
      </w:r>
      <w:r w:rsidR="00975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поощрению </w:t>
      </w:r>
      <w:r w:rsidR="00054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42CA4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очетн</w:t>
      </w:r>
      <w:r w:rsidR="00975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="00042CA4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знамен</w:t>
      </w:r>
      <w:r w:rsidR="00975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</w:t>
      </w:r>
    </w:p>
    <w:p w:rsidR="000B0593" w:rsidRPr="002430C1" w:rsidRDefault="000B0593" w:rsidP="00FB202C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57AA" w:rsidRPr="002430C1" w:rsidRDefault="009F57AA" w:rsidP="009F57AA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F57AA" w:rsidRPr="002430C1" w:rsidRDefault="009F57AA" w:rsidP="009F57AA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9F57AA" w:rsidRPr="002430C1" w:rsidRDefault="009F57AA" w:rsidP="009F57AA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B0593" w:rsidRPr="002430C1" w:rsidRDefault="000B0593" w:rsidP="009F57AA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Объявление о начале приема ходатайств о </w:t>
      </w:r>
      <w:r w:rsidR="009F57AA" w:rsidRPr="002430C1">
        <w:rPr>
          <w:rFonts w:ascii="Times New Roman" w:hAnsi="Times New Roman" w:cs="Times New Roman"/>
          <w:sz w:val="24"/>
          <w:szCs w:val="24"/>
        </w:rPr>
        <w:t>поощрении П</w:t>
      </w:r>
      <w:r w:rsidR="00042CA4" w:rsidRPr="002430C1">
        <w:rPr>
          <w:rFonts w:ascii="Times New Roman" w:hAnsi="Times New Roman" w:cs="Times New Roman"/>
          <w:sz w:val="24"/>
          <w:szCs w:val="24"/>
        </w:rPr>
        <w:t>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4A3134" w:rsidRPr="002430C1">
        <w:rPr>
          <w:rFonts w:ascii="Times New Roman" w:hAnsi="Times New Roman" w:cs="Times New Roman"/>
          <w:sz w:val="24"/>
          <w:szCs w:val="24"/>
        </w:rPr>
        <w:br/>
      </w:r>
      <w:r w:rsidRPr="002430C1">
        <w:rPr>
          <w:rFonts w:ascii="Times New Roman" w:hAnsi="Times New Roman" w:cs="Times New Roman"/>
          <w:sz w:val="24"/>
          <w:szCs w:val="24"/>
        </w:rPr>
        <w:t>(далее – ходатайства) и прилагаемых к ним документов, перечень которых утверждается Комитетом (далее – документы), размещается на официальном сайте Комитета</w:t>
      </w:r>
      <w:r w:rsidR="009F57AA"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9F57AA" w:rsidRPr="002430C1">
        <w:rPr>
          <w:rFonts w:ascii="Times New Roman" w:hAnsi="Times New Roman" w:cs="Times New Roman"/>
          <w:sz w:val="24"/>
          <w:szCs w:val="24"/>
        </w:rPr>
        <w:br/>
        <w:t>в информационно-</w:t>
      </w:r>
      <w:r w:rsidR="0005409E">
        <w:rPr>
          <w:rFonts w:ascii="Times New Roman" w:hAnsi="Times New Roman" w:cs="Times New Roman"/>
          <w:sz w:val="24"/>
          <w:szCs w:val="24"/>
        </w:rPr>
        <w:t>теле</w:t>
      </w:r>
      <w:r w:rsidR="009F57AA" w:rsidRPr="002430C1">
        <w:rPr>
          <w:rFonts w:ascii="Times New Roman" w:hAnsi="Times New Roman" w:cs="Times New Roman"/>
          <w:sz w:val="24"/>
          <w:szCs w:val="24"/>
        </w:rPr>
        <w:t>коммуникационной сети «Интернет»</w:t>
      </w:r>
      <w:r w:rsidRPr="002430C1">
        <w:rPr>
          <w:rFonts w:ascii="Times New Roman" w:hAnsi="Times New Roman" w:cs="Times New Roman"/>
          <w:sz w:val="24"/>
          <w:szCs w:val="24"/>
        </w:rPr>
        <w:t xml:space="preserve"> ежегодно </w:t>
      </w:r>
      <w:r w:rsidR="004A3134" w:rsidRPr="002430C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975653">
        <w:rPr>
          <w:rFonts w:ascii="Times New Roman" w:hAnsi="Times New Roman" w:cs="Times New Roman"/>
          <w:sz w:val="24"/>
          <w:szCs w:val="24"/>
        </w:rPr>
        <w:t>25</w:t>
      </w:r>
      <w:r w:rsidRPr="002430C1">
        <w:rPr>
          <w:rFonts w:ascii="Times New Roman" w:hAnsi="Times New Roman" w:cs="Times New Roman"/>
          <w:sz w:val="24"/>
          <w:szCs w:val="24"/>
        </w:rPr>
        <w:t xml:space="preserve"> ноября года</w:t>
      </w:r>
      <w:r w:rsidR="004A3134" w:rsidRPr="002430C1">
        <w:rPr>
          <w:rFonts w:ascii="Times New Roman" w:hAnsi="Times New Roman" w:cs="Times New Roman"/>
          <w:sz w:val="24"/>
          <w:szCs w:val="24"/>
        </w:rPr>
        <w:t>,</w:t>
      </w:r>
      <w:r w:rsidRPr="002430C1">
        <w:rPr>
          <w:rFonts w:ascii="Times New Roman" w:hAnsi="Times New Roman" w:cs="Times New Roman"/>
          <w:sz w:val="24"/>
          <w:szCs w:val="24"/>
        </w:rPr>
        <w:t xml:space="preserve"> предшествующего году </w:t>
      </w:r>
      <w:r w:rsidR="0005409E">
        <w:rPr>
          <w:rFonts w:ascii="Times New Roman" w:hAnsi="Times New Roman" w:cs="Times New Roman"/>
          <w:sz w:val="24"/>
          <w:szCs w:val="24"/>
        </w:rPr>
        <w:t>поощрения</w:t>
      </w:r>
      <w:r w:rsidR="006619D8">
        <w:rPr>
          <w:rFonts w:ascii="Times New Roman" w:hAnsi="Times New Roman" w:cs="Times New Roman"/>
          <w:sz w:val="24"/>
          <w:szCs w:val="24"/>
        </w:rPr>
        <w:t xml:space="preserve"> Почетным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>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430C1">
        <w:rPr>
          <w:rFonts w:ascii="Times New Roman" w:hAnsi="Times New Roman" w:cs="Times New Roman"/>
          <w:sz w:val="24"/>
          <w:szCs w:val="24"/>
        </w:rPr>
        <w:t xml:space="preserve">Для представления к </w:t>
      </w:r>
      <w:r w:rsidR="009F57AA" w:rsidRPr="002430C1">
        <w:rPr>
          <w:rFonts w:ascii="Times New Roman" w:hAnsi="Times New Roman" w:cs="Times New Roman"/>
          <w:sz w:val="24"/>
          <w:szCs w:val="24"/>
        </w:rPr>
        <w:t>поощрению</w:t>
      </w:r>
      <w:r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9F57AA" w:rsidRPr="002430C1">
        <w:rPr>
          <w:rFonts w:ascii="Times New Roman" w:hAnsi="Times New Roman" w:cs="Times New Roman"/>
          <w:sz w:val="24"/>
          <w:szCs w:val="24"/>
        </w:rPr>
        <w:t>П</w:t>
      </w:r>
      <w:r w:rsidR="00042CA4" w:rsidRPr="002430C1">
        <w:rPr>
          <w:rFonts w:ascii="Times New Roman" w:hAnsi="Times New Roman" w:cs="Times New Roman"/>
          <w:sz w:val="24"/>
          <w:szCs w:val="24"/>
        </w:rPr>
        <w:t>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 xml:space="preserve"> исполнительные органы государственной власти Санкт-Петербурга и организации, осуществляющие свою деятельность на территории Санкт-Петербурга, независимо от их организационно-</w:t>
      </w:r>
      <w:r w:rsidRPr="002430C1">
        <w:rPr>
          <w:rFonts w:ascii="Times New Roman" w:hAnsi="Times New Roman" w:cs="Times New Roman"/>
          <w:sz w:val="24"/>
          <w:szCs w:val="24"/>
        </w:rPr>
        <w:lastRenderedPageBreak/>
        <w:t xml:space="preserve">правовой формы </w:t>
      </w:r>
      <w:r w:rsidR="009F57AA" w:rsidRPr="002430C1">
        <w:rPr>
          <w:rFonts w:ascii="Times New Roman" w:hAnsi="Times New Roman" w:cs="Times New Roman"/>
          <w:sz w:val="24"/>
          <w:szCs w:val="24"/>
        </w:rPr>
        <w:t>направляют</w:t>
      </w:r>
      <w:r w:rsidRPr="002430C1">
        <w:rPr>
          <w:rFonts w:ascii="Times New Roman" w:hAnsi="Times New Roman" w:cs="Times New Roman"/>
          <w:sz w:val="24"/>
          <w:szCs w:val="24"/>
        </w:rPr>
        <w:t xml:space="preserve"> ходатайства по форме, утвержденной Комитетом, </w:t>
      </w:r>
      <w:r w:rsidRPr="002430C1">
        <w:rPr>
          <w:rFonts w:ascii="Times New Roman" w:hAnsi="Times New Roman" w:cs="Times New Roman"/>
          <w:sz w:val="24"/>
          <w:szCs w:val="24"/>
        </w:rPr>
        <w:br/>
        <w:t>и документами с представлением не более трех претендентов до 10 декабря года</w:t>
      </w:r>
      <w:r w:rsidR="004A3134" w:rsidRPr="002430C1">
        <w:rPr>
          <w:rFonts w:ascii="Times New Roman" w:hAnsi="Times New Roman" w:cs="Times New Roman"/>
          <w:sz w:val="24"/>
          <w:szCs w:val="24"/>
        </w:rPr>
        <w:t>,</w:t>
      </w:r>
      <w:r w:rsidRPr="002430C1">
        <w:rPr>
          <w:rFonts w:ascii="Times New Roman" w:hAnsi="Times New Roman" w:cs="Times New Roman"/>
          <w:sz w:val="24"/>
          <w:szCs w:val="24"/>
        </w:rPr>
        <w:t xml:space="preserve"> предшествующего году </w:t>
      </w:r>
      <w:r w:rsidR="0005409E">
        <w:rPr>
          <w:rFonts w:ascii="Times New Roman" w:hAnsi="Times New Roman" w:cs="Times New Roman"/>
          <w:sz w:val="24"/>
          <w:szCs w:val="24"/>
        </w:rPr>
        <w:t>поощрения</w:t>
      </w:r>
      <w:r w:rsidR="006619D8">
        <w:rPr>
          <w:rFonts w:ascii="Times New Roman" w:hAnsi="Times New Roman" w:cs="Times New Roman"/>
          <w:sz w:val="24"/>
          <w:szCs w:val="24"/>
        </w:rPr>
        <w:t xml:space="preserve"> </w:t>
      </w:r>
      <w:r w:rsidR="006619D8" w:rsidRPr="006619D8">
        <w:rPr>
          <w:rFonts w:ascii="Times New Roman" w:hAnsi="Times New Roman" w:cs="Times New Roman"/>
          <w:sz w:val="24"/>
          <w:szCs w:val="24"/>
        </w:rPr>
        <w:t>Почетным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>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Ходатайства и документы направляются в адрес Комитета.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Ходатайства и документы, представленные после окончания срока приема ходатайств и документов</w:t>
      </w:r>
      <w:r w:rsidR="004E3893">
        <w:rPr>
          <w:rFonts w:ascii="Times New Roman" w:hAnsi="Times New Roman" w:cs="Times New Roman"/>
          <w:sz w:val="24"/>
          <w:szCs w:val="24"/>
        </w:rPr>
        <w:t xml:space="preserve"> </w:t>
      </w:r>
      <w:r w:rsidR="00C575D2">
        <w:rPr>
          <w:rFonts w:ascii="Times New Roman" w:hAnsi="Times New Roman" w:cs="Times New Roman"/>
          <w:sz w:val="24"/>
          <w:szCs w:val="24"/>
        </w:rPr>
        <w:t>и</w:t>
      </w:r>
      <w:r w:rsidR="006619D8">
        <w:rPr>
          <w:rFonts w:ascii="Times New Roman" w:hAnsi="Times New Roman" w:cs="Times New Roman"/>
          <w:sz w:val="24"/>
          <w:szCs w:val="24"/>
        </w:rPr>
        <w:t xml:space="preserve"> (</w:t>
      </w:r>
      <w:r w:rsidR="00C575D2">
        <w:rPr>
          <w:rFonts w:ascii="Times New Roman" w:hAnsi="Times New Roman" w:cs="Times New Roman"/>
          <w:sz w:val="24"/>
          <w:szCs w:val="24"/>
        </w:rPr>
        <w:t>или</w:t>
      </w:r>
      <w:r w:rsidR="006619D8">
        <w:rPr>
          <w:rFonts w:ascii="Times New Roman" w:hAnsi="Times New Roman" w:cs="Times New Roman"/>
          <w:sz w:val="24"/>
          <w:szCs w:val="24"/>
        </w:rPr>
        <w:t>)</w:t>
      </w:r>
      <w:r w:rsidR="00C575D2">
        <w:rPr>
          <w:rFonts w:ascii="Times New Roman" w:hAnsi="Times New Roman" w:cs="Times New Roman"/>
          <w:sz w:val="24"/>
          <w:szCs w:val="24"/>
        </w:rPr>
        <w:t xml:space="preserve"> </w:t>
      </w:r>
      <w:r w:rsidR="004E3893">
        <w:rPr>
          <w:rFonts w:ascii="Times New Roman" w:hAnsi="Times New Roman" w:cs="Times New Roman"/>
          <w:sz w:val="24"/>
          <w:szCs w:val="24"/>
        </w:rPr>
        <w:t>несоответствующие перечню, утвержденному Комитетом</w:t>
      </w:r>
      <w:r w:rsidR="00C575D2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854D9D">
        <w:rPr>
          <w:rFonts w:ascii="Times New Roman" w:hAnsi="Times New Roman" w:cs="Times New Roman"/>
          <w:sz w:val="24"/>
          <w:szCs w:val="24"/>
        </w:rPr>
        <w:t>3.1</w:t>
      </w:r>
      <w:r w:rsidR="00C575D2">
        <w:rPr>
          <w:rFonts w:ascii="Times New Roman" w:hAnsi="Times New Roman" w:cs="Times New Roman"/>
          <w:sz w:val="24"/>
          <w:szCs w:val="24"/>
        </w:rPr>
        <w:t xml:space="preserve"> </w:t>
      </w:r>
      <w:r w:rsidR="007F2050">
        <w:rPr>
          <w:rFonts w:ascii="Times New Roman" w:hAnsi="Times New Roman" w:cs="Times New Roman"/>
          <w:sz w:val="24"/>
          <w:szCs w:val="24"/>
        </w:rPr>
        <w:t>П</w:t>
      </w:r>
      <w:r w:rsidR="00C575D2">
        <w:rPr>
          <w:rFonts w:ascii="Times New Roman" w:hAnsi="Times New Roman" w:cs="Times New Roman"/>
          <w:sz w:val="24"/>
          <w:szCs w:val="24"/>
        </w:rPr>
        <w:t>оложения,</w:t>
      </w:r>
      <w:r w:rsidRPr="002430C1">
        <w:rPr>
          <w:rFonts w:ascii="Times New Roman" w:hAnsi="Times New Roman" w:cs="Times New Roman"/>
          <w:sz w:val="24"/>
          <w:szCs w:val="24"/>
        </w:rPr>
        <w:t xml:space="preserve"> не принимаются и не рассматриваются.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В течение пяти рабочих дней со дня окончания приема ходатайств </w:t>
      </w:r>
      <w:r w:rsidR="00FB202C" w:rsidRPr="002430C1">
        <w:rPr>
          <w:rFonts w:ascii="Times New Roman" w:hAnsi="Times New Roman" w:cs="Times New Roman"/>
          <w:sz w:val="24"/>
          <w:szCs w:val="24"/>
        </w:rPr>
        <w:br/>
      </w:r>
      <w:r w:rsidRPr="002430C1">
        <w:rPr>
          <w:rFonts w:ascii="Times New Roman" w:hAnsi="Times New Roman" w:cs="Times New Roman"/>
          <w:sz w:val="24"/>
          <w:szCs w:val="24"/>
        </w:rPr>
        <w:t>и документов Комитет передает их в Комиссию.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Комиссия рассматривает ходатайства и документы на соответствие критериям оценки ходатайств и документов, перечень которых утверждается Комитетом.</w:t>
      </w:r>
    </w:p>
    <w:p w:rsidR="000B0593" w:rsidRPr="002430C1" w:rsidRDefault="000B0593" w:rsidP="000B0593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Решение о </w:t>
      </w:r>
      <w:r w:rsidR="0005409E">
        <w:rPr>
          <w:rFonts w:ascii="Times New Roman" w:hAnsi="Times New Roman" w:cs="Times New Roman"/>
          <w:sz w:val="24"/>
          <w:szCs w:val="24"/>
        </w:rPr>
        <w:t>поощрении</w:t>
      </w:r>
      <w:r w:rsidRPr="002430C1">
        <w:rPr>
          <w:rFonts w:ascii="Times New Roman" w:hAnsi="Times New Roman" w:cs="Times New Roman"/>
          <w:sz w:val="24"/>
          <w:szCs w:val="24"/>
        </w:rPr>
        <w:t xml:space="preserve"> прет</w:t>
      </w:r>
      <w:bookmarkStart w:id="1" w:name="_GoBack"/>
      <w:bookmarkEnd w:id="1"/>
      <w:r w:rsidRPr="002430C1">
        <w:rPr>
          <w:rFonts w:ascii="Times New Roman" w:hAnsi="Times New Roman" w:cs="Times New Roman"/>
          <w:sz w:val="24"/>
          <w:szCs w:val="24"/>
        </w:rPr>
        <w:t xml:space="preserve">ендента </w:t>
      </w:r>
      <w:r w:rsidR="0005409E">
        <w:rPr>
          <w:rFonts w:ascii="Times New Roman" w:hAnsi="Times New Roman" w:cs="Times New Roman"/>
          <w:sz w:val="24"/>
          <w:szCs w:val="24"/>
        </w:rPr>
        <w:t>П</w:t>
      </w:r>
      <w:r w:rsidR="00042CA4" w:rsidRPr="002430C1">
        <w:rPr>
          <w:rFonts w:ascii="Times New Roman" w:hAnsi="Times New Roman" w:cs="Times New Roman"/>
          <w:sz w:val="24"/>
          <w:szCs w:val="24"/>
        </w:rPr>
        <w:t>очетным знаменем</w:t>
      </w:r>
      <w:r w:rsidRPr="002430C1">
        <w:rPr>
          <w:rFonts w:ascii="Times New Roman" w:hAnsi="Times New Roman" w:cs="Times New Roman"/>
          <w:sz w:val="24"/>
          <w:szCs w:val="24"/>
        </w:rPr>
        <w:t xml:space="preserve"> принимается Комиссией в течение пяти рабочих дней после передачи ходатайств и документов Комитетом простым большинством голосов.</w:t>
      </w:r>
    </w:p>
    <w:p w:rsidR="00020550" w:rsidRPr="002430C1" w:rsidRDefault="000B0593" w:rsidP="00020550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 xml:space="preserve">Комитет в течение десяти рабочих дней со дня </w:t>
      </w:r>
      <w:r w:rsidR="006619D8">
        <w:rPr>
          <w:rFonts w:ascii="Times New Roman" w:hAnsi="Times New Roman" w:cs="Times New Roman"/>
          <w:sz w:val="24"/>
          <w:szCs w:val="24"/>
        </w:rPr>
        <w:t>принятия</w:t>
      </w:r>
      <w:r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4E3893" w:rsidRPr="002430C1">
        <w:rPr>
          <w:rFonts w:ascii="Times New Roman" w:hAnsi="Times New Roman" w:cs="Times New Roman"/>
          <w:sz w:val="24"/>
          <w:szCs w:val="24"/>
        </w:rPr>
        <w:t>Комисси</w:t>
      </w:r>
      <w:r w:rsidR="006619D8">
        <w:rPr>
          <w:rFonts w:ascii="Times New Roman" w:hAnsi="Times New Roman" w:cs="Times New Roman"/>
          <w:sz w:val="24"/>
          <w:szCs w:val="24"/>
        </w:rPr>
        <w:t xml:space="preserve">ей решения </w:t>
      </w:r>
      <w:r w:rsidR="00074459">
        <w:rPr>
          <w:rFonts w:ascii="Times New Roman" w:hAnsi="Times New Roman" w:cs="Times New Roman"/>
          <w:sz w:val="24"/>
          <w:szCs w:val="24"/>
        </w:rPr>
        <w:t xml:space="preserve">о </w:t>
      </w:r>
      <w:r w:rsidR="006619D8">
        <w:rPr>
          <w:rFonts w:ascii="Times New Roman" w:hAnsi="Times New Roman" w:cs="Times New Roman"/>
          <w:sz w:val="24"/>
          <w:szCs w:val="24"/>
        </w:rPr>
        <w:t>поощрени</w:t>
      </w:r>
      <w:r w:rsidR="00074459">
        <w:rPr>
          <w:rFonts w:ascii="Times New Roman" w:hAnsi="Times New Roman" w:cs="Times New Roman"/>
          <w:sz w:val="24"/>
          <w:szCs w:val="24"/>
        </w:rPr>
        <w:t>и претендента</w:t>
      </w:r>
      <w:r w:rsidR="006619D8">
        <w:rPr>
          <w:rFonts w:ascii="Times New Roman" w:hAnsi="Times New Roman" w:cs="Times New Roman"/>
          <w:sz w:val="24"/>
          <w:szCs w:val="24"/>
        </w:rPr>
        <w:t xml:space="preserve"> Почетным знаменем</w:t>
      </w:r>
      <w:r w:rsidR="004E3893" w:rsidRPr="002430C1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Pr="002430C1">
        <w:rPr>
          <w:rFonts w:ascii="Times New Roman" w:hAnsi="Times New Roman" w:cs="Times New Roman"/>
          <w:sz w:val="24"/>
          <w:szCs w:val="24"/>
        </w:rPr>
        <w:t xml:space="preserve"> подготовку проекта постановления </w:t>
      </w:r>
      <w:r w:rsidR="00042CA4" w:rsidRPr="002430C1">
        <w:rPr>
          <w:rFonts w:ascii="Times New Roman" w:hAnsi="Times New Roman" w:cs="Times New Roman"/>
          <w:sz w:val="24"/>
          <w:szCs w:val="24"/>
        </w:rPr>
        <w:t>Правительства</w:t>
      </w:r>
      <w:r w:rsidRPr="002430C1">
        <w:rPr>
          <w:rFonts w:ascii="Times New Roman" w:hAnsi="Times New Roman" w:cs="Times New Roman"/>
          <w:sz w:val="24"/>
          <w:szCs w:val="24"/>
        </w:rPr>
        <w:t xml:space="preserve"> Санкт-Петербурга «О </w:t>
      </w:r>
      <w:r w:rsidR="0005409E">
        <w:rPr>
          <w:rFonts w:ascii="Times New Roman" w:hAnsi="Times New Roman" w:cs="Times New Roman"/>
          <w:sz w:val="24"/>
          <w:szCs w:val="24"/>
        </w:rPr>
        <w:t>поощрении</w:t>
      </w:r>
      <w:r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05409E" w:rsidRPr="0005409E">
        <w:rPr>
          <w:rFonts w:ascii="Times New Roman" w:hAnsi="Times New Roman" w:cs="Times New Roman"/>
          <w:bCs/>
          <w:sz w:val="24"/>
          <w:szCs w:val="24"/>
        </w:rPr>
        <w:t>Почетн</w:t>
      </w:r>
      <w:r w:rsidR="004E3893">
        <w:rPr>
          <w:rFonts w:ascii="Times New Roman" w:hAnsi="Times New Roman" w:cs="Times New Roman"/>
          <w:bCs/>
          <w:sz w:val="24"/>
          <w:szCs w:val="24"/>
        </w:rPr>
        <w:t>ым</w:t>
      </w:r>
      <w:r w:rsidR="0005409E" w:rsidRPr="0005409E">
        <w:rPr>
          <w:rFonts w:ascii="Times New Roman" w:hAnsi="Times New Roman" w:cs="Times New Roman"/>
          <w:bCs/>
          <w:sz w:val="24"/>
          <w:szCs w:val="24"/>
        </w:rPr>
        <w:t xml:space="preserve"> знам</w:t>
      </w:r>
      <w:r w:rsidR="004E3893">
        <w:rPr>
          <w:rFonts w:ascii="Times New Roman" w:hAnsi="Times New Roman" w:cs="Times New Roman"/>
          <w:bCs/>
          <w:sz w:val="24"/>
          <w:szCs w:val="24"/>
        </w:rPr>
        <w:t>енем</w:t>
      </w:r>
      <w:r w:rsidR="0005409E" w:rsidRPr="0005409E">
        <w:rPr>
          <w:rFonts w:ascii="Times New Roman" w:hAnsi="Times New Roman" w:cs="Times New Roman"/>
          <w:bCs/>
          <w:sz w:val="24"/>
          <w:szCs w:val="24"/>
        </w:rPr>
        <w:t xml:space="preserve"> Губернатора Санкт-Петербург</w:t>
      </w:r>
      <w:r w:rsidR="0005409E">
        <w:rPr>
          <w:rFonts w:ascii="Times New Roman" w:hAnsi="Times New Roman" w:cs="Times New Roman"/>
          <w:bCs/>
          <w:sz w:val="24"/>
          <w:szCs w:val="24"/>
        </w:rPr>
        <w:t>а лучше</w:t>
      </w:r>
      <w:r w:rsidR="004E3893">
        <w:rPr>
          <w:rFonts w:ascii="Times New Roman" w:hAnsi="Times New Roman" w:cs="Times New Roman"/>
          <w:bCs/>
          <w:sz w:val="24"/>
          <w:szCs w:val="24"/>
        </w:rPr>
        <w:t>го</w:t>
      </w:r>
      <w:r w:rsidR="0005409E">
        <w:rPr>
          <w:rFonts w:ascii="Times New Roman" w:hAnsi="Times New Roman" w:cs="Times New Roman"/>
          <w:bCs/>
          <w:sz w:val="24"/>
          <w:szCs w:val="24"/>
        </w:rPr>
        <w:t xml:space="preserve"> студенческо</w:t>
      </w:r>
      <w:r w:rsidR="004E3893">
        <w:rPr>
          <w:rFonts w:ascii="Times New Roman" w:hAnsi="Times New Roman" w:cs="Times New Roman"/>
          <w:bCs/>
          <w:sz w:val="24"/>
          <w:szCs w:val="24"/>
        </w:rPr>
        <w:t>го</w:t>
      </w:r>
      <w:r w:rsidR="0005409E">
        <w:rPr>
          <w:rFonts w:ascii="Times New Roman" w:hAnsi="Times New Roman" w:cs="Times New Roman"/>
          <w:bCs/>
          <w:sz w:val="24"/>
          <w:szCs w:val="24"/>
        </w:rPr>
        <w:t xml:space="preserve"> отряд</w:t>
      </w:r>
      <w:r w:rsidR="004E3893">
        <w:rPr>
          <w:rFonts w:ascii="Times New Roman" w:hAnsi="Times New Roman" w:cs="Times New Roman"/>
          <w:bCs/>
          <w:sz w:val="24"/>
          <w:szCs w:val="24"/>
        </w:rPr>
        <w:t>а</w:t>
      </w:r>
      <w:r w:rsidR="000540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409E" w:rsidRPr="0005409E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Pr="002430C1">
        <w:rPr>
          <w:rFonts w:ascii="Times New Roman" w:hAnsi="Times New Roman" w:cs="Times New Roman"/>
          <w:sz w:val="24"/>
          <w:szCs w:val="24"/>
        </w:rPr>
        <w:t>.</w:t>
      </w:r>
    </w:p>
    <w:p w:rsidR="00020550" w:rsidRPr="002430C1" w:rsidRDefault="00020550" w:rsidP="00020550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Ежегодно присуждается не более одного Почетного знамени.</w:t>
      </w:r>
    </w:p>
    <w:p w:rsidR="00020550" w:rsidRPr="002430C1" w:rsidRDefault="00020550" w:rsidP="00020550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Дубликаты Почетного знамени взамен утраченных не выдаются.</w:t>
      </w:r>
    </w:p>
    <w:p w:rsidR="000B0593" w:rsidRPr="002430C1" w:rsidRDefault="000B0593" w:rsidP="000B0593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9D8" w:rsidRPr="002430C1" w:rsidRDefault="002430C1" w:rsidP="006619D8">
      <w:pPr>
        <w:tabs>
          <w:tab w:val="left" w:pos="284"/>
          <w:tab w:val="left" w:pos="1418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864D40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="004E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вручения</w:t>
      </w:r>
      <w:r w:rsidR="00864D40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40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042CA4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очетного знамени</w:t>
      </w:r>
      <w:r w:rsidR="00864D40" w:rsidRPr="00243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64D40" w:rsidRPr="002430C1" w:rsidRDefault="00864D40" w:rsidP="00042CA4">
      <w:pPr>
        <w:tabs>
          <w:tab w:val="left" w:pos="284"/>
          <w:tab w:val="left" w:pos="141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D40" w:rsidRPr="002430C1" w:rsidRDefault="00864D40" w:rsidP="00864D40">
      <w:pPr>
        <w:pStyle w:val="a3"/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64D40" w:rsidRPr="002430C1" w:rsidRDefault="00864D40" w:rsidP="00864D40">
      <w:pPr>
        <w:pStyle w:val="a3"/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64D40" w:rsidRPr="002430C1" w:rsidRDefault="00864D40" w:rsidP="00864D40">
      <w:pPr>
        <w:pStyle w:val="a3"/>
        <w:numPr>
          <w:ilvl w:val="0"/>
          <w:numId w:val="20"/>
        </w:num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430C1" w:rsidRPr="002430C1" w:rsidRDefault="002430C1" w:rsidP="002430C1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430C1" w:rsidRPr="002430C1" w:rsidRDefault="002430C1" w:rsidP="002430C1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430C1" w:rsidRPr="002430C1" w:rsidRDefault="002430C1" w:rsidP="002430C1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430C1" w:rsidRPr="002430C1" w:rsidRDefault="002430C1" w:rsidP="002430C1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20550" w:rsidRPr="002430C1" w:rsidRDefault="00042CA4" w:rsidP="002430C1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Почетное знамя</w:t>
      </w:r>
      <w:r w:rsidR="00864D40" w:rsidRPr="002430C1">
        <w:rPr>
          <w:rFonts w:ascii="Times New Roman" w:hAnsi="Times New Roman" w:cs="Times New Roman"/>
          <w:sz w:val="24"/>
          <w:szCs w:val="24"/>
        </w:rPr>
        <w:t xml:space="preserve"> </w:t>
      </w:r>
      <w:r w:rsidR="006619D8">
        <w:rPr>
          <w:rFonts w:ascii="Times New Roman" w:hAnsi="Times New Roman" w:cs="Times New Roman"/>
          <w:sz w:val="24"/>
          <w:szCs w:val="24"/>
        </w:rPr>
        <w:t>вручается</w:t>
      </w:r>
      <w:r w:rsidR="00864D40" w:rsidRPr="002430C1">
        <w:rPr>
          <w:rFonts w:ascii="Times New Roman" w:hAnsi="Times New Roman" w:cs="Times New Roman"/>
          <w:sz w:val="24"/>
          <w:szCs w:val="24"/>
        </w:rPr>
        <w:t xml:space="preserve"> в торжественной обстановке </w:t>
      </w:r>
      <w:r w:rsidR="00020550" w:rsidRPr="002430C1">
        <w:rPr>
          <w:rFonts w:ascii="Times New Roman" w:hAnsi="Times New Roman" w:cs="Times New Roman"/>
          <w:sz w:val="24"/>
          <w:szCs w:val="24"/>
        </w:rPr>
        <w:t>на мероприятии, приуроченному к празднованию Дня российских студенческих отрядов, – 17 февраля.</w:t>
      </w:r>
    </w:p>
    <w:p w:rsidR="00864D40" w:rsidRPr="002430C1" w:rsidRDefault="00020550" w:rsidP="00020550">
      <w:pPr>
        <w:pStyle w:val="a3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30C1">
        <w:rPr>
          <w:rFonts w:ascii="Times New Roman" w:hAnsi="Times New Roman" w:cs="Times New Roman"/>
          <w:sz w:val="24"/>
          <w:szCs w:val="24"/>
        </w:rPr>
        <w:t>Почетное знамя вруча</w:t>
      </w:r>
      <w:r w:rsidR="0005409E">
        <w:rPr>
          <w:rFonts w:ascii="Times New Roman" w:hAnsi="Times New Roman" w:cs="Times New Roman"/>
          <w:sz w:val="24"/>
          <w:szCs w:val="24"/>
        </w:rPr>
        <w:t>е</w:t>
      </w:r>
      <w:r w:rsidRPr="002430C1">
        <w:rPr>
          <w:rFonts w:ascii="Times New Roman" w:hAnsi="Times New Roman" w:cs="Times New Roman"/>
          <w:sz w:val="24"/>
          <w:szCs w:val="24"/>
        </w:rPr>
        <w:t xml:space="preserve">тся </w:t>
      </w:r>
      <w:r w:rsidR="00864D40" w:rsidRPr="002430C1">
        <w:rPr>
          <w:rFonts w:ascii="Times New Roman" w:hAnsi="Times New Roman" w:cs="Times New Roman"/>
          <w:sz w:val="24"/>
          <w:szCs w:val="24"/>
        </w:rPr>
        <w:t xml:space="preserve">Губернатором Санкт-Петербурга либо </w:t>
      </w:r>
      <w:r w:rsidRPr="002430C1">
        <w:rPr>
          <w:rFonts w:ascii="Times New Roman" w:hAnsi="Times New Roman" w:cs="Times New Roman"/>
          <w:sz w:val="24"/>
          <w:szCs w:val="24"/>
        </w:rPr>
        <w:t xml:space="preserve">иным должностным лицом по его поручению. </w:t>
      </w:r>
    </w:p>
    <w:p w:rsidR="00864D40" w:rsidRPr="002430C1" w:rsidRDefault="00864D40" w:rsidP="00717D43">
      <w:pPr>
        <w:pStyle w:val="a3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84" w:rsidRDefault="003E2784" w:rsidP="00DD651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2784" w:rsidSect="006B40F8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84E" w:rsidRDefault="00C7684E" w:rsidP="001326EB">
      <w:pPr>
        <w:spacing w:after="0" w:line="240" w:lineRule="auto"/>
      </w:pPr>
      <w:r>
        <w:separator/>
      </w:r>
    </w:p>
  </w:endnote>
  <w:endnote w:type="continuationSeparator" w:id="0">
    <w:p w:rsidR="00C7684E" w:rsidRDefault="00C7684E" w:rsidP="001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84E" w:rsidRDefault="00C7684E" w:rsidP="001326EB">
      <w:pPr>
        <w:spacing w:after="0" w:line="240" w:lineRule="auto"/>
      </w:pPr>
      <w:r>
        <w:separator/>
      </w:r>
    </w:p>
  </w:footnote>
  <w:footnote w:type="continuationSeparator" w:id="0">
    <w:p w:rsidR="00C7684E" w:rsidRDefault="00C7684E" w:rsidP="001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483820"/>
      <w:docPartObj>
        <w:docPartGallery w:val="Page Numbers (Top of Page)"/>
        <w:docPartUnique/>
      </w:docPartObj>
    </w:sdtPr>
    <w:sdtEndPr/>
    <w:sdtContent>
      <w:p w:rsidR="006B40F8" w:rsidRDefault="006B40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050">
          <w:rPr>
            <w:noProof/>
          </w:rPr>
          <w:t>2</w:t>
        </w:r>
        <w:r>
          <w:fldChar w:fldCharType="end"/>
        </w:r>
      </w:p>
    </w:sdtContent>
  </w:sdt>
  <w:p w:rsidR="006B40F8" w:rsidRDefault="006B40F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F8" w:rsidRDefault="006B40F8">
    <w:pPr>
      <w:pStyle w:val="a4"/>
      <w:jc w:val="center"/>
    </w:pPr>
  </w:p>
  <w:p w:rsidR="006B40F8" w:rsidRDefault="006B40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10D6B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7D51B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913550"/>
    <w:multiLevelType w:val="hybridMultilevel"/>
    <w:tmpl w:val="DCAC37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9A7176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192E39BB"/>
    <w:multiLevelType w:val="multilevel"/>
    <w:tmpl w:val="FBA47B7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5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28EE5D53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2C8D67EA"/>
    <w:multiLevelType w:val="hybridMultilevel"/>
    <w:tmpl w:val="45926A94"/>
    <w:lvl w:ilvl="0" w:tplc="7F5EB0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562CC9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7B1673"/>
    <w:multiLevelType w:val="multilevel"/>
    <w:tmpl w:val="F6C8F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C2C17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D07A3A"/>
    <w:multiLevelType w:val="multilevel"/>
    <w:tmpl w:val="D2CEBBD6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4B6C357E"/>
    <w:multiLevelType w:val="multilevel"/>
    <w:tmpl w:val="9566FE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19709B"/>
    <w:multiLevelType w:val="multilevel"/>
    <w:tmpl w:val="1340B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3" w15:restartNumberingAfterBreak="0">
    <w:nsid w:val="592D64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5D4D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EC14CD7"/>
    <w:multiLevelType w:val="multilevel"/>
    <w:tmpl w:val="09CAD9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01A1D91"/>
    <w:multiLevelType w:val="multilevel"/>
    <w:tmpl w:val="C51A2B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60C3691E"/>
    <w:multiLevelType w:val="multilevel"/>
    <w:tmpl w:val="38A45A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18" w15:restartNumberingAfterBreak="0">
    <w:nsid w:val="68E279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E8D5DEE"/>
    <w:multiLevelType w:val="hybridMultilevel"/>
    <w:tmpl w:val="7A268A0A"/>
    <w:lvl w:ilvl="0" w:tplc="7F5EB056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1494466"/>
    <w:multiLevelType w:val="hybridMultilevel"/>
    <w:tmpl w:val="5A1A24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73F314E1"/>
    <w:multiLevelType w:val="multilevel"/>
    <w:tmpl w:val="E01AFCA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7D0501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660F31"/>
    <w:multiLevelType w:val="multilevel"/>
    <w:tmpl w:val="5EC658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4" w15:restartNumberingAfterBreak="0">
    <w:nsid w:val="7F8A21DC"/>
    <w:multiLevelType w:val="multilevel"/>
    <w:tmpl w:val="36CA44B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0"/>
  </w:num>
  <w:num w:numId="5">
    <w:abstractNumId w:val="6"/>
  </w:num>
  <w:num w:numId="6">
    <w:abstractNumId w:val="19"/>
  </w:num>
  <w:num w:numId="7">
    <w:abstractNumId w:val="0"/>
  </w:num>
  <w:num w:numId="8">
    <w:abstractNumId w:val="21"/>
  </w:num>
  <w:num w:numId="9">
    <w:abstractNumId w:val="3"/>
  </w:num>
  <w:num w:numId="10">
    <w:abstractNumId w:val="23"/>
  </w:num>
  <w:num w:numId="11">
    <w:abstractNumId w:val="24"/>
  </w:num>
  <w:num w:numId="12">
    <w:abstractNumId w:val="10"/>
  </w:num>
  <w:num w:numId="13">
    <w:abstractNumId w:val="16"/>
  </w:num>
  <w:num w:numId="14">
    <w:abstractNumId w:val="5"/>
  </w:num>
  <w:num w:numId="15">
    <w:abstractNumId w:val="15"/>
  </w:num>
  <w:num w:numId="16">
    <w:abstractNumId w:val="11"/>
  </w:num>
  <w:num w:numId="17">
    <w:abstractNumId w:val="9"/>
  </w:num>
  <w:num w:numId="18">
    <w:abstractNumId w:val="2"/>
  </w:num>
  <w:num w:numId="19">
    <w:abstractNumId w:val="18"/>
  </w:num>
  <w:num w:numId="20">
    <w:abstractNumId w:val="1"/>
  </w:num>
  <w:num w:numId="21">
    <w:abstractNumId w:val="13"/>
  </w:num>
  <w:num w:numId="22">
    <w:abstractNumId w:val="7"/>
  </w:num>
  <w:num w:numId="23">
    <w:abstractNumId w:val="22"/>
  </w:num>
  <w:num w:numId="24">
    <w:abstractNumId w:val="1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3AE"/>
    <w:rsid w:val="00002EEA"/>
    <w:rsid w:val="0000375B"/>
    <w:rsid w:val="00005934"/>
    <w:rsid w:val="00017744"/>
    <w:rsid w:val="00020550"/>
    <w:rsid w:val="00042CA4"/>
    <w:rsid w:val="0004796A"/>
    <w:rsid w:val="00050554"/>
    <w:rsid w:val="000516C7"/>
    <w:rsid w:val="0005409E"/>
    <w:rsid w:val="00054FC4"/>
    <w:rsid w:val="00060EC8"/>
    <w:rsid w:val="000616AB"/>
    <w:rsid w:val="00074459"/>
    <w:rsid w:val="000A1838"/>
    <w:rsid w:val="000B0593"/>
    <w:rsid w:val="000B13D2"/>
    <w:rsid w:val="000E0EC6"/>
    <w:rsid w:val="000E15EC"/>
    <w:rsid w:val="000E4282"/>
    <w:rsid w:val="00101E65"/>
    <w:rsid w:val="00113E7F"/>
    <w:rsid w:val="001143E2"/>
    <w:rsid w:val="001326EB"/>
    <w:rsid w:val="00136BFE"/>
    <w:rsid w:val="001666AA"/>
    <w:rsid w:val="001706C4"/>
    <w:rsid w:val="00174AC1"/>
    <w:rsid w:val="00177286"/>
    <w:rsid w:val="00187B57"/>
    <w:rsid w:val="001909BE"/>
    <w:rsid w:val="00191A84"/>
    <w:rsid w:val="0019225B"/>
    <w:rsid w:val="001D23E6"/>
    <w:rsid w:val="001F0314"/>
    <w:rsid w:val="00217E47"/>
    <w:rsid w:val="00220B71"/>
    <w:rsid w:val="00235CF0"/>
    <w:rsid w:val="002430C1"/>
    <w:rsid w:val="00251850"/>
    <w:rsid w:val="00270F3E"/>
    <w:rsid w:val="00280657"/>
    <w:rsid w:val="00296282"/>
    <w:rsid w:val="00297B86"/>
    <w:rsid w:val="002A0D30"/>
    <w:rsid w:val="002A55A4"/>
    <w:rsid w:val="002B25CF"/>
    <w:rsid w:val="002D5F06"/>
    <w:rsid w:val="002D684C"/>
    <w:rsid w:val="002E390E"/>
    <w:rsid w:val="002F4B07"/>
    <w:rsid w:val="00314C86"/>
    <w:rsid w:val="0031537F"/>
    <w:rsid w:val="003157A8"/>
    <w:rsid w:val="003312F0"/>
    <w:rsid w:val="00341DD9"/>
    <w:rsid w:val="00356A6B"/>
    <w:rsid w:val="0036178B"/>
    <w:rsid w:val="003721EB"/>
    <w:rsid w:val="00373D74"/>
    <w:rsid w:val="00393CA5"/>
    <w:rsid w:val="003961B5"/>
    <w:rsid w:val="00396CC3"/>
    <w:rsid w:val="003A355B"/>
    <w:rsid w:val="003A5267"/>
    <w:rsid w:val="003A6960"/>
    <w:rsid w:val="003B1092"/>
    <w:rsid w:val="003C2BDF"/>
    <w:rsid w:val="003C3AFF"/>
    <w:rsid w:val="003E0E2C"/>
    <w:rsid w:val="003E2044"/>
    <w:rsid w:val="003E2784"/>
    <w:rsid w:val="003E64BF"/>
    <w:rsid w:val="003F4772"/>
    <w:rsid w:val="004062F3"/>
    <w:rsid w:val="0041151D"/>
    <w:rsid w:val="00412EEC"/>
    <w:rsid w:val="00413359"/>
    <w:rsid w:val="00413590"/>
    <w:rsid w:val="004258D7"/>
    <w:rsid w:val="004311A2"/>
    <w:rsid w:val="00433CE5"/>
    <w:rsid w:val="004349D0"/>
    <w:rsid w:val="00436A02"/>
    <w:rsid w:val="004417D9"/>
    <w:rsid w:val="00444B98"/>
    <w:rsid w:val="0046247C"/>
    <w:rsid w:val="00463D38"/>
    <w:rsid w:val="00476616"/>
    <w:rsid w:val="004A3134"/>
    <w:rsid w:val="004B0702"/>
    <w:rsid w:val="004B6701"/>
    <w:rsid w:val="004C5784"/>
    <w:rsid w:val="004E3893"/>
    <w:rsid w:val="004E712D"/>
    <w:rsid w:val="004F09A7"/>
    <w:rsid w:val="004F0DFE"/>
    <w:rsid w:val="004F6B6C"/>
    <w:rsid w:val="00506685"/>
    <w:rsid w:val="005133AE"/>
    <w:rsid w:val="0052686D"/>
    <w:rsid w:val="005320AD"/>
    <w:rsid w:val="0054503C"/>
    <w:rsid w:val="0054629E"/>
    <w:rsid w:val="00562A4C"/>
    <w:rsid w:val="005840C5"/>
    <w:rsid w:val="005A2A72"/>
    <w:rsid w:val="005C0BAC"/>
    <w:rsid w:val="005D71C4"/>
    <w:rsid w:val="00602818"/>
    <w:rsid w:val="006041A7"/>
    <w:rsid w:val="00604303"/>
    <w:rsid w:val="00611982"/>
    <w:rsid w:val="00617E64"/>
    <w:rsid w:val="00632ED2"/>
    <w:rsid w:val="00644041"/>
    <w:rsid w:val="00647951"/>
    <w:rsid w:val="006619D8"/>
    <w:rsid w:val="00662EAC"/>
    <w:rsid w:val="0068001C"/>
    <w:rsid w:val="00687881"/>
    <w:rsid w:val="00694BBD"/>
    <w:rsid w:val="006B14BE"/>
    <w:rsid w:val="006B40F8"/>
    <w:rsid w:val="006D12FD"/>
    <w:rsid w:val="006D5B39"/>
    <w:rsid w:val="006E70C7"/>
    <w:rsid w:val="006F05F1"/>
    <w:rsid w:val="00702E79"/>
    <w:rsid w:val="0071345D"/>
    <w:rsid w:val="00717D43"/>
    <w:rsid w:val="00721139"/>
    <w:rsid w:val="0072437A"/>
    <w:rsid w:val="007302AD"/>
    <w:rsid w:val="00741DF0"/>
    <w:rsid w:val="00743A7F"/>
    <w:rsid w:val="00755BAD"/>
    <w:rsid w:val="007669EB"/>
    <w:rsid w:val="00771F34"/>
    <w:rsid w:val="00787217"/>
    <w:rsid w:val="00791020"/>
    <w:rsid w:val="00795601"/>
    <w:rsid w:val="007B1E4E"/>
    <w:rsid w:val="007C326E"/>
    <w:rsid w:val="007C3EA9"/>
    <w:rsid w:val="007C4A04"/>
    <w:rsid w:val="007D2E2B"/>
    <w:rsid w:val="007D6C05"/>
    <w:rsid w:val="007D7666"/>
    <w:rsid w:val="007F2050"/>
    <w:rsid w:val="007F5172"/>
    <w:rsid w:val="007F59D8"/>
    <w:rsid w:val="007F5EE0"/>
    <w:rsid w:val="0080124F"/>
    <w:rsid w:val="00803F96"/>
    <w:rsid w:val="00811C5B"/>
    <w:rsid w:val="00822070"/>
    <w:rsid w:val="00822CBE"/>
    <w:rsid w:val="008309D5"/>
    <w:rsid w:val="00837FB0"/>
    <w:rsid w:val="00854D9D"/>
    <w:rsid w:val="00864D40"/>
    <w:rsid w:val="00865857"/>
    <w:rsid w:val="00867AB3"/>
    <w:rsid w:val="00870D60"/>
    <w:rsid w:val="008C4E8F"/>
    <w:rsid w:val="008C5819"/>
    <w:rsid w:val="008E1A56"/>
    <w:rsid w:val="008E7B70"/>
    <w:rsid w:val="008F6487"/>
    <w:rsid w:val="009029DC"/>
    <w:rsid w:val="00923924"/>
    <w:rsid w:val="00957216"/>
    <w:rsid w:val="0096190C"/>
    <w:rsid w:val="00965E7A"/>
    <w:rsid w:val="00975653"/>
    <w:rsid w:val="00982210"/>
    <w:rsid w:val="00985EE2"/>
    <w:rsid w:val="009908F9"/>
    <w:rsid w:val="00990F75"/>
    <w:rsid w:val="00990FBC"/>
    <w:rsid w:val="009A04C7"/>
    <w:rsid w:val="009B135C"/>
    <w:rsid w:val="009C1D3C"/>
    <w:rsid w:val="009C6A67"/>
    <w:rsid w:val="009C6B2E"/>
    <w:rsid w:val="009D6A37"/>
    <w:rsid w:val="009D6F04"/>
    <w:rsid w:val="009F058C"/>
    <w:rsid w:val="009F57AA"/>
    <w:rsid w:val="00A00312"/>
    <w:rsid w:val="00A016FE"/>
    <w:rsid w:val="00A04801"/>
    <w:rsid w:val="00A12128"/>
    <w:rsid w:val="00A230E6"/>
    <w:rsid w:val="00A243E3"/>
    <w:rsid w:val="00A3193C"/>
    <w:rsid w:val="00A31BE2"/>
    <w:rsid w:val="00A404FA"/>
    <w:rsid w:val="00A45FD4"/>
    <w:rsid w:val="00A71350"/>
    <w:rsid w:val="00A71BD9"/>
    <w:rsid w:val="00A75D55"/>
    <w:rsid w:val="00A92329"/>
    <w:rsid w:val="00AA4EAD"/>
    <w:rsid w:val="00AB1297"/>
    <w:rsid w:val="00AB2F31"/>
    <w:rsid w:val="00AB2FD3"/>
    <w:rsid w:val="00AC3E51"/>
    <w:rsid w:val="00AC644B"/>
    <w:rsid w:val="00AE4696"/>
    <w:rsid w:val="00AE5467"/>
    <w:rsid w:val="00AE5AA2"/>
    <w:rsid w:val="00AE6316"/>
    <w:rsid w:val="00B27ADA"/>
    <w:rsid w:val="00B3283F"/>
    <w:rsid w:val="00B35C42"/>
    <w:rsid w:val="00B56FDA"/>
    <w:rsid w:val="00B61A5A"/>
    <w:rsid w:val="00B63CA8"/>
    <w:rsid w:val="00B653F9"/>
    <w:rsid w:val="00B6630E"/>
    <w:rsid w:val="00B76134"/>
    <w:rsid w:val="00B7644E"/>
    <w:rsid w:val="00B92000"/>
    <w:rsid w:val="00BA687B"/>
    <w:rsid w:val="00BD58A7"/>
    <w:rsid w:val="00BD79D0"/>
    <w:rsid w:val="00BE7146"/>
    <w:rsid w:val="00BF2C7A"/>
    <w:rsid w:val="00BF498E"/>
    <w:rsid w:val="00BF6F7E"/>
    <w:rsid w:val="00C04B73"/>
    <w:rsid w:val="00C25048"/>
    <w:rsid w:val="00C258B2"/>
    <w:rsid w:val="00C368C8"/>
    <w:rsid w:val="00C53496"/>
    <w:rsid w:val="00C54186"/>
    <w:rsid w:val="00C54E72"/>
    <w:rsid w:val="00C575D2"/>
    <w:rsid w:val="00C64698"/>
    <w:rsid w:val="00C664E3"/>
    <w:rsid w:val="00C70746"/>
    <w:rsid w:val="00C75531"/>
    <w:rsid w:val="00C7684E"/>
    <w:rsid w:val="00C85653"/>
    <w:rsid w:val="00C9283D"/>
    <w:rsid w:val="00CA1341"/>
    <w:rsid w:val="00CD49DC"/>
    <w:rsid w:val="00CF18A6"/>
    <w:rsid w:val="00CF60F4"/>
    <w:rsid w:val="00D32622"/>
    <w:rsid w:val="00D37D33"/>
    <w:rsid w:val="00D4062D"/>
    <w:rsid w:val="00D412F9"/>
    <w:rsid w:val="00D50435"/>
    <w:rsid w:val="00D66C65"/>
    <w:rsid w:val="00D72617"/>
    <w:rsid w:val="00D72D2F"/>
    <w:rsid w:val="00D86936"/>
    <w:rsid w:val="00D93ACF"/>
    <w:rsid w:val="00D947A7"/>
    <w:rsid w:val="00DA054B"/>
    <w:rsid w:val="00DA5B15"/>
    <w:rsid w:val="00DB2E45"/>
    <w:rsid w:val="00DD651F"/>
    <w:rsid w:val="00DE5A99"/>
    <w:rsid w:val="00DE64F4"/>
    <w:rsid w:val="00DE743B"/>
    <w:rsid w:val="00E07B37"/>
    <w:rsid w:val="00E220AE"/>
    <w:rsid w:val="00E2555B"/>
    <w:rsid w:val="00E33C24"/>
    <w:rsid w:val="00E412B5"/>
    <w:rsid w:val="00E52E4F"/>
    <w:rsid w:val="00E61B16"/>
    <w:rsid w:val="00E61B91"/>
    <w:rsid w:val="00E65007"/>
    <w:rsid w:val="00E651F2"/>
    <w:rsid w:val="00E65F2B"/>
    <w:rsid w:val="00E9405E"/>
    <w:rsid w:val="00E96A35"/>
    <w:rsid w:val="00EA3A55"/>
    <w:rsid w:val="00EA650C"/>
    <w:rsid w:val="00EB6B34"/>
    <w:rsid w:val="00EB6D4E"/>
    <w:rsid w:val="00ED3F5E"/>
    <w:rsid w:val="00EE5F39"/>
    <w:rsid w:val="00EE75A1"/>
    <w:rsid w:val="00EF4905"/>
    <w:rsid w:val="00EF6F77"/>
    <w:rsid w:val="00F00FE2"/>
    <w:rsid w:val="00F0371D"/>
    <w:rsid w:val="00F20DE6"/>
    <w:rsid w:val="00F27C9B"/>
    <w:rsid w:val="00F36F3A"/>
    <w:rsid w:val="00F43D9F"/>
    <w:rsid w:val="00F45C2E"/>
    <w:rsid w:val="00F526F2"/>
    <w:rsid w:val="00F867E3"/>
    <w:rsid w:val="00F94CD4"/>
    <w:rsid w:val="00F97D82"/>
    <w:rsid w:val="00FA34D9"/>
    <w:rsid w:val="00FA594F"/>
    <w:rsid w:val="00FB202C"/>
    <w:rsid w:val="00FC423E"/>
    <w:rsid w:val="00FD5072"/>
    <w:rsid w:val="00FF1688"/>
    <w:rsid w:val="00FF603A"/>
    <w:rsid w:val="00FF6714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E379CA-5505-4216-8E38-0576740C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550"/>
  </w:style>
  <w:style w:type="paragraph" w:styleId="3">
    <w:name w:val="heading 3"/>
    <w:basedOn w:val="a"/>
    <w:link w:val="30"/>
    <w:uiPriority w:val="9"/>
    <w:qFormat/>
    <w:rsid w:val="00513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61A5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6EB"/>
  </w:style>
  <w:style w:type="paragraph" w:styleId="a6">
    <w:name w:val="footer"/>
    <w:basedOn w:val="a"/>
    <w:link w:val="a7"/>
    <w:uiPriority w:val="99"/>
    <w:unhideWhenUsed/>
    <w:rsid w:val="00132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6EB"/>
  </w:style>
  <w:style w:type="paragraph" w:styleId="a8">
    <w:name w:val="Balloon Text"/>
    <w:basedOn w:val="a"/>
    <w:link w:val="a9"/>
    <w:uiPriority w:val="99"/>
    <w:semiHidden/>
    <w:unhideWhenUsed/>
    <w:rsid w:val="0019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0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67D63-313B-434D-949F-58C47E25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Андрей Титов</cp:lastModifiedBy>
  <cp:revision>29</cp:revision>
  <cp:lastPrinted>2019-10-08T12:24:00Z</cp:lastPrinted>
  <dcterms:created xsi:type="dcterms:W3CDTF">2019-03-26T16:35:00Z</dcterms:created>
  <dcterms:modified xsi:type="dcterms:W3CDTF">2019-10-08T12:26:00Z</dcterms:modified>
</cp:coreProperties>
</file>