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79668A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-606425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21424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69.85pt;margin-top:-47.75pt;width:594pt;height:201.2pt;z-index:251657728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21424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847975" cy="95250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A98" w:rsidRDefault="002C1A98" w:rsidP="00C2616C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2C1A98">
                              <w:rPr>
                                <w:sz w:val="28"/>
                                <w:szCs w:val="28"/>
                              </w:rPr>
                              <w:t>Об административной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комиссии Выборгского района </w:t>
                            </w:r>
                          </w:p>
                          <w:p w:rsidR="00724E7D" w:rsidRPr="002C1A98" w:rsidRDefault="002C1A98" w:rsidP="00C2616C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Санкт-Петербурга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24.2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" filled="f" stroked="f">
                <v:textbox>
                  <w:txbxContent>
                    <w:p w:rsidR="002C1A98" w:rsidRDefault="002C1A98" w:rsidP="00C2616C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2C1A98">
                        <w:rPr>
                          <w:sz w:val="28"/>
                          <w:szCs w:val="28"/>
                        </w:rPr>
                        <w:t>Об административной</w:t>
                      </w:r>
                      <w:r>
                        <w:rPr>
                          <w:sz w:val="28"/>
                          <w:szCs w:val="28"/>
                        </w:rPr>
                        <w:t xml:space="preserve"> комиссии Выборгского района </w:t>
                      </w:r>
                    </w:p>
                    <w:p w:rsidR="00724E7D" w:rsidRPr="002C1A98" w:rsidRDefault="002C1A98" w:rsidP="00C2616C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Санкт-Петербурга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24E7D" w:rsidRDefault="00724E7D" w:rsidP="00724E7D">
      <w:pPr>
        <w:ind w:firstLine="709"/>
        <w:rPr>
          <w:sz w:val="28"/>
        </w:rPr>
      </w:pPr>
    </w:p>
    <w:p w:rsidR="00C2616C" w:rsidRDefault="00C2616C" w:rsidP="00D178FE">
      <w:pPr>
        <w:ind w:firstLine="709"/>
        <w:jc w:val="both"/>
        <w:rPr>
          <w:sz w:val="28"/>
        </w:rPr>
      </w:pPr>
    </w:p>
    <w:p w:rsidR="00AE4EF5" w:rsidRDefault="002C1A98" w:rsidP="00AE4EF5">
      <w:pPr>
        <w:ind w:firstLine="709"/>
        <w:jc w:val="both"/>
        <w:rPr>
          <w:sz w:val="28"/>
        </w:rPr>
      </w:pPr>
      <w:r>
        <w:rPr>
          <w:sz w:val="28"/>
        </w:rPr>
        <w:t xml:space="preserve">На основании Закона Санкт-Петербурга от 22.04.2004 № 211-35 «Об административных комиссиях Санкт-Петербурга», в соответствии с </w:t>
      </w:r>
      <w:r w:rsidR="00AE4EF5">
        <w:rPr>
          <w:sz w:val="28"/>
        </w:rPr>
        <w:t xml:space="preserve">Положением об административной комиссии Санкт-Петербурга, утвержденным </w:t>
      </w:r>
      <w:r>
        <w:rPr>
          <w:sz w:val="28"/>
        </w:rPr>
        <w:t>постановлением Правительства Санкт-Петербурга от 29.06.2004 №1198 «О мерах по реализации Закона Санкт-Петербурга от 07.04.2004 № 211-35 «Об административных комиссиях Санкт-Петербурга»</w:t>
      </w:r>
      <w:r w:rsidR="00AE4EF5">
        <w:rPr>
          <w:sz w:val="28"/>
        </w:rPr>
        <w:t>.</w:t>
      </w:r>
    </w:p>
    <w:p w:rsidR="002C1A98" w:rsidRDefault="00AE4EF5" w:rsidP="00AE4EF5">
      <w:pPr>
        <w:ind w:firstLine="708"/>
        <w:jc w:val="both"/>
        <w:rPr>
          <w:sz w:val="28"/>
        </w:rPr>
      </w:pPr>
      <w:r>
        <w:rPr>
          <w:sz w:val="28"/>
        </w:rPr>
        <w:t>1.</w:t>
      </w:r>
      <w:r w:rsidR="002C1A98">
        <w:rPr>
          <w:sz w:val="28"/>
        </w:rPr>
        <w:t xml:space="preserve"> </w:t>
      </w:r>
      <w:r>
        <w:rPr>
          <w:sz w:val="28"/>
        </w:rPr>
        <w:t>Утвердить</w:t>
      </w:r>
      <w:r w:rsidR="002C1A98">
        <w:rPr>
          <w:sz w:val="28"/>
        </w:rPr>
        <w:t xml:space="preserve"> состав административной комиссии Выборгского района Санкт-Петербурга (далее - административная комиссия) согласно </w:t>
      </w:r>
      <w:r>
        <w:rPr>
          <w:sz w:val="28"/>
        </w:rPr>
        <w:t>приложению.</w:t>
      </w:r>
    </w:p>
    <w:p w:rsidR="002C1A98" w:rsidRPr="00AE4EF5" w:rsidRDefault="00AE4EF5" w:rsidP="00AE4EF5">
      <w:pPr>
        <w:ind w:firstLine="708"/>
        <w:jc w:val="both"/>
        <w:rPr>
          <w:sz w:val="28"/>
        </w:rPr>
      </w:pPr>
      <w:r>
        <w:rPr>
          <w:sz w:val="28"/>
        </w:rPr>
        <w:t>2.</w:t>
      </w:r>
      <w:r w:rsidR="002C1A98" w:rsidRPr="00AE4EF5">
        <w:rPr>
          <w:sz w:val="28"/>
        </w:rPr>
        <w:t xml:space="preserve">Назначить ответственным секретарем административной комиссии, выполняющим функции аппарата административной комиссии, </w:t>
      </w:r>
      <w:proofErr w:type="spellStart"/>
      <w:r w:rsidR="002C1A98" w:rsidRPr="00AE4EF5">
        <w:rPr>
          <w:sz w:val="28"/>
        </w:rPr>
        <w:t>Аверченкову</w:t>
      </w:r>
      <w:proofErr w:type="spellEnd"/>
      <w:r w:rsidR="002C1A98" w:rsidRPr="00AE4EF5">
        <w:rPr>
          <w:sz w:val="28"/>
        </w:rPr>
        <w:t xml:space="preserve"> </w:t>
      </w:r>
      <w:r>
        <w:rPr>
          <w:sz w:val="28"/>
        </w:rPr>
        <w:t>Татьяну Николаевну</w:t>
      </w:r>
      <w:r w:rsidR="002C1A98" w:rsidRPr="00AE4EF5">
        <w:rPr>
          <w:sz w:val="28"/>
        </w:rPr>
        <w:t>- специалиста 1</w:t>
      </w:r>
      <w:r>
        <w:rPr>
          <w:sz w:val="28"/>
        </w:rPr>
        <w:t>-й</w:t>
      </w:r>
      <w:r w:rsidR="002C1A98" w:rsidRPr="00AE4EF5">
        <w:rPr>
          <w:sz w:val="28"/>
        </w:rPr>
        <w:t xml:space="preserve"> категории отдела по вопросам законности, правопорядка и безопасности администрации Выборгского района Санкт-Петербурга. В период временного отсутствия ответственного секретаря административной комиссии обязанности ответственного секретаря возлагаются на Тихонову </w:t>
      </w:r>
      <w:r>
        <w:rPr>
          <w:sz w:val="28"/>
        </w:rPr>
        <w:t>Екатерину Александровну</w:t>
      </w:r>
      <w:r w:rsidR="002C1A98" w:rsidRPr="00AE4EF5">
        <w:rPr>
          <w:sz w:val="28"/>
        </w:rPr>
        <w:t xml:space="preserve"> – старшего инженера отдела по вопросам законности, правопорядка и безопасности.</w:t>
      </w:r>
    </w:p>
    <w:p w:rsidR="007B2F20" w:rsidRPr="00AE4EF5" w:rsidRDefault="00AE4EF5" w:rsidP="00AE4EF5">
      <w:pPr>
        <w:ind w:firstLine="708"/>
        <w:jc w:val="both"/>
        <w:rPr>
          <w:sz w:val="28"/>
        </w:rPr>
      </w:pPr>
      <w:r>
        <w:rPr>
          <w:sz w:val="28"/>
        </w:rPr>
        <w:t>3.</w:t>
      </w:r>
      <w:r w:rsidR="007B2F20" w:rsidRPr="00AE4EF5">
        <w:rPr>
          <w:sz w:val="28"/>
        </w:rPr>
        <w:t>Определить, что заседания административной комиссии проводятся по адресу: Санкт-Петербург, Большой Сампсониевский проспект, дом 88</w:t>
      </w:r>
      <w:r w:rsidR="003451F1">
        <w:rPr>
          <w:sz w:val="28"/>
        </w:rPr>
        <w:t>, кабинет №1, по средам в 14.00</w:t>
      </w:r>
      <w:r w:rsidR="007B2F20" w:rsidRPr="00AE4EF5">
        <w:rPr>
          <w:sz w:val="28"/>
        </w:rPr>
        <w:t>.</w:t>
      </w:r>
    </w:p>
    <w:p w:rsidR="007B2F20" w:rsidRPr="00AE4EF5" w:rsidRDefault="00AE4EF5" w:rsidP="00AE4EF5">
      <w:pPr>
        <w:ind w:firstLine="708"/>
        <w:jc w:val="both"/>
        <w:rPr>
          <w:sz w:val="28"/>
        </w:rPr>
      </w:pPr>
      <w:r>
        <w:rPr>
          <w:sz w:val="28"/>
        </w:rPr>
        <w:t>4.</w:t>
      </w:r>
      <w:r w:rsidR="007B2F20" w:rsidRPr="00AE4EF5">
        <w:rPr>
          <w:sz w:val="28"/>
        </w:rPr>
        <w:t xml:space="preserve">Отделу по вопросам законности, правопорядка и безопасности администрации Выборгского района Санкт-Петербурга осуществлять организационное, материально-техническое, а юридическому отделу </w:t>
      </w:r>
      <w:r w:rsidR="00D178FE" w:rsidRPr="00AE4EF5">
        <w:rPr>
          <w:sz w:val="28"/>
        </w:rPr>
        <w:t>администрации Выборгского района Санкт-Петербурга правовое обеспечение деятельности административной комиссии.</w:t>
      </w:r>
    </w:p>
    <w:p w:rsidR="00D178FE" w:rsidRPr="00AE4EF5" w:rsidRDefault="00AE4EF5" w:rsidP="00AE4EF5">
      <w:pPr>
        <w:ind w:firstLine="708"/>
        <w:jc w:val="both"/>
        <w:rPr>
          <w:sz w:val="28"/>
        </w:rPr>
      </w:pPr>
      <w:r>
        <w:rPr>
          <w:sz w:val="28"/>
        </w:rPr>
        <w:t>5.</w:t>
      </w:r>
      <w:r w:rsidR="00D178FE" w:rsidRPr="00AE4EF5">
        <w:rPr>
          <w:sz w:val="28"/>
        </w:rPr>
        <w:t>Признать утратившими силу:</w:t>
      </w:r>
    </w:p>
    <w:p w:rsidR="00D178FE" w:rsidRPr="00D178FE" w:rsidRDefault="00AE4EF5" w:rsidP="00AE4EF5">
      <w:pPr>
        <w:ind w:firstLine="708"/>
        <w:jc w:val="both"/>
        <w:rPr>
          <w:sz w:val="28"/>
        </w:rPr>
      </w:pPr>
      <w:r>
        <w:rPr>
          <w:sz w:val="28"/>
        </w:rPr>
        <w:lastRenderedPageBreak/>
        <w:t>5</w:t>
      </w:r>
      <w:r w:rsidR="00D178FE">
        <w:rPr>
          <w:sz w:val="28"/>
        </w:rPr>
        <w:t xml:space="preserve">.1. </w:t>
      </w:r>
      <w:r w:rsidR="00D178FE" w:rsidRPr="00D178FE">
        <w:rPr>
          <w:sz w:val="28"/>
        </w:rPr>
        <w:t>Распоряжение администрации Выборгского района Санкт-Петербурга от 19.07.2004 №1317 «Об административной комиссии Выборгского района Санкт-Петербурга»;</w:t>
      </w:r>
    </w:p>
    <w:p w:rsidR="00D178FE" w:rsidRDefault="00AE4EF5" w:rsidP="00D178FE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5</w:t>
      </w:r>
      <w:r w:rsidR="00D178FE">
        <w:rPr>
          <w:sz w:val="28"/>
        </w:rPr>
        <w:t>.2. Распоряжение администрации Выборгского района Санкт-Петербурга от 25.01.2019 № 236 «О внесении изменений в распоряжение администрации от 19.07.2004 № 1317».</w:t>
      </w:r>
    </w:p>
    <w:p w:rsidR="00D178FE" w:rsidRDefault="00AE4EF5" w:rsidP="00AE4EF5">
      <w:pPr>
        <w:tabs>
          <w:tab w:val="left" w:pos="709"/>
          <w:tab w:val="left" w:pos="851"/>
        </w:tabs>
        <w:jc w:val="both"/>
        <w:rPr>
          <w:sz w:val="28"/>
        </w:rPr>
      </w:pPr>
      <w:r>
        <w:rPr>
          <w:sz w:val="28"/>
        </w:rPr>
        <w:tab/>
        <w:t>6</w:t>
      </w:r>
      <w:r w:rsidR="00D178FE">
        <w:rPr>
          <w:sz w:val="28"/>
        </w:rPr>
        <w:t>. Контроль за исполнением распоряжения возложить на первого заместителя главы администрации Полунина В.М.</w:t>
      </w:r>
    </w:p>
    <w:p w:rsidR="00D178FE" w:rsidRPr="00D178FE" w:rsidRDefault="00D178FE" w:rsidP="00D178FE">
      <w:pPr>
        <w:jc w:val="both"/>
        <w:rPr>
          <w:sz w:val="28"/>
        </w:rPr>
      </w:pPr>
    </w:p>
    <w:p w:rsidR="002C1A98" w:rsidRDefault="002C1A98" w:rsidP="00724E7D">
      <w:pPr>
        <w:ind w:firstLine="709"/>
        <w:rPr>
          <w:sz w:val="28"/>
        </w:rPr>
      </w:pPr>
    </w:p>
    <w:p w:rsidR="002C1A98" w:rsidRDefault="002C1A98" w:rsidP="00D178FE">
      <w:pPr>
        <w:rPr>
          <w:sz w:val="28"/>
        </w:rPr>
      </w:pPr>
    </w:p>
    <w:p w:rsidR="002C1A98" w:rsidRDefault="002C1A98" w:rsidP="00724E7D">
      <w:pPr>
        <w:ind w:firstLine="709"/>
        <w:rPr>
          <w:sz w:val="28"/>
        </w:rPr>
      </w:pPr>
    </w:p>
    <w:p w:rsidR="002C1A98" w:rsidRPr="00236C95" w:rsidRDefault="002C1A98" w:rsidP="00724E7D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В.Н. Гарнец</w:t>
            </w:r>
          </w:p>
        </w:tc>
      </w:tr>
    </w:tbl>
    <w:p w:rsidR="004C1F45" w:rsidRDefault="004C1F45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D178FE" w:rsidRDefault="00D178FE" w:rsidP="00975EA1">
      <w:pPr>
        <w:ind w:firstLine="708"/>
        <w:jc w:val="right"/>
      </w:pPr>
    </w:p>
    <w:p w:rsidR="00AE4EF5" w:rsidRDefault="00AE4EF5" w:rsidP="00975EA1">
      <w:pPr>
        <w:ind w:firstLine="708"/>
        <w:jc w:val="right"/>
      </w:pPr>
    </w:p>
    <w:p w:rsidR="00AE4EF5" w:rsidRDefault="00AE4EF5" w:rsidP="00975EA1">
      <w:pPr>
        <w:ind w:firstLine="708"/>
        <w:jc w:val="right"/>
      </w:pPr>
    </w:p>
    <w:p w:rsidR="00AE4EF5" w:rsidRDefault="00AE4EF5" w:rsidP="00975EA1">
      <w:pPr>
        <w:ind w:firstLine="708"/>
        <w:jc w:val="right"/>
      </w:pPr>
    </w:p>
    <w:p w:rsidR="00AE4EF5" w:rsidRDefault="00AE4EF5" w:rsidP="00975EA1">
      <w:pPr>
        <w:ind w:firstLine="708"/>
        <w:jc w:val="right"/>
      </w:pPr>
    </w:p>
    <w:p w:rsidR="00AE4EF5" w:rsidRDefault="00AE4EF5" w:rsidP="00975EA1">
      <w:pPr>
        <w:ind w:firstLine="708"/>
        <w:jc w:val="right"/>
      </w:pPr>
    </w:p>
    <w:p w:rsidR="00AE4EF5" w:rsidRDefault="00AE4EF5" w:rsidP="00975EA1">
      <w:pPr>
        <w:ind w:firstLine="708"/>
        <w:jc w:val="right"/>
      </w:pPr>
    </w:p>
    <w:p w:rsidR="00AE4EF5" w:rsidRDefault="00AE4EF5" w:rsidP="00975EA1">
      <w:pPr>
        <w:ind w:firstLine="708"/>
        <w:jc w:val="right"/>
      </w:pPr>
    </w:p>
    <w:p w:rsidR="00AE4EF5" w:rsidRDefault="00AE4EF5" w:rsidP="00975EA1">
      <w:pPr>
        <w:ind w:firstLine="708"/>
        <w:jc w:val="right"/>
      </w:pPr>
    </w:p>
    <w:p w:rsidR="00AE4EF5" w:rsidRDefault="00AE4EF5" w:rsidP="00975EA1">
      <w:pPr>
        <w:ind w:firstLine="708"/>
        <w:jc w:val="right"/>
      </w:pPr>
    </w:p>
    <w:p w:rsidR="00AE4EF5" w:rsidRDefault="00AE4EF5" w:rsidP="00975EA1">
      <w:pPr>
        <w:ind w:firstLine="708"/>
        <w:jc w:val="right"/>
      </w:pPr>
    </w:p>
    <w:p w:rsidR="00AE4EF5" w:rsidRDefault="00AE4EF5" w:rsidP="00975EA1">
      <w:pPr>
        <w:ind w:firstLine="708"/>
        <w:jc w:val="right"/>
      </w:pPr>
    </w:p>
    <w:p w:rsidR="00AE4EF5" w:rsidRDefault="00AE4EF5" w:rsidP="00975EA1">
      <w:pPr>
        <w:ind w:firstLine="708"/>
        <w:jc w:val="right"/>
      </w:pPr>
    </w:p>
    <w:p w:rsidR="00AE4EF5" w:rsidRDefault="00AE4EF5" w:rsidP="00975EA1">
      <w:pPr>
        <w:ind w:firstLine="708"/>
        <w:jc w:val="right"/>
      </w:pPr>
    </w:p>
    <w:p w:rsidR="00AE4EF5" w:rsidRDefault="00AE4EF5" w:rsidP="00975EA1">
      <w:pPr>
        <w:ind w:firstLine="708"/>
        <w:jc w:val="right"/>
      </w:pPr>
    </w:p>
    <w:p w:rsidR="00AE4EF5" w:rsidRDefault="00AE4EF5" w:rsidP="00975EA1">
      <w:pPr>
        <w:ind w:firstLine="708"/>
        <w:jc w:val="right"/>
      </w:pPr>
    </w:p>
    <w:p w:rsidR="00697ADD" w:rsidRDefault="00697ADD" w:rsidP="00975EA1">
      <w:pPr>
        <w:ind w:firstLine="708"/>
        <w:jc w:val="right"/>
      </w:pPr>
    </w:p>
    <w:p w:rsidR="00697ADD" w:rsidRDefault="00697ADD" w:rsidP="00975EA1">
      <w:pPr>
        <w:ind w:firstLine="708"/>
        <w:jc w:val="right"/>
      </w:pPr>
    </w:p>
    <w:p w:rsidR="00697ADD" w:rsidRDefault="00697ADD" w:rsidP="00975EA1">
      <w:pPr>
        <w:ind w:firstLine="708"/>
        <w:jc w:val="right"/>
      </w:pPr>
    </w:p>
    <w:p w:rsidR="00697ADD" w:rsidRDefault="00697ADD" w:rsidP="00975EA1">
      <w:pPr>
        <w:ind w:firstLine="708"/>
        <w:jc w:val="right"/>
      </w:pPr>
    </w:p>
    <w:p w:rsidR="00AE4EF5" w:rsidRDefault="00AE4EF5" w:rsidP="00975EA1">
      <w:pPr>
        <w:ind w:firstLine="708"/>
        <w:jc w:val="right"/>
      </w:pPr>
    </w:p>
    <w:p w:rsidR="0052406C" w:rsidRDefault="0052406C" w:rsidP="0052406C">
      <w:pPr>
        <w:ind w:left="5664" w:firstLine="708"/>
        <w:jc w:val="both"/>
        <w:rPr>
          <w:color w:val="000000"/>
        </w:rPr>
      </w:pPr>
    </w:p>
    <w:p w:rsidR="00D178FE" w:rsidRPr="0085542A" w:rsidRDefault="00D178FE" w:rsidP="0052406C">
      <w:pPr>
        <w:ind w:left="5664" w:firstLine="708"/>
        <w:jc w:val="both"/>
        <w:rPr>
          <w:color w:val="000000"/>
        </w:rPr>
      </w:pPr>
      <w:bookmarkStart w:id="0" w:name="_GoBack"/>
      <w:bookmarkEnd w:id="0"/>
      <w:r w:rsidRPr="0085542A">
        <w:rPr>
          <w:color w:val="000000"/>
        </w:rPr>
        <w:t>Приложение</w:t>
      </w:r>
      <w:r>
        <w:rPr>
          <w:color w:val="000000"/>
        </w:rPr>
        <w:t xml:space="preserve"> </w:t>
      </w:r>
    </w:p>
    <w:p w:rsidR="00D178FE" w:rsidRPr="0085542A" w:rsidRDefault="00D178FE" w:rsidP="00D178FE">
      <w:pPr>
        <w:rPr>
          <w:color w:val="000000"/>
        </w:rPr>
      </w:pP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>
        <w:rPr>
          <w:color w:val="000000"/>
        </w:rPr>
        <w:t xml:space="preserve">  </w:t>
      </w:r>
      <w:r w:rsidRPr="0085542A">
        <w:rPr>
          <w:color w:val="000000"/>
        </w:rPr>
        <w:t>к распоряжению</w:t>
      </w:r>
      <w:r>
        <w:rPr>
          <w:color w:val="000000"/>
        </w:rPr>
        <w:t xml:space="preserve"> </w:t>
      </w:r>
      <w:r w:rsidRPr="0085542A">
        <w:rPr>
          <w:color w:val="000000"/>
        </w:rPr>
        <w:t>администрации</w:t>
      </w:r>
    </w:p>
    <w:p w:rsidR="00D178FE" w:rsidRDefault="00D178FE" w:rsidP="00D178FE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Выборгского района</w:t>
      </w:r>
    </w:p>
    <w:p w:rsidR="00D178FE" w:rsidRDefault="00D178FE" w:rsidP="00D178FE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Санкт- Петербурга</w:t>
      </w:r>
    </w:p>
    <w:p w:rsidR="00D178FE" w:rsidRPr="0085542A" w:rsidRDefault="00D178FE" w:rsidP="00D178FE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от                       №</w:t>
      </w:r>
    </w:p>
    <w:p w:rsidR="00D178FE" w:rsidRDefault="00D178FE" w:rsidP="00D178FE">
      <w:pPr>
        <w:jc w:val="both"/>
        <w:rPr>
          <w:color w:val="000000"/>
        </w:rPr>
      </w:pPr>
    </w:p>
    <w:p w:rsidR="00D178FE" w:rsidRDefault="00D178FE" w:rsidP="00D178FE">
      <w:pPr>
        <w:pStyle w:val="Heading"/>
        <w:jc w:val="center"/>
        <w:rPr>
          <w:color w:val="000000"/>
        </w:rPr>
      </w:pPr>
      <w:r>
        <w:rPr>
          <w:color w:val="000000"/>
        </w:rPr>
        <w:t>Состав административной комиссии администрации</w:t>
      </w:r>
    </w:p>
    <w:p w:rsidR="00D178FE" w:rsidRDefault="00D178FE" w:rsidP="00D178FE">
      <w:pPr>
        <w:pStyle w:val="Heading"/>
        <w:jc w:val="center"/>
        <w:rPr>
          <w:color w:val="000000"/>
        </w:rPr>
      </w:pPr>
      <w:r>
        <w:rPr>
          <w:color w:val="000000"/>
        </w:rPr>
        <w:t xml:space="preserve">Выборгского района Санкт-Петербурга </w:t>
      </w:r>
    </w:p>
    <w:p w:rsidR="00D178FE" w:rsidRDefault="00D178FE" w:rsidP="00D178FE">
      <w:pPr>
        <w:ind w:firstLine="225"/>
        <w:jc w:val="both"/>
        <w:rPr>
          <w:color w:val="00000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94"/>
        <w:gridCol w:w="36"/>
        <w:gridCol w:w="5640"/>
      </w:tblGrid>
      <w:tr w:rsidR="00D178FE" w:rsidRPr="00241C09" w:rsidTr="00ED3929">
        <w:trPr>
          <w:hidden/>
        </w:trPr>
        <w:tc>
          <w:tcPr>
            <w:tcW w:w="2730" w:type="dxa"/>
            <w:gridSpan w:val="2"/>
          </w:tcPr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vanish/>
                <w:color w:val="000000"/>
              </w:rPr>
              <w:t>#G0</w:t>
            </w:r>
            <w:r w:rsidRPr="00241C09">
              <w:rPr>
                <w:color w:val="000000"/>
              </w:rPr>
              <w:t>Председатель</w:t>
            </w:r>
            <w:r>
              <w:rPr>
                <w:color w:val="000000"/>
              </w:rPr>
              <w:t>:</w:t>
            </w:r>
          </w:p>
        </w:tc>
        <w:tc>
          <w:tcPr>
            <w:tcW w:w="5640" w:type="dxa"/>
          </w:tcPr>
          <w:p w:rsidR="00D178FE" w:rsidRPr="00241C09" w:rsidRDefault="00D178FE" w:rsidP="00ED3929">
            <w:pPr>
              <w:rPr>
                <w:color w:val="000000"/>
              </w:rPr>
            </w:pPr>
          </w:p>
        </w:tc>
      </w:tr>
      <w:tr w:rsidR="00D178FE" w:rsidRPr="00241C09" w:rsidTr="00ED3929">
        <w:tc>
          <w:tcPr>
            <w:tcW w:w="2730" w:type="dxa"/>
            <w:gridSpan w:val="2"/>
          </w:tcPr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>Полунин</w:t>
            </w:r>
          </w:p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 xml:space="preserve">Виктор Михайлович </w:t>
            </w:r>
          </w:p>
        </w:tc>
        <w:tc>
          <w:tcPr>
            <w:tcW w:w="5640" w:type="dxa"/>
          </w:tcPr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 xml:space="preserve">-  первый заместитель главы администрации Выборгского района Санкт-Петербурга </w:t>
            </w:r>
          </w:p>
        </w:tc>
      </w:tr>
      <w:tr w:rsidR="00D178FE" w:rsidRPr="00241C09" w:rsidTr="00ED3929">
        <w:tc>
          <w:tcPr>
            <w:tcW w:w="2730" w:type="dxa"/>
            <w:gridSpan w:val="2"/>
          </w:tcPr>
          <w:p w:rsidR="00D178FE" w:rsidRPr="00241C09" w:rsidRDefault="00D178FE" w:rsidP="00ED3929">
            <w:pPr>
              <w:rPr>
                <w:color w:val="000000"/>
              </w:rPr>
            </w:pPr>
          </w:p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>Заместител</w:t>
            </w:r>
            <w:r>
              <w:rPr>
                <w:color w:val="000000"/>
              </w:rPr>
              <w:t>и</w:t>
            </w:r>
            <w:r w:rsidRPr="00241C09">
              <w:rPr>
                <w:color w:val="000000"/>
              </w:rPr>
              <w:t xml:space="preserve"> председателя</w:t>
            </w:r>
            <w:r>
              <w:rPr>
                <w:color w:val="000000"/>
              </w:rPr>
              <w:t>:</w:t>
            </w:r>
            <w:r w:rsidRPr="00241C09">
              <w:rPr>
                <w:color w:val="000000"/>
              </w:rPr>
              <w:t xml:space="preserve"> </w:t>
            </w:r>
          </w:p>
          <w:p w:rsidR="00D178FE" w:rsidRPr="00241C09" w:rsidRDefault="00D178FE" w:rsidP="00ED3929">
            <w:pPr>
              <w:rPr>
                <w:color w:val="000000"/>
              </w:rPr>
            </w:pPr>
          </w:p>
          <w:p w:rsidR="00D178FE" w:rsidRPr="00241C09" w:rsidRDefault="00D178FE" w:rsidP="00ED3929">
            <w:pPr>
              <w:rPr>
                <w:color w:val="000000"/>
              </w:rPr>
            </w:pPr>
          </w:p>
        </w:tc>
        <w:tc>
          <w:tcPr>
            <w:tcW w:w="5640" w:type="dxa"/>
          </w:tcPr>
          <w:tbl>
            <w:tblPr>
              <w:tblW w:w="10900" w:type="dxa"/>
              <w:tblInd w:w="45" w:type="dxa"/>
              <w:tblLayout w:type="fixed"/>
              <w:tblCellMar>
                <w:left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5260"/>
              <w:gridCol w:w="5640"/>
            </w:tblGrid>
            <w:tr w:rsidR="00D178FE" w:rsidRPr="00241C09" w:rsidTr="00ED3929">
              <w:trPr>
                <w:trHeight w:val="947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78FE" w:rsidRPr="00241C09" w:rsidRDefault="00D178FE" w:rsidP="00ED3929">
                  <w:pPr>
                    <w:rPr>
                      <w:color w:val="000000"/>
                    </w:rPr>
                  </w:pPr>
                  <w:r w:rsidRPr="00241C09">
                    <w:rPr>
                      <w:color w:val="000000"/>
                    </w:rPr>
                    <w:t xml:space="preserve"> </w:t>
                  </w:r>
                </w:p>
                <w:p w:rsidR="00D178FE" w:rsidRPr="00241C09" w:rsidRDefault="00D178FE" w:rsidP="00ED3929">
                  <w:pPr>
                    <w:rPr>
                      <w:color w:val="000000"/>
                    </w:rPr>
                  </w:pPr>
                </w:p>
                <w:p w:rsidR="00D178FE" w:rsidRPr="00241C09" w:rsidRDefault="00D178FE" w:rsidP="00ED3929">
                  <w:pPr>
                    <w:rPr>
                      <w:color w:val="000000"/>
                    </w:rPr>
                  </w:pPr>
                </w:p>
                <w:p w:rsidR="00D178FE" w:rsidRPr="00241C09" w:rsidRDefault="00D178FE" w:rsidP="00ED3929">
                  <w:pPr>
                    <w:rPr>
                      <w:color w:val="000000"/>
                    </w:rPr>
                  </w:pPr>
                </w:p>
                <w:p w:rsidR="00D178FE" w:rsidRPr="00241C09" w:rsidRDefault="00D178FE" w:rsidP="00ED392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5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78FE" w:rsidRPr="00241C09" w:rsidRDefault="00D178FE" w:rsidP="00ED3929">
                  <w:pPr>
                    <w:rPr>
                      <w:color w:val="000000"/>
                    </w:rPr>
                  </w:pPr>
                </w:p>
                <w:p w:rsidR="00D178FE" w:rsidRPr="00241C09" w:rsidRDefault="00D178FE" w:rsidP="00ED3929">
                  <w:pPr>
                    <w:rPr>
                      <w:color w:val="000000"/>
                    </w:rPr>
                  </w:pPr>
                </w:p>
                <w:p w:rsidR="00D178FE" w:rsidRPr="00241C09" w:rsidRDefault="00D178FE" w:rsidP="00ED3929">
                  <w:pPr>
                    <w:rPr>
                      <w:color w:val="000000"/>
                    </w:rPr>
                  </w:pPr>
                </w:p>
                <w:p w:rsidR="00D178FE" w:rsidRPr="00241C09" w:rsidRDefault="00D178FE" w:rsidP="00ED3929">
                  <w:pPr>
                    <w:ind w:left="1635" w:hanging="1635"/>
                    <w:rPr>
                      <w:color w:val="000000"/>
                    </w:rPr>
                  </w:pPr>
                </w:p>
                <w:p w:rsidR="00D178FE" w:rsidRPr="00241C09" w:rsidRDefault="00D178FE" w:rsidP="00ED3929">
                  <w:pPr>
                    <w:rPr>
                      <w:color w:val="000000"/>
                    </w:rPr>
                  </w:pPr>
                </w:p>
              </w:tc>
            </w:tr>
          </w:tbl>
          <w:p w:rsidR="00D178FE" w:rsidRPr="00241C09" w:rsidRDefault="00D178FE" w:rsidP="00ED3929">
            <w:pPr>
              <w:rPr>
                <w:color w:val="000000"/>
              </w:rPr>
            </w:pPr>
          </w:p>
        </w:tc>
      </w:tr>
      <w:tr w:rsidR="00D178FE" w:rsidRPr="00241C09" w:rsidTr="00ED3929">
        <w:tc>
          <w:tcPr>
            <w:tcW w:w="2730" w:type="dxa"/>
            <w:gridSpan w:val="2"/>
          </w:tcPr>
          <w:p w:rsidR="00D178FE" w:rsidRDefault="00D178FE" w:rsidP="00ED3929">
            <w:pPr>
              <w:rPr>
                <w:color w:val="000000"/>
              </w:rPr>
            </w:pPr>
          </w:p>
          <w:p w:rsidR="00D178FE" w:rsidRDefault="00D178FE" w:rsidP="00ED3929">
            <w:pPr>
              <w:rPr>
                <w:color w:val="000000"/>
              </w:rPr>
            </w:pPr>
            <w:r>
              <w:rPr>
                <w:color w:val="000000"/>
              </w:rPr>
              <w:t>Зимин Владимир</w:t>
            </w:r>
          </w:p>
          <w:p w:rsidR="00D178FE" w:rsidRPr="00241C09" w:rsidRDefault="00D178FE" w:rsidP="00ED3929">
            <w:pPr>
              <w:rPr>
                <w:color w:val="000000"/>
              </w:rPr>
            </w:pPr>
            <w:r>
              <w:rPr>
                <w:color w:val="000000"/>
              </w:rPr>
              <w:t>Юрьевич</w:t>
            </w:r>
          </w:p>
        </w:tc>
        <w:tc>
          <w:tcPr>
            <w:tcW w:w="5640" w:type="dxa"/>
          </w:tcPr>
          <w:p w:rsidR="00D178FE" w:rsidRDefault="00D178FE" w:rsidP="00ED3929">
            <w:pPr>
              <w:rPr>
                <w:color w:val="000000"/>
              </w:rPr>
            </w:pPr>
          </w:p>
          <w:p w:rsidR="00D178FE" w:rsidRPr="00241C09" w:rsidRDefault="00D178FE" w:rsidP="00ED3929">
            <w:pPr>
              <w:rPr>
                <w:color w:val="000000"/>
              </w:rPr>
            </w:pPr>
            <w:r>
              <w:rPr>
                <w:color w:val="000000"/>
              </w:rPr>
              <w:t>- начальник отдела по вопросам законности, правопорядка и безопасности</w:t>
            </w:r>
          </w:p>
        </w:tc>
      </w:tr>
      <w:tr w:rsidR="00D178FE" w:rsidRPr="00241C09" w:rsidTr="00ED3929">
        <w:tc>
          <w:tcPr>
            <w:tcW w:w="2730" w:type="dxa"/>
            <w:gridSpan w:val="2"/>
          </w:tcPr>
          <w:p w:rsidR="00D178FE" w:rsidRDefault="00D178FE" w:rsidP="00ED3929">
            <w:pPr>
              <w:rPr>
                <w:color w:val="000000"/>
              </w:rPr>
            </w:pPr>
          </w:p>
          <w:p w:rsidR="00B954A6" w:rsidRDefault="00B954A6" w:rsidP="00ED3929">
            <w:pPr>
              <w:rPr>
                <w:color w:val="000000"/>
              </w:rPr>
            </w:pPr>
            <w:r>
              <w:rPr>
                <w:color w:val="000000"/>
              </w:rPr>
              <w:t xml:space="preserve">Шаврова Ольга </w:t>
            </w:r>
          </w:p>
          <w:p w:rsidR="00B954A6" w:rsidRDefault="00B954A6" w:rsidP="00ED3929">
            <w:pPr>
              <w:rPr>
                <w:color w:val="000000"/>
              </w:rPr>
            </w:pPr>
            <w:r>
              <w:rPr>
                <w:color w:val="000000"/>
              </w:rPr>
              <w:t>Николаевна</w:t>
            </w:r>
          </w:p>
          <w:p w:rsidR="00B954A6" w:rsidRDefault="00B954A6" w:rsidP="00ED3929">
            <w:pPr>
              <w:rPr>
                <w:color w:val="000000"/>
              </w:rPr>
            </w:pPr>
          </w:p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>Члены комиссии:</w:t>
            </w:r>
          </w:p>
          <w:p w:rsidR="00D178FE" w:rsidRPr="00241C09" w:rsidRDefault="00D178FE" w:rsidP="00ED3929">
            <w:pPr>
              <w:rPr>
                <w:color w:val="000000"/>
              </w:rPr>
            </w:pPr>
          </w:p>
        </w:tc>
        <w:tc>
          <w:tcPr>
            <w:tcW w:w="5640" w:type="dxa"/>
          </w:tcPr>
          <w:p w:rsidR="00D178FE" w:rsidRDefault="00D178FE" w:rsidP="00ED3929">
            <w:pPr>
              <w:rPr>
                <w:color w:val="000000"/>
              </w:rPr>
            </w:pPr>
          </w:p>
          <w:p w:rsidR="00B954A6" w:rsidRPr="00241C09" w:rsidRDefault="00B954A6" w:rsidP="00ED3929">
            <w:pPr>
              <w:rPr>
                <w:color w:val="000000"/>
              </w:rPr>
            </w:pPr>
            <w:r>
              <w:rPr>
                <w:color w:val="000000"/>
              </w:rPr>
              <w:t>- начальник юридического отдела администрации Выборгского района Санкт-Петербурга</w:t>
            </w:r>
          </w:p>
        </w:tc>
      </w:tr>
      <w:tr w:rsidR="00D178FE" w:rsidRPr="00241C09" w:rsidTr="00ED3929">
        <w:trPr>
          <w:trHeight w:val="1170"/>
        </w:trPr>
        <w:tc>
          <w:tcPr>
            <w:tcW w:w="2694" w:type="dxa"/>
          </w:tcPr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>Егоров Вячеслав</w:t>
            </w:r>
          </w:p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>Васильевич</w:t>
            </w:r>
          </w:p>
          <w:p w:rsidR="00D178FE" w:rsidRPr="00241C09" w:rsidRDefault="00D178FE" w:rsidP="00ED3929">
            <w:pPr>
              <w:rPr>
                <w:color w:val="000000"/>
              </w:rPr>
            </w:pPr>
          </w:p>
          <w:p w:rsidR="00D178FE" w:rsidRPr="00241C09" w:rsidRDefault="00D178FE" w:rsidP="00ED3929">
            <w:pPr>
              <w:rPr>
                <w:color w:val="000000"/>
              </w:rPr>
            </w:pPr>
          </w:p>
          <w:p w:rsidR="00D178FE" w:rsidRPr="00241C09" w:rsidRDefault="00D178FE" w:rsidP="00ED3929">
            <w:pPr>
              <w:rPr>
                <w:color w:val="000000"/>
              </w:rPr>
            </w:pPr>
          </w:p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>Карпухина Наталья</w:t>
            </w:r>
          </w:p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>Васильевна</w:t>
            </w:r>
          </w:p>
          <w:p w:rsidR="00D178FE" w:rsidRPr="00241C09" w:rsidRDefault="00D178FE" w:rsidP="00ED3929">
            <w:pPr>
              <w:rPr>
                <w:color w:val="000000"/>
              </w:rPr>
            </w:pPr>
          </w:p>
          <w:p w:rsidR="00D178FE" w:rsidRPr="00241C09" w:rsidRDefault="00D178FE" w:rsidP="00ED3929">
            <w:pPr>
              <w:rPr>
                <w:color w:val="000000"/>
              </w:rPr>
            </w:pPr>
            <w:proofErr w:type="spellStart"/>
            <w:r w:rsidRPr="00241C09">
              <w:rPr>
                <w:color w:val="000000"/>
              </w:rPr>
              <w:t>Минулин</w:t>
            </w:r>
            <w:proofErr w:type="spellEnd"/>
            <w:r w:rsidRPr="00241C09">
              <w:rPr>
                <w:color w:val="000000"/>
              </w:rPr>
              <w:t xml:space="preserve"> </w:t>
            </w:r>
            <w:proofErr w:type="spellStart"/>
            <w:r w:rsidRPr="00241C09">
              <w:rPr>
                <w:color w:val="000000"/>
              </w:rPr>
              <w:t>Ралиф</w:t>
            </w:r>
            <w:proofErr w:type="spellEnd"/>
          </w:p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>Альбертович</w:t>
            </w:r>
          </w:p>
          <w:p w:rsidR="00D178FE" w:rsidRPr="00241C09" w:rsidRDefault="00D178FE" w:rsidP="00ED3929">
            <w:pPr>
              <w:rPr>
                <w:color w:val="000000"/>
              </w:rPr>
            </w:pPr>
          </w:p>
        </w:tc>
        <w:tc>
          <w:tcPr>
            <w:tcW w:w="5676" w:type="dxa"/>
            <w:gridSpan w:val="2"/>
          </w:tcPr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t>-</w:t>
            </w:r>
            <w:r>
              <w:t xml:space="preserve"> </w:t>
            </w:r>
            <w:r w:rsidRPr="00241C09">
              <w:t xml:space="preserve">главный специалист юридического отдела </w:t>
            </w:r>
            <w:r w:rsidRPr="00241C09">
              <w:rPr>
                <w:color w:val="000000"/>
              </w:rPr>
              <w:t>местной администрации муниципального образова</w:t>
            </w:r>
            <w:r>
              <w:rPr>
                <w:color w:val="000000"/>
              </w:rPr>
              <w:t>ния муниципального округа № 15 (</w:t>
            </w:r>
            <w:r w:rsidRPr="00241C09">
              <w:rPr>
                <w:color w:val="000000"/>
              </w:rPr>
              <w:t>по согласованию)</w:t>
            </w:r>
          </w:p>
          <w:p w:rsidR="00D178FE" w:rsidRPr="00241C09" w:rsidRDefault="00D178FE" w:rsidP="00ED3929">
            <w:pPr>
              <w:ind w:left="522"/>
              <w:rPr>
                <w:color w:val="000000"/>
              </w:rPr>
            </w:pPr>
          </w:p>
          <w:p w:rsidR="00D178FE" w:rsidRPr="00241C09" w:rsidRDefault="00D178FE" w:rsidP="00ED3929">
            <w:pPr>
              <w:ind w:left="522"/>
              <w:rPr>
                <w:color w:val="000000"/>
              </w:rPr>
            </w:pPr>
          </w:p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241C09">
              <w:rPr>
                <w:color w:val="000000"/>
              </w:rPr>
              <w:t>главный специалист юридического отдела администрации Выборгского района</w:t>
            </w:r>
          </w:p>
          <w:p w:rsidR="00D178FE" w:rsidRPr="00241C09" w:rsidRDefault="00D178FE" w:rsidP="00ED3929">
            <w:pPr>
              <w:ind w:left="522"/>
              <w:rPr>
                <w:color w:val="000000"/>
              </w:rPr>
            </w:pPr>
          </w:p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>- ведущий специалист местной администрации внутригородского муниципального образования поселка Парголово (по согласованию)</w:t>
            </w:r>
          </w:p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 xml:space="preserve"> </w:t>
            </w:r>
          </w:p>
        </w:tc>
      </w:tr>
      <w:tr w:rsidR="00D178FE" w:rsidRPr="00241C09" w:rsidTr="00ED3929">
        <w:trPr>
          <w:trHeight w:val="563"/>
        </w:trPr>
        <w:tc>
          <w:tcPr>
            <w:tcW w:w="2730" w:type="dxa"/>
            <w:gridSpan w:val="2"/>
          </w:tcPr>
          <w:p w:rsidR="00D178FE" w:rsidRPr="00241C09" w:rsidRDefault="00D178FE" w:rsidP="00ED3929">
            <w:pPr>
              <w:rPr>
                <w:color w:val="000000"/>
              </w:rPr>
            </w:pPr>
            <w:proofErr w:type="spellStart"/>
            <w:r w:rsidRPr="00241C09">
              <w:rPr>
                <w:color w:val="000000"/>
              </w:rPr>
              <w:t>Митьковец</w:t>
            </w:r>
            <w:proofErr w:type="spellEnd"/>
            <w:r w:rsidRPr="00241C09">
              <w:rPr>
                <w:color w:val="000000"/>
              </w:rPr>
              <w:t xml:space="preserve"> Виталий   Васильевич</w:t>
            </w:r>
          </w:p>
          <w:p w:rsidR="00D178FE" w:rsidRPr="00241C09" w:rsidRDefault="00D178FE" w:rsidP="00ED3929">
            <w:pPr>
              <w:rPr>
                <w:color w:val="000000"/>
              </w:rPr>
            </w:pPr>
          </w:p>
          <w:p w:rsidR="00D178FE" w:rsidRPr="00241C09" w:rsidRDefault="00D178FE" w:rsidP="00ED3929">
            <w:pPr>
              <w:rPr>
                <w:color w:val="000000"/>
              </w:rPr>
            </w:pPr>
          </w:p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>Овод Александр</w:t>
            </w:r>
          </w:p>
          <w:p w:rsidR="00D178FE" w:rsidRPr="00241C09" w:rsidRDefault="00D178FE" w:rsidP="00ED3929">
            <w:pPr>
              <w:rPr>
                <w:color w:val="000000"/>
              </w:rPr>
            </w:pPr>
            <w:proofErr w:type="spellStart"/>
            <w:r w:rsidRPr="00241C09">
              <w:rPr>
                <w:color w:val="000000"/>
              </w:rPr>
              <w:t>Адольфович</w:t>
            </w:r>
            <w:proofErr w:type="spellEnd"/>
          </w:p>
        </w:tc>
        <w:tc>
          <w:tcPr>
            <w:tcW w:w="5640" w:type="dxa"/>
          </w:tcPr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>-  специалист 1категории местной администрации муниципального образования муниципал</w:t>
            </w:r>
            <w:r>
              <w:rPr>
                <w:color w:val="000000"/>
              </w:rPr>
              <w:t xml:space="preserve">ьного округа </w:t>
            </w:r>
            <w:proofErr w:type="spellStart"/>
            <w:r>
              <w:rPr>
                <w:color w:val="000000"/>
              </w:rPr>
              <w:t>Шувалово</w:t>
            </w:r>
            <w:proofErr w:type="spellEnd"/>
            <w:r>
              <w:rPr>
                <w:color w:val="000000"/>
              </w:rPr>
              <w:t xml:space="preserve"> – Озерки (</w:t>
            </w:r>
            <w:r w:rsidRPr="00241C09">
              <w:rPr>
                <w:color w:val="000000"/>
              </w:rPr>
              <w:t>по согласованию)</w:t>
            </w:r>
          </w:p>
          <w:p w:rsidR="00D178FE" w:rsidRPr="00241C09" w:rsidRDefault="00D178FE" w:rsidP="00ED3929">
            <w:pPr>
              <w:rPr>
                <w:color w:val="000000"/>
              </w:rPr>
            </w:pPr>
          </w:p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>-</w:t>
            </w:r>
            <w:r w:rsidRPr="00241C09">
              <w:t xml:space="preserve"> начальник организационно-правового отдела местной администрации муниципального образования муниципального округа Сосновское (по согласованию)</w:t>
            </w:r>
          </w:p>
        </w:tc>
      </w:tr>
      <w:tr w:rsidR="00D178FE" w:rsidRPr="00241C09" w:rsidTr="00ED3929">
        <w:trPr>
          <w:trHeight w:val="947"/>
        </w:trPr>
        <w:tc>
          <w:tcPr>
            <w:tcW w:w="2730" w:type="dxa"/>
            <w:gridSpan w:val="2"/>
          </w:tcPr>
          <w:p w:rsidR="00D178FE" w:rsidRPr="00241C09" w:rsidRDefault="00D178FE" w:rsidP="00ED3929">
            <w:pPr>
              <w:rPr>
                <w:color w:val="000000"/>
              </w:rPr>
            </w:pPr>
          </w:p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 xml:space="preserve"> Романов Сергей</w:t>
            </w:r>
          </w:p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 xml:space="preserve"> Владимирович</w:t>
            </w:r>
          </w:p>
        </w:tc>
        <w:tc>
          <w:tcPr>
            <w:tcW w:w="5640" w:type="dxa"/>
          </w:tcPr>
          <w:tbl>
            <w:tblPr>
              <w:tblW w:w="10900" w:type="dxa"/>
              <w:tblInd w:w="45" w:type="dxa"/>
              <w:tblLayout w:type="fixed"/>
              <w:tblCellMar>
                <w:left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5260"/>
              <w:gridCol w:w="5640"/>
            </w:tblGrid>
            <w:tr w:rsidR="00D178FE" w:rsidRPr="00241C09" w:rsidTr="00ED3929">
              <w:trPr>
                <w:trHeight w:val="947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78FE" w:rsidRPr="00241C09" w:rsidRDefault="00D178FE" w:rsidP="00ED3929">
                  <w:pPr>
                    <w:rPr>
                      <w:color w:val="000000"/>
                    </w:rPr>
                  </w:pPr>
                  <w:r w:rsidRPr="00241C09">
                    <w:rPr>
                      <w:color w:val="000000"/>
                    </w:rPr>
                    <w:t xml:space="preserve"> </w:t>
                  </w:r>
                </w:p>
                <w:p w:rsidR="00D178FE" w:rsidRDefault="00D178FE" w:rsidP="00ED3929">
                  <w:pPr>
                    <w:rPr>
                      <w:color w:val="000000"/>
                    </w:rPr>
                  </w:pPr>
                  <w:r w:rsidRPr="00241C09">
                    <w:rPr>
                      <w:color w:val="000000"/>
                    </w:rPr>
                    <w:t xml:space="preserve">- главный специалист муниципального образования муниципального округа </w:t>
                  </w:r>
                  <w:proofErr w:type="spellStart"/>
                  <w:r w:rsidRPr="00241C09">
                    <w:rPr>
                      <w:color w:val="000000"/>
                    </w:rPr>
                    <w:t>Сампсониевское</w:t>
                  </w:r>
                  <w:proofErr w:type="spellEnd"/>
                  <w:r w:rsidRPr="00241C09">
                    <w:rPr>
                      <w:color w:val="000000"/>
                    </w:rPr>
                    <w:t xml:space="preserve"> (по согласованию)</w:t>
                  </w:r>
                </w:p>
                <w:p w:rsidR="00D178FE" w:rsidRPr="00241C09" w:rsidRDefault="00D178FE" w:rsidP="00ED392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5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78FE" w:rsidRPr="00241C09" w:rsidRDefault="00D178FE" w:rsidP="00ED3929">
                  <w:pPr>
                    <w:rPr>
                      <w:color w:val="000000"/>
                    </w:rPr>
                  </w:pPr>
                </w:p>
                <w:p w:rsidR="00D178FE" w:rsidRPr="00241C09" w:rsidRDefault="00D178FE" w:rsidP="00ED3929">
                  <w:pPr>
                    <w:rPr>
                      <w:color w:val="000000"/>
                    </w:rPr>
                  </w:pPr>
                </w:p>
                <w:p w:rsidR="00D178FE" w:rsidRPr="00241C09" w:rsidRDefault="00D178FE" w:rsidP="00ED3929">
                  <w:pPr>
                    <w:rPr>
                      <w:color w:val="000000"/>
                    </w:rPr>
                  </w:pPr>
                </w:p>
                <w:p w:rsidR="00D178FE" w:rsidRPr="00241C09" w:rsidRDefault="00D178FE" w:rsidP="00ED3929">
                  <w:pPr>
                    <w:ind w:left="1635" w:hanging="1635"/>
                    <w:rPr>
                      <w:color w:val="000000"/>
                    </w:rPr>
                  </w:pPr>
                </w:p>
                <w:p w:rsidR="00D178FE" w:rsidRPr="00241C09" w:rsidRDefault="00D178FE" w:rsidP="00ED3929">
                  <w:pPr>
                    <w:rPr>
                      <w:color w:val="000000"/>
                    </w:rPr>
                  </w:pPr>
                </w:p>
              </w:tc>
            </w:tr>
          </w:tbl>
          <w:p w:rsidR="00D178FE" w:rsidRPr="00241C09" w:rsidRDefault="00D178FE" w:rsidP="00ED3929">
            <w:pPr>
              <w:rPr>
                <w:color w:val="000000"/>
              </w:rPr>
            </w:pPr>
          </w:p>
        </w:tc>
      </w:tr>
      <w:tr w:rsidR="00D178FE" w:rsidRPr="00241C09" w:rsidTr="00ED3929">
        <w:tc>
          <w:tcPr>
            <w:tcW w:w="2730" w:type="dxa"/>
            <w:gridSpan w:val="2"/>
          </w:tcPr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lastRenderedPageBreak/>
              <w:t xml:space="preserve">Савостьянова </w:t>
            </w:r>
          </w:p>
          <w:p w:rsidR="00D178FE" w:rsidRPr="00241C09" w:rsidRDefault="00D178FE" w:rsidP="00ED3929">
            <w:pPr>
              <w:rPr>
                <w:color w:val="000000"/>
              </w:rPr>
            </w:pPr>
            <w:r w:rsidRPr="00241C09">
              <w:rPr>
                <w:color w:val="000000"/>
              </w:rPr>
              <w:t xml:space="preserve">Ирина Анатольевна </w:t>
            </w:r>
          </w:p>
        </w:tc>
        <w:tc>
          <w:tcPr>
            <w:tcW w:w="5640" w:type="dxa"/>
          </w:tcPr>
          <w:p w:rsidR="00D178FE" w:rsidRPr="00241C09" w:rsidRDefault="00D178FE" w:rsidP="00ED3929">
            <w:pPr>
              <w:rPr>
                <w:color w:val="000000"/>
              </w:rPr>
            </w:pPr>
            <w:r>
              <w:rPr>
                <w:color w:val="000000"/>
              </w:rPr>
              <w:t>- заведующая отделом контроля №</w:t>
            </w:r>
            <w:r w:rsidRPr="00241C09">
              <w:rPr>
                <w:color w:val="000000"/>
              </w:rPr>
              <w:t xml:space="preserve"> 1 Управления по контролю за соблюдением законодательства об административных правонарушениях Санкт-Петербурга</w:t>
            </w:r>
            <w:r>
              <w:rPr>
                <w:color w:val="000000"/>
              </w:rPr>
              <w:t xml:space="preserve"> (по согласованию)</w:t>
            </w:r>
            <w:r w:rsidRPr="00241C09">
              <w:rPr>
                <w:color w:val="000000"/>
              </w:rPr>
              <w:t xml:space="preserve"> </w:t>
            </w:r>
          </w:p>
        </w:tc>
      </w:tr>
    </w:tbl>
    <w:p w:rsidR="00D178FE" w:rsidRDefault="00D178FE" w:rsidP="00D178FE"/>
    <w:p w:rsidR="00D178FE" w:rsidRDefault="00D178FE" w:rsidP="00975EA1">
      <w:pPr>
        <w:ind w:firstLine="708"/>
        <w:jc w:val="right"/>
      </w:pPr>
    </w:p>
    <w:sectPr w:rsidR="00D178FE" w:rsidSect="0052406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778A0"/>
    <w:multiLevelType w:val="hybridMultilevel"/>
    <w:tmpl w:val="B134A558"/>
    <w:lvl w:ilvl="0" w:tplc="5480357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602BD4"/>
    <w:multiLevelType w:val="hybridMultilevel"/>
    <w:tmpl w:val="D6FCFD02"/>
    <w:lvl w:ilvl="0" w:tplc="102CE24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490A26"/>
    <w:multiLevelType w:val="multilevel"/>
    <w:tmpl w:val="FDA404D8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152665"/>
    <w:rsid w:val="00261BE2"/>
    <w:rsid w:val="002C1A98"/>
    <w:rsid w:val="002C289B"/>
    <w:rsid w:val="0030181D"/>
    <w:rsid w:val="003451F1"/>
    <w:rsid w:val="00386371"/>
    <w:rsid w:val="004C1F45"/>
    <w:rsid w:val="0052406C"/>
    <w:rsid w:val="006674C1"/>
    <w:rsid w:val="00697ADD"/>
    <w:rsid w:val="006F71B3"/>
    <w:rsid w:val="007034DD"/>
    <w:rsid w:val="00724E7D"/>
    <w:rsid w:val="00730906"/>
    <w:rsid w:val="0079668A"/>
    <w:rsid w:val="007B2F20"/>
    <w:rsid w:val="00803C9B"/>
    <w:rsid w:val="00975EA1"/>
    <w:rsid w:val="00A24348"/>
    <w:rsid w:val="00AE0678"/>
    <w:rsid w:val="00AE4EF5"/>
    <w:rsid w:val="00B7664F"/>
    <w:rsid w:val="00B954A6"/>
    <w:rsid w:val="00C2616C"/>
    <w:rsid w:val="00D178FE"/>
    <w:rsid w:val="00D925E1"/>
    <w:rsid w:val="00E12569"/>
    <w:rsid w:val="00E46858"/>
    <w:rsid w:val="00F710AC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293DE-C85E-4CCE-8D24-5BCEA901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C1A98"/>
    <w:pPr>
      <w:ind w:left="720"/>
      <w:contextualSpacing/>
    </w:pPr>
  </w:style>
  <w:style w:type="paragraph" w:customStyle="1" w:styleId="Heading">
    <w:name w:val="Heading"/>
    <w:rsid w:val="00D178F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61428-70BF-473A-B77A-D85531EC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6a3f2c38-a54c-44f8-b5a2-b872e320e0bc.dot</Template>
  <TotalTime>131</TotalTime>
  <Pages>4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Аверченкова Татьяна Николаевна</cp:lastModifiedBy>
  <cp:revision>6</cp:revision>
  <dcterms:created xsi:type="dcterms:W3CDTF">2019-08-29T12:02:00Z</dcterms:created>
  <dcterms:modified xsi:type="dcterms:W3CDTF">2019-09-10T09:15:00Z</dcterms:modified>
</cp:coreProperties>
</file>