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7B4CCC" w:rsidP="00BA231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2057400</wp:posOffset>
                </wp:positionV>
                <wp:extent cx="2981325" cy="529590"/>
                <wp:effectExtent l="0" t="0" r="0" b="381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3FF" w:rsidRDefault="000723FF" w:rsidP="000723FF">
                            <w:pPr>
                              <w:jc w:val="both"/>
                              <w:rPr>
                                <w:b/>
                              </w:rPr>
                            </w:pPr>
                            <w:bookmarkStart w:id="0" w:name="_GoBack"/>
                            <w:r w:rsidRPr="000723FF">
                              <w:rPr>
                                <w:b/>
                              </w:rPr>
                              <w:t>О внесении изменений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0723FF" w:rsidRDefault="000723FF" w:rsidP="000723FF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723FF">
                              <w:rPr>
                                <w:b/>
                              </w:rPr>
                              <w:t>в распоряжение Комитета</w:t>
                            </w:r>
                          </w:p>
                          <w:p w:rsidR="000723FF" w:rsidRPr="000723FF" w:rsidRDefault="000723FF" w:rsidP="000723FF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0723FF">
                              <w:rPr>
                                <w:b/>
                              </w:rPr>
                              <w:t>по образованию от 06.03.2019 № 633-р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6pt;margin-top:162pt;width:234.75pt;height:4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" filled="f" stroked="f">
                <v:textbox inset="0,0,0,0">
                  <w:txbxContent>
                    <w:p w:rsidR="000723FF" w:rsidRDefault="000723FF" w:rsidP="000723FF">
                      <w:pPr>
                        <w:jc w:val="both"/>
                        <w:rPr>
                          <w:b/>
                        </w:rPr>
                      </w:pPr>
                      <w:bookmarkStart w:id="1" w:name="_GoBack"/>
                      <w:r w:rsidRPr="000723FF">
                        <w:rPr>
                          <w:b/>
                        </w:rPr>
                        <w:t>О внесении изменений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0723FF" w:rsidRDefault="000723FF" w:rsidP="000723FF">
                      <w:pPr>
                        <w:jc w:val="both"/>
                        <w:rPr>
                          <w:b/>
                        </w:rPr>
                      </w:pPr>
                      <w:r w:rsidRPr="000723FF">
                        <w:rPr>
                          <w:b/>
                        </w:rPr>
                        <w:t>в распоряжение Комитета</w:t>
                      </w:r>
                    </w:p>
                    <w:p w:rsidR="000723FF" w:rsidRPr="000723FF" w:rsidRDefault="000723FF" w:rsidP="000723FF">
                      <w:pPr>
                        <w:jc w:val="both"/>
                        <w:rPr>
                          <w:b/>
                        </w:rPr>
                      </w:pPr>
                      <w:r w:rsidRPr="000723FF">
                        <w:rPr>
                          <w:b/>
                        </w:rPr>
                        <w:t>по образованию от 06.03.2019 № 633-р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9775" cy="2331085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77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BA2319">
          <w:headerReference w:type="default" r:id="rId8"/>
          <w:pgSz w:w="11906" w:h="16838"/>
          <w:pgMar w:top="360" w:right="360" w:bottom="1134" w:left="360" w:header="360" w:footer="708" w:gutter="0"/>
          <w:cols w:space="708"/>
          <w:docGrid w:linePitch="360"/>
        </w:sectPr>
      </w:pPr>
    </w:p>
    <w:p w:rsidR="000723FF" w:rsidRDefault="000723FF"/>
    <w:p w:rsidR="000723FF" w:rsidRPr="000723FF" w:rsidRDefault="000723FF" w:rsidP="000723FF"/>
    <w:p w:rsidR="000723FF" w:rsidRPr="00D94BA8" w:rsidRDefault="000723FF" w:rsidP="000723FF">
      <w:pPr>
        <w:rPr>
          <w:sz w:val="18"/>
          <w:szCs w:val="18"/>
        </w:rPr>
      </w:pPr>
    </w:p>
    <w:p w:rsidR="000723FF" w:rsidRPr="00027CAB" w:rsidRDefault="000723FF" w:rsidP="00C6732D">
      <w:pPr>
        <w:tabs>
          <w:tab w:val="left" w:pos="142"/>
          <w:tab w:val="left" w:pos="6555"/>
        </w:tabs>
        <w:ind w:firstLine="426"/>
        <w:jc w:val="both"/>
      </w:pPr>
      <w:r w:rsidRPr="00027CAB">
        <w:t xml:space="preserve">1. Внести в распоряжение Комитета по образованию </w:t>
      </w:r>
      <w:r>
        <w:t>от 06.03.2019 № 633-р                           «Об установлении порядка и размера выплаты компенсации педагогическим работникам образовательных организаций Санкт-Петербурга за работу по подготовке и проведению государственной итоговой аттестации по образовательным программам основного общего                    и среднего общего образования» (далее - распоряжение) следующие изменения</w:t>
      </w:r>
      <w:r w:rsidRPr="00027CAB">
        <w:t>:</w:t>
      </w:r>
    </w:p>
    <w:p w:rsidR="000723FF" w:rsidRDefault="000723FF" w:rsidP="00C6732D">
      <w:pPr>
        <w:tabs>
          <w:tab w:val="left" w:pos="142"/>
          <w:tab w:val="left" w:pos="6555"/>
        </w:tabs>
        <w:ind w:firstLine="426"/>
        <w:jc w:val="both"/>
      </w:pPr>
      <w:r>
        <w:t xml:space="preserve">1.1. </w:t>
      </w:r>
      <w:r w:rsidR="00D94BA8">
        <w:t>А</w:t>
      </w:r>
      <w:r>
        <w:t>бзац 3 п</w:t>
      </w:r>
      <w:r w:rsidR="00D94BA8">
        <w:t>одп</w:t>
      </w:r>
      <w:r>
        <w:t xml:space="preserve">ункта 1.2 приложения к распоряжению после слов «среднего общего образования» </w:t>
      </w:r>
      <w:r w:rsidR="00D94BA8">
        <w:t>д</w:t>
      </w:r>
      <w:r w:rsidR="00D94BA8" w:rsidRPr="00D94BA8">
        <w:t xml:space="preserve">ополнить </w:t>
      </w:r>
      <w:r>
        <w:t>словами «, выплачивается за счет бюджета</w:t>
      </w:r>
      <w:r w:rsidR="00D94BA8">
        <w:t xml:space="preserve"> </w:t>
      </w:r>
      <w:r>
        <w:t>Санкт-Петербурга».</w:t>
      </w:r>
    </w:p>
    <w:p w:rsidR="000723FF" w:rsidRDefault="000723FF" w:rsidP="00C6732D">
      <w:pPr>
        <w:tabs>
          <w:tab w:val="left" w:pos="142"/>
          <w:tab w:val="left" w:pos="6555"/>
        </w:tabs>
        <w:ind w:firstLine="426"/>
        <w:jc w:val="both"/>
      </w:pPr>
      <w:r>
        <w:t xml:space="preserve">1.2. </w:t>
      </w:r>
      <w:r w:rsidR="00B30607">
        <w:t>П</w:t>
      </w:r>
      <w:r>
        <w:t xml:space="preserve">риложение к распоряжению </w:t>
      </w:r>
      <w:r w:rsidR="00B30607">
        <w:t xml:space="preserve">дополнить </w:t>
      </w:r>
      <w:r>
        <w:t>пункт</w:t>
      </w:r>
      <w:r w:rsidR="00D94BA8">
        <w:t>ом</w:t>
      </w:r>
      <w:r>
        <w:t xml:space="preserve"> 1.6 следующего</w:t>
      </w:r>
      <w:r w:rsidR="00B30607">
        <w:t xml:space="preserve"> </w:t>
      </w:r>
      <w:r>
        <w:t>содержания:</w:t>
      </w:r>
    </w:p>
    <w:p w:rsidR="000723FF" w:rsidRDefault="000723FF" w:rsidP="00C6732D">
      <w:pPr>
        <w:tabs>
          <w:tab w:val="left" w:pos="142"/>
          <w:tab w:val="left" w:pos="6555"/>
        </w:tabs>
        <w:ind w:firstLine="426"/>
        <w:jc w:val="both"/>
      </w:pPr>
      <w:r>
        <w:t>«1.6. Выплата компенсации педагогическим работникам, участвующим в подготовке и проведении ГИА в соответствии с пунктом 1.3 настоящего Порядка, производится:</w:t>
      </w:r>
    </w:p>
    <w:p w:rsidR="000723FF" w:rsidRDefault="000723FF" w:rsidP="00C6732D">
      <w:pPr>
        <w:tabs>
          <w:tab w:val="left" w:pos="142"/>
          <w:tab w:val="left" w:pos="6555"/>
        </w:tabs>
        <w:ind w:firstLine="426"/>
        <w:jc w:val="both"/>
      </w:pPr>
      <w:r>
        <w:t>на основании локального акта образовательной организацией Санкт-Петербурга,</w:t>
      </w:r>
      <w:r w:rsidR="00B30607">
        <w:t xml:space="preserve"> </w:t>
      </w:r>
      <w:r w:rsidRPr="00D42D69">
        <w:t>находящ</w:t>
      </w:r>
      <w:r>
        <w:t>ейся</w:t>
      </w:r>
      <w:r w:rsidRPr="00D42D69">
        <w:t xml:space="preserve"> в ведении исполнительных органов государственной власти</w:t>
      </w:r>
      <w:r>
        <w:t xml:space="preserve">                                      </w:t>
      </w:r>
      <w:r w:rsidRPr="00D42D69">
        <w:t>Санкт-Петербурга (далее – ГОУ)</w:t>
      </w:r>
      <w:r w:rsidR="00D9318D">
        <w:t>,</w:t>
      </w:r>
      <w:r>
        <w:t xml:space="preserve"> </w:t>
      </w:r>
      <w:r w:rsidRPr="00B127CF">
        <w:t>педагогическ</w:t>
      </w:r>
      <w:r w:rsidR="00D94BA8">
        <w:t>и</w:t>
      </w:r>
      <w:r w:rsidR="00D10FAA">
        <w:t>м</w:t>
      </w:r>
      <w:r w:rsidRPr="00B127CF">
        <w:t xml:space="preserve"> работник</w:t>
      </w:r>
      <w:r w:rsidR="00D10FAA">
        <w:t>ам</w:t>
      </w:r>
      <w:r w:rsidR="00D94BA8">
        <w:t xml:space="preserve"> </w:t>
      </w:r>
      <w:r w:rsidR="00D9318D" w:rsidRPr="00D9318D">
        <w:t xml:space="preserve">основным местом работы </w:t>
      </w:r>
      <w:r w:rsidR="00D94BA8">
        <w:t>которых является</w:t>
      </w:r>
      <w:r w:rsidR="00D9318D">
        <w:t xml:space="preserve"> ГОУ</w:t>
      </w:r>
      <w:r>
        <w:t>;</w:t>
      </w:r>
    </w:p>
    <w:p w:rsidR="00D9318D" w:rsidRDefault="000723FF" w:rsidP="00C6732D">
      <w:pPr>
        <w:tabs>
          <w:tab w:val="left" w:pos="142"/>
          <w:tab w:val="left" w:pos="6555"/>
        </w:tabs>
        <w:ind w:firstLine="426"/>
        <w:jc w:val="both"/>
      </w:pPr>
      <w:r w:rsidRPr="00B127CF">
        <w:t>на основании договора об оказании услуг (работ) по обеспечению проведения ГИА заключенного с ГОУ</w:t>
      </w:r>
      <w:r w:rsidR="00393FEF">
        <w:t>,</w:t>
      </w:r>
      <w:r w:rsidRPr="00B127CF">
        <w:t xml:space="preserve"> на базе которого находится ППЭ, педагогически</w:t>
      </w:r>
      <w:r w:rsidR="00D10FAA">
        <w:t>м</w:t>
      </w:r>
      <w:r w:rsidRPr="00B127CF">
        <w:t xml:space="preserve"> работник</w:t>
      </w:r>
      <w:r w:rsidR="00D10FAA">
        <w:t>ам</w:t>
      </w:r>
      <w:r w:rsidRPr="00B127CF">
        <w:t xml:space="preserve"> </w:t>
      </w:r>
      <w:r w:rsidRPr="0075575F">
        <w:t>образовательны</w:t>
      </w:r>
      <w:r>
        <w:t>х</w:t>
      </w:r>
      <w:r w:rsidRPr="0075575F">
        <w:t xml:space="preserve"> организаци</w:t>
      </w:r>
      <w:r>
        <w:t>и</w:t>
      </w:r>
      <w:r w:rsidRPr="0075575F">
        <w:t xml:space="preserve"> Санкт-Петербурга, </w:t>
      </w:r>
      <w:r>
        <w:t xml:space="preserve">созданных </w:t>
      </w:r>
      <w:r w:rsidRPr="0075575F">
        <w:t>федеральны</w:t>
      </w:r>
      <w:r>
        <w:t xml:space="preserve">ми </w:t>
      </w:r>
      <w:r w:rsidRPr="0075575F">
        <w:t>орган</w:t>
      </w:r>
      <w:r>
        <w:t>ами</w:t>
      </w:r>
      <w:r w:rsidRPr="0075575F">
        <w:t xml:space="preserve"> государственной власти</w:t>
      </w:r>
      <w:r w:rsidR="00FD154E">
        <w:t xml:space="preserve"> (далее – ФОУ)</w:t>
      </w:r>
      <w:r w:rsidR="00D9318D">
        <w:t>;</w:t>
      </w:r>
    </w:p>
    <w:p w:rsidR="000723FF" w:rsidRDefault="00D9318D" w:rsidP="00C6732D">
      <w:pPr>
        <w:tabs>
          <w:tab w:val="left" w:pos="142"/>
          <w:tab w:val="left" w:pos="6555"/>
        </w:tabs>
        <w:ind w:firstLine="426"/>
        <w:jc w:val="both"/>
      </w:pPr>
      <w:r w:rsidRPr="00D9318D">
        <w:t>на основании договора об оказании услуг (работ) по обеспечению проведения ГИА заключенного с ГОУ, на базе которого находится ППЭ, педагогическим работникам частных образовательных организаций Санкт-Петербурга (далее – ЧОУ)</w:t>
      </w:r>
      <w:r>
        <w:t>.</w:t>
      </w:r>
      <w:r w:rsidR="000723FF">
        <w:t>».</w:t>
      </w:r>
    </w:p>
    <w:p w:rsidR="00FD154E" w:rsidRDefault="00833423" w:rsidP="00C6732D">
      <w:pPr>
        <w:tabs>
          <w:tab w:val="left" w:pos="142"/>
          <w:tab w:val="left" w:pos="6555"/>
        </w:tabs>
        <w:ind w:firstLine="426"/>
        <w:jc w:val="both"/>
      </w:pPr>
      <w:r>
        <w:t>1.3</w:t>
      </w:r>
      <w:r w:rsidR="0060699F">
        <w:t>.</w:t>
      </w:r>
      <w:r w:rsidR="00736BC0">
        <w:t xml:space="preserve"> </w:t>
      </w:r>
      <w:r w:rsidR="00D10FAA">
        <w:t>В</w:t>
      </w:r>
      <w:r w:rsidR="00B30607">
        <w:t xml:space="preserve"> </w:t>
      </w:r>
      <w:r w:rsidR="00FD154E">
        <w:t>предпоследнем и после</w:t>
      </w:r>
      <w:r w:rsidR="0060699F" w:rsidRPr="0060699F">
        <w:t>дн</w:t>
      </w:r>
      <w:r w:rsidR="00FD154E">
        <w:t>ем</w:t>
      </w:r>
      <w:r w:rsidR="0060699F" w:rsidRPr="0060699F">
        <w:t xml:space="preserve"> абзац</w:t>
      </w:r>
      <w:r w:rsidR="00FD154E">
        <w:t xml:space="preserve">ах </w:t>
      </w:r>
      <w:r w:rsidR="00D10FAA">
        <w:t>п</w:t>
      </w:r>
      <w:r w:rsidR="00D10FAA" w:rsidRPr="00D10FAA">
        <w:t>ункт</w:t>
      </w:r>
      <w:r w:rsidR="00D10FAA">
        <w:t>а</w:t>
      </w:r>
      <w:r w:rsidR="00D10FAA" w:rsidRPr="00D10FAA">
        <w:t xml:space="preserve"> 2 приложения к распоряжению </w:t>
      </w:r>
      <w:r w:rsidR="00FD154E">
        <w:t>слова «образовательные организации Санкт-Петербурга» заменить словами «ГОУ».</w:t>
      </w:r>
    </w:p>
    <w:p w:rsidR="00FD154E" w:rsidRDefault="00FD154E" w:rsidP="00C6732D">
      <w:pPr>
        <w:tabs>
          <w:tab w:val="left" w:pos="142"/>
          <w:tab w:val="left" w:pos="6555"/>
        </w:tabs>
        <w:ind w:firstLine="426"/>
        <w:jc w:val="both"/>
      </w:pPr>
      <w:r>
        <w:t>1.</w:t>
      </w:r>
      <w:r w:rsidR="00B30607">
        <w:t>4</w:t>
      </w:r>
      <w:r>
        <w:t xml:space="preserve">. </w:t>
      </w:r>
      <w:r w:rsidR="00D94BA8">
        <w:t>П</w:t>
      </w:r>
      <w:r w:rsidR="00B30607">
        <w:t xml:space="preserve">ункт 2 приложения к распоряжению </w:t>
      </w:r>
      <w:r w:rsidR="00D94BA8">
        <w:t xml:space="preserve">дополнить </w:t>
      </w:r>
      <w:r>
        <w:t>абзацами следующего содержания:</w:t>
      </w:r>
    </w:p>
    <w:p w:rsidR="00FD154E" w:rsidRDefault="00736BC0" w:rsidP="00C6732D">
      <w:pPr>
        <w:tabs>
          <w:tab w:val="left" w:pos="142"/>
          <w:tab w:val="left" w:pos="6555"/>
        </w:tabs>
        <w:ind w:firstLine="426"/>
        <w:jc w:val="both"/>
      </w:pPr>
      <w:r>
        <w:t>«</w:t>
      </w:r>
      <w:r w:rsidR="00322CA3">
        <w:t>К</w:t>
      </w:r>
      <w:r w:rsidRPr="00736BC0">
        <w:t>омпенсаци</w:t>
      </w:r>
      <w:r w:rsidR="00C6732D">
        <w:t>я</w:t>
      </w:r>
      <w:r w:rsidRPr="00736BC0">
        <w:t xml:space="preserve"> педагогическим работникам</w:t>
      </w:r>
      <w:r w:rsidR="00FD154E">
        <w:t xml:space="preserve"> </w:t>
      </w:r>
      <w:r w:rsidR="00322CA3">
        <w:t xml:space="preserve">ЧОУ и </w:t>
      </w:r>
      <w:r w:rsidR="00FD154E">
        <w:t xml:space="preserve">ФОУ </w:t>
      </w:r>
      <w:r w:rsidR="00322CA3">
        <w:t>выплачивается</w:t>
      </w:r>
      <w:r w:rsidR="00C6732D">
        <w:t xml:space="preserve">                                    в</w:t>
      </w:r>
      <w:r w:rsidR="00FD154E">
        <w:t xml:space="preserve"> соответствии</w:t>
      </w:r>
      <w:r w:rsidR="00322CA3">
        <w:t xml:space="preserve"> </w:t>
      </w:r>
      <w:r w:rsidR="00FD154E">
        <w:t>с пунктом 1.6 настоящего Порядка.</w:t>
      </w:r>
    </w:p>
    <w:p w:rsidR="0060699F" w:rsidRDefault="0060699F" w:rsidP="00C6732D">
      <w:pPr>
        <w:tabs>
          <w:tab w:val="left" w:pos="142"/>
          <w:tab w:val="left" w:pos="6555"/>
        </w:tabs>
        <w:ind w:firstLine="426"/>
        <w:jc w:val="both"/>
      </w:pPr>
      <w:r w:rsidRPr="0060699F">
        <w:t>Выплата компенсации педагогическим работникам, осуществляется путем перечисления денежных средств на счета, открытые ими в кредитных организациях,                              в порядке определенном локальными актами ГОУ.</w:t>
      </w:r>
      <w:r w:rsidR="00B30607">
        <w:t xml:space="preserve"> </w:t>
      </w:r>
      <w:r w:rsidRPr="0060699F">
        <w:t>Выплата компенсации осуществляется не позднее 31 декабря года, в котором проведена ГИА</w:t>
      </w:r>
    </w:p>
    <w:p w:rsidR="0024098D" w:rsidRDefault="0024098D" w:rsidP="00C6732D">
      <w:pPr>
        <w:tabs>
          <w:tab w:val="left" w:pos="142"/>
          <w:tab w:val="left" w:pos="6555"/>
        </w:tabs>
        <w:ind w:firstLine="426"/>
        <w:jc w:val="both"/>
      </w:pPr>
      <w:r>
        <w:t>2. Настоящее распоряжение вступает в силу с</w:t>
      </w:r>
      <w:r w:rsidR="00C6732D">
        <w:t xml:space="preserve"> </w:t>
      </w:r>
      <w:r>
        <w:t xml:space="preserve">даты </w:t>
      </w:r>
      <w:r w:rsidR="00C6732D">
        <w:t xml:space="preserve">его </w:t>
      </w:r>
      <w:r>
        <w:t xml:space="preserve">подписания </w:t>
      </w:r>
      <w:r w:rsidR="00C6732D">
        <w:t xml:space="preserve">                                           </w:t>
      </w:r>
      <w:r>
        <w:t>и распространяется на правоотношения</w:t>
      </w:r>
      <w:r w:rsidR="00D9318D">
        <w:t>,</w:t>
      </w:r>
      <w:r>
        <w:t xml:space="preserve"> возникшие с 06.03.2019.</w:t>
      </w:r>
    </w:p>
    <w:p w:rsidR="000723FF" w:rsidRDefault="0024098D" w:rsidP="00C6732D">
      <w:pPr>
        <w:tabs>
          <w:tab w:val="left" w:pos="142"/>
          <w:tab w:val="left" w:pos="6555"/>
        </w:tabs>
        <w:ind w:firstLine="426"/>
        <w:jc w:val="both"/>
      </w:pPr>
      <w:r>
        <w:t>3</w:t>
      </w:r>
      <w:r w:rsidR="000723FF" w:rsidRPr="00027CAB">
        <w:t xml:space="preserve">. Контроль за выполнением </w:t>
      </w:r>
      <w:r w:rsidR="00C6732D">
        <w:t xml:space="preserve">настоящего </w:t>
      </w:r>
      <w:r w:rsidR="000723FF" w:rsidRPr="00027CAB">
        <w:t>распоряжения возложить на заместителя председателя Комитета по образованию Ксенофонтова</w:t>
      </w:r>
      <w:r w:rsidR="00D9318D">
        <w:t xml:space="preserve"> А.В.</w:t>
      </w:r>
    </w:p>
    <w:p w:rsidR="00C6732D" w:rsidRDefault="00C6732D" w:rsidP="00C6732D">
      <w:pPr>
        <w:tabs>
          <w:tab w:val="left" w:pos="567"/>
          <w:tab w:val="left" w:pos="709"/>
          <w:tab w:val="left" w:pos="6555"/>
        </w:tabs>
        <w:ind w:firstLine="426"/>
        <w:jc w:val="both"/>
      </w:pPr>
    </w:p>
    <w:p w:rsidR="00C6732D" w:rsidRDefault="00C6732D" w:rsidP="00C6732D">
      <w:pPr>
        <w:tabs>
          <w:tab w:val="left" w:pos="567"/>
          <w:tab w:val="left" w:pos="709"/>
          <w:tab w:val="left" w:pos="6555"/>
        </w:tabs>
        <w:ind w:firstLine="426"/>
        <w:jc w:val="both"/>
      </w:pPr>
    </w:p>
    <w:p w:rsidR="00BA2319" w:rsidRPr="000723FF" w:rsidRDefault="000723FF" w:rsidP="00D94BA8">
      <w:pPr>
        <w:tabs>
          <w:tab w:val="left" w:pos="567"/>
          <w:tab w:val="left" w:pos="709"/>
        </w:tabs>
        <w:jc w:val="both"/>
      </w:pPr>
      <w:r>
        <w:rPr>
          <w:b/>
          <w:bCs/>
        </w:rPr>
        <w:t>П</w:t>
      </w:r>
      <w:r w:rsidRPr="00AA63AE">
        <w:rPr>
          <w:b/>
          <w:bCs/>
        </w:rPr>
        <w:t>редседател</w:t>
      </w:r>
      <w:r>
        <w:rPr>
          <w:b/>
          <w:bCs/>
        </w:rPr>
        <w:t>ь</w:t>
      </w:r>
      <w:r w:rsidRPr="00AA63AE">
        <w:rPr>
          <w:b/>
          <w:bCs/>
        </w:rPr>
        <w:t xml:space="preserve"> Комитета  </w:t>
      </w:r>
      <w:r w:rsidRPr="00AA63AE">
        <w:rPr>
          <w:b/>
          <w:bCs/>
        </w:rPr>
        <w:tab/>
      </w:r>
      <w:r w:rsidRPr="00AA63AE">
        <w:rPr>
          <w:b/>
          <w:bCs/>
        </w:rPr>
        <w:tab/>
      </w:r>
      <w:r w:rsidRPr="00AA63AE">
        <w:rPr>
          <w:b/>
          <w:bCs/>
        </w:rPr>
        <w:tab/>
        <w:t xml:space="preserve">         </w:t>
      </w:r>
      <w:r>
        <w:rPr>
          <w:b/>
          <w:bCs/>
        </w:rPr>
        <w:t xml:space="preserve">     </w:t>
      </w:r>
      <w:r w:rsidRPr="00AA63AE">
        <w:rPr>
          <w:b/>
          <w:bCs/>
        </w:rPr>
        <w:t xml:space="preserve"> </w:t>
      </w:r>
      <w:r w:rsidRPr="00AA63AE">
        <w:rPr>
          <w:b/>
          <w:bCs/>
        </w:rPr>
        <w:tab/>
        <w:t xml:space="preserve">               </w:t>
      </w:r>
      <w:r>
        <w:rPr>
          <w:b/>
          <w:bCs/>
        </w:rPr>
        <w:t xml:space="preserve">   </w:t>
      </w:r>
      <w:r w:rsidRPr="00AA63AE">
        <w:rPr>
          <w:b/>
          <w:bCs/>
        </w:rPr>
        <w:t xml:space="preserve"> </w:t>
      </w:r>
      <w:r>
        <w:rPr>
          <w:b/>
          <w:bCs/>
        </w:rPr>
        <w:t xml:space="preserve">   </w:t>
      </w:r>
      <w:r w:rsidRPr="00AA63AE">
        <w:rPr>
          <w:b/>
          <w:bCs/>
        </w:rPr>
        <w:t xml:space="preserve"> </w:t>
      </w:r>
      <w:r w:rsidRPr="00AA63AE">
        <w:rPr>
          <w:b/>
          <w:bCs/>
        </w:rPr>
        <w:tab/>
        <w:t xml:space="preserve">   </w:t>
      </w:r>
      <w:r>
        <w:rPr>
          <w:b/>
          <w:bCs/>
        </w:rPr>
        <w:t>Ж</w:t>
      </w:r>
      <w:r w:rsidRPr="00AA63AE">
        <w:rPr>
          <w:b/>
          <w:bCs/>
        </w:rPr>
        <w:t>.В.</w:t>
      </w:r>
      <w:r>
        <w:rPr>
          <w:b/>
          <w:bCs/>
        </w:rPr>
        <w:t xml:space="preserve"> Воробьева</w:t>
      </w:r>
    </w:p>
    <w:sectPr w:rsidR="00BA2319" w:rsidRPr="000723FF" w:rsidSect="00BA23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E41" w:rsidRDefault="000C4E41">
      <w:r>
        <w:separator/>
      </w:r>
    </w:p>
  </w:endnote>
  <w:endnote w:type="continuationSeparator" w:id="0">
    <w:p w:rsidR="000C4E41" w:rsidRDefault="000C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E41" w:rsidRDefault="000C4E41">
      <w:r>
        <w:separator/>
      </w:r>
    </w:p>
  </w:footnote>
  <w:footnote w:type="continuationSeparator" w:id="0">
    <w:p w:rsidR="000C4E41" w:rsidRDefault="000C4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BC0" w:rsidRDefault="00736B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d6bf62ef-e1b0-4236-bd6f-7ad4893928a7"/>
  </w:docVars>
  <w:rsids>
    <w:rsidRoot w:val="000723FF"/>
    <w:rsid w:val="000723FF"/>
    <w:rsid w:val="000C4E41"/>
    <w:rsid w:val="0024098D"/>
    <w:rsid w:val="00277FBD"/>
    <w:rsid w:val="00322CA3"/>
    <w:rsid w:val="00393FEF"/>
    <w:rsid w:val="0060699F"/>
    <w:rsid w:val="00736BC0"/>
    <w:rsid w:val="007B4CCC"/>
    <w:rsid w:val="00833423"/>
    <w:rsid w:val="00B30607"/>
    <w:rsid w:val="00BA2319"/>
    <w:rsid w:val="00C6732D"/>
    <w:rsid w:val="00D10FAA"/>
    <w:rsid w:val="00D9318D"/>
    <w:rsid w:val="00D94BA8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231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A2319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231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A2319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hailova.va\AppData\Local\Temp\bdttmp\4a94c7e3-c3b1-45f4-9cf3-f8098f87a7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4a94c7e3-c3b1-45f4-9cf3-f8098f87a78c.dot</Template>
  <TotalTime>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А.Михайлова</dc:creator>
  <cp:lastModifiedBy>Осипов Владислав Алексеевич</cp:lastModifiedBy>
  <cp:revision>2</cp:revision>
  <cp:lastPrinted>2019-09-10T07:24:00Z</cp:lastPrinted>
  <dcterms:created xsi:type="dcterms:W3CDTF">2019-09-11T13:45:00Z</dcterms:created>
  <dcterms:modified xsi:type="dcterms:W3CDTF">2019-09-11T13:45:00Z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d6bf62ef-e1b0-4236-bd6f-7ad4893928a7</vt:lpwstr>
  </property>
</Properties>
</file>