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6AED" w:rsidRDefault="008E3B87" w:rsidP="00535E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6AED">
        <w:rPr>
          <w:rFonts w:ascii="Times New Roman" w:hAnsi="Times New Roman" w:cs="Times New Roman"/>
          <w:b/>
          <w:sz w:val="28"/>
          <w:szCs w:val="28"/>
        </w:rPr>
        <w:t xml:space="preserve">Аналитическая часть к отчету о работе с обращениями граждан </w:t>
      </w:r>
      <w:r w:rsidR="005639DA" w:rsidRPr="007B6AED">
        <w:rPr>
          <w:rFonts w:ascii="Times New Roman" w:hAnsi="Times New Roman" w:cs="Times New Roman"/>
          <w:b/>
          <w:sz w:val="28"/>
          <w:szCs w:val="28"/>
        </w:rPr>
        <w:br/>
      </w:r>
      <w:r w:rsidRPr="007B6AED">
        <w:rPr>
          <w:rFonts w:ascii="Times New Roman" w:hAnsi="Times New Roman" w:cs="Times New Roman"/>
          <w:b/>
          <w:sz w:val="28"/>
          <w:szCs w:val="28"/>
        </w:rPr>
        <w:t xml:space="preserve">в Комитете финансов Санкт-Петербурга </w:t>
      </w:r>
    </w:p>
    <w:p w:rsidR="008E3B87" w:rsidRPr="007B6AED" w:rsidRDefault="008E3B87" w:rsidP="00535E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6AED">
        <w:rPr>
          <w:rFonts w:ascii="Times New Roman" w:hAnsi="Times New Roman" w:cs="Times New Roman"/>
          <w:b/>
          <w:sz w:val="28"/>
          <w:szCs w:val="28"/>
        </w:rPr>
        <w:t>в</w:t>
      </w:r>
      <w:r w:rsidR="00803B34">
        <w:rPr>
          <w:rFonts w:ascii="Times New Roman" w:hAnsi="Times New Roman" w:cs="Times New Roman"/>
          <w:b/>
          <w:sz w:val="28"/>
          <w:szCs w:val="28"/>
        </w:rPr>
        <w:t>о</w:t>
      </w:r>
      <w:r w:rsidRPr="007B6A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3B3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7B6AED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7B6AED">
        <w:rPr>
          <w:rFonts w:ascii="Times New Roman" w:hAnsi="Times New Roman" w:cs="Times New Roman"/>
          <w:b/>
          <w:sz w:val="28"/>
          <w:szCs w:val="28"/>
        </w:rPr>
        <w:t xml:space="preserve"> квартале 201</w:t>
      </w:r>
      <w:r w:rsidR="00DA3D40" w:rsidRPr="007B6AED">
        <w:rPr>
          <w:rFonts w:ascii="Times New Roman" w:hAnsi="Times New Roman" w:cs="Times New Roman"/>
          <w:b/>
          <w:sz w:val="28"/>
          <w:szCs w:val="28"/>
        </w:rPr>
        <w:t>9</w:t>
      </w:r>
      <w:r w:rsidRPr="007B6AED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8E3B87" w:rsidRPr="007B6AED" w:rsidRDefault="008E3B87" w:rsidP="004E17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76FD5" w:rsidRPr="007B6AED" w:rsidRDefault="001F73FD" w:rsidP="004E17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6AED">
        <w:rPr>
          <w:rFonts w:ascii="Times New Roman" w:hAnsi="Times New Roman" w:cs="Times New Roman"/>
          <w:sz w:val="28"/>
          <w:szCs w:val="28"/>
        </w:rPr>
        <w:t>В</w:t>
      </w:r>
      <w:r w:rsidR="00401429">
        <w:rPr>
          <w:rFonts w:ascii="Times New Roman" w:hAnsi="Times New Roman" w:cs="Times New Roman"/>
          <w:sz w:val="28"/>
          <w:szCs w:val="28"/>
        </w:rPr>
        <w:t>о</w:t>
      </w:r>
      <w:r w:rsidRPr="007B6AED">
        <w:rPr>
          <w:rFonts w:ascii="Times New Roman" w:hAnsi="Times New Roman" w:cs="Times New Roman"/>
          <w:sz w:val="28"/>
          <w:szCs w:val="28"/>
        </w:rPr>
        <w:t xml:space="preserve"> </w:t>
      </w:r>
      <w:r w:rsidRPr="007B6AE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014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B6AED">
        <w:rPr>
          <w:rFonts w:ascii="Times New Roman" w:hAnsi="Times New Roman" w:cs="Times New Roman"/>
          <w:sz w:val="28"/>
          <w:szCs w:val="28"/>
        </w:rPr>
        <w:t xml:space="preserve"> квартале 201</w:t>
      </w:r>
      <w:r w:rsidR="00811949" w:rsidRPr="007B6AED">
        <w:rPr>
          <w:rFonts w:ascii="Times New Roman" w:hAnsi="Times New Roman" w:cs="Times New Roman"/>
          <w:sz w:val="28"/>
          <w:szCs w:val="28"/>
        </w:rPr>
        <w:t>9</w:t>
      </w:r>
      <w:r w:rsidRPr="007B6AED">
        <w:rPr>
          <w:rFonts w:ascii="Times New Roman" w:hAnsi="Times New Roman" w:cs="Times New Roman"/>
          <w:sz w:val="28"/>
          <w:szCs w:val="28"/>
        </w:rPr>
        <w:t xml:space="preserve"> года в Комитет финансов Санкт-Петербурга </w:t>
      </w:r>
      <w:r w:rsidR="004857B1">
        <w:rPr>
          <w:rFonts w:ascii="Times New Roman" w:hAnsi="Times New Roman" w:cs="Times New Roman"/>
          <w:sz w:val="28"/>
          <w:szCs w:val="28"/>
        </w:rPr>
        <w:br/>
        <w:t xml:space="preserve">(далее – Комитет финансов) </w:t>
      </w:r>
      <w:r w:rsidRPr="007B6AED">
        <w:rPr>
          <w:rFonts w:ascii="Times New Roman" w:hAnsi="Times New Roman" w:cs="Times New Roman"/>
          <w:sz w:val="28"/>
          <w:szCs w:val="28"/>
        </w:rPr>
        <w:t xml:space="preserve">поступило </w:t>
      </w:r>
      <w:r w:rsidR="00696903" w:rsidRPr="00696903">
        <w:rPr>
          <w:rFonts w:ascii="Times New Roman" w:hAnsi="Times New Roman" w:cs="Times New Roman"/>
          <w:sz w:val="28"/>
          <w:szCs w:val="28"/>
        </w:rPr>
        <w:t>47</w:t>
      </w:r>
      <w:r w:rsidRPr="007B6AED">
        <w:rPr>
          <w:rFonts w:ascii="Times New Roman" w:hAnsi="Times New Roman" w:cs="Times New Roman"/>
          <w:sz w:val="28"/>
          <w:szCs w:val="28"/>
        </w:rPr>
        <w:t xml:space="preserve"> обращений</w:t>
      </w:r>
      <w:r w:rsidR="00CC5AD9" w:rsidRPr="007B6AED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Pr="007B6AED">
        <w:rPr>
          <w:rFonts w:ascii="Times New Roman" w:hAnsi="Times New Roman" w:cs="Times New Roman"/>
          <w:sz w:val="28"/>
          <w:szCs w:val="28"/>
        </w:rPr>
        <w:t xml:space="preserve">, содержащих </w:t>
      </w:r>
      <w:r w:rsidR="00696903" w:rsidRPr="00696903">
        <w:rPr>
          <w:rFonts w:ascii="Times New Roman" w:hAnsi="Times New Roman" w:cs="Times New Roman"/>
          <w:sz w:val="28"/>
          <w:szCs w:val="28"/>
        </w:rPr>
        <w:t>48</w:t>
      </w:r>
      <w:r w:rsidRPr="007B6AED">
        <w:rPr>
          <w:rFonts w:ascii="Times New Roman" w:hAnsi="Times New Roman" w:cs="Times New Roman"/>
          <w:sz w:val="28"/>
          <w:szCs w:val="28"/>
        </w:rPr>
        <w:t xml:space="preserve"> вопрос</w:t>
      </w:r>
      <w:r w:rsidR="0040351B">
        <w:rPr>
          <w:rFonts w:ascii="Times New Roman" w:hAnsi="Times New Roman" w:cs="Times New Roman"/>
          <w:sz w:val="28"/>
          <w:szCs w:val="28"/>
        </w:rPr>
        <w:t>ов</w:t>
      </w:r>
      <w:r w:rsidRPr="007B6AED">
        <w:rPr>
          <w:rFonts w:ascii="Times New Roman" w:hAnsi="Times New Roman" w:cs="Times New Roman"/>
          <w:sz w:val="28"/>
          <w:szCs w:val="28"/>
        </w:rPr>
        <w:t>.</w:t>
      </w:r>
      <w:r w:rsidR="00020FBC" w:rsidRPr="007B6A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00F2" w:rsidRDefault="004857B1" w:rsidP="00C400F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Было рассмотрено</w:t>
      </w:r>
      <w:r w:rsidR="009C6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1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 w:rsidR="009C6D6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F60506">
        <w:rPr>
          <w:rFonts w:ascii="Times New Roman" w:eastAsia="Times New Roman" w:hAnsi="Times New Roman" w:cs="Times New Roman"/>
          <w:sz w:val="28"/>
          <w:szCs w:val="28"/>
          <w:lang w:eastAsia="ru-RU"/>
        </w:rPr>
        <w:t>оллективн</w:t>
      </w:r>
      <w:r w:rsidR="0090128B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="00F60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обращени</w:t>
      </w:r>
      <w:r w:rsidR="0090128B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F60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128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="008A1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D3710" w:rsidRDefault="008A1B62" w:rsidP="005D371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010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инициативной группы ЖК «Ласточкино гнездо» (ул. </w:t>
      </w:r>
      <w:proofErr w:type="spellStart"/>
      <w:r w:rsidR="000103CF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Русановская</w:t>
      </w:r>
      <w:proofErr w:type="spellEnd"/>
      <w:r w:rsidR="00010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Невский район Санкт-Петербурга)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10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вопросу финансирования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строительства и реконструкции</w:t>
      </w:r>
      <w:r w:rsidR="00010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улицы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Русановской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B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ответе Комитета финансов </w:t>
      </w:r>
      <w:r w:rsidR="002D0A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гражданам </w:t>
      </w:r>
      <w:r w:rsidR="00CB098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направлена информация о том, что в</w:t>
      </w:r>
      <w:r w:rsidR="00744DD9" w:rsidRPr="00744DD9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</w:t>
      </w:r>
      <w:r w:rsidR="00744DD9" w:rsidRPr="00744D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бюджете </w:t>
      </w:r>
      <w:r w:rsidR="00D818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44DD9" w:rsidRPr="00744D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Санкт-Петербурга на 2019 год и на плановый период 2020 и 2021 годов Комитету по развитию транспортной инфраструктуры Санкт-Петербурга </w:t>
      </w:r>
      <w:r w:rsidR="00D818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44DD9" w:rsidRPr="00744D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Адресной инвестиционной программы </w:t>
      </w:r>
      <w:r w:rsidR="00744DD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744DD9" w:rsidRPr="00744DD9">
        <w:rPr>
          <w:rFonts w:ascii="Times New Roman" w:eastAsia="Times New Roman" w:hAnsi="Times New Roman" w:cs="Times New Roman"/>
          <w:sz w:val="28"/>
          <w:szCs w:val="28"/>
          <w:lang w:eastAsia="ru-RU"/>
        </w:rPr>
        <w:t>о отрасли «Дорожное хозяйство» в составе строки «Проектирование объектов улично-дорожной сети, искусственных сооружений и берегозащитных сооружений» предусмотрены рас</w:t>
      </w:r>
      <w:r w:rsidR="009C5D1D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ходы на проектирование данного о</w:t>
      </w:r>
      <w:r w:rsidR="00744DD9" w:rsidRPr="00744DD9">
        <w:rPr>
          <w:rFonts w:ascii="Times New Roman" w:eastAsia="Times New Roman" w:hAnsi="Times New Roman" w:cs="Times New Roman"/>
          <w:sz w:val="28"/>
          <w:szCs w:val="28"/>
          <w:lang w:eastAsia="ru-RU"/>
        </w:rPr>
        <w:t>бъекта со сроком завершения работ в 2021 году.</w:t>
      </w:r>
      <w:r w:rsidR="005D37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3710" w:rsidRPr="000D78B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гражд</w:t>
      </w:r>
      <w:r w:rsidR="000D78B9" w:rsidRPr="000D78B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D3710" w:rsidRPr="000D78B9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0D78B9" w:rsidRPr="000D78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 даны разъяснения о том, </w:t>
      </w:r>
      <w:r w:rsidR="00D818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D78B9" w:rsidRPr="000D78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</w:t>
      </w:r>
      <w:r w:rsidR="000D78B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5D3710" w:rsidRPr="005D371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 о включении в Адресную инвестиционную прогр</w:t>
      </w:r>
      <w:r w:rsidR="009C5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амму расходов </w:t>
      </w:r>
      <w:r w:rsidR="00D818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C5D1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реконструкцию о</w:t>
      </w:r>
      <w:r w:rsidR="005D3710" w:rsidRPr="005D37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бъекта может быть рассмотрен при наличии разработанной, прошедшей экспертизу проектно-сметной документации </w:t>
      </w:r>
      <w:r w:rsidR="00D818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D3710" w:rsidRPr="005D37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порядке, установленном постановлением Правительства Санкт-Петербурга от 20.10.2010 </w:t>
      </w:r>
      <w:r w:rsidR="005D3710" w:rsidRPr="000D78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5D3710" w:rsidRPr="005D3710">
        <w:rPr>
          <w:rFonts w:ascii="Times New Roman" w:eastAsia="Times New Roman" w:hAnsi="Times New Roman" w:cs="Times New Roman"/>
          <w:sz w:val="28"/>
          <w:szCs w:val="28"/>
          <w:lang w:eastAsia="ru-RU"/>
        </w:rPr>
        <w:t>1435</w:t>
      </w:r>
      <w:r w:rsidR="005D3710" w:rsidRPr="000D78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47B69" w:rsidRDefault="00DF012A" w:rsidP="0057438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Поступило коллективное обращение от деятелей культуры и искусства </w:t>
      </w:r>
      <w:r w:rsidR="00D818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63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вопросу дополнительных пенсионных выплат лицам, </w:t>
      </w:r>
      <w:r w:rsidR="00547B69" w:rsidRPr="00763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проживающим </w:t>
      </w:r>
      <w:r w:rsidR="00D818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47B69" w:rsidRPr="00763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Санкт-Петербурге и </w:t>
      </w:r>
      <w:r w:rsidRPr="007633D0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удостоенным почетным</w:t>
      </w:r>
      <w:r w:rsidR="0039061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63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звани</w:t>
      </w:r>
      <w:r w:rsidR="0039061A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</w:t>
      </w:r>
      <w:r w:rsidRPr="00763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области культуры</w:t>
      </w:r>
      <w:r w:rsidR="00754539" w:rsidRPr="00763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47B69" w:rsidRPr="007633D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Комитетом финансов даны разъяснения о необходимости определения</w:t>
      </w:r>
      <w:r w:rsidR="00754539" w:rsidRPr="00754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</w:t>
      </w:r>
      <w:r w:rsidR="00547B69" w:rsidRPr="007633D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54539" w:rsidRPr="00754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возможных получателей выплат</w:t>
      </w:r>
      <w:r w:rsidR="00D81801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754539" w:rsidRPr="00754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547B69" w:rsidRPr="00763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произведения расчетов, чтобы в </w:t>
      </w:r>
      <w:r w:rsidR="00547B69" w:rsidRPr="00547B6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дальнейшем вопрос мо</w:t>
      </w:r>
      <w:r w:rsidR="00547B69" w:rsidRPr="007633D0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547B69" w:rsidRPr="00547B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быть рассмотрен</w:t>
      </w:r>
      <w:r w:rsidR="00547B69" w:rsidRPr="00763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7B69" w:rsidRPr="00547B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установленном порядке </w:t>
      </w:r>
      <w:r w:rsidR="00D818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47B69" w:rsidRPr="00547B6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работы над проектом бюджета</w:t>
      </w:r>
      <w:r w:rsidR="00547B69" w:rsidRPr="00763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7B69" w:rsidRPr="00547B6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Санкт</w:t>
      </w:r>
      <w:r w:rsidR="00547B69" w:rsidRPr="007633D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47B69" w:rsidRPr="00547B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Петербурга на 2020 год </w:t>
      </w:r>
      <w:r w:rsidR="00D818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47B69" w:rsidRPr="00547B69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плановый период 2021 и 2022 годов.</w:t>
      </w:r>
    </w:p>
    <w:p w:rsidR="00574380" w:rsidRPr="00574380" w:rsidRDefault="00FE4B34" w:rsidP="0094021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574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оллективное обращение граждан, страдающих рассеянным склерозом, </w:t>
      </w:r>
      <w:r w:rsidR="004549B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поступившее</w:t>
      </w:r>
      <w:r w:rsidR="00574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адрес Уполномоченного по правам человека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74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Санкт-Петербурге, касается обеспечения лекарственными препаратами </w:t>
      </w:r>
      <w:r w:rsidR="00574380" w:rsidRPr="0057438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574380" w:rsidRPr="00574380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Окрелизумаб</w:t>
      </w:r>
      <w:proofErr w:type="spellEnd"/>
      <w:r w:rsidR="00574380" w:rsidRPr="00574380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«</w:t>
      </w:r>
      <w:proofErr w:type="spellStart"/>
      <w:r w:rsidR="00574380" w:rsidRPr="00574380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Алемтузумаб</w:t>
      </w:r>
      <w:proofErr w:type="spellEnd"/>
      <w:r w:rsidR="00574380" w:rsidRPr="00574380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r w:rsidR="004864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Комитетом финансов были даны разъяснения об организации </w:t>
      </w:r>
      <w:r w:rsidR="004B7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Санкт-Петербурге </w:t>
      </w:r>
      <w:r w:rsidR="004864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обеспечения граждан лекарственными препаратами и медицинскими изделиями. </w:t>
      </w:r>
    </w:p>
    <w:p w:rsidR="00D9718B" w:rsidRPr="00D9718B" w:rsidRDefault="00D9718B" w:rsidP="00D971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6AED">
        <w:rPr>
          <w:rFonts w:ascii="Times New Roman" w:hAnsi="Times New Roman" w:cs="Times New Roman"/>
          <w:sz w:val="28"/>
          <w:szCs w:val="28"/>
        </w:rPr>
        <w:t xml:space="preserve">Большая часть обращений </w:t>
      </w:r>
      <w:r>
        <w:rPr>
          <w:rFonts w:ascii="Times New Roman" w:hAnsi="Times New Roman" w:cs="Times New Roman"/>
          <w:sz w:val="28"/>
          <w:szCs w:val="28"/>
        </w:rPr>
        <w:t xml:space="preserve">граждан </w:t>
      </w:r>
      <w:r w:rsidRPr="007B6AED">
        <w:rPr>
          <w:rFonts w:ascii="Times New Roman" w:hAnsi="Times New Roman" w:cs="Times New Roman"/>
          <w:sz w:val="28"/>
          <w:szCs w:val="28"/>
        </w:rPr>
        <w:t>была зарегистрирована в разделе «Экономика» (</w:t>
      </w:r>
      <w:r>
        <w:rPr>
          <w:rFonts w:ascii="Times New Roman" w:hAnsi="Times New Roman" w:cs="Times New Roman"/>
          <w:sz w:val="28"/>
          <w:szCs w:val="28"/>
        </w:rPr>
        <w:t>4</w:t>
      </w:r>
      <w:r w:rsidR="00346167">
        <w:rPr>
          <w:rFonts w:ascii="Times New Roman" w:hAnsi="Times New Roman" w:cs="Times New Roman"/>
          <w:sz w:val="28"/>
          <w:szCs w:val="28"/>
        </w:rPr>
        <w:t>4</w:t>
      </w:r>
      <w:r w:rsidRPr="007B6AED">
        <w:rPr>
          <w:rFonts w:ascii="Times New Roman" w:hAnsi="Times New Roman" w:cs="Times New Roman"/>
          <w:sz w:val="28"/>
          <w:szCs w:val="28"/>
        </w:rPr>
        <w:t>% от общего числа обращений)</w:t>
      </w:r>
      <w:r>
        <w:rPr>
          <w:rFonts w:ascii="Times New Roman" w:hAnsi="Times New Roman" w:cs="Times New Roman"/>
          <w:sz w:val="28"/>
          <w:szCs w:val="28"/>
        </w:rPr>
        <w:t>. Гражданам были даны разъяснения по вопросам налогообложения</w:t>
      </w:r>
      <w:r w:rsidR="00FE4B34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0DA6">
        <w:rPr>
          <w:rFonts w:ascii="Times New Roman" w:hAnsi="Times New Roman" w:cs="Times New Roman"/>
          <w:sz w:val="28"/>
          <w:szCs w:val="28"/>
        </w:rPr>
        <w:t>расходования бюджетных средств.</w:t>
      </w:r>
    </w:p>
    <w:p w:rsidR="00F93635" w:rsidRPr="007B6AED" w:rsidRDefault="00CA5575" w:rsidP="00744B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AED">
        <w:rPr>
          <w:rFonts w:ascii="Times New Roman" w:hAnsi="Times New Roman" w:cs="Times New Roman"/>
          <w:sz w:val="28"/>
          <w:szCs w:val="28"/>
        </w:rPr>
        <w:lastRenderedPageBreak/>
        <w:t xml:space="preserve">На постоянной основе поступают обращения граждан </w:t>
      </w:r>
      <w:r w:rsidR="00D458F9" w:rsidRPr="007B6AED">
        <w:rPr>
          <w:rFonts w:ascii="Times New Roman" w:hAnsi="Times New Roman" w:cs="Times New Roman"/>
          <w:sz w:val="28"/>
          <w:szCs w:val="28"/>
        </w:rPr>
        <w:t>по</w:t>
      </w:r>
      <w:r w:rsidR="00744B49" w:rsidRPr="007B6AED">
        <w:rPr>
          <w:rFonts w:ascii="Times New Roman" w:hAnsi="Times New Roman" w:cs="Times New Roman"/>
          <w:sz w:val="28"/>
          <w:szCs w:val="28"/>
        </w:rPr>
        <w:t xml:space="preserve"> вопрос</w:t>
      </w:r>
      <w:r w:rsidR="00D458F9" w:rsidRPr="007B6AED">
        <w:rPr>
          <w:rFonts w:ascii="Times New Roman" w:hAnsi="Times New Roman" w:cs="Times New Roman"/>
          <w:sz w:val="28"/>
          <w:szCs w:val="28"/>
        </w:rPr>
        <w:t>ам</w:t>
      </w:r>
      <w:r w:rsidR="00744B49" w:rsidRPr="007B6AED">
        <w:rPr>
          <w:rFonts w:ascii="Times New Roman" w:hAnsi="Times New Roman" w:cs="Times New Roman"/>
          <w:sz w:val="28"/>
          <w:szCs w:val="28"/>
        </w:rPr>
        <w:t xml:space="preserve"> проектирования и строительства различных инфраструктурных объектов</w:t>
      </w:r>
      <w:r w:rsidR="006458C7" w:rsidRPr="007B6AED">
        <w:rPr>
          <w:rFonts w:ascii="Times New Roman" w:hAnsi="Times New Roman" w:cs="Times New Roman"/>
          <w:sz w:val="28"/>
          <w:szCs w:val="28"/>
        </w:rPr>
        <w:t xml:space="preserve">, развития застроенных </w:t>
      </w:r>
      <w:r w:rsidR="00440E63" w:rsidRPr="007B6AED">
        <w:rPr>
          <w:rFonts w:ascii="Times New Roman" w:hAnsi="Times New Roman" w:cs="Times New Roman"/>
          <w:sz w:val="28"/>
          <w:szCs w:val="28"/>
        </w:rPr>
        <w:t>территори</w:t>
      </w:r>
      <w:r w:rsidR="006458C7" w:rsidRPr="007B6AED">
        <w:rPr>
          <w:rFonts w:ascii="Times New Roman" w:hAnsi="Times New Roman" w:cs="Times New Roman"/>
          <w:sz w:val="28"/>
          <w:szCs w:val="28"/>
        </w:rPr>
        <w:t xml:space="preserve">й и </w:t>
      </w:r>
      <w:r w:rsidR="00440E63" w:rsidRPr="007B6AED">
        <w:rPr>
          <w:rFonts w:ascii="Times New Roman" w:hAnsi="Times New Roman" w:cs="Times New Roman"/>
          <w:sz w:val="28"/>
          <w:szCs w:val="28"/>
        </w:rPr>
        <w:t>реноваци</w:t>
      </w:r>
      <w:r w:rsidR="006458C7" w:rsidRPr="007B6AED">
        <w:rPr>
          <w:rFonts w:ascii="Times New Roman" w:hAnsi="Times New Roman" w:cs="Times New Roman"/>
          <w:sz w:val="28"/>
          <w:szCs w:val="28"/>
        </w:rPr>
        <w:t>и</w:t>
      </w:r>
      <w:r w:rsidR="002E4B0B" w:rsidRPr="007B6AED">
        <w:rPr>
          <w:rFonts w:ascii="Times New Roman" w:hAnsi="Times New Roman" w:cs="Times New Roman"/>
          <w:sz w:val="28"/>
          <w:szCs w:val="28"/>
        </w:rPr>
        <w:t xml:space="preserve">. Комитет </w:t>
      </w:r>
      <w:r w:rsidR="002100C8" w:rsidRPr="007B6AED">
        <w:rPr>
          <w:rFonts w:ascii="Times New Roman" w:hAnsi="Times New Roman" w:cs="Times New Roman"/>
          <w:sz w:val="28"/>
          <w:szCs w:val="28"/>
        </w:rPr>
        <w:t xml:space="preserve">финансов </w:t>
      </w:r>
      <w:r w:rsidR="0050538F">
        <w:rPr>
          <w:rFonts w:ascii="Times New Roman" w:hAnsi="Times New Roman" w:cs="Times New Roman"/>
          <w:sz w:val="28"/>
          <w:szCs w:val="28"/>
        </w:rPr>
        <w:br/>
      </w:r>
      <w:r w:rsidR="002100C8" w:rsidRPr="007B6AED">
        <w:rPr>
          <w:rFonts w:ascii="Times New Roman" w:hAnsi="Times New Roman" w:cs="Times New Roman"/>
          <w:sz w:val="28"/>
          <w:szCs w:val="28"/>
        </w:rPr>
        <w:t>направляет информацию</w:t>
      </w:r>
      <w:r w:rsidR="002E4B0B" w:rsidRPr="007B6AED">
        <w:rPr>
          <w:rFonts w:ascii="Times New Roman" w:hAnsi="Times New Roman" w:cs="Times New Roman"/>
          <w:sz w:val="28"/>
          <w:szCs w:val="28"/>
        </w:rPr>
        <w:t xml:space="preserve"> </w:t>
      </w:r>
      <w:r w:rsidR="002100C8" w:rsidRPr="007B6AED">
        <w:rPr>
          <w:rFonts w:ascii="Times New Roman" w:hAnsi="Times New Roman" w:cs="Times New Roman"/>
          <w:sz w:val="28"/>
          <w:szCs w:val="28"/>
        </w:rPr>
        <w:t xml:space="preserve">об ассигнованиях </w:t>
      </w:r>
      <w:r w:rsidR="002E4B0B" w:rsidRPr="007B6AED">
        <w:rPr>
          <w:rFonts w:ascii="Times New Roman" w:hAnsi="Times New Roman" w:cs="Times New Roman"/>
          <w:sz w:val="28"/>
          <w:szCs w:val="28"/>
        </w:rPr>
        <w:t xml:space="preserve">по каждому запрашиваемому объекту </w:t>
      </w:r>
      <w:r w:rsidR="00744B49" w:rsidRPr="007B6AED">
        <w:rPr>
          <w:rFonts w:ascii="Times New Roman" w:hAnsi="Times New Roman" w:cs="Times New Roman"/>
          <w:sz w:val="28"/>
          <w:szCs w:val="28"/>
        </w:rPr>
        <w:t xml:space="preserve">в текущем финансовом году и </w:t>
      </w:r>
      <w:r w:rsidR="00744B49" w:rsidRPr="007B6AED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формирования проекта закона Санкт-Петербурга</w:t>
      </w:r>
      <w:r w:rsidR="00F93635" w:rsidRPr="007B6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310386" w:rsidRPr="007B6AED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очередной финансовый год</w:t>
      </w:r>
      <w:r w:rsidR="00F93635" w:rsidRPr="007B6A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759F7" w:rsidRDefault="00510DA6" w:rsidP="00314E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46167">
        <w:rPr>
          <w:rFonts w:ascii="Times New Roman" w:hAnsi="Times New Roman" w:cs="Times New Roman"/>
          <w:sz w:val="28"/>
          <w:szCs w:val="28"/>
        </w:rPr>
        <w:t>1</w:t>
      </w:r>
      <w:r w:rsidR="005759F7" w:rsidRPr="007B6AED">
        <w:rPr>
          <w:rFonts w:ascii="Times New Roman" w:hAnsi="Times New Roman" w:cs="Times New Roman"/>
          <w:sz w:val="28"/>
          <w:szCs w:val="28"/>
        </w:rPr>
        <w:t xml:space="preserve">% обращений </w:t>
      </w:r>
      <w:r w:rsidR="00E30D38">
        <w:rPr>
          <w:rFonts w:ascii="Times New Roman" w:hAnsi="Times New Roman" w:cs="Times New Roman"/>
          <w:sz w:val="28"/>
          <w:szCs w:val="28"/>
        </w:rPr>
        <w:t xml:space="preserve">граждан </w:t>
      </w:r>
      <w:r w:rsidR="00D8175F">
        <w:rPr>
          <w:rFonts w:ascii="Times New Roman" w:hAnsi="Times New Roman" w:cs="Times New Roman"/>
          <w:sz w:val="28"/>
          <w:szCs w:val="28"/>
        </w:rPr>
        <w:t xml:space="preserve">зарегистрирован в разделе </w:t>
      </w:r>
      <w:r w:rsidR="00C07513" w:rsidRPr="007B6AED">
        <w:rPr>
          <w:rFonts w:ascii="Times New Roman" w:hAnsi="Times New Roman" w:cs="Times New Roman"/>
          <w:sz w:val="28"/>
          <w:szCs w:val="28"/>
        </w:rPr>
        <w:t>«Социальная сфера»</w:t>
      </w:r>
      <w:r w:rsidR="00D8175F">
        <w:rPr>
          <w:rFonts w:ascii="Times New Roman" w:hAnsi="Times New Roman" w:cs="Times New Roman"/>
          <w:sz w:val="28"/>
          <w:szCs w:val="28"/>
        </w:rPr>
        <w:t>.</w:t>
      </w:r>
      <w:r w:rsidR="00C07513" w:rsidRPr="007B6AED">
        <w:rPr>
          <w:rFonts w:ascii="Times New Roman" w:hAnsi="Times New Roman" w:cs="Times New Roman"/>
          <w:sz w:val="28"/>
          <w:szCs w:val="28"/>
        </w:rPr>
        <w:t xml:space="preserve"> </w:t>
      </w:r>
      <w:r w:rsidR="00D8175F">
        <w:rPr>
          <w:rFonts w:ascii="Times New Roman" w:hAnsi="Times New Roman" w:cs="Times New Roman"/>
          <w:sz w:val="28"/>
          <w:szCs w:val="28"/>
        </w:rPr>
        <w:t>Г</w:t>
      </w:r>
      <w:r w:rsidR="00C07513" w:rsidRPr="007B6AED">
        <w:rPr>
          <w:rFonts w:ascii="Times New Roman" w:hAnsi="Times New Roman" w:cs="Times New Roman"/>
          <w:sz w:val="28"/>
          <w:szCs w:val="28"/>
        </w:rPr>
        <w:t xml:space="preserve">раждане обращались за информацией о </w:t>
      </w:r>
      <w:r w:rsidR="00E30D38">
        <w:rPr>
          <w:rFonts w:ascii="Times New Roman" w:hAnsi="Times New Roman" w:cs="Times New Roman"/>
          <w:sz w:val="28"/>
          <w:szCs w:val="28"/>
        </w:rPr>
        <w:t>порядке выплаты заработной платы и социальных пособий</w:t>
      </w:r>
      <w:r w:rsidR="004A6BE6">
        <w:rPr>
          <w:rFonts w:ascii="Times New Roman" w:hAnsi="Times New Roman" w:cs="Times New Roman"/>
          <w:sz w:val="28"/>
          <w:szCs w:val="28"/>
        </w:rPr>
        <w:t xml:space="preserve">, </w:t>
      </w:r>
      <w:r w:rsidR="00F00A03">
        <w:rPr>
          <w:rFonts w:ascii="Times New Roman" w:hAnsi="Times New Roman" w:cs="Times New Roman"/>
          <w:sz w:val="28"/>
          <w:szCs w:val="28"/>
        </w:rPr>
        <w:t xml:space="preserve">об </w:t>
      </w:r>
      <w:r w:rsidR="004A6BE6">
        <w:rPr>
          <w:rFonts w:ascii="Times New Roman" w:hAnsi="Times New Roman" w:cs="Times New Roman"/>
          <w:sz w:val="28"/>
          <w:szCs w:val="28"/>
        </w:rPr>
        <w:t>улучшени</w:t>
      </w:r>
      <w:r w:rsidR="00F00A03">
        <w:rPr>
          <w:rFonts w:ascii="Times New Roman" w:hAnsi="Times New Roman" w:cs="Times New Roman"/>
          <w:sz w:val="28"/>
          <w:szCs w:val="28"/>
        </w:rPr>
        <w:t>и</w:t>
      </w:r>
      <w:r w:rsidR="004A6BE6">
        <w:rPr>
          <w:rFonts w:ascii="Times New Roman" w:hAnsi="Times New Roman" w:cs="Times New Roman"/>
          <w:sz w:val="28"/>
          <w:szCs w:val="28"/>
        </w:rPr>
        <w:t xml:space="preserve"> жилищных условий</w:t>
      </w:r>
      <w:r w:rsidR="00C07513" w:rsidRPr="007B6AED">
        <w:rPr>
          <w:rFonts w:ascii="Times New Roman" w:hAnsi="Times New Roman" w:cs="Times New Roman"/>
          <w:sz w:val="28"/>
          <w:szCs w:val="28"/>
        </w:rPr>
        <w:t>.</w:t>
      </w:r>
    </w:p>
    <w:p w:rsidR="00831E68" w:rsidRPr="007B6AED" w:rsidRDefault="00152F4A" w:rsidP="00831E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A36139" w:rsidRPr="007B6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09F5" w:rsidRPr="007B6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обращений </w:t>
      </w:r>
      <w:r w:rsidR="00C36DFB" w:rsidRPr="007B6AE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зарегистрирован</w:t>
      </w:r>
      <w:r w:rsidR="00D8175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C36DFB" w:rsidRPr="007B6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1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8209F5" w:rsidRPr="007B6AE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</w:t>
      </w:r>
      <w:r w:rsidR="00D8175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8209F5" w:rsidRPr="007B6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09F5" w:rsidRPr="007B6AED">
        <w:rPr>
          <w:rFonts w:ascii="Times New Roman" w:hAnsi="Times New Roman" w:cs="Times New Roman"/>
          <w:sz w:val="28"/>
          <w:szCs w:val="28"/>
        </w:rPr>
        <w:t>«Государство, общество, политика».</w:t>
      </w:r>
    </w:p>
    <w:p w:rsidR="00940466" w:rsidRPr="007B6AED" w:rsidRDefault="00940466" w:rsidP="009404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7B6AED">
        <w:rPr>
          <w:rFonts w:ascii="Times New Roman" w:eastAsia="Times New Roman" w:hAnsi="Times New Roman" w:cs="Times New Roman"/>
          <w:sz w:val="28"/>
          <w:szCs w:val="28"/>
          <w:lang w:eastAsia="ru-RU"/>
        </w:rPr>
        <w:t>% от общего количества зарегистрированных обращений граждан относятся к разделу «Обо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рона, безопасность, законность» (незаконно установленные элементы благоустройства, исполнительное производство)</w:t>
      </w:r>
      <w:r w:rsidRPr="007B6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C3703" w:rsidRPr="00BC3703" w:rsidRDefault="008F08E1" w:rsidP="00F039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7B6AED">
        <w:rPr>
          <w:rFonts w:ascii="Times New Roman" w:hAnsi="Times New Roman" w:cs="Times New Roman"/>
          <w:sz w:val="28"/>
          <w:szCs w:val="28"/>
        </w:rPr>
        <w:t>В раздел «Жилище» (</w:t>
      </w:r>
      <w:r>
        <w:rPr>
          <w:rFonts w:ascii="Times New Roman" w:hAnsi="Times New Roman" w:cs="Times New Roman"/>
          <w:sz w:val="28"/>
          <w:szCs w:val="28"/>
        </w:rPr>
        <w:t>2%</w:t>
      </w:r>
      <w:r w:rsidRPr="007B6AED">
        <w:rPr>
          <w:rFonts w:ascii="Times New Roman" w:hAnsi="Times New Roman" w:cs="Times New Roman"/>
          <w:sz w:val="28"/>
          <w:szCs w:val="28"/>
        </w:rPr>
        <w:t xml:space="preserve">) </w:t>
      </w:r>
      <w:r w:rsidR="00BC3703">
        <w:rPr>
          <w:rFonts w:ascii="Times New Roman" w:hAnsi="Times New Roman" w:cs="Times New Roman"/>
          <w:sz w:val="28"/>
          <w:szCs w:val="28"/>
        </w:rPr>
        <w:t>рассматривалось</w:t>
      </w:r>
      <w:r w:rsidRPr="007B6AED">
        <w:rPr>
          <w:rFonts w:ascii="Times New Roman" w:hAnsi="Times New Roman" w:cs="Times New Roman"/>
          <w:sz w:val="28"/>
          <w:szCs w:val="28"/>
        </w:rPr>
        <w:t xml:space="preserve"> </w:t>
      </w:r>
      <w:r w:rsidR="006671A2">
        <w:rPr>
          <w:rFonts w:ascii="Times New Roman" w:hAnsi="Times New Roman" w:cs="Times New Roman"/>
          <w:sz w:val="28"/>
          <w:szCs w:val="28"/>
        </w:rPr>
        <w:t xml:space="preserve">1 </w:t>
      </w:r>
      <w:bookmarkStart w:id="0" w:name="_GoBack"/>
      <w:bookmarkEnd w:id="0"/>
      <w:r w:rsidRPr="007B6AED">
        <w:rPr>
          <w:rFonts w:ascii="Times New Roman" w:hAnsi="Times New Roman" w:cs="Times New Roman"/>
          <w:sz w:val="28"/>
          <w:szCs w:val="28"/>
        </w:rPr>
        <w:t>обращени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BC3703">
        <w:rPr>
          <w:rFonts w:ascii="Times New Roman" w:hAnsi="Times New Roman" w:cs="Times New Roman"/>
          <w:sz w:val="28"/>
          <w:szCs w:val="28"/>
        </w:rPr>
        <w:t xml:space="preserve">, поступившее </w:t>
      </w:r>
      <w:r w:rsidR="00E7794F">
        <w:rPr>
          <w:rFonts w:ascii="Times New Roman" w:hAnsi="Times New Roman" w:cs="Times New Roman"/>
          <w:sz w:val="28"/>
          <w:szCs w:val="28"/>
        </w:rPr>
        <w:br/>
      </w:r>
      <w:r w:rsidR="00BC3703">
        <w:rPr>
          <w:rFonts w:ascii="Times New Roman" w:hAnsi="Times New Roman" w:cs="Times New Roman"/>
          <w:sz w:val="28"/>
          <w:szCs w:val="28"/>
        </w:rPr>
        <w:t xml:space="preserve">из Прокуратуры Санкт-Петербурга по вопросу </w:t>
      </w:r>
      <w:r w:rsidR="00BC3703" w:rsidRPr="00BC3703">
        <w:rPr>
          <w:rFonts w:ascii="Times New Roman" w:eastAsia="Times New Roman" w:hAnsi="Times New Roman" w:cs="Times New Roman"/>
          <w:sz w:val="29"/>
          <w:szCs w:val="29"/>
          <w:lang w:eastAsia="ru-RU"/>
        </w:rPr>
        <w:t>контрол</w:t>
      </w:r>
      <w:r w:rsidR="00BC3703">
        <w:rPr>
          <w:rFonts w:ascii="Times New Roman" w:eastAsia="Times New Roman" w:hAnsi="Times New Roman" w:cs="Times New Roman"/>
          <w:sz w:val="29"/>
          <w:szCs w:val="29"/>
          <w:lang w:eastAsia="ru-RU"/>
        </w:rPr>
        <w:t>я</w:t>
      </w:r>
      <w:r w:rsidR="00BC3703" w:rsidRPr="00BC370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расходования средств бюджета </w:t>
      </w:r>
      <w:r w:rsidR="00BC370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Санкт-Петербурга </w:t>
      </w:r>
      <w:r w:rsidR="00BC3703" w:rsidRPr="00BC3703">
        <w:rPr>
          <w:rFonts w:ascii="Times New Roman" w:eastAsia="Times New Roman" w:hAnsi="Times New Roman" w:cs="Times New Roman"/>
          <w:sz w:val="29"/>
          <w:szCs w:val="29"/>
          <w:lang w:eastAsia="ru-RU"/>
        </w:rPr>
        <w:t>на предоставление социальных выплат в рамках реализации целевой программы Санкт-Петербурга «Расселение коммунальных квартир в Санкт-Петербурге» на 2019 год</w:t>
      </w:r>
      <w:r w:rsidR="00BC3703">
        <w:rPr>
          <w:rFonts w:ascii="Times New Roman" w:eastAsia="Times New Roman" w:hAnsi="Times New Roman" w:cs="Times New Roman"/>
          <w:sz w:val="29"/>
          <w:szCs w:val="29"/>
          <w:lang w:eastAsia="ru-RU"/>
        </w:rPr>
        <w:t>.</w:t>
      </w:r>
    </w:p>
    <w:p w:rsidR="00811949" w:rsidRPr="007B6AED" w:rsidRDefault="0040586B" w:rsidP="007B6A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6AED">
        <w:rPr>
          <w:rFonts w:ascii="Times New Roman" w:hAnsi="Times New Roman" w:cs="Times New Roman"/>
          <w:sz w:val="28"/>
          <w:szCs w:val="28"/>
        </w:rPr>
        <w:t>В</w:t>
      </w:r>
      <w:r w:rsidR="00D9718B">
        <w:rPr>
          <w:rFonts w:ascii="Times New Roman" w:hAnsi="Times New Roman" w:cs="Times New Roman"/>
          <w:sz w:val="28"/>
          <w:szCs w:val="28"/>
        </w:rPr>
        <w:t>о</w:t>
      </w:r>
      <w:r w:rsidR="00193CFD" w:rsidRPr="007B6AED">
        <w:rPr>
          <w:rFonts w:ascii="Times New Roman" w:hAnsi="Times New Roman" w:cs="Times New Roman"/>
          <w:sz w:val="28"/>
          <w:szCs w:val="28"/>
        </w:rPr>
        <w:t xml:space="preserve"> </w:t>
      </w:r>
      <w:r w:rsidR="00193CFD" w:rsidRPr="007B6AE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9718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93CFD" w:rsidRPr="007B6AED">
        <w:rPr>
          <w:rFonts w:ascii="Times New Roman" w:hAnsi="Times New Roman" w:cs="Times New Roman"/>
          <w:sz w:val="28"/>
          <w:szCs w:val="28"/>
        </w:rPr>
        <w:t xml:space="preserve"> квартале 201</w:t>
      </w:r>
      <w:r w:rsidR="00491808" w:rsidRPr="007B6AED">
        <w:rPr>
          <w:rFonts w:ascii="Times New Roman" w:hAnsi="Times New Roman" w:cs="Times New Roman"/>
          <w:sz w:val="28"/>
          <w:szCs w:val="28"/>
        </w:rPr>
        <w:t>9</w:t>
      </w:r>
      <w:r w:rsidR="00193CFD" w:rsidRPr="007B6AED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A4F5E">
        <w:rPr>
          <w:rFonts w:ascii="Times New Roman" w:hAnsi="Times New Roman" w:cs="Times New Roman"/>
          <w:sz w:val="28"/>
          <w:szCs w:val="28"/>
        </w:rPr>
        <w:t xml:space="preserve">граждане для записи на личный прием </w:t>
      </w:r>
      <w:r w:rsidR="009A4F5E">
        <w:rPr>
          <w:rFonts w:ascii="Times New Roman" w:hAnsi="Times New Roman" w:cs="Times New Roman"/>
          <w:sz w:val="28"/>
          <w:szCs w:val="28"/>
        </w:rPr>
        <w:br/>
        <w:t>не обращались.</w:t>
      </w:r>
    </w:p>
    <w:p w:rsidR="008F08E1" w:rsidRPr="007B6AED" w:rsidRDefault="008F08E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8F08E1" w:rsidRPr="007B6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112"/>
    <w:rsid w:val="00007A81"/>
    <w:rsid w:val="000103CF"/>
    <w:rsid w:val="0001390E"/>
    <w:rsid w:val="000151A7"/>
    <w:rsid w:val="00017297"/>
    <w:rsid w:val="00020FBC"/>
    <w:rsid w:val="000409AB"/>
    <w:rsid w:val="00054C7D"/>
    <w:rsid w:val="00057990"/>
    <w:rsid w:val="00064E58"/>
    <w:rsid w:val="000722A6"/>
    <w:rsid w:val="000A1010"/>
    <w:rsid w:val="000D0438"/>
    <w:rsid w:val="000D1A48"/>
    <w:rsid w:val="000D78B9"/>
    <w:rsid w:val="000D78BE"/>
    <w:rsid w:val="000F259E"/>
    <w:rsid w:val="000F6562"/>
    <w:rsid w:val="0010298A"/>
    <w:rsid w:val="001160E0"/>
    <w:rsid w:val="00121707"/>
    <w:rsid w:val="00130739"/>
    <w:rsid w:val="00135F0D"/>
    <w:rsid w:val="00152F4A"/>
    <w:rsid w:val="001561CA"/>
    <w:rsid w:val="00157827"/>
    <w:rsid w:val="0016050E"/>
    <w:rsid w:val="001606E4"/>
    <w:rsid w:val="001736B0"/>
    <w:rsid w:val="0017375B"/>
    <w:rsid w:val="00182162"/>
    <w:rsid w:val="001844D6"/>
    <w:rsid w:val="001935E7"/>
    <w:rsid w:val="00193CFD"/>
    <w:rsid w:val="00194D89"/>
    <w:rsid w:val="00196DF2"/>
    <w:rsid w:val="0019755A"/>
    <w:rsid w:val="001A0033"/>
    <w:rsid w:val="001A0B5D"/>
    <w:rsid w:val="001A6F6B"/>
    <w:rsid w:val="001E5AEA"/>
    <w:rsid w:val="001F3842"/>
    <w:rsid w:val="001F559B"/>
    <w:rsid w:val="001F73FD"/>
    <w:rsid w:val="002100C8"/>
    <w:rsid w:val="0021129C"/>
    <w:rsid w:val="002154FE"/>
    <w:rsid w:val="00216E5A"/>
    <w:rsid w:val="00226A20"/>
    <w:rsid w:val="0022717A"/>
    <w:rsid w:val="00234C55"/>
    <w:rsid w:val="00236773"/>
    <w:rsid w:val="00244829"/>
    <w:rsid w:val="002551F0"/>
    <w:rsid w:val="00265CB0"/>
    <w:rsid w:val="002818BE"/>
    <w:rsid w:val="002905F4"/>
    <w:rsid w:val="00291AF6"/>
    <w:rsid w:val="002A30E3"/>
    <w:rsid w:val="002A51F0"/>
    <w:rsid w:val="002A578A"/>
    <w:rsid w:val="002C52D4"/>
    <w:rsid w:val="002D0A66"/>
    <w:rsid w:val="002D5147"/>
    <w:rsid w:val="002E4B0B"/>
    <w:rsid w:val="002E7D84"/>
    <w:rsid w:val="00301ABB"/>
    <w:rsid w:val="00310386"/>
    <w:rsid w:val="00312D4A"/>
    <w:rsid w:val="00314E28"/>
    <w:rsid w:val="0031595B"/>
    <w:rsid w:val="00316E2D"/>
    <w:rsid w:val="0033057F"/>
    <w:rsid w:val="00332374"/>
    <w:rsid w:val="003378D5"/>
    <w:rsid w:val="00346167"/>
    <w:rsid w:val="00346606"/>
    <w:rsid w:val="00376FD5"/>
    <w:rsid w:val="003854A3"/>
    <w:rsid w:val="0039061A"/>
    <w:rsid w:val="003913D4"/>
    <w:rsid w:val="00393349"/>
    <w:rsid w:val="003A50BF"/>
    <w:rsid w:val="003B6548"/>
    <w:rsid w:val="003B6DB3"/>
    <w:rsid w:val="003C33DE"/>
    <w:rsid w:val="003C47A8"/>
    <w:rsid w:val="003C79F9"/>
    <w:rsid w:val="003D2066"/>
    <w:rsid w:val="003F107D"/>
    <w:rsid w:val="003F78EA"/>
    <w:rsid w:val="00401429"/>
    <w:rsid w:val="004019E1"/>
    <w:rsid w:val="0040351B"/>
    <w:rsid w:val="00405279"/>
    <w:rsid w:val="0040586B"/>
    <w:rsid w:val="00416119"/>
    <w:rsid w:val="004373CB"/>
    <w:rsid w:val="00440E63"/>
    <w:rsid w:val="00445506"/>
    <w:rsid w:val="00445583"/>
    <w:rsid w:val="004549BD"/>
    <w:rsid w:val="00463199"/>
    <w:rsid w:val="004857B1"/>
    <w:rsid w:val="00486402"/>
    <w:rsid w:val="00487246"/>
    <w:rsid w:val="00487D49"/>
    <w:rsid w:val="00491808"/>
    <w:rsid w:val="004A6BE6"/>
    <w:rsid w:val="004B2661"/>
    <w:rsid w:val="004B7D61"/>
    <w:rsid w:val="004C0A6A"/>
    <w:rsid w:val="004C55F4"/>
    <w:rsid w:val="004D50CC"/>
    <w:rsid w:val="004D5CA4"/>
    <w:rsid w:val="004E174B"/>
    <w:rsid w:val="00504682"/>
    <w:rsid w:val="0050538F"/>
    <w:rsid w:val="00510DA6"/>
    <w:rsid w:val="00512047"/>
    <w:rsid w:val="005211D3"/>
    <w:rsid w:val="00533D02"/>
    <w:rsid w:val="00535E1B"/>
    <w:rsid w:val="00540845"/>
    <w:rsid w:val="005439C5"/>
    <w:rsid w:val="00547324"/>
    <w:rsid w:val="00547B69"/>
    <w:rsid w:val="00552A0D"/>
    <w:rsid w:val="005639DA"/>
    <w:rsid w:val="00564C4F"/>
    <w:rsid w:val="00574380"/>
    <w:rsid w:val="005759F7"/>
    <w:rsid w:val="00594B8C"/>
    <w:rsid w:val="005A02F9"/>
    <w:rsid w:val="005A797C"/>
    <w:rsid w:val="005B2D04"/>
    <w:rsid w:val="005B4C73"/>
    <w:rsid w:val="005C7B61"/>
    <w:rsid w:val="005D2112"/>
    <w:rsid w:val="005D3710"/>
    <w:rsid w:val="005D77E7"/>
    <w:rsid w:val="005E1506"/>
    <w:rsid w:val="005E2E67"/>
    <w:rsid w:val="005E7ED7"/>
    <w:rsid w:val="005F0C6B"/>
    <w:rsid w:val="005F53CA"/>
    <w:rsid w:val="005F630A"/>
    <w:rsid w:val="00606E46"/>
    <w:rsid w:val="00611310"/>
    <w:rsid w:val="006162F5"/>
    <w:rsid w:val="00636A95"/>
    <w:rsid w:val="00636B7E"/>
    <w:rsid w:val="00637A46"/>
    <w:rsid w:val="006458C7"/>
    <w:rsid w:val="006477BB"/>
    <w:rsid w:val="00660472"/>
    <w:rsid w:val="006671A2"/>
    <w:rsid w:val="00673A5D"/>
    <w:rsid w:val="00696903"/>
    <w:rsid w:val="006A339F"/>
    <w:rsid w:val="006A42CC"/>
    <w:rsid w:val="006B0920"/>
    <w:rsid w:val="006C3987"/>
    <w:rsid w:val="006D0D44"/>
    <w:rsid w:val="006D6FE9"/>
    <w:rsid w:val="00700B53"/>
    <w:rsid w:val="00714641"/>
    <w:rsid w:val="00715950"/>
    <w:rsid w:val="00743EA8"/>
    <w:rsid w:val="00744B49"/>
    <w:rsid w:val="00744DD9"/>
    <w:rsid w:val="0074619F"/>
    <w:rsid w:val="00752B40"/>
    <w:rsid w:val="00754539"/>
    <w:rsid w:val="0075459D"/>
    <w:rsid w:val="0076079B"/>
    <w:rsid w:val="007633D0"/>
    <w:rsid w:val="007664D9"/>
    <w:rsid w:val="00766914"/>
    <w:rsid w:val="00775D70"/>
    <w:rsid w:val="00780A61"/>
    <w:rsid w:val="00786A52"/>
    <w:rsid w:val="007966B6"/>
    <w:rsid w:val="007A38E9"/>
    <w:rsid w:val="007A646F"/>
    <w:rsid w:val="007B6AED"/>
    <w:rsid w:val="007C66FD"/>
    <w:rsid w:val="007D2E8B"/>
    <w:rsid w:val="007F263B"/>
    <w:rsid w:val="008031DF"/>
    <w:rsid w:val="00803B34"/>
    <w:rsid w:val="00811949"/>
    <w:rsid w:val="00816880"/>
    <w:rsid w:val="008209F5"/>
    <w:rsid w:val="00820F3F"/>
    <w:rsid w:val="00831E68"/>
    <w:rsid w:val="00832BE4"/>
    <w:rsid w:val="00843178"/>
    <w:rsid w:val="008452A4"/>
    <w:rsid w:val="00846351"/>
    <w:rsid w:val="008553FF"/>
    <w:rsid w:val="008650B8"/>
    <w:rsid w:val="00871237"/>
    <w:rsid w:val="00874096"/>
    <w:rsid w:val="0089177E"/>
    <w:rsid w:val="00893292"/>
    <w:rsid w:val="00893DCF"/>
    <w:rsid w:val="008A1B62"/>
    <w:rsid w:val="008B7680"/>
    <w:rsid w:val="008E3B87"/>
    <w:rsid w:val="008E51D6"/>
    <w:rsid w:val="008E6AA8"/>
    <w:rsid w:val="008F08E1"/>
    <w:rsid w:val="008F2E79"/>
    <w:rsid w:val="008F3421"/>
    <w:rsid w:val="0090128B"/>
    <w:rsid w:val="009261A9"/>
    <w:rsid w:val="00926B42"/>
    <w:rsid w:val="00940217"/>
    <w:rsid w:val="00940466"/>
    <w:rsid w:val="0095407A"/>
    <w:rsid w:val="00972B45"/>
    <w:rsid w:val="00992543"/>
    <w:rsid w:val="009A4AF0"/>
    <w:rsid w:val="009A4F5E"/>
    <w:rsid w:val="009B28A7"/>
    <w:rsid w:val="009B59FE"/>
    <w:rsid w:val="009C0E69"/>
    <w:rsid w:val="009C11B8"/>
    <w:rsid w:val="009C14D5"/>
    <w:rsid w:val="009C5D1D"/>
    <w:rsid w:val="009C6D6A"/>
    <w:rsid w:val="009C7470"/>
    <w:rsid w:val="009D0340"/>
    <w:rsid w:val="009D208E"/>
    <w:rsid w:val="009D6501"/>
    <w:rsid w:val="009E454D"/>
    <w:rsid w:val="009F25F4"/>
    <w:rsid w:val="009F3FA1"/>
    <w:rsid w:val="00A25E9D"/>
    <w:rsid w:val="00A36139"/>
    <w:rsid w:val="00A44682"/>
    <w:rsid w:val="00A6173E"/>
    <w:rsid w:val="00A854F9"/>
    <w:rsid w:val="00A865FD"/>
    <w:rsid w:val="00A921CA"/>
    <w:rsid w:val="00A96107"/>
    <w:rsid w:val="00AA671E"/>
    <w:rsid w:val="00AB4D1A"/>
    <w:rsid w:val="00AB75CD"/>
    <w:rsid w:val="00AC5B43"/>
    <w:rsid w:val="00AC6686"/>
    <w:rsid w:val="00AD5FF4"/>
    <w:rsid w:val="00AD6251"/>
    <w:rsid w:val="00AE6F15"/>
    <w:rsid w:val="00AF3561"/>
    <w:rsid w:val="00AF67FB"/>
    <w:rsid w:val="00B07F5D"/>
    <w:rsid w:val="00B11B82"/>
    <w:rsid w:val="00B12C87"/>
    <w:rsid w:val="00B31E9B"/>
    <w:rsid w:val="00B3312C"/>
    <w:rsid w:val="00B4157C"/>
    <w:rsid w:val="00B63C4E"/>
    <w:rsid w:val="00BB61F0"/>
    <w:rsid w:val="00BC3703"/>
    <w:rsid w:val="00BC5F28"/>
    <w:rsid w:val="00BC67F8"/>
    <w:rsid w:val="00BE01AB"/>
    <w:rsid w:val="00BE76D7"/>
    <w:rsid w:val="00C07513"/>
    <w:rsid w:val="00C22EC9"/>
    <w:rsid w:val="00C27F18"/>
    <w:rsid w:val="00C36DFB"/>
    <w:rsid w:val="00C378AA"/>
    <w:rsid w:val="00C400F2"/>
    <w:rsid w:val="00C43FD8"/>
    <w:rsid w:val="00C464A9"/>
    <w:rsid w:val="00C566DC"/>
    <w:rsid w:val="00C65EFD"/>
    <w:rsid w:val="00C75B12"/>
    <w:rsid w:val="00CA5575"/>
    <w:rsid w:val="00CA5B68"/>
    <w:rsid w:val="00CB0984"/>
    <w:rsid w:val="00CC5AD9"/>
    <w:rsid w:val="00CD222F"/>
    <w:rsid w:val="00CD576E"/>
    <w:rsid w:val="00D02326"/>
    <w:rsid w:val="00D04873"/>
    <w:rsid w:val="00D458F9"/>
    <w:rsid w:val="00D46928"/>
    <w:rsid w:val="00D52480"/>
    <w:rsid w:val="00D52BBB"/>
    <w:rsid w:val="00D7126F"/>
    <w:rsid w:val="00D8175F"/>
    <w:rsid w:val="00D81801"/>
    <w:rsid w:val="00D83229"/>
    <w:rsid w:val="00D954A1"/>
    <w:rsid w:val="00D9718B"/>
    <w:rsid w:val="00DA3D40"/>
    <w:rsid w:val="00DA6952"/>
    <w:rsid w:val="00DB46E2"/>
    <w:rsid w:val="00DC476E"/>
    <w:rsid w:val="00DC48BE"/>
    <w:rsid w:val="00DC5C40"/>
    <w:rsid w:val="00DF012A"/>
    <w:rsid w:val="00E22028"/>
    <w:rsid w:val="00E30D38"/>
    <w:rsid w:val="00E31F5D"/>
    <w:rsid w:val="00E33BD4"/>
    <w:rsid w:val="00E423C8"/>
    <w:rsid w:val="00E66893"/>
    <w:rsid w:val="00E70139"/>
    <w:rsid w:val="00E72E9B"/>
    <w:rsid w:val="00E7794F"/>
    <w:rsid w:val="00E85D79"/>
    <w:rsid w:val="00E87668"/>
    <w:rsid w:val="00EA4B1F"/>
    <w:rsid w:val="00EB127D"/>
    <w:rsid w:val="00EC43ED"/>
    <w:rsid w:val="00ED6E45"/>
    <w:rsid w:val="00EE4A4E"/>
    <w:rsid w:val="00EE6077"/>
    <w:rsid w:val="00EF72E5"/>
    <w:rsid w:val="00F00A03"/>
    <w:rsid w:val="00F0207B"/>
    <w:rsid w:val="00F03982"/>
    <w:rsid w:val="00F05682"/>
    <w:rsid w:val="00F24488"/>
    <w:rsid w:val="00F2745B"/>
    <w:rsid w:val="00F42CD6"/>
    <w:rsid w:val="00F44A23"/>
    <w:rsid w:val="00F47F6C"/>
    <w:rsid w:val="00F60506"/>
    <w:rsid w:val="00F67138"/>
    <w:rsid w:val="00F8432A"/>
    <w:rsid w:val="00F93635"/>
    <w:rsid w:val="00FA3F73"/>
    <w:rsid w:val="00FA4523"/>
    <w:rsid w:val="00FA5D3C"/>
    <w:rsid w:val="00FB26E3"/>
    <w:rsid w:val="00FC5939"/>
    <w:rsid w:val="00FC6B9F"/>
    <w:rsid w:val="00FD7217"/>
    <w:rsid w:val="00FD7A72"/>
    <w:rsid w:val="00FE4B34"/>
    <w:rsid w:val="00FF09A1"/>
    <w:rsid w:val="00FF3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97AF56-8A8A-4642-B0B7-850E33D70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EB127D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EB127D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EB127D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EB127D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EB127D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B12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B12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6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3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7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1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8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4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2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9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4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4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8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3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91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1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7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2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3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8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3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4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8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05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10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8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4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9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8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9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9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4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2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8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1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5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3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1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3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4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9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3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53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4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14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7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3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7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0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1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3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3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9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1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1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2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9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2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2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9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75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5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3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0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9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0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3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03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2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15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47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1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2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7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1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8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5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6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1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5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2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6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8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7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29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6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8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9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2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6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0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0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1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7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9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9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1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2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4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6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53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5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8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1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7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4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5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3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4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2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8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2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0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0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33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0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66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6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6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7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6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0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04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1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0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1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3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5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4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6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4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2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48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2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5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4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8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8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8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73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00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8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29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2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19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86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64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62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0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8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9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7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0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8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1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0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9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9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0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6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86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6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8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4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7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8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0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8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7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8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5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1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75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9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5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7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5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5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7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6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2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46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7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9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3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9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7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3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6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32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2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0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7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5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3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3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5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2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7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8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8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8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53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5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2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2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4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4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9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4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83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86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4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5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4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0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1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0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8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5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7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3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3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3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1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1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9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2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4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3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7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7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2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2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7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2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9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2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3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5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45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2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0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9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4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1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5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4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7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9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0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0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8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8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7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1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4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0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3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9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3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4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1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5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4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7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4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7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5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5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4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1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3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3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2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0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8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2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1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0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9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9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6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5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2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1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0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1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8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64DE8B-180F-419B-A234-8806E0851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2</Pages>
  <Words>545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Петрищева Маргарита Владимировна</dc:creator>
  <cp:keywords/>
  <dc:description/>
  <cp:lastModifiedBy>Петрищева Маргарита Владимировна</cp:lastModifiedBy>
  <cp:revision>47</cp:revision>
  <cp:lastPrinted>2019-04-01T09:01:00Z</cp:lastPrinted>
  <dcterms:created xsi:type="dcterms:W3CDTF">2019-07-04T06:16:00Z</dcterms:created>
  <dcterms:modified xsi:type="dcterms:W3CDTF">2019-07-05T08:04:00Z</dcterms:modified>
</cp:coreProperties>
</file>