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E7B" w:rsidRDefault="002A6E7B" w:rsidP="002A6E7B">
      <w:pPr>
        <w:jc w:val="center"/>
        <w:rPr>
          <w:b/>
          <w:sz w:val="16"/>
        </w:rPr>
      </w:pPr>
      <w:r>
        <w:rPr>
          <w:b/>
          <w:noProof/>
        </w:rPr>
        <w:drawing>
          <wp:inline distT="0" distB="0" distL="0" distR="0">
            <wp:extent cx="591185" cy="609600"/>
            <wp:effectExtent l="0" t="0" r="0" b="0"/>
            <wp:docPr id="1" name="Рисунок 1" descr="Gerb-bw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-bw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E7B" w:rsidRDefault="002A6E7B" w:rsidP="002A6E7B">
      <w:pPr>
        <w:jc w:val="center"/>
        <w:rPr>
          <w:rFonts w:ascii="Times New Roman" w:hAnsi="Times New Roman"/>
          <w:color w:val="000000"/>
          <w:sz w:val="16"/>
        </w:rPr>
      </w:pPr>
    </w:p>
    <w:p w:rsidR="00C30D65" w:rsidRPr="00FB53CC" w:rsidRDefault="00C30D65" w:rsidP="00C30D65">
      <w:pPr>
        <w:keepNext/>
        <w:jc w:val="center"/>
        <w:rPr>
          <w:rFonts w:ascii="Times New Roman" w:hAnsi="Times New Roman"/>
          <w:color w:val="000000"/>
          <w:sz w:val="28"/>
        </w:rPr>
      </w:pPr>
      <w:r w:rsidRPr="00FB53CC">
        <w:rPr>
          <w:rFonts w:ascii="Times New Roman" w:hAnsi="Times New Roman"/>
          <w:color w:val="000000"/>
          <w:sz w:val="28"/>
        </w:rPr>
        <w:t>ПРАВИТЕЛЬСТВО САНКТ-ПЕТЕРБУРГА</w:t>
      </w:r>
    </w:p>
    <w:p w:rsidR="00C30D65" w:rsidRPr="00FB53CC" w:rsidRDefault="00C30D65" w:rsidP="00C30D65">
      <w:pPr>
        <w:keepNext/>
        <w:jc w:val="center"/>
        <w:rPr>
          <w:b/>
          <w:color w:val="000000"/>
          <w:sz w:val="32"/>
        </w:rPr>
      </w:pPr>
      <w:r w:rsidRPr="00FB53CC">
        <w:rPr>
          <w:b/>
          <w:color w:val="000000"/>
          <w:sz w:val="32"/>
        </w:rPr>
        <w:t>КОМИТЕТ ПО СТРОИТЕЛЬСТВУ</w:t>
      </w:r>
    </w:p>
    <w:p w:rsidR="00C30D65" w:rsidRPr="00FB53CC" w:rsidRDefault="00C30D65" w:rsidP="00C30D65">
      <w:pPr>
        <w:rPr>
          <w:rFonts w:ascii="Times New Roman" w:hAnsi="Times New Roman"/>
          <w:sz w:val="16"/>
        </w:rPr>
      </w:pPr>
    </w:p>
    <w:p w:rsidR="00C30D65" w:rsidRPr="00FB53CC" w:rsidRDefault="00C30D65" w:rsidP="00C30D65">
      <w:pPr>
        <w:keepNext/>
        <w:tabs>
          <w:tab w:val="center" w:pos="4678"/>
          <w:tab w:val="left" w:pos="7371"/>
        </w:tabs>
        <w:ind w:firstLine="720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6"/>
        </w:rPr>
        <w:tab/>
      </w:r>
      <w:proofErr w:type="gramStart"/>
      <w:r>
        <w:rPr>
          <w:rFonts w:ascii="Times New Roman" w:hAnsi="Times New Roman"/>
          <w:b/>
          <w:sz w:val="36"/>
        </w:rPr>
        <w:t>Р</w:t>
      </w:r>
      <w:proofErr w:type="gramEnd"/>
      <w:r>
        <w:rPr>
          <w:rFonts w:ascii="Times New Roman" w:hAnsi="Times New Roman"/>
          <w:b/>
          <w:sz w:val="36"/>
        </w:rPr>
        <w:t xml:space="preserve"> А С П О Р Я Ж Е Н И Е</w:t>
      </w:r>
      <w:r w:rsidRPr="00FB53CC">
        <w:rPr>
          <w:rFonts w:ascii="Times New Roman" w:hAnsi="Times New Roman"/>
          <w:b/>
          <w:sz w:val="36"/>
        </w:rPr>
        <w:tab/>
      </w:r>
      <w:r>
        <w:rPr>
          <w:rFonts w:ascii="Times New Roman" w:hAnsi="Times New Roman"/>
          <w:b/>
          <w:sz w:val="36"/>
        </w:rPr>
        <w:t xml:space="preserve"> </w:t>
      </w:r>
    </w:p>
    <w:p w:rsidR="002A6E7B" w:rsidRDefault="002A6E7B" w:rsidP="002A6E7B">
      <w:pPr>
        <w:rPr>
          <w:rFonts w:ascii="Times New Roman" w:hAnsi="Times New Roman"/>
          <w:color w:val="000000"/>
          <w:sz w:val="16"/>
        </w:rPr>
      </w:pPr>
    </w:p>
    <w:p w:rsidR="002A6E7B" w:rsidRDefault="002A6E7B" w:rsidP="002A6E7B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 w:rsidR="001E43A9">
        <w:rPr>
          <w:rFonts w:ascii="Times New Roman" w:hAnsi="Times New Roman"/>
          <w:color w:val="000000"/>
        </w:rPr>
        <w:tab/>
        <w:t xml:space="preserve">          </w:t>
      </w:r>
      <w:r>
        <w:rPr>
          <w:rFonts w:ascii="Times New Roman" w:hAnsi="Times New Roman"/>
          <w:color w:val="000000"/>
        </w:rPr>
        <w:t>№____________</w:t>
      </w:r>
    </w:p>
    <w:p w:rsidR="002A6E7B" w:rsidRDefault="002A6E7B" w:rsidP="002A6E7B">
      <w:pPr>
        <w:rPr>
          <w:rFonts w:ascii="Times New Roman" w:hAnsi="Times New Roman"/>
          <w:color w:val="000000"/>
          <w:szCs w:val="24"/>
          <w:lang w:val="en-US"/>
        </w:rPr>
      </w:pPr>
    </w:p>
    <w:p w:rsidR="00E170D0" w:rsidRPr="00E170D0" w:rsidRDefault="00E170D0" w:rsidP="002A6E7B">
      <w:pPr>
        <w:rPr>
          <w:rFonts w:ascii="Times New Roman" w:hAnsi="Times New Roman"/>
          <w:color w:val="000000"/>
          <w:szCs w:val="24"/>
          <w:lang w:val="en-US"/>
        </w:rPr>
      </w:pPr>
    </w:p>
    <w:p w:rsidR="007F0A3C" w:rsidRDefault="00E170D0" w:rsidP="00C30D65">
      <w:pPr>
        <w:ind w:right="3399" w:firstLine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000000"/>
          <w:szCs w:val="24"/>
          <w:lang w:val="en-US"/>
        </w:rPr>
        <w:t xml:space="preserve"> </w:t>
      </w:r>
      <w:r w:rsidR="00C30D65" w:rsidRPr="008C28AA">
        <w:rPr>
          <w:rFonts w:ascii="Times New Roman" w:hAnsi="Times New Roman"/>
          <w:b/>
          <w:color w:val="000000"/>
          <w:szCs w:val="24"/>
        </w:rPr>
        <w:t>О</w:t>
      </w:r>
      <w:r w:rsidR="00C30D65">
        <w:rPr>
          <w:rFonts w:ascii="Times New Roman" w:hAnsi="Times New Roman"/>
          <w:b/>
          <w:color w:val="000000"/>
          <w:szCs w:val="24"/>
        </w:rPr>
        <w:t>б</w:t>
      </w:r>
      <w:r w:rsidR="002706DE" w:rsidRPr="0032189F">
        <w:rPr>
          <w:rFonts w:ascii="Times New Roman" w:hAnsi="Times New Roman"/>
          <w:b/>
          <w:bCs/>
        </w:rPr>
        <w:t xml:space="preserve"> утверждении нормативных </w:t>
      </w:r>
      <w:r w:rsidR="00A02A1A">
        <w:rPr>
          <w:rFonts w:ascii="Times New Roman" w:hAnsi="Times New Roman"/>
          <w:b/>
          <w:bCs/>
        </w:rPr>
        <w:t>з</w:t>
      </w:r>
      <w:r w:rsidR="002706DE" w:rsidRPr="0032189F">
        <w:rPr>
          <w:rFonts w:ascii="Times New Roman" w:hAnsi="Times New Roman"/>
          <w:b/>
          <w:bCs/>
        </w:rPr>
        <w:t>атрат</w:t>
      </w:r>
    </w:p>
    <w:p w:rsidR="007F0A3C" w:rsidRDefault="007F0A3C" w:rsidP="00C30D65">
      <w:pPr>
        <w:ind w:right="3399" w:firstLine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на </w:t>
      </w:r>
      <w:r w:rsidR="00FE515F">
        <w:rPr>
          <w:rFonts w:ascii="Times New Roman" w:hAnsi="Times New Roman"/>
          <w:b/>
          <w:bCs/>
        </w:rPr>
        <w:t xml:space="preserve"> </w:t>
      </w:r>
      <w:r w:rsidR="002706DE" w:rsidRPr="0032189F">
        <w:rPr>
          <w:rFonts w:ascii="Times New Roman" w:hAnsi="Times New Roman"/>
          <w:b/>
          <w:bCs/>
        </w:rPr>
        <w:t>обеспечение функций Комитета</w:t>
      </w:r>
    </w:p>
    <w:p w:rsidR="00FE515F" w:rsidRDefault="00A02A1A" w:rsidP="00C30D65">
      <w:pPr>
        <w:ind w:right="3399" w:firstLine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  <w:r w:rsidR="002706DE" w:rsidRPr="0032189F">
        <w:rPr>
          <w:rFonts w:ascii="Times New Roman" w:hAnsi="Times New Roman"/>
          <w:b/>
          <w:bCs/>
        </w:rPr>
        <w:t>по</w:t>
      </w:r>
      <w:r w:rsidR="007F0A3C">
        <w:rPr>
          <w:rFonts w:ascii="Times New Roman" w:hAnsi="Times New Roman"/>
          <w:b/>
          <w:bCs/>
        </w:rPr>
        <w:t> </w:t>
      </w:r>
      <w:r w:rsidR="00FE515F">
        <w:rPr>
          <w:rFonts w:ascii="Times New Roman" w:hAnsi="Times New Roman"/>
          <w:b/>
          <w:bCs/>
        </w:rPr>
        <w:t xml:space="preserve"> </w:t>
      </w:r>
      <w:r w:rsidR="002706DE" w:rsidRPr="0032189F">
        <w:rPr>
          <w:rFonts w:ascii="Times New Roman" w:hAnsi="Times New Roman"/>
          <w:b/>
          <w:bCs/>
        </w:rPr>
        <w:t xml:space="preserve">строительству </w:t>
      </w:r>
      <w:r w:rsidR="00FE515F">
        <w:rPr>
          <w:rFonts w:ascii="Times New Roman" w:hAnsi="Times New Roman"/>
          <w:b/>
          <w:bCs/>
        </w:rPr>
        <w:t xml:space="preserve">и Санкт-Петербургского </w:t>
      </w:r>
    </w:p>
    <w:p w:rsidR="00FE515F" w:rsidRDefault="00FE515F" w:rsidP="00C30D65">
      <w:pPr>
        <w:ind w:right="3399" w:firstLine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государственного казенного учреждения</w:t>
      </w:r>
    </w:p>
    <w:p w:rsidR="007F0A3C" w:rsidRDefault="00FE515F" w:rsidP="00C30D65">
      <w:pPr>
        <w:ind w:right="3399" w:firstLine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«Фо</w:t>
      </w:r>
      <w:r w:rsidR="007F0A3C">
        <w:rPr>
          <w:rFonts w:ascii="Times New Roman" w:hAnsi="Times New Roman"/>
          <w:b/>
          <w:bCs/>
        </w:rPr>
        <w:t xml:space="preserve">нд капитального строительства </w:t>
      </w:r>
    </w:p>
    <w:p w:rsidR="00FE515F" w:rsidRDefault="007F0A3C" w:rsidP="00A02A1A">
      <w:pPr>
        <w:ind w:right="3399" w:firstLine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и</w:t>
      </w:r>
      <w:r w:rsidR="00FE515F">
        <w:rPr>
          <w:rFonts w:ascii="Times New Roman" w:hAnsi="Times New Roman"/>
          <w:b/>
          <w:bCs/>
        </w:rPr>
        <w:t xml:space="preserve"> реконструкции» </w:t>
      </w:r>
      <w:r w:rsidR="002706DE" w:rsidRPr="0032189F">
        <w:rPr>
          <w:rFonts w:ascii="Times New Roman" w:hAnsi="Times New Roman"/>
          <w:b/>
          <w:bCs/>
        </w:rPr>
        <w:t>на 20</w:t>
      </w:r>
      <w:r w:rsidR="00821CEE">
        <w:rPr>
          <w:rFonts w:ascii="Times New Roman" w:hAnsi="Times New Roman"/>
          <w:b/>
          <w:bCs/>
        </w:rPr>
        <w:t>20</w:t>
      </w:r>
      <w:r w:rsidR="002706DE" w:rsidRPr="0032189F">
        <w:rPr>
          <w:rFonts w:ascii="Times New Roman" w:hAnsi="Times New Roman"/>
          <w:b/>
          <w:bCs/>
        </w:rPr>
        <w:t xml:space="preserve"> год и на </w:t>
      </w:r>
    </w:p>
    <w:p w:rsidR="002A6E7B" w:rsidRDefault="00FE515F" w:rsidP="00A02A1A">
      <w:pPr>
        <w:ind w:right="3399" w:firstLine="284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</w:rPr>
        <w:t xml:space="preserve"> </w:t>
      </w:r>
      <w:r w:rsidR="002706DE" w:rsidRPr="0032189F">
        <w:rPr>
          <w:rFonts w:ascii="Times New Roman" w:hAnsi="Times New Roman"/>
          <w:b/>
          <w:bCs/>
        </w:rPr>
        <w:t>плановый период 202</w:t>
      </w:r>
      <w:r w:rsidR="00821CEE">
        <w:rPr>
          <w:rFonts w:ascii="Times New Roman" w:hAnsi="Times New Roman"/>
          <w:b/>
          <w:bCs/>
        </w:rPr>
        <w:t>1</w:t>
      </w:r>
      <w:r w:rsidR="002706DE" w:rsidRPr="0032189F">
        <w:rPr>
          <w:rFonts w:ascii="Times New Roman" w:hAnsi="Times New Roman"/>
          <w:b/>
          <w:bCs/>
        </w:rPr>
        <w:t xml:space="preserve"> и 202</w:t>
      </w:r>
      <w:r w:rsidR="00821CEE">
        <w:rPr>
          <w:rFonts w:ascii="Times New Roman" w:hAnsi="Times New Roman"/>
          <w:b/>
          <w:bCs/>
        </w:rPr>
        <w:t>2</w:t>
      </w:r>
      <w:r w:rsidR="002706DE" w:rsidRPr="0032189F">
        <w:rPr>
          <w:rFonts w:ascii="Times New Roman" w:hAnsi="Times New Roman"/>
          <w:b/>
          <w:bCs/>
        </w:rPr>
        <w:t xml:space="preserve"> годов</w:t>
      </w:r>
    </w:p>
    <w:p w:rsidR="00E63C00" w:rsidRPr="00C83E85" w:rsidRDefault="00E63C00" w:rsidP="002A6E7B">
      <w:pPr>
        <w:ind w:right="-425"/>
        <w:jc w:val="both"/>
        <w:rPr>
          <w:rFonts w:ascii="Times New Roman" w:hAnsi="Times New Roman"/>
          <w:szCs w:val="24"/>
        </w:rPr>
      </w:pPr>
    </w:p>
    <w:p w:rsidR="002A6E7B" w:rsidRPr="00C83E85" w:rsidRDefault="002A6E7B" w:rsidP="00D451FC">
      <w:pPr>
        <w:jc w:val="both"/>
        <w:rPr>
          <w:rFonts w:ascii="Times New Roman" w:hAnsi="Times New Roman"/>
          <w:b/>
          <w:szCs w:val="24"/>
        </w:rPr>
      </w:pPr>
    </w:p>
    <w:p w:rsidR="002A6E7B" w:rsidRPr="00C83E85" w:rsidRDefault="002A6E7B" w:rsidP="002A6E7B">
      <w:pPr>
        <w:ind w:firstLine="709"/>
        <w:jc w:val="both"/>
        <w:rPr>
          <w:rFonts w:ascii="Times New Roman" w:hAnsi="Times New Roman"/>
          <w:szCs w:val="24"/>
        </w:rPr>
      </w:pPr>
    </w:p>
    <w:p w:rsidR="0032189F" w:rsidRPr="009B73A0" w:rsidRDefault="0032189F" w:rsidP="009B73A0">
      <w:pPr>
        <w:widowControl w:val="0"/>
        <w:spacing w:line="276" w:lineRule="auto"/>
        <w:ind w:right="-2" w:firstLine="709"/>
        <w:jc w:val="both"/>
        <w:rPr>
          <w:rFonts w:ascii="Times New Roman" w:hAnsi="Times New Roman"/>
        </w:rPr>
      </w:pPr>
      <w:proofErr w:type="gramStart"/>
      <w:r w:rsidRPr="009B73A0">
        <w:rPr>
          <w:rFonts w:ascii="Times New Roman" w:hAnsi="Times New Roman"/>
          <w:bCs/>
        </w:rPr>
        <w:t xml:space="preserve">В соответствии </w:t>
      </w:r>
      <w:r w:rsidRPr="009B73A0">
        <w:rPr>
          <w:rFonts w:ascii="Times New Roman" w:hAnsi="Times New Roman"/>
        </w:rPr>
        <w:t xml:space="preserve">с частью 5 статьи 19 Федерального закона от 05.04.2013 </w:t>
      </w:r>
      <w:r w:rsidRPr="009B73A0">
        <w:rPr>
          <w:rFonts w:ascii="Times New Roman" w:hAnsi="Times New Roman"/>
        </w:rPr>
        <w:br/>
        <w:t xml:space="preserve">№ 44-ФЗ «О контрактной системе в сфере закупок товаров, работ, услуг </w:t>
      </w:r>
      <w:r w:rsidRPr="009B73A0">
        <w:rPr>
          <w:rFonts w:ascii="Times New Roman" w:hAnsi="Times New Roman"/>
        </w:rPr>
        <w:br/>
        <w:t>для обеспечения государственных и муниципальных нужд», постано</w:t>
      </w:r>
      <w:bookmarkStart w:id="0" w:name="_GoBack"/>
      <w:bookmarkEnd w:id="0"/>
      <w:r w:rsidRPr="009B73A0">
        <w:rPr>
          <w:rFonts w:ascii="Times New Roman" w:hAnsi="Times New Roman"/>
        </w:rPr>
        <w:t>влением Правительства Российской Федерации от 13.10.2014 № 1047 «Об Общих правил</w:t>
      </w:r>
      <w:r w:rsidR="00821CEE" w:rsidRPr="009B73A0">
        <w:rPr>
          <w:rFonts w:ascii="Times New Roman" w:hAnsi="Times New Roman"/>
        </w:rPr>
        <w:t>ах</w:t>
      </w:r>
      <w:r w:rsidRPr="009B73A0">
        <w:rPr>
          <w:rFonts w:ascii="Times New Roman" w:hAnsi="Times New Roman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</w:t>
      </w:r>
      <w:proofErr w:type="gramEnd"/>
      <w:r w:rsidRPr="009B73A0">
        <w:rPr>
          <w:rFonts w:ascii="Times New Roman" w:hAnsi="Times New Roman"/>
        </w:rPr>
        <w:t xml:space="preserve"> </w:t>
      </w:r>
      <w:proofErr w:type="gramStart"/>
      <w:r w:rsidRPr="009B73A0">
        <w:rPr>
          <w:rFonts w:ascii="Times New Roman" w:hAnsi="Times New Roman"/>
        </w:rPr>
        <w:t xml:space="preserve">учреждения», постановлением Правительства Санкт-Петербурга от 30.12.2013 № 1095 </w:t>
      </w:r>
      <w:r w:rsidR="00821CEE" w:rsidRPr="009B73A0">
        <w:rPr>
          <w:rFonts w:ascii="Times New Roman" w:hAnsi="Times New Roman"/>
        </w:rPr>
        <w:t xml:space="preserve">                                </w:t>
      </w:r>
      <w:r w:rsidRPr="009B73A0">
        <w:rPr>
          <w:rFonts w:ascii="Times New Roman" w:hAnsi="Times New Roman"/>
        </w:rPr>
        <w:t>«О системе закупок товаров, работ, услуг для обеспечения нужд Санкт-Петербурга», постановлени</w:t>
      </w:r>
      <w:r w:rsidR="00FE515F" w:rsidRPr="009B73A0">
        <w:rPr>
          <w:rFonts w:ascii="Times New Roman" w:hAnsi="Times New Roman"/>
        </w:rPr>
        <w:t>ем</w:t>
      </w:r>
      <w:r w:rsidRPr="009B73A0">
        <w:rPr>
          <w:rFonts w:ascii="Times New Roman" w:hAnsi="Times New Roman"/>
        </w:rPr>
        <w:t xml:space="preserve"> Правительства Санкт-Петербурга от 28.04.2016 № 327 «О Правилах определения нормативных затрат на обеспечение функций 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</w:t>
      </w:r>
      <w:r w:rsidR="00173B82" w:rsidRPr="009B73A0">
        <w:rPr>
          <w:rFonts w:ascii="Times New Roman" w:hAnsi="Times New Roman"/>
        </w:rPr>
        <w:t xml:space="preserve">ых учреждений </w:t>
      </w:r>
      <w:r w:rsidR="0099289E" w:rsidRPr="009B73A0">
        <w:rPr>
          <w:rFonts w:ascii="Times New Roman" w:hAnsi="Times New Roman"/>
        </w:rPr>
        <w:t xml:space="preserve">                                 </w:t>
      </w:r>
      <w:r w:rsidR="00173B82" w:rsidRPr="009B73A0">
        <w:rPr>
          <w:rFonts w:ascii="Times New Roman" w:hAnsi="Times New Roman"/>
        </w:rPr>
        <w:t>Санкт-Петербурга»</w:t>
      </w:r>
      <w:r w:rsidR="00821CEE" w:rsidRPr="009B73A0">
        <w:rPr>
          <w:rFonts w:ascii="Times New Roman" w:hAnsi="Times New Roman"/>
        </w:rPr>
        <w:t>, а также в целях обоснования объекта и (или) объектов закупки товаров, работ, услуг</w:t>
      </w:r>
      <w:proofErr w:type="gramEnd"/>
      <w:r w:rsidR="00821CEE" w:rsidRPr="009B73A0">
        <w:rPr>
          <w:rFonts w:ascii="Times New Roman" w:hAnsi="Times New Roman"/>
        </w:rPr>
        <w:t xml:space="preserve"> для обеспечения нужд Санкт-Петербурга</w:t>
      </w:r>
      <w:r w:rsidRPr="009B73A0">
        <w:rPr>
          <w:rFonts w:ascii="Times New Roman" w:hAnsi="Times New Roman"/>
        </w:rPr>
        <w:t>:</w:t>
      </w:r>
    </w:p>
    <w:p w:rsidR="0099289E" w:rsidRPr="009B73A0" w:rsidRDefault="0032189F" w:rsidP="009B73A0">
      <w:pPr>
        <w:numPr>
          <w:ilvl w:val="0"/>
          <w:numId w:val="1"/>
        </w:numPr>
        <w:tabs>
          <w:tab w:val="clear" w:pos="2224"/>
          <w:tab w:val="left" w:pos="1134"/>
        </w:tabs>
        <w:overflowPunct/>
        <w:spacing w:line="276" w:lineRule="auto"/>
        <w:ind w:left="0" w:right="-1" w:firstLine="709"/>
        <w:jc w:val="both"/>
        <w:textAlignment w:val="auto"/>
        <w:rPr>
          <w:rFonts w:ascii="Times New Roman" w:hAnsi="Times New Roman"/>
        </w:rPr>
      </w:pPr>
      <w:r w:rsidRPr="009B73A0">
        <w:rPr>
          <w:rFonts w:ascii="Times New Roman" w:hAnsi="Times New Roman"/>
        </w:rPr>
        <w:t>Утвердить</w:t>
      </w:r>
      <w:r w:rsidR="0099289E" w:rsidRPr="009B73A0">
        <w:rPr>
          <w:rFonts w:ascii="Times New Roman" w:hAnsi="Times New Roman"/>
        </w:rPr>
        <w:t>:</w:t>
      </w:r>
    </w:p>
    <w:p w:rsidR="0032189F" w:rsidRPr="009B73A0" w:rsidRDefault="0099289E" w:rsidP="009B73A0">
      <w:pPr>
        <w:tabs>
          <w:tab w:val="left" w:pos="993"/>
        </w:tabs>
        <w:overflowPunct/>
        <w:spacing w:line="276" w:lineRule="auto"/>
        <w:ind w:right="-1" w:firstLine="709"/>
        <w:jc w:val="both"/>
        <w:textAlignment w:val="auto"/>
        <w:rPr>
          <w:rFonts w:ascii="Times New Roman" w:hAnsi="Times New Roman"/>
        </w:rPr>
      </w:pPr>
      <w:r w:rsidRPr="009B73A0">
        <w:rPr>
          <w:rFonts w:ascii="Times New Roman" w:hAnsi="Times New Roman"/>
        </w:rPr>
        <w:t>1.1. Н</w:t>
      </w:r>
      <w:r w:rsidR="0032189F" w:rsidRPr="009B73A0">
        <w:rPr>
          <w:rFonts w:ascii="Times New Roman" w:hAnsi="Times New Roman"/>
        </w:rPr>
        <w:t xml:space="preserve">ормативные затраты на обеспечение функций Комитета </w:t>
      </w:r>
      <w:r w:rsidR="0032189F" w:rsidRPr="009B73A0">
        <w:rPr>
          <w:rFonts w:ascii="Times New Roman" w:hAnsi="Times New Roman"/>
        </w:rPr>
        <w:br/>
        <w:t>по строительству на 20</w:t>
      </w:r>
      <w:r w:rsidRPr="009B73A0">
        <w:rPr>
          <w:rFonts w:ascii="Times New Roman" w:hAnsi="Times New Roman"/>
        </w:rPr>
        <w:t>20</w:t>
      </w:r>
      <w:r w:rsidR="0032189F" w:rsidRPr="009B73A0">
        <w:rPr>
          <w:rFonts w:ascii="Times New Roman" w:hAnsi="Times New Roman"/>
        </w:rPr>
        <w:t xml:space="preserve"> год и на плановый период 202</w:t>
      </w:r>
      <w:r w:rsidR="009B73A0" w:rsidRPr="009B73A0">
        <w:rPr>
          <w:rFonts w:ascii="Times New Roman" w:hAnsi="Times New Roman"/>
        </w:rPr>
        <w:t>1</w:t>
      </w:r>
      <w:r w:rsidR="0032189F" w:rsidRPr="009B73A0">
        <w:rPr>
          <w:rFonts w:ascii="Times New Roman" w:hAnsi="Times New Roman"/>
        </w:rPr>
        <w:t xml:space="preserve"> и 202</w:t>
      </w:r>
      <w:r w:rsidR="009B73A0" w:rsidRPr="009B73A0">
        <w:rPr>
          <w:rFonts w:ascii="Times New Roman" w:hAnsi="Times New Roman"/>
        </w:rPr>
        <w:t>2</w:t>
      </w:r>
      <w:r w:rsidR="0032189F" w:rsidRPr="009B73A0">
        <w:rPr>
          <w:rFonts w:ascii="Times New Roman" w:hAnsi="Times New Roman"/>
        </w:rPr>
        <w:t xml:space="preserve"> годов согласно приложению </w:t>
      </w:r>
      <w:r w:rsidR="009B73A0" w:rsidRPr="009B73A0">
        <w:rPr>
          <w:rFonts w:ascii="Times New Roman" w:hAnsi="Times New Roman"/>
        </w:rPr>
        <w:t>№ 1</w:t>
      </w:r>
      <w:r w:rsidR="0032189F" w:rsidRPr="009B73A0">
        <w:rPr>
          <w:rFonts w:ascii="Times New Roman" w:hAnsi="Times New Roman"/>
        </w:rPr>
        <w:t>.</w:t>
      </w:r>
    </w:p>
    <w:p w:rsidR="009B73A0" w:rsidRPr="009B73A0" w:rsidRDefault="009B73A0" w:rsidP="009B73A0">
      <w:pPr>
        <w:tabs>
          <w:tab w:val="left" w:pos="993"/>
        </w:tabs>
        <w:overflowPunct/>
        <w:spacing w:line="276" w:lineRule="auto"/>
        <w:ind w:right="-1" w:firstLine="709"/>
        <w:jc w:val="both"/>
        <w:textAlignment w:val="auto"/>
        <w:rPr>
          <w:rFonts w:ascii="Times New Roman" w:hAnsi="Times New Roman"/>
        </w:rPr>
      </w:pPr>
      <w:r w:rsidRPr="009B73A0">
        <w:rPr>
          <w:rFonts w:ascii="Times New Roman" w:hAnsi="Times New Roman"/>
        </w:rPr>
        <w:t xml:space="preserve">1.2. Нормативные затраты на обеспечение функций Санкт-Петербургского государственного казенного учреждения «Фонд капитального строительства </w:t>
      </w:r>
      <w:r>
        <w:rPr>
          <w:rFonts w:ascii="Times New Roman" w:hAnsi="Times New Roman"/>
        </w:rPr>
        <w:t xml:space="preserve">                                      </w:t>
      </w:r>
      <w:r w:rsidRPr="009B73A0">
        <w:rPr>
          <w:rFonts w:ascii="Times New Roman" w:hAnsi="Times New Roman"/>
        </w:rPr>
        <w:t>и реконструкции» на 2020 год и на плановый период 2021 и 2022 годов согласно приложению № 2.</w:t>
      </w:r>
    </w:p>
    <w:p w:rsidR="0032189F" w:rsidRPr="009B73A0" w:rsidRDefault="0032189F" w:rsidP="009B73A0">
      <w:pPr>
        <w:numPr>
          <w:ilvl w:val="0"/>
          <w:numId w:val="1"/>
        </w:numPr>
        <w:tabs>
          <w:tab w:val="clear" w:pos="2224"/>
        </w:tabs>
        <w:overflowPunct/>
        <w:spacing w:line="276" w:lineRule="auto"/>
        <w:ind w:left="0" w:right="-1" w:firstLine="709"/>
        <w:jc w:val="both"/>
        <w:textAlignment w:val="auto"/>
        <w:rPr>
          <w:rFonts w:ascii="Times New Roman" w:hAnsi="Times New Roman"/>
        </w:rPr>
      </w:pPr>
      <w:r w:rsidRPr="009B73A0">
        <w:rPr>
          <w:rFonts w:ascii="Times New Roman" w:hAnsi="Times New Roman"/>
        </w:rPr>
        <w:t>Отдел</w:t>
      </w:r>
      <w:r w:rsidR="00173B82" w:rsidRPr="009B73A0">
        <w:rPr>
          <w:rFonts w:ascii="Times New Roman" w:hAnsi="Times New Roman"/>
        </w:rPr>
        <w:t>у</w:t>
      </w:r>
      <w:r w:rsidRPr="009B73A0">
        <w:rPr>
          <w:rFonts w:ascii="Times New Roman" w:hAnsi="Times New Roman"/>
        </w:rPr>
        <w:t xml:space="preserve"> </w:t>
      </w:r>
      <w:r w:rsidR="009B73A0" w:rsidRPr="009B73A0">
        <w:rPr>
          <w:rFonts w:ascii="Times New Roman" w:hAnsi="Times New Roman"/>
        </w:rPr>
        <w:t xml:space="preserve">закупок </w:t>
      </w:r>
      <w:r w:rsidRPr="009B73A0">
        <w:rPr>
          <w:rFonts w:ascii="Times New Roman" w:hAnsi="Times New Roman"/>
        </w:rPr>
        <w:t xml:space="preserve">Комитета по строительству </w:t>
      </w:r>
      <w:r w:rsidR="00173B82" w:rsidRPr="009B73A0">
        <w:rPr>
          <w:rFonts w:ascii="Times New Roman" w:hAnsi="Times New Roman"/>
        </w:rPr>
        <w:t xml:space="preserve">обеспечить </w:t>
      </w:r>
      <w:r w:rsidRPr="009B73A0">
        <w:rPr>
          <w:rFonts w:ascii="Times New Roman" w:hAnsi="Times New Roman"/>
        </w:rPr>
        <w:t>разме</w:t>
      </w:r>
      <w:r w:rsidR="00173B82" w:rsidRPr="009B73A0">
        <w:rPr>
          <w:rFonts w:ascii="Times New Roman" w:hAnsi="Times New Roman"/>
        </w:rPr>
        <w:t>щение</w:t>
      </w:r>
      <w:r w:rsidRPr="009B73A0">
        <w:rPr>
          <w:rFonts w:ascii="Times New Roman" w:hAnsi="Times New Roman"/>
        </w:rPr>
        <w:t xml:space="preserve"> распоряжени</w:t>
      </w:r>
      <w:r w:rsidR="00173B82" w:rsidRPr="009B73A0">
        <w:rPr>
          <w:rFonts w:ascii="Times New Roman" w:hAnsi="Times New Roman"/>
        </w:rPr>
        <w:t>я</w:t>
      </w:r>
      <w:r w:rsidRPr="009B73A0">
        <w:rPr>
          <w:rFonts w:ascii="Times New Roman" w:hAnsi="Times New Roman"/>
        </w:rPr>
        <w:t xml:space="preserve"> в единой информационной системе в сфере закупок не позднее семи дней после его подписания.</w:t>
      </w:r>
    </w:p>
    <w:p w:rsidR="002A6E7B" w:rsidRPr="009B73A0" w:rsidRDefault="0032189F" w:rsidP="009B73A0">
      <w:pPr>
        <w:numPr>
          <w:ilvl w:val="0"/>
          <w:numId w:val="1"/>
        </w:numPr>
        <w:tabs>
          <w:tab w:val="clear" w:pos="2224"/>
        </w:tabs>
        <w:overflowPunct/>
        <w:spacing w:line="276" w:lineRule="auto"/>
        <w:ind w:left="0" w:right="-1" w:firstLine="709"/>
        <w:jc w:val="both"/>
        <w:textAlignment w:val="auto"/>
        <w:rPr>
          <w:rFonts w:ascii="Times New Roman" w:hAnsi="Times New Roman"/>
          <w:bCs/>
        </w:rPr>
      </w:pPr>
      <w:r w:rsidRPr="009B73A0">
        <w:rPr>
          <w:rFonts w:ascii="Times New Roman" w:hAnsi="Times New Roman"/>
        </w:rPr>
        <w:lastRenderedPageBreak/>
        <w:t>Контроль</w:t>
      </w:r>
      <w:r w:rsidRPr="009B73A0">
        <w:rPr>
          <w:rFonts w:ascii="Times New Roman" w:hAnsi="Times New Roman"/>
          <w:bCs/>
        </w:rPr>
        <w:t xml:space="preserve"> за выполнением распоряжения остается за председателем Комитета по строительству.</w:t>
      </w:r>
    </w:p>
    <w:p w:rsidR="001E43A9" w:rsidRPr="009B73A0" w:rsidRDefault="001E43A9" w:rsidP="002A6E7B">
      <w:pPr>
        <w:ind w:left="1418" w:hanging="992"/>
        <w:jc w:val="both"/>
        <w:rPr>
          <w:rFonts w:ascii="Times New Roman" w:hAnsi="Times New Roman"/>
          <w:b/>
          <w:color w:val="000000"/>
          <w:szCs w:val="24"/>
        </w:rPr>
      </w:pPr>
    </w:p>
    <w:p w:rsidR="009B73A0" w:rsidRPr="009B73A0" w:rsidRDefault="009B73A0" w:rsidP="002A6E7B">
      <w:pPr>
        <w:ind w:left="1418" w:hanging="992"/>
        <w:jc w:val="both"/>
        <w:rPr>
          <w:rFonts w:ascii="Times New Roman" w:hAnsi="Times New Roman"/>
          <w:b/>
          <w:color w:val="000000"/>
          <w:szCs w:val="24"/>
        </w:rPr>
      </w:pPr>
    </w:p>
    <w:p w:rsidR="009B73A0" w:rsidRPr="009B73A0" w:rsidRDefault="009B73A0" w:rsidP="002A6E7B">
      <w:pPr>
        <w:ind w:left="1418" w:hanging="992"/>
        <w:jc w:val="both"/>
        <w:rPr>
          <w:rFonts w:ascii="Times New Roman" w:hAnsi="Times New Roman"/>
          <w:b/>
          <w:color w:val="000000"/>
          <w:szCs w:val="24"/>
        </w:rPr>
      </w:pPr>
    </w:p>
    <w:p w:rsidR="003E5006" w:rsidRDefault="002A6E7B" w:rsidP="002A6E7B">
      <w:pPr>
        <w:rPr>
          <w:rFonts w:ascii="Times New Roman" w:hAnsi="Times New Roman"/>
          <w:b/>
          <w:color w:val="000000"/>
          <w:szCs w:val="24"/>
        </w:rPr>
      </w:pPr>
      <w:r w:rsidRPr="009B73A0">
        <w:rPr>
          <w:rFonts w:ascii="Times New Roman" w:hAnsi="Times New Roman"/>
          <w:b/>
          <w:color w:val="000000"/>
          <w:szCs w:val="24"/>
        </w:rPr>
        <w:t>Председатель</w:t>
      </w:r>
    </w:p>
    <w:p w:rsidR="002A6E7B" w:rsidRPr="009B73A0" w:rsidRDefault="002A6E7B" w:rsidP="002A6E7B">
      <w:pPr>
        <w:rPr>
          <w:rFonts w:ascii="Times New Roman" w:hAnsi="Times New Roman"/>
          <w:b/>
          <w:color w:val="000000"/>
          <w:szCs w:val="24"/>
        </w:rPr>
        <w:sectPr w:rsidR="002A6E7B" w:rsidRPr="009B73A0" w:rsidSect="009B73A0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9B73A0">
        <w:rPr>
          <w:rFonts w:ascii="Times New Roman" w:hAnsi="Times New Roman"/>
          <w:b/>
          <w:color w:val="000000"/>
          <w:szCs w:val="24"/>
        </w:rPr>
        <w:t>Комитета</w:t>
      </w:r>
      <w:r w:rsidR="003E5006">
        <w:rPr>
          <w:rFonts w:ascii="Times New Roman" w:hAnsi="Times New Roman"/>
          <w:b/>
          <w:color w:val="000000"/>
          <w:szCs w:val="24"/>
        </w:rPr>
        <w:t xml:space="preserve"> по строительству</w:t>
      </w:r>
      <w:r w:rsidRPr="009B73A0">
        <w:rPr>
          <w:rFonts w:ascii="Times New Roman" w:hAnsi="Times New Roman"/>
          <w:b/>
          <w:color w:val="000000"/>
          <w:szCs w:val="24"/>
        </w:rPr>
        <w:t xml:space="preserve">                                               </w:t>
      </w:r>
      <w:r w:rsidR="00C91B9F" w:rsidRPr="009B73A0">
        <w:rPr>
          <w:rFonts w:ascii="Times New Roman" w:hAnsi="Times New Roman"/>
          <w:b/>
          <w:color w:val="000000"/>
          <w:szCs w:val="24"/>
        </w:rPr>
        <w:t xml:space="preserve">  </w:t>
      </w:r>
      <w:r w:rsidRPr="009B73A0">
        <w:rPr>
          <w:rFonts w:ascii="Times New Roman" w:hAnsi="Times New Roman"/>
          <w:b/>
          <w:color w:val="000000"/>
          <w:szCs w:val="24"/>
        </w:rPr>
        <w:t xml:space="preserve">   </w:t>
      </w:r>
      <w:r w:rsidR="00C91B9F" w:rsidRPr="009B73A0">
        <w:rPr>
          <w:rFonts w:ascii="Times New Roman" w:hAnsi="Times New Roman"/>
          <w:b/>
          <w:color w:val="000000"/>
          <w:szCs w:val="24"/>
        </w:rPr>
        <w:t xml:space="preserve">     </w:t>
      </w:r>
      <w:r w:rsidRPr="009B73A0">
        <w:rPr>
          <w:rFonts w:ascii="Times New Roman" w:hAnsi="Times New Roman"/>
          <w:b/>
          <w:color w:val="000000"/>
          <w:szCs w:val="24"/>
        </w:rPr>
        <w:t xml:space="preserve">        </w:t>
      </w:r>
      <w:r w:rsidR="00C91B9F" w:rsidRPr="009B73A0">
        <w:rPr>
          <w:rFonts w:ascii="Times New Roman" w:hAnsi="Times New Roman"/>
          <w:b/>
          <w:color w:val="000000"/>
          <w:szCs w:val="24"/>
        </w:rPr>
        <w:t xml:space="preserve"> </w:t>
      </w:r>
      <w:r w:rsidRPr="009B73A0">
        <w:rPr>
          <w:rFonts w:ascii="Times New Roman" w:hAnsi="Times New Roman"/>
          <w:b/>
          <w:color w:val="000000"/>
          <w:szCs w:val="24"/>
        </w:rPr>
        <w:t xml:space="preserve">               </w:t>
      </w:r>
      <w:proofErr w:type="spellStart"/>
      <w:r w:rsidR="00C91B9F" w:rsidRPr="009B73A0">
        <w:rPr>
          <w:rFonts w:ascii="Times New Roman" w:hAnsi="Times New Roman"/>
          <w:b/>
          <w:color w:val="000000"/>
          <w:szCs w:val="24"/>
        </w:rPr>
        <w:t>Л.В.Кулаков</w:t>
      </w:r>
      <w:proofErr w:type="spellEnd"/>
    </w:p>
    <w:p w:rsidR="002A6E7B" w:rsidRPr="00DD2D58" w:rsidRDefault="00A02A1A" w:rsidP="004F37E7">
      <w:pPr>
        <w:pStyle w:val="a5"/>
        <w:rPr>
          <w:b/>
          <w:i/>
        </w:rPr>
      </w:pPr>
      <w:r w:rsidRPr="00DD2D58">
        <w:rPr>
          <w:b/>
          <w:i/>
        </w:rPr>
        <w:lastRenderedPageBreak/>
        <w:t>СОГЛАСОВАНО</w:t>
      </w:r>
    </w:p>
    <w:p w:rsidR="00A02A1A" w:rsidRPr="00603CB2" w:rsidRDefault="00A02A1A" w:rsidP="004F37E7">
      <w:pPr>
        <w:pStyle w:val="a5"/>
        <w:rPr>
          <w:i/>
          <w:sz w:val="22"/>
          <w:szCs w:val="22"/>
        </w:rPr>
      </w:pP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  <w:proofErr w:type="gramStart"/>
      <w:r w:rsidRPr="00603CB2">
        <w:rPr>
          <w:rFonts w:ascii="Times New Roman" w:hAnsi="Times New Roman"/>
          <w:i/>
          <w:sz w:val="22"/>
          <w:szCs w:val="22"/>
        </w:rPr>
        <w:t>Исполняющий</w:t>
      </w:r>
      <w:proofErr w:type="gramEnd"/>
      <w:r w:rsidRPr="00603CB2">
        <w:rPr>
          <w:rFonts w:ascii="Times New Roman" w:hAnsi="Times New Roman"/>
          <w:i/>
          <w:sz w:val="22"/>
          <w:szCs w:val="22"/>
        </w:rPr>
        <w:t xml:space="preserve"> обязанности</w:t>
      </w: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  <w:r w:rsidRPr="00603CB2">
        <w:rPr>
          <w:rFonts w:ascii="Times New Roman" w:hAnsi="Times New Roman"/>
          <w:i/>
          <w:sz w:val="22"/>
          <w:szCs w:val="22"/>
        </w:rPr>
        <w:t>первого заместителя председателя</w:t>
      </w: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  <w:r w:rsidRPr="00603CB2">
        <w:rPr>
          <w:rFonts w:ascii="Times New Roman" w:hAnsi="Times New Roman"/>
          <w:i/>
          <w:sz w:val="22"/>
          <w:szCs w:val="22"/>
        </w:rPr>
        <w:t>Комитета по строительству</w:t>
      </w:r>
      <w:r w:rsidRPr="00603CB2">
        <w:rPr>
          <w:rFonts w:ascii="Times New Roman" w:hAnsi="Times New Roman"/>
          <w:i/>
          <w:sz w:val="22"/>
          <w:szCs w:val="22"/>
        </w:rPr>
        <w:tab/>
      </w:r>
      <w:r w:rsidRPr="00603CB2">
        <w:rPr>
          <w:rFonts w:ascii="Times New Roman" w:hAnsi="Times New Roman"/>
          <w:i/>
          <w:sz w:val="22"/>
          <w:szCs w:val="22"/>
        </w:rPr>
        <w:tab/>
      </w:r>
      <w:r w:rsidRPr="00603CB2">
        <w:rPr>
          <w:rFonts w:ascii="Times New Roman" w:hAnsi="Times New Roman"/>
          <w:i/>
          <w:sz w:val="22"/>
          <w:szCs w:val="22"/>
        </w:rPr>
        <w:tab/>
      </w:r>
    </w:p>
    <w:p w:rsidR="00DD2D58" w:rsidRPr="00603CB2" w:rsidRDefault="00DD2D58" w:rsidP="00746A69">
      <w:pPr>
        <w:rPr>
          <w:rFonts w:ascii="Times New Roman" w:hAnsi="Times New Roman"/>
          <w:i/>
          <w:sz w:val="22"/>
          <w:szCs w:val="22"/>
        </w:rPr>
      </w:pP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  <w:r w:rsidRPr="00603CB2">
        <w:rPr>
          <w:rFonts w:ascii="Times New Roman" w:hAnsi="Times New Roman"/>
          <w:i/>
          <w:sz w:val="22"/>
          <w:szCs w:val="22"/>
        </w:rPr>
        <w:t>_____________</w:t>
      </w:r>
      <w:r w:rsidRPr="00603CB2">
        <w:rPr>
          <w:rFonts w:ascii="Times New Roman" w:hAnsi="Times New Roman"/>
          <w:i/>
          <w:sz w:val="22"/>
          <w:szCs w:val="22"/>
        </w:rPr>
        <w:tab/>
      </w:r>
      <w:proofErr w:type="spellStart"/>
      <w:r w:rsidRPr="00603CB2">
        <w:rPr>
          <w:rFonts w:ascii="Times New Roman" w:hAnsi="Times New Roman"/>
          <w:i/>
          <w:sz w:val="22"/>
          <w:szCs w:val="22"/>
        </w:rPr>
        <w:t>А.А.Постраш</w:t>
      </w:r>
      <w:proofErr w:type="spellEnd"/>
      <w:r w:rsidRPr="00603CB2">
        <w:rPr>
          <w:rFonts w:ascii="Times New Roman" w:hAnsi="Times New Roman"/>
          <w:i/>
          <w:sz w:val="22"/>
          <w:szCs w:val="22"/>
        </w:rPr>
        <w:t xml:space="preserve"> </w:t>
      </w: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  <w:r w:rsidRPr="00603CB2">
        <w:rPr>
          <w:rFonts w:ascii="Times New Roman" w:hAnsi="Times New Roman"/>
          <w:i/>
          <w:sz w:val="22"/>
          <w:szCs w:val="22"/>
        </w:rPr>
        <w:t>Заместитель председателя</w:t>
      </w: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  <w:r w:rsidRPr="00603CB2">
        <w:rPr>
          <w:rFonts w:ascii="Times New Roman" w:hAnsi="Times New Roman"/>
          <w:i/>
          <w:sz w:val="22"/>
          <w:szCs w:val="22"/>
        </w:rPr>
        <w:t>Комитета по строительству</w:t>
      </w:r>
      <w:r w:rsidRPr="00603CB2">
        <w:rPr>
          <w:rFonts w:ascii="Times New Roman" w:hAnsi="Times New Roman"/>
          <w:i/>
          <w:sz w:val="22"/>
          <w:szCs w:val="22"/>
        </w:rPr>
        <w:tab/>
      </w:r>
      <w:r w:rsidRPr="00603CB2">
        <w:rPr>
          <w:rFonts w:ascii="Times New Roman" w:hAnsi="Times New Roman"/>
          <w:i/>
          <w:sz w:val="22"/>
          <w:szCs w:val="22"/>
        </w:rPr>
        <w:tab/>
      </w:r>
      <w:r w:rsidRPr="00603CB2">
        <w:rPr>
          <w:rFonts w:ascii="Times New Roman" w:hAnsi="Times New Roman"/>
          <w:i/>
          <w:sz w:val="22"/>
          <w:szCs w:val="22"/>
        </w:rPr>
        <w:tab/>
      </w: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</w:p>
    <w:p w:rsidR="00746A69" w:rsidRPr="00603CB2" w:rsidRDefault="00746A69" w:rsidP="00746A69">
      <w:pPr>
        <w:rPr>
          <w:rFonts w:ascii="Times New Roman" w:hAnsi="Times New Roman"/>
          <w:i/>
          <w:sz w:val="22"/>
          <w:szCs w:val="22"/>
        </w:rPr>
      </w:pPr>
      <w:r w:rsidRPr="00603CB2">
        <w:rPr>
          <w:rFonts w:ascii="Times New Roman" w:hAnsi="Times New Roman"/>
          <w:i/>
          <w:sz w:val="22"/>
          <w:szCs w:val="22"/>
        </w:rPr>
        <w:t>_____________</w:t>
      </w:r>
      <w:r w:rsidRPr="00603CB2">
        <w:rPr>
          <w:rFonts w:ascii="Times New Roman" w:hAnsi="Times New Roman"/>
          <w:i/>
          <w:sz w:val="22"/>
          <w:szCs w:val="22"/>
        </w:rPr>
        <w:tab/>
      </w:r>
      <w:proofErr w:type="spellStart"/>
      <w:r w:rsidRPr="00603CB2">
        <w:rPr>
          <w:rFonts w:ascii="Times New Roman" w:hAnsi="Times New Roman"/>
          <w:i/>
          <w:sz w:val="22"/>
          <w:szCs w:val="22"/>
        </w:rPr>
        <w:t>К.В.Марков</w:t>
      </w:r>
      <w:proofErr w:type="spellEnd"/>
    </w:p>
    <w:p w:rsidR="001E506A" w:rsidRPr="00603CB2" w:rsidRDefault="001E506A" w:rsidP="000B4064">
      <w:pPr>
        <w:pStyle w:val="a5"/>
        <w:rPr>
          <w:i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303"/>
        <w:gridCol w:w="3191"/>
      </w:tblGrid>
      <w:tr w:rsidR="00167886" w:rsidRPr="00603CB2" w:rsidTr="002E274F">
        <w:tc>
          <w:tcPr>
            <w:tcW w:w="4077" w:type="dxa"/>
            <w:hideMark/>
          </w:tcPr>
          <w:p w:rsidR="00DD2D58" w:rsidRPr="00AD2FED" w:rsidRDefault="00DD2D58" w:rsidP="00DD2D58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Начальник Юридического управления</w:t>
            </w:r>
          </w:p>
          <w:p w:rsidR="00DD2D58" w:rsidRPr="00AD2FED" w:rsidRDefault="00DD2D58" w:rsidP="00DD2D58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Комитета по строительству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</w:p>
          <w:p w:rsidR="00DD2D58" w:rsidRPr="00AD2FED" w:rsidRDefault="00DD2D58" w:rsidP="00DD2D58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_____________ 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  <w:proofErr w:type="spellStart"/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О.П.Мануйлова</w:t>
            </w:r>
            <w:proofErr w:type="spellEnd"/>
          </w:p>
          <w:p w:rsidR="00DD2D58" w:rsidRPr="00AD2FED" w:rsidRDefault="00DD2D58" w:rsidP="00DD2D58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DD2D58" w:rsidRPr="00AD2FED" w:rsidRDefault="00DD2D58" w:rsidP="00DD2D58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Начальник </w:t>
            </w:r>
            <w:r w:rsidR="009B73A0" w:rsidRPr="00AD2FED">
              <w:rPr>
                <w:rFonts w:ascii="Times New Roman" w:hAnsi="Times New Roman"/>
                <w:i/>
                <w:sz w:val="22"/>
                <w:szCs w:val="22"/>
              </w:rPr>
              <w:t>Управления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9B73A0"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организационно-аналитического обеспечения 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Комитета по строительству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</w:p>
          <w:p w:rsidR="00DD2D58" w:rsidRPr="00AD2FED" w:rsidRDefault="00DD2D58" w:rsidP="00DD2D58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DD2D58" w:rsidRPr="00AD2FED" w:rsidRDefault="00DD2D58" w:rsidP="00DD2D58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_____________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  <w:proofErr w:type="spellStart"/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Е.И.Тучкин</w:t>
            </w:r>
            <w:proofErr w:type="spellEnd"/>
          </w:p>
          <w:p w:rsidR="00DD2D58" w:rsidRPr="00AD2FED" w:rsidRDefault="00DD2D58" w:rsidP="002E274F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AD2FED" w:rsidRDefault="009B73A0" w:rsidP="002E274F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Н</w:t>
            </w:r>
            <w:r w:rsidR="00A02A1A"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ачальник 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сектора</w:t>
            </w:r>
            <w:r w:rsidR="00167886"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обеспечения деятельности Комитета и гражданской обороны</w:t>
            </w:r>
            <w:r w:rsidR="00167886"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 Комитета по строительству </w:t>
            </w:r>
          </w:p>
          <w:p w:rsidR="00167886" w:rsidRPr="00AD2FED" w:rsidRDefault="00167886" w:rsidP="002E274F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03CB2" w:rsidRPr="00AD2FED" w:rsidRDefault="00603CB2" w:rsidP="00603CB2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_____________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  <w:proofErr w:type="spellStart"/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С.Г.Русакович</w:t>
            </w:r>
            <w:proofErr w:type="spellEnd"/>
          </w:p>
          <w:p w:rsidR="00603CB2" w:rsidRPr="00AD2FED" w:rsidRDefault="00603CB2" w:rsidP="002E274F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AD2FED" w:rsidRDefault="00AD2FED" w:rsidP="002E274F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И.о</w:t>
            </w:r>
            <w:proofErr w:type="spellEnd"/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. н</w:t>
            </w:r>
            <w:r w:rsidR="00167886" w:rsidRPr="00AD2FED">
              <w:rPr>
                <w:rFonts w:ascii="Times New Roman" w:hAnsi="Times New Roman"/>
                <w:i/>
                <w:sz w:val="22"/>
                <w:szCs w:val="22"/>
              </w:rPr>
              <w:t>ачальник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а</w:t>
            </w:r>
            <w:r w:rsidR="00167886"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 Отдела бухгалтерского учета и контроля – главный бухгалтер Комитета по строительству</w:t>
            </w:r>
          </w:p>
          <w:p w:rsidR="00167886" w:rsidRPr="00AD2FED" w:rsidRDefault="00167886" w:rsidP="002E274F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03CB2" w:rsidRPr="00AD2FED" w:rsidRDefault="00603CB2" w:rsidP="00603CB2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_____________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  <w:proofErr w:type="spellStart"/>
            <w:r w:rsidR="00AD2FED" w:rsidRPr="00AD2FED">
              <w:rPr>
                <w:rFonts w:ascii="Times New Roman" w:hAnsi="Times New Roman"/>
                <w:i/>
                <w:sz w:val="22"/>
                <w:szCs w:val="22"/>
              </w:rPr>
              <w:t>М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="00AD2FED" w:rsidRPr="00AD2FED">
              <w:rPr>
                <w:rFonts w:ascii="Times New Roman" w:hAnsi="Times New Roman"/>
                <w:i/>
                <w:sz w:val="22"/>
                <w:szCs w:val="22"/>
              </w:rPr>
              <w:t>А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="00AD2FED" w:rsidRPr="00AD2FED">
              <w:rPr>
                <w:rFonts w:ascii="Times New Roman" w:hAnsi="Times New Roman"/>
                <w:i/>
                <w:sz w:val="22"/>
                <w:szCs w:val="22"/>
              </w:rPr>
              <w:t>Апостолова</w:t>
            </w:r>
            <w:proofErr w:type="spellEnd"/>
          </w:p>
          <w:p w:rsidR="00603CB2" w:rsidRPr="00AD2FED" w:rsidRDefault="00603CB2" w:rsidP="002E274F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303" w:type="dxa"/>
          </w:tcPr>
          <w:p w:rsidR="00167886" w:rsidRPr="00AD2FED" w:rsidRDefault="00167886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191" w:type="dxa"/>
          </w:tcPr>
          <w:p w:rsidR="00167886" w:rsidRPr="00603CB2" w:rsidRDefault="00167886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16788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16788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16788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16788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16788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167886" w:rsidRPr="00603CB2" w:rsidRDefault="00167886" w:rsidP="0016788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  <w:tr w:rsidR="00C30D65" w:rsidRPr="00603CB2" w:rsidTr="002E274F">
        <w:tc>
          <w:tcPr>
            <w:tcW w:w="4077" w:type="dxa"/>
            <w:hideMark/>
          </w:tcPr>
          <w:p w:rsidR="00C30D65" w:rsidRPr="00AD2FED" w:rsidRDefault="00AD2FED" w:rsidP="00167886">
            <w:pPr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i/>
                <w:sz w:val="22"/>
                <w:szCs w:val="22"/>
              </w:rPr>
              <w:t>И.о</w:t>
            </w:r>
            <w:proofErr w:type="spellEnd"/>
            <w:r>
              <w:rPr>
                <w:rFonts w:ascii="Times New Roman" w:hAnsi="Times New Roman"/>
                <w:i/>
                <w:sz w:val="22"/>
                <w:szCs w:val="22"/>
              </w:rPr>
              <w:t>. н</w:t>
            </w:r>
            <w:r w:rsidR="00602008" w:rsidRPr="00AD2FED">
              <w:rPr>
                <w:rFonts w:ascii="Times New Roman" w:hAnsi="Times New Roman"/>
                <w:i/>
                <w:sz w:val="22"/>
                <w:szCs w:val="22"/>
              </w:rPr>
              <w:t>ачальник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а</w:t>
            </w:r>
            <w:r w:rsidR="00602008"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 Отдела </w:t>
            </w:r>
            <w:r w:rsidR="009B73A0" w:rsidRPr="00AD2FED">
              <w:rPr>
                <w:rFonts w:ascii="Times New Roman" w:hAnsi="Times New Roman"/>
                <w:i/>
                <w:sz w:val="22"/>
                <w:szCs w:val="22"/>
              </w:rPr>
              <w:t>закупок</w:t>
            </w:r>
            <w:r w:rsidR="00602008" w:rsidRPr="00AD2FED">
              <w:rPr>
                <w:rFonts w:ascii="Times New Roman" w:hAnsi="Times New Roman"/>
                <w:i/>
                <w:sz w:val="22"/>
                <w:szCs w:val="22"/>
              </w:rPr>
              <w:t xml:space="preserve"> Комитета по строительству </w:t>
            </w:r>
          </w:p>
          <w:p w:rsidR="00602008" w:rsidRPr="00AD2FED" w:rsidRDefault="00602008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30D65" w:rsidRPr="00AD2FED" w:rsidRDefault="00603CB2" w:rsidP="009B73A0">
            <w:pPr>
              <w:rPr>
                <w:rFonts w:ascii="Times New Roman" w:hAnsi="Times New Roman"/>
                <w:i/>
                <w:sz w:val="22"/>
                <w:szCs w:val="22"/>
              </w:rPr>
            </w:pP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_____________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ab/>
            </w:r>
            <w:proofErr w:type="spellStart"/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Д.</w:t>
            </w:r>
            <w:r w:rsidR="00AD2FED" w:rsidRPr="00AD2FED">
              <w:rPr>
                <w:rFonts w:ascii="Times New Roman" w:hAnsi="Times New Roman"/>
                <w:i/>
                <w:sz w:val="22"/>
                <w:szCs w:val="22"/>
              </w:rPr>
              <w:t>П</w:t>
            </w:r>
            <w:r w:rsidRPr="00AD2FED">
              <w:rPr>
                <w:rFonts w:ascii="Times New Roman" w:hAnsi="Times New Roman"/>
                <w:i/>
                <w:sz w:val="22"/>
                <w:szCs w:val="22"/>
              </w:rPr>
              <w:t>.</w:t>
            </w:r>
            <w:r w:rsidR="00AD2FED" w:rsidRPr="00AD2FED">
              <w:rPr>
                <w:rFonts w:ascii="Times New Roman" w:hAnsi="Times New Roman"/>
                <w:i/>
                <w:sz w:val="22"/>
                <w:szCs w:val="22"/>
              </w:rPr>
              <w:t>Мамонтова</w:t>
            </w:r>
            <w:proofErr w:type="spellEnd"/>
          </w:p>
          <w:p w:rsidR="009B73A0" w:rsidRPr="00AD2FED" w:rsidRDefault="009B73A0" w:rsidP="009B73A0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9B73A0" w:rsidRPr="00AD2FED" w:rsidRDefault="009B73A0" w:rsidP="00A501C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2303" w:type="dxa"/>
          </w:tcPr>
          <w:p w:rsidR="00C30D65" w:rsidRPr="00AD2FED" w:rsidRDefault="00C30D65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191" w:type="dxa"/>
          </w:tcPr>
          <w:p w:rsidR="00C30D65" w:rsidRPr="00603CB2" w:rsidRDefault="00C30D65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02008" w:rsidRPr="00603CB2" w:rsidRDefault="00602008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602008" w:rsidRPr="00603CB2" w:rsidRDefault="00602008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30D65" w:rsidRPr="00603CB2" w:rsidRDefault="00C30D65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30D65" w:rsidRPr="00603CB2" w:rsidRDefault="00C30D65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30D65" w:rsidRPr="00603CB2" w:rsidRDefault="00C30D65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30D65" w:rsidRPr="00603CB2" w:rsidRDefault="00C30D65" w:rsidP="002E274F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  <w:p w:rsidR="00C30D65" w:rsidRPr="00603CB2" w:rsidRDefault="00C30D65" w:rsidP="00167886">
            <w:pPr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</w:tr>
    </w:tbl>
    <w:p w:rsidR="002A6E7B" w:rsidRPr="00603CB2" w:rsidRDefault="002A6E7B" w:rsidP="00C30D65">
      <w:pPr>
        <w:pStyle w:val="a5"/>
        <w:rPr>
          <w:i/>
        </w:rPr>
      </w:pPr>
    </w:p>
    <w:p w:rsidR="00167886" w:rsidRDefault="00167886" w:rsidP="00C30D65">
      <w:pPr>
        <w:pStyle w:val="a5"/>
      </w:pPr>
    </w:p>
    <w:sectPr w:rsidR="00167886" w:rsidSect="002A6E7B">
      <w:headerReference w:type="default" r:id="rId11"/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64D" w:rsidRDefault="0090764D" w:rsidP="00EA6946">
      <w:r>
        <w:separator/>
      </w:r>
    </w:p>
  </w:endnote>
  <w:endnote w:type="continuationSeparator" w:id="0">
    <w:p w:rsidR="0090764D" w:rsidRDefault="0090764D" w:rsidP="00EA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64D" w:rsidRDefault="0090764D" w:rsidP="00EA6946">
      <w:r>
        <w:separator/>
      </w:r>
    </w:p>
  </w:footnote>
  <w:footnote w:type="continuationSeparator" w:id="0">
    <w:p w:rsidR="0090764D" w:rsidRDefault="0090764D" w:rsidP="00EA6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3242256"/>
      <w:docPartObj>
        <w:docPartGallery w:val="Page Numbers (Top of Page)"/>
        <w:docPartUnique/>
      </w:docPartObj>
    </w:sdtPr>
    <w:sdtEndPr/>
    <w:sdtContent>
      <w:p w:rsidR="009B73A0" w:rsidRDefault="009B73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0D0">
          <w:rPr>
            <w:noProof/>
          </w:rPr>
          <w:t>2</w:t>
        </w:r>
        <w:r>
          <w:fldChar w:fldCharType="end"/>
        </w:r>
      </w:p>
    </w:sdtContent>
  </w:sdt>
  <w:p w:rsidR="009B73A0" w:rsidRDefault="009B73A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00" w:rsidRPr="00EA6946" w:rsidRDefault="00E63C00" w:rsidP="00EA6946">
    <w:pPr>
      <w:pStyle w:val="a8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77ED3"/>
    <w:multiLevelType w:val="hybridMultilevel"/>
    <w:tmpl w:val="E180ABF8"/>
    <w:lvl w:ilvl="0" w:tplc="EE4C96C8">
      <w:start w:val="1"/>
      <w:numFmt w:val="decimal"/>
      <w:lvlText w:val="%1."/>
      <w:lvlJc w:val="left"/>
      <w:pPr>
        <w:tabs>
          <w:tab w:val="num" w:pos="2224"/>
        </w:tabs>
        <w:ind w:left="2224" w:hanging="948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7B"/>
    <w:rsid w:val="00004BE5"/>
    <w:rsid w:val="0001028F"/>
    <w:rsid w:val="000219ED"/>
    <w:rsid w:val="0004008A"/>
    <w:rsid w:val="000724D3"/>
    <w:rsid w:val="000A50A8"/>
    <w:rsid w:val="000B1D7C"/>
    <w:rsid w:val="000B4064"/>
    <w:rsid w:val="001315CC"/>
    <w:rsid w:val="001339C3"/>
    <w:rsid w:val="0016782F"/>
    <w:rsid w:val="00167886"/>
    <w:rsid w:val="001705AA"/>
    <w:rsid w:val="00173B82"/>
    <w:rsid w:val="00175394"/>
    <w:rsid w:val="001A0423"/>
    <w:rsid w:val="001E43A9"/>
    <w:rsid w:val="001E506A"/>
    <w:rsid w:val="0020602C"/>
    <w:rsid w:val="00266388"/>
    <w:rsid w:val="002706DE"/>
    <w:rsid w:val="00276717"/>
    <w:rsid w:val="002A6E7B"/>
    <w:rsid w:val="002B0CB9"/>
    <w:rsid w:val="002F4A62"/>
    <w:rsid w:val="003139E6"/>
    <w:rsid w:val="0032189F"/>
    <w:rsid w:val="00356950"/>
    <w:rsid w:val="0037313E"/>
    <w:rsid w:val="003A333B"/>
    <w:rsid w:val="003C63D5"/>
    <w:rsid w:val="003E5006"/>
    <w:rsid w:val="003F3F21"/>
    <w:rsid w:val="0041582E"/>
    <w:rsid w:val="00451702"/>
    <w:rsid w:val="00452544"/>
    <w:rsid w:val="004D3307"/>
    <w:rsid w:val="004E1DC6"/>
    <w:rsid w:val="004F37E7"/>
    <w:rsid w:val="0052152B"/>
    <w:rsid w:val="00525E31"/>
    <w:rsid w:val="005E2EC1"/>
    <w:rsid w:val="00602008"/>
    <w:rsid w:val="00603CB2"/>
    <w:rsid w:val="00610520"/>
    <w:rsid w:val="006208E5"/>
    <w:rsid w:val="00625F44"/>
    <w:rsid w:val="00651278"/>
    <w:rsid w:val="00665849"/>
    <w:rsid w:val="00673400"/>
    <w:rsid w:val="006825BD"/>
    <w:rsid w:val="006D483A"/>
    <w:rsid w:val="006E0066"/>
    <w:rsid w:val="006E1002"/>
    <w:rsid w:val="006F0790"/>
    <w:rsid w:val="00731767"/>
    <w:rsid w:val="0074416D"/>
    <w:rsid w:val="00746A69"/>
    <w:rsid w:val="00752E9B"/>
    <w:rsid w:val="007730B7"/>
    <w:rsid w:val="00796FC0"/>
    <w:rsid w:val="007F0A3C"/>
    <w:rsid w:val="007F1417"/>
    <w:rsid w:val="007F17DB"/>
    <w:rsid w:val="00821CEE"/>
    <w:rsid w:val="0087380B"/>
    <w:rsid w:val="008924EF"/>
    <w:rsid w:val="008B3149"/>
    <w:rsid w:val="008C0E62"/>
    <w:rsid w:val="0090764D"/>
    <w:rsid w:val="009170DE"/>
    <w:rsid w:val="00963651"/>
    <w:rsid w:val="0099289E"/>
    <w:rsid w:val="009B569C"/>
    <w:rsid w:val="009B73A0"/>
    <w:rsid w:val="009C6800"/>
    <w:rsid w:val="009D59C4"/>
    <w:rsid w:val="009D6042"/>
    <w:rsid w:val="00A02A1A"/>
    <w:rsid w:val="00A10586"/>
    <w:rsid w:val="00A10678"/>
    <w:rsid w:val="00A163E7"/>
    <w:rsid w:val="00A501C6"/>
    <w:rsid w:val="00A60123"/>
    <w:rsid w:val="00A66851"/>
    <w:rsid w:val="00A80913"/>
    <w:rsid w:val="00AD0B4D"/>
    <w:rsid w:val="00AD2FED"/>
    <w:rsid w:val="00B9112D"/>
    <w:rsid w:val="00BD383B"/>
    <w:rsid w:val="00BE7718"/>
    <w:rsid w:val="00C30D65"/>
    <w:rsid w:val="00C619F5"/>
    <w:rsid w:val="00C6572C"/>
    <w:rsid w:val="00C91B9F"/>
    <w:rsid w:val="00C91FC8"/>
    <w:rsid w:val="00C95389"/>
    <w:rsid w:val="00CB0A3B"/>
    <w:rsid w:val="00CD091C"/>
    <w:rsid w:val="00D34FAD"/>
    <w:rsid w:val="00D451FC"/>
    <w:rsid w:val="00D7414F"/>
    <w:rsid w:val="00DD2D58"/>
    <w:rsid w:val="00DD52C7"/>
    <w:rsid w:val="00E0713A"/>
    <w:rsid w:val="00E170D0"/>
    <w:rsid w:val="00E304E0"/>
    <w:rsid w:val="00E63C00"/>
    <w:rsid w:val="00EA6946"/>
    <w:rsid w:val="00EB5C25"/>
    <w:rsid w:val="00EC4271"/>
    <w:rsid w:val="00EC5D37"/>
    <w:rsid w:val="00ED1FB8"/>
    <w:rsid w:val="00EE25AB"/>
    <w:rsid w:val="00EE5129"/>
    <w:rsid w:val="00F00155"/>
    <w:rsid w:val="00FA6CFD"/>
    <w:rsid w:val="00FC630D"/>
    <w:rsid w:val="00FE5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6E7B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rsid w:val="002A6E7B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2A6E7B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E7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A6E7B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A6E7B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6E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E7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2A6E7B"/>
    <w:pPr>
      <w:jc w:val="both"/>
    </w:pPr>
    <w:rPr>
      <w:rFonts w:ascii="Times New Roman" w:hAnsi="Times New Roman"/>
      <w:color w:val="000000"/>
    </w:rPr>
  </w:style>
  <w:style w:type="character" w:customStyle="1" w:styleId="a6">
    <w:name w:val="Основной текст Знак"/>
    <w:basedOn w:val="a0"/>
    <w:link w:val="a5"/>
    <w:rsid w:val="002A6E7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7">
    <w:name w:val="Table Grid"/>
    <w:basedOn w:val="a1"/>
    <w:uiPriority w:val="59"/>
    <w:rsid w:val="002A6E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A69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6946"/>
    <w:rPr>
      <w:rFonts w:ascii="Baltica" w:eastAsia="Times New Roman" w:hAnsi="Baltica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A6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6946"/>
    <w:rPr>
      <w:rFonts w:ascii="Baltica" w:eastAsia="Times New Roman" w:hAnsi="Baltica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E63C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B9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6E7B"/>
    <w:pPr>
      <w:keepNext/>
      <w:jc w:val="center"/>
      <w:outlineLvl w:val="0"/>
    </w:pPr>
    <w:rPr>
      <w:rFonts w:ascii="Times New Roman" w:hAnsi="Times New Roman"/>
      <w:b/>
      <w:sz w:val="22"/>
    </w:rPr>
  </w:style>
  <w:style w:type="paragraph" w:styleId="3">
    <w:name w:val="heading 3"/>
    <w:basedOn w:val="a"/>
    <w:next w:val="a"/>
    <w:link w:val="30"/>
    <w:qFormat/>
    <w:rsid w:val="002A6E7B"/>
    <w:pPr>
      <w:keepNext/>
      <w:jc w:val="center"/>
      <w:outlineLvl w:val="2"/>
    </w:pPr>
    <w:rPr>
      <w:rFonts w:ascii="Times New Roman" w:hAnsi="Times New Roman"/>
      <w:b/>
      <w:color w:val="000000"/>
      <w:sz w:val="44"/>
    </w:rPr>
  </w:style>
  <w:style w:type="paragraph" w:styleId="4">
    <w:name w:val="heading 4"/>
    <w:basedOn w:val="a"/>
    <w:next w:val="a"/>
    <w:link w:val="40"/>
    <w:qFormat/>
    <w:rsid w:val="002A6E7B"/>
    <w:pPr>
      <w:keepNext/>
      <w:jc w:val="center"/>
      <w:outlineLvl w:val="3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6E7B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A6E7B"/>
    <w:rPr>
      <w:rFonts w:ascii="Times New Roman" w:eastAsia="Times New Roman" w:hAnsi="Times New Roman" w:cs="Times New Roman"/>
      <w:b/>
      <w:color w:val="000000"/>
      <w:sz w:val="4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A6E7B"/>
    <w:rPr>
      <w:rFonts w:ascii="Times New Roman" w:eastAsia="Times New Roman" w:hAnsi="Times New Roman" w:cs="Times New Roman"/>
      <w:color w:val="000000"/>
      <w:sz w:val="3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6E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E7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2A6E7B"/>
    <w:pPr>
      <w:jc w:val="both"/>
    </w:pPr>
    <w:rPr>
      <w:rFonts w:ascii="Times New Roman" w:hAnsi="Times New Roman"/>
      <w:color w:val="000000"/>
    </w:rPr>
  </w:style>
  <w:style w:type="character" w:customStyle="1" w:styleId="a6">
    <w:name w:val="Основной текст Знак"/>
    <w:basedOn w:val="a0"/>
    <w:link w:val="a5"/>
    <w:rsid w:val="002A6E7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7">
    <w:name w:val="Table Grid"/>
    <w:basedOn w:val="a1"/>
    <w:uiPriority w:val="59"/>
    <w:rsid w:val="002A6E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EA694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A6946"/>
    <w:rPr>
      <w:rFonts w:ascii="Baltica" w:eastAsia="Times New Roman" w:hAnsi="Baltica" w:cs="Times New Roman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A694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A6946"/>
    <w:rPr>
      <w:rFonts w:ascii="Baltica" w:eastAsia="Times New Roman" w:hAnsi="Baltica" w:cs="Times New Roman"/>
      <w:sz w:val="24"/>
      <w:szCs w:val="20"/>
      <w:lang w:eastAsia="ru-RU"/>
    </w:rPr>
  </w:style>
  <w:style w:type="paragraph" w:styleId="ac">
    <w:name w:val="List Paragraph"/>
    <w:basedOn w:val="a"/>
    <w:uiPriority w:val="34"/>
    <w:qFormat/>
    <w:rsid w:val="00E63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8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66E4E-5274-4BC6-A38F-326CE8F2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Мануйлова</dc:creator>
  <cp:lastModifiedBy>Евгений Теппонен</cp:lastModifiedBy>
  <cp:revision>8</cp:revision>
  <cp:lastPrinted>2018-11-22T12:57:00Z</cp:lastPrinted>
  <dcterms:created xsi:type="dcterms:W3CDTF">2019-05-24T06:19:00Z</dcterms:created>
  <dcterms:modified xsi:type="dcterms:W3CDTF">2019-07-08T13:21:00Z</dcterms:modified>
</cp:coreProperties>
</file>