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46" w:rsidRPr="00C10946" w:rsidRDefault="00C10946" w:rsidP="00C10946">
      <w:pPr>
        <w:pStyle w:val="a3"/>
        <w:jc w:val="both"/>
        <w:rPr>
          <w:b/>
        </w:rPr>
      </w:pPr>
      <w:bookmarkStart w:id="0" w:name="_GoBack"/>
      <w:r w:rsidRPr="00C10946">
        <w:rPr>
          <w:b/>
        </w:rPr>
        <w:t>Международный конкурс «Вместе против коррупции!» стартует 1 июня 2019 года</w:t>
      </w:r>
    </w:p>
    <w:bookmarkEnd w:id="0"/>
    <w:p w:rsidR="00C10946" w:rsidRDefault="00C10946" w:rsidP="00C10946">
      <w:pPr>
        <w:pStyle w:val="a3"/>
        <w:jc w:val="both"/>
      </w:pPr>
      <w:r>
        <w:t>Генеральной прокуратурой Российской Федерации совместно с компетентными органами государств-участников Межгосударственного совета по противодействию коррупции и БРИКС объявлен Международный молодежный конкурс социальной антикоррупционной рекламы «Вместе пр</w:t>
      </w:r>
      <w:r>
        <w:t xml:space="preserve">отив коррупции!». </w:t>
      </w:r>
    </w:p>
    <w:p w:rsidR="00C10946" w:rsidRDefault="00C10946" w:rsidP="00C10946">
      <w:pPr>
        <w:pStyle w:val="a3"/>
        <w:jc w:val="both"/>
      </w:pPr>
      <w:r>
        <w:t>Информируем жителей Фрунзенского района, что конкурс пройдет с 1 июня по 1 октября текущего года в двух номинациях: социальный плакат и социальный ролик. Творческие работы должны отражать современные государственные механизмы борьбы с коррупцией на всех уровнях и во всех сферах, а также роль и значение международного сотрудничества в разрешении данного вопроса. К участию приглашаются молодые л</w:t>
      </w:r>
      <w:r>
        <w:t>юди в возрасте от 14 до 35 лет.</w:t>
      </w:r>
    </w:p>
    <w:p w:rsidR="00C10946" w:rsidRDefault="00C10946" w:rsidP="00C10946">
      <w:pPr>
        <w:pStyle w:val="a3"/>
        <w:jc w:val="both"/>
      </w:pPr>
      <w:r>
        <w:t>Торжественную церемонию награждения победителей конкурса планируется приурочить к Международному дню б</w:t>
      </w:r>
      <w:r>
        <w:t>орьбы с коррупцией - 9 декабря.</w:t>
      </w:r>
    </w:p>
    <w:p w:rsidR="00C10946" w:rsidRDefault="00C10946" w:rsidP="00C10946">
      <w:pPr>
        <w:pStyle w:val="a3"/>
        <w:jc w:val="both"/>
      </w:pPr>
      <w:r>
        <w:t xml:space="preserve">Подробнее об условиях участия можно узнать на официальном сайте конкурса: </w:t>
      </w:r>
      <w:hyperlink r:id="rId5" w:tgtFrame="_blank" w:history="1">
        <w:r>
          <w:rPr>
            <w:rStyle w:val="a4"/>
          </w:rPr>
          <w:t>http://www.anticorruption.life/rules/</w:t>
        </w:r>
      </w:hyperlink>
    </w:p>
    <w:p w:rsidR="001014F9" w:rsidRDefault="001014F9"/>
    <w:sectPr w:rsidR="00101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46"/>
    <w:rsid w:val="001014F9"/>
    <w:rsid w:val="00C1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09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09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www.anticorruption.life%2Frules%2F&amp;post=-127803465_11025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tufruns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2019-07-03T12:41:00Z</dcterms:created>
  <dcterms:modified xsi:type="dcterms:W3CDTF">2019-07-03T12:41:00Z</dcterms:modified>
</cp:coreProperties>
</file>