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FF5" w:rsidRDefault="00DB0F45" w:rsidP="00913FF5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31.6pt;margin-top:11.05pt;width:54pt;height:49.05pt;z-index:251660288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623062246" r:id="rId9"/>
        </w:pict>
      </w:r>
    </w:p>
    <w:p w:rsidR="00913FF5" w:rsidRPr="00CF3F1C" w:rsidRDefault="00913FF5" w:rsidP="00913FF5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CF3F1C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913FF5" w:rsidRPr="00CF3F1C" w:rsidRDefault="00913FF5" w:rsidP="00913FF5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913FF5" w:rsidRPr="00CF3F1C" w:rsidRDefault="00913FF5" w:rsidP="00913FF5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CF3F1C">
        <w:rPr>
          <w:rFonts w:ascii="Times New Roman" w:hAnsi="Times New Roman" w:cs="Times New Roman"/>
          <w:sz w:val="24"/>
          <w:szCs w:val="24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99"/>
        <w:gridCol w:w="4772"/>
      </w:tblGrid>
      <w:tr w:rsidR="00913FF5" w:rsidRPr="00CF3F1C" w:rsidTr="005039F0">
        <w:tc>
          <w:tcPr>
            <w:tcW w:w="4799" w:type="dxa"/>
          </w:tcPr>
          <w:p w:rsidR="00913FF5" w:rsidRPr="00CF3F1C" w:rsidRDefault="00913FF5" w:rsidP="005039F0">
            <w:pPr>
              <w:pStyle w:val="ConsTitle"/>
              <w:widowControl/>
              <w:ind w:righ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F3F1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_______________   </w:t>
            </w:r>
          </w:p>
        </w:tc>
        <w:tc>
          <w:tcPr>
            <w:tcW w:w="4772" w:type="dxa"/>
          </w:tcPr>
          <w:p w:rsidR="00913FF5" w:rsidRPr="00CF3F1C" w:rsidRDefault="00913FF5" w:rsidP="005039F0">
            <w:pPr>
              <w:pStyle w:val="ConsTitle"/>
              <w:widowControl/>
              <w:ind w:right="0"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F3F1C">
              <w:rPr>
                <w:rFonts w:ascii="Times New Roman" w:hAnsi="Times New Roman" w:cs="Times New Roman"/>
                <w:b w:val="0"/>
                <w:sz w:val="24"/>
                <w:szCs w:val="24"/>
              </w:rPr>
              <w:t>№ ___________</w:t>
            </w:r>
          </w:p>
        </w:tc>
      </w:tr>
    </w:tbl>
    <w:p w:rsidR="00913FF5" w:rsidRPr="00CF3F1C" w:rsidRDefault="00913FF5" w:rsidP="00CF3F1C">
      <w:pPr>
        <w:pStyle w:val="ConsTitle"/>
        <w:widowControl/>
        <w:ind w:right="0"/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W w:w="9365" w:type="dxa"/>
        <w:tblLook w:val="01E0" w:firstRow="1" w:lastRow="1" w:firstColumn="1" w:lastColumn="1" w:noHBand="0" w:noVBand="0"/>
      </w:tblPr>
      <w:tblGrid>
        <w:gridCol w:w="7338"/>
        <w:gridCol w:w="2027"/>
      </w:tblGrid>
      <w:tr w:rsidR="00913FF5" w:rsidRPr="00CF3F1C" w:rsidTr="00CF3F1C">
        <w:tc>
          <w:tcPr>
            <w:tcW w:w="7338" w:type="dxa"/>
          </w:tcPr>
          <w:p w:rsidR="00411DB1" w:rsidRDefault="00411DB1" w:rsidP="00411DB1">
            <w:pPr>
              <w:pStyle w:val="1"/>
              <w:rPr>
                <w:b/>
                <w:szCs w:val="24"/>
              </w:rPr>
            </w:pPr>
            <w:r>
              <w:rPr>
                <w:b/>
                <w:szCs w:val="24"/>
              </w:rPr>
              <w:t>О внесении изменени</w:t>
            </w:r>
            <w:r w:rsidR="00591E97">
              <w:rPr>
                <w:b/>
                <w:szCs w:val="24"/>
              </w:rPr>
              <w:t>я</w:t>
            </w:r>
            <w:r>
              <w:rPr>
                <w:b/>
                <w:szCs w:val="24"/>
              </w:rPr>
              <w:t xml:space="preserve"> </w:t>
            </w:r>
            <w:r w:rsidRPr="00411DB1">
              <w:rPr>
                <w:b/>
                <w:szCs w:val="24"/>
              </w:rPr>
              <w:t>в постановлени</w:t>
            </w:r>
            <w:r w:rsidR="00591E97">
              <w:rPr>
                <w:b/>
                <w:szCs w:val="24"/>
              </w:rPr>
              <w:t>е</w:t>
            </w:r>
            <w:r w:rsidRPr="00411DB1">
              <w:rPr>
                <w:b/>
                <w:szCs w:val="24"/>
              </w:rPr>
              <w:t xml:space="preserve"> </w:t>
            </w:r>
          </w:p>
          <w:p w:rsidR="00591E97" w:rsidRDefault="00411DB1" w:rsidP="00591E97">
            <w:pPr>
              <w:pStyle w:val="1"/>
              <w:rPr>
                <w:b/>
                <w:szCs w:val="24"/>
              </w:rPr>
            </w:pPr>
            <w:r w:rsidRPr="00411DB1">
              <w:rPr>
                <w:b/>
                <w:szCs w:val="24"/>
              </w:rPr>
              <w:t>Правительства Санкт-П</w:t>
            </w:r>
            <w:r>
              <w:rPr>
                <w:b/>
                <w:szCs w:val="24"/>
              </w:rPr>
              <w:t xml:space="preserve">етербурга </w:t>
            </w:r>
          </w:p>
          <w:p w:rsidR="002105F4" w:rsidRDefault="00411DB1" w:rsidP="00591E97">
            <w:pPr>
              <w:pStyle w:val="1"/>
              <w:rPr>
                <w:b/>
                <w:szCs w:val="24"/>
              </w:rPr>
            </w:pPr>
            <w:r>
              <w:rPr>
                <w:b/>
                <w:szCs w:val="24"/>
              </w:rPr>
              <w:t>от 28.04.2004 № 650</w:t>
            </w:r>
          </w:p>
          <w:p w:rsidR="00591E97" w:rsidRPr="00411DB1" w:rsidRDefault="00591E97" w:rsidP="00591E97">
            <w:pPr>
              <w:pStyle w:val="1"/>
              <w:rPr>
                <w:b/>
                <w:szCs w:val="24"/>
              </w:rPr>
            </w:pPr>
          </w:p>
        </w:tc>
        <w:tc>
          <w:tcPr>
            <w:tcW w:w="2027" w:type="dxa"/>
          </w:tcPr>
          <w:p w:rsidR="00913FF5" w:rsidRPr="00CF3F1C" w:rsidRDefault="00913FF5" w:rsidP="00CF3F1C">
            <w:pPr>
              <w:pStyle w:val="ConsTitle"/>
              <w:widowControl/>
              <w:ind w:righ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:rsidR="000A14F9" w:rsidRPr="00CF3F1C" w:rsidRDefault="00FD1E08" w:rsidP="003563B5">
      <w:pPr>
        <w:rPr>
          <w:sz w:val="24"/>
          <w:szCs w:val="24"/>
        </w:rPr>
      </w:pPr>
      <w:r w:rsidRPr="00CF3F1C">
        <w:rPr>
          <w:rFonts w:eastAsia="Calibri"/>
          <w:sz w:val="24"/>
          <w:szCs w:val="24"/>
        </w:rPr>
        <w:t xml:space="preserve">В целях </w:t>
      </w:r>
      <w:r w:rsidR="00CF3F1C">
        <w:rPr>
          <w:rFonts w:eastAsia="Calibri"/>
          <w:sz w:val="24"/>
          <w:szCs w:val="24"/>
        </w:rPr>
        <w:t>повышения эффективности деятельности по архитектурно - строительному проектированию, строительству, реконструкции и капитальному ремонту объектов капитального строительства Правительство Санкт-Петербурга</w:t>
      </w:r>
    </w:p>
    <w:p w:rsidR="000A14F9" w:rsidRPr="00CF3F1C" w:rsidRDefault="000A14F9" w:rsidP="003563B5">
      <w:pPr>
        <w:rPr>
          <w:sz w:val="24"/>
          <w:szCs w:val="24"/>
        </w:rPr>
      </w:pPr>
    </w:p>
    <w:p w:rsidR="000A14F9" w:rsidRPr="00CF3F1C" w:rsidRDefault="000A14F9" w:rsidP="003563B5">
      <w:pPr>
        <w:rPr>
          <w:sz w:val="24"/>
          <w:szCs w:val="24"/>
          <w:lang w:eastAsia="ru-RU"/>
        </w:rPr>
      </w:pPr>
      <w:r w:rsidRPr="00CF3F1C">
        <w:rPr>
          <w:sz w:val="24"/>
          <w:szCs w:val="24"/>
          <w:lang w:eastAsia="ru-RU"/>
        </w:rPr>
        <w:t>ПОСТАНОВЛЯЕТ:</w:t>
      </w:r>
    </w:p>
    <w:p w:rsidR="003563B5" w:rsidRPr="00CF3F1C" w:rsidRDefault="003563B5" w:rsidP="003563B5">
      <w:pPr>
        <w:rPr>
          <w:sz w:val="24"/>
          <w:szCs w:val="24"/>
          <w:lang w:eastAsia="ru-RU"/>
        </w:rPr>
      </w:pPr>
    </w:p>
    <w:p w:rsidR="002F6D2C" w:rsidRDefault="00411DB1" w:rsidP="002F6D2C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</w:t>
      </w:r>
      <w:r w:rsidR="002F6D2C">
        <w:rPr>
          <w:sz w:val="24"/>
          <w:szCs w:val="24"/>
          <w:lang w:eastAsia="ru-RU"/>
        </w:rPr>
        <w:t xml:space="preserve">. </w:t>
      </w:r>
      <w:r w:rsidR="009A007B">
        <w:rPr>
          <w:sz w:val="24"/>
          <w:szCs w:val="24"/>
          <w:lang w:eastAsia="ru-RU"/>
        </w:rPr>
        <w:t>Внести в</w:t>
      </w:r>
      <w:r w:rsidR="007F7BCA">
        <w:rPr>
          <w:sz w:val="24"/>
          <w:szCs w:val="24"/>
          <w:lang w:eastAsia="ru-RU"/>
        </w:rPr>
        <w:t xml:space="preserve"> </w:t>
      </w:r>
      <w:r w:rsidR="00CF3F1C" w:rsidRPr="00CF3F1C">
        <w:rPr>
          <w:sz w:val="24"/>
          <w:szCs w:val="24"/>
          <w:lang w:eastAsia="ru-RU"/>
        </w:rPr>
        <w:t>Положени</w:t>
      </w:r>
      <w:r w:rsidR="009A007B">
        <w:rPr>
          <w:sz w:val="24"/>
          <w:szCs w:val="24"/>
          <w:lang w:eastAsia="ru-RU"/>
        </w:rPr>
        <w:t>е</w:t>
      </w:r>
      <w:r w:rsidR="00CF3F1C" w:rsidRPr="00CF3F1C">
        <w:rPr>
          <w:sz w:val="24"/>
          <w:szCs w:val="24"/>
          <w:lang w:eastAsia="ru-RU"/>
        </w:rPr>
        <w:t xml:space="preserve"> о Комитете по строительству, утвержденн</w:t>
      </w:r>
      <w:r w:rsidR="009A007B">
        <w:rPr>
          <w:sz w:val="24"/>
          <w:szCs w:val="24"/>
          <w:lang w:eastAsia="ru-RU"/>
        </w:rPr>
        <w:t>ое</w:t>
      </w:r>
      <w:r w:rsidR="00CF3F1C" w:rsidRPr="00CF3F1C">
        <w:rPr>
          <w:sz w:val="24"/>
          <w:szCs w:val="24"/>
          <w:lang w:eastAsia="ru-RU"/>
        </w:rPr>
        <w:t xml:space="preserve"> постановлением Правительства Санкт</w:t>
      </w:r>
      <w:r w:rsidR="007F7BCA">
        <w:rPr>
          <w:sz w:val="24"/>
          <w:szCs w:val="24"/>
          <w:lang w:eastAsia="ru-RU"/>
        </w:rPr>
        <w:t>-Петербурга от 28.04.2004 № 650</w:t>
      </w:r>
      <w:r w:rsidR="00F535E0">
        <w:rPr>
          <w:sz w:val="24"/>
          <w:szCs w:val="24"/>
          <w:lang w:eastAsia="ru-RU"/>
        </w:rPr>
        <w:t>,</w:t>
      </w:r>
      <w:r w:rsidR="007F7BCA">
        <w:rPr>
          <w:sz w:val="24"/>
          <w:szCs w:val="24"/>
          <w:lang w:eastAsia="ru-RU"/>
        </w:rPr>
        <w:t xml:space="preserve"> </w:t>
      </w:r>
      <w:r w:rsidR="009A007B">
        <w:rPr>
          <w:sz w:val="24"/>
          <w:szCs w:val="24"/>
          <w:lang w:eastAsia="ru-RU"/>
        </w:rPr>
        <w:t>изменение, исключив в пункте 3.24.3</w:t>
      </w:r>
      <w:r w:rsidR="009A007B" w:rsidRPr="009A007B">
        <w:rPr>
          <w:sz w:val="24"/>
          <w:szCs w:val="24"/>
          <w:lang w:eastAsia="ru-RU"/>
        </w:rPr>
        <w:t xml:space="preserve"> слова</w:t>
      </w:r>
      <w:r w:rsidR="009A007B">
        <w:rPr>
          <w:sz w:val="24"/>
          <w:szCs w:val="24"/>
          <w:lang w:eastAsia="ru-RU"/>
        </w:rPr>
        <w:t xml:space="preserve"> «</w:t>
      </w:r>
      <w:r w:rsidR="009A007B">
        <w:rPr>
          <w:sz w:val="24"/>
          <w:szCs w:val="24"/>
        </w:rPr>
        <w:t>проектирование, строительство, реконструкцию автомобильных дорог общего пользования регионального значения в Санкт-Петербурге и».</w:t>
      </w:r>
    </w:p>
    <w:p w:rsidR="004A7CB6" w:rsidRDefault="002F6D2C" w:rsidP="004A7CB6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2. </w:t>
      </w:r>
      <w:r w:rsidR="004A7CB6" w:rsidRPr="00A32027">
        <w:rPr>
          <w:sz w:val="24"/>
          <w:szCs w:val="24"/>
          <w:lang w:eastAsia="ru-RU"/>
        </w:rPr>
        <w:t xml:space="preserve">Действие постановления не распространяется на отношения, связанные </w:t>
      </w:r>
      <w:r w:rsidR="004A7CB6">
        <w:rPr>
          <w:sz w:val="24"/>
          <w:szCs w:val="24"/>
          <w:lang w:eastAsia="ru-RU"/>
        </w:rPr>
        <w:br/>
      </w:r>
      <w:r w:rsidR="004A7CB6" w:rsidRPr="00A32027">
        <w:rPr>
          <w:sz w:val="24"/>
          <w:szCs w:val="24"/>
          <w:lang w:eastAsia="ru-RU"/>
        </w:rPr>
        <w:t xml:space="preserve">с </w:t>
      </w:r>
      <w:r w:rsidR="004A7CB6">
        <w:rPr>
          <w:sz w:val="24"/>
          <w:szCs w:val="24"/>
          <w:lang w:eastAsia="ru-RU"/>
        </w:rPr>
        <w:t>осуществлением Комитетом по строительству следующих мероприятий, предусмотренных соответствующими государственными программами Санкт-Петербурга:</w:t>
      </w:r>
    </w:p>
    <w:p w:rsidR="004A7CB6" w:rsidRDefault="00E456AA" w:rsidP="004A7CB6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2.1. П</w:t>
      </w:r>
      <w:r w:rsidRPr="00E456AA">
        <w:rPr>
          <w:sz w:val="24"/>
          <w:szCs w:val="24"/>
          <w:lang w:eastAsia="ru-RU"/>
        </w:rPr>
        <w:t xml:space="preserve">роектирование строительства продолжения </w:t>
      </w:r>
      <w:proofErr w:type="spellStart"/>
      <w:r>
        <w:rPr>
          <w:sz w:val="24"/>
          <w:szCs w:val="24"/>
          <w:lang w:eastAsia="ru-RU"/>
        </w:rPr>
        <w:t>З</w:t>
      </w:r>
      <w:r w:rsidRPr="00E456AA">
        <w:rPr>
          <w:sz w:val="24"/>
          <w:szCs w:val="24"/>
          <w:lang w:eastAsia="ru-RU"/>
        </w:rPr>
        <w:t>отовского</w:t>
      </w:r>
      <w:proofErr w:type="spellEnd"/>
      <w:r w:rsidRPr="00E456AA">
        <w:rPr>
          <w:sz w:val="24"/>
          <w:szCs w:val="24"/>
          <w:lang w:eastAsia="ru-RU"/>
        </w:rPr>
        <w:t xml:space="preserve"> пр. от земельного участка </w:t>
      </w:r>
      <w:r>
        <w:rPr>
          <w:sz w:val="24"/>
          <w:szCs w:val="24"/>
          <w:lang w:eastAsia="ru-RU"/>
        </w:rPr>
        <w:br/>
      </w:r>
      <w:r w:rsidRPr="00E456AA">
        <w:rPr>
          <w:sz w:val="24"/>
          <w:szCs w:val="24"/>
          <w:lang w:eastAsia="ru-RU"/>
        </w:rPr>
        <w:t xml:space="preserve">с кадастровым номером 78:11:0006124:10 </w:t>
      </w:r>
      <w:proofErr w:type="gramStart"/>
      <w:r w:rsidRPr="00E456AA">
        <w:rPr>
          <w:sz w:val="24"/>
          <w:szCs w:val="24"/>
          <w:lang w:eastAsia="ru-RU"/>
        </w:rPr>
        <w:t>до</w:t>
      </w:r>
      <w:proofErr w:type="gramEnd"/>
      <w:r w:rsidRPr="00E456AA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В</w:t>
      </w:r>
      <w:r w:rsidRPr="00E456AA">
        <w:rPr>
          <w:sz w:val="24"/>
          <w:szCs w:val="24"/>
          <w:lang w:eastAsia="ru-RU"/>
        </w:rPr>
        <w:t>олго-</w:t>
      </w:r>
      <w:r>
        <w:rPr>
          <w:sz w:val="24"/>
          <w:szCs w:val="24"/>
          <w:lang w:eastAsia="ru-RU"/>
        </w:rPr>
        <w:t>Д</w:t>
      </w:r>
      <w:r w:rsidRPr="00E456AA">
        <w:rPr>
          <w:sz w:val="24"/>
          <w:szCs w:val="24"/>
          <w:lang w:eastAsia="ru-RU"/>
        </w:rPr>
        <w:t>онского пр.</w:t>
      </w:r>
    </w:p>
    <w:p w:rsidR="00E3087C" w:rsidRDefault="00E3087C" w:rsidP="004A7CB6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2.2. И</w:t>
      </w:r>
      <w:r w:rsidRPr="00E3087C">
        <w:rPr>
          <w:sz w:val="24"/>
          <w:szCs w:val="24"/>
          <w:lang w:eastAsia="ru-RU"/>
        </w:rPr>
        <w:t xml:space="preserve">зменение проектных решений для завершения строительства объекта: </w:t>
      </w:r>
      <w:r>
        <w:rPr>
          <w:sz w:val="24"/>
          <w:szCs w:val="24"/>
          <w:lang w:eastAsia="ru-RU"/>
        </w:rPr>
        <w:t>м</w:t>
      </w:r>
      <w:r w:rsidRPr="00E3087C">
        <w:rPr>
          <w:sz w:val="24"/>
          <w:szCs w:val="24"/>
          <w:lang w:eastAsia="ru-RU"/>
        </w:rPr>
        <w:t>агистраль 4 (</w:t>
      </w:r>
      <w:r>
        <w:rPr>
          <w:sz w:val="24"/>
          <w:szCs w:val="24"/>
          <w:lang w:eastAsia="ru-RU"/>
        </w:rPr>
        <w:t>П</w:t>
      </w:r>
      <w:r w:rsidRPr="00E3087C">
        <w:rPr>
          <w:sz w:val="24"/>
          <w:szCs w:val="24"/>
          <w:lang w:eastAsia="ru-RU"/>
        </w:rPr>
        <w:t xml:space="preserve">арашютная ул.) от </w:t>
      </w:r>
      <w:r>
        <w:rPr>
          <w:sz w:val="24"/>
          <w:szCs w:val="24"/>
          <w:lang w:eastAsia="ru-RU"/>
        </w:rPr>
        <w:t>м</w:t>
      </w:r>
      <w:r w:rsidRPr="00E3087C">
        <w:rPr>
          <w:sz w:val="24"/>
          <w:szCs w:val="24"/>
          <w:lang w:eastAsia="ru-RU"/>
        </w:rPr>
        <w:t>агистрали 6 (</w:t>
      </w:r>
      <w:proofErr w:type="spellStart"/>
      <w:r>
        <w:rPr>
          <w:sz w:val="24"/>
          <w:szCs w:val="24"/>
          <w:lang w:eastAsia="ru-RU"/>
        </w:rPr>
        <w:t>К</w:t>
      </w:r>
      <w:r w:rsidRPr="00E3087C">
        <w:rPr>
          <w:sz w:val="24"/>
          <w:szCs w:val="24"/>
          <w:lang w:eastAsia="ru-RU"/>
        </w:rPr>
        <w:t>оломяжский</w:t>
      </w:r>
      <w:proofErr w:type="spellEnd"/>
      <w:r w:rsidRPr="00E3087C">
        <w:rPr>
          <w:sz w:val="24"/>
          <w:szCs w:val="24"/>
          <w:lang w:eastAsia="ru-RU"/>
        </w:rPr>
        <w:t xml:space="preserve"> пр.) до </w:t>
      </w:r>
      <w:proofErr w:type="spellStart"/>
      <w:r>
        <w:rPr>
          <w:sz w:val="24"/>
          <w:szCs w:val="24"/>
          <w:lang w:eastAsia="ru-RU"/>
        </w:rPr>
        <w:t>П</w:t>
      </w:r>
      <w:r w:rsidRPr="00E3087C">
        <w:rPr>
          <w:sz w:val="24"/>
          <w:szCs w:val="24"/>
          <w:lang w:eastAsia="ru-RU"/>
        </w:rPr>
        <w:t>оклонногорской</w:t>
      </w:r>
      <w:proofErr w:type="spellEnd"/>
      <w:r w:rsidRPr="00E3087C">
        <w:rPr>
          <w:sz w:val="24"/>
          <w:szCs w:val="24"/>
          <w:lang w:eastAsia="ru-RU"/>
        </w:rPr>
        <w:t xml:space="preserve"> ул. и </w:t>
      </w:r>
      <w:r>
        <w:rPr>
          <w:sz w:val="24"/>
          <w:szCs w:val="24"/>
          <w:lang w:eastAsia="ru-RU"/>
        </w:rPr>
        <w:t>м</w:t>
      </w:r>
      <w:r w:rsidRPr="00E3087C">
        <w:rPr>
          <w:sz w:val="24"/>
          <w:szCs w:val="24"/>
          <w:lang w:eastAsia="ru-RU"/>
        </w:rPr>
        <w:t>агистраль 6 (</w:t>
      </w:r>
      <w:proofErr w:type="spellStart"/>
      <w:r>
        <w:rPr>
          <w:sz w:val="24"/>
          <w:szCs w:val="24"/>
          <w:lang w:eastAsia="ru-RU"/>
        </w:rPr>
        <w:t>К</w:t>
      </w:r>
      <w:r w:rsidRPr="00E3087C">
        <w:rPr>
          <w:sz w:val="24"/>
          <w:szCs w:val="24"/>
          <w:lang w:eastAsia="ru-RU"/>
        </w:rPr>
        <w:t>оломяжский</w:t>
      </w:r>
      <w:proofErr w:type="spellEnd"/>
      <w:r w:rsidRPr="00E3087C">
        <w:rPr>
          <w:sz w:val="24"/>
          <w:szCs w:val="24"/>
          <w:lang w:eastAsia="ru-RU"/>
        </w:rPr>
        <w:t xml:space="preserve"> пр.) на участке от магистрали 4 (</w:t>
      </w:r>
      <w:r>
        <w:rPr>
          <w:sz w:val="24"/>
          <w:szCs w:val="24"/>
          <w:lang w:eastAsia="ru-RU"/>
        </w:rPr>
        <w:t>П</w:t>
      </w:r>
      <w:r w:rsidRPr="00E3087C">
        <w:rPr>
          <w:sz w:val="24"/>
          <w:szCs w:val="24"/>
          <w:lang w:eastAsia="ru-RU"/>
        </w:rPr>
        <w:t>арашютная ул.) до ул. 3-я линия 1-я половина/</w:t>
      </w:r>
      <w:r>
        <w:rPr>
          <w:sz w:val="24"/>
          <w:szCs w:val="24"/>
          <w:lang w:eastAsia="ru-RU"/>
        </w:rPr>
        <w:t>Т</w:t>
      </w:r>
      <w:r w:rsidRPr="00E3087C">
        <w:rPr>
          <w:sz w:val="24"/>
          <w:szCs w:val="24"/>
          <w:lang w:eastAsia="ru-RU"/>
        </w:rPr>
        <w:t xml:space="preserve">билисская ул. (магистраль 4) от </w:t>
      </w:r>
      <w:proofErr w:type="spellStart"/>
      <w:r>
        <w:rPr>
          <w:sz w:val="24"/>
          <w:szCs w:val="24"/>
          <w:lang w:eastAsia="ru-RU"/>
        </w:rPr>
        <w:t>С</w:t>
      </w:r>
      <w:r w:rsidRPr="00E3087C">
        <w:rPr>
          <w:sz w:val="24"/>
          <w:szCs w:val="24"/>
          <w:lang w:eastAsia="ru-RU"/>
        </w:rPr>
        <w:t>олунской</w:t>
      </w:r>
      <w:proofErr w:type="spellEnd"/>
      <w:r w:rsidRPr="00E3087C">
        <w:rPr>
          <w:sz w:val="24"/>
          <w:szCs w:val="24"/>
          <w:lang w:eastAsia="ru-RU"/>
        </w:rPr>
        <w:t xml:space="preserve"> ул. (магистраль 6) до ул. </w:t>
      </w:r>
      <w:proofErr w:type="spellStart"/>
      <w:r>
        <w:rPr>
          <w:sz w:val="24"/>
          <w:szCs w:val="24"/>
          <w:lang w:eastAsia="ru-RU"/>
        </w:rPr>
        <w:t>А</w:t>
      </w:r>
      <w:r w:rsidRPr="00E3087C">
        <w:rPr>
          <w:sz w:val="24"/>
          <w:szCs w:val="24"/>
          <w:lang w:eastAsia="ru-RU"/>
        </w:rPr>
        <w:t>ккуратова</w:t>
      </w:r>
      <w:proofErr w:type="spellEnd"/>
      <w:r w:rsidRPr="00E3087C">
        <w:rPr>
          <w:sz w:val="24"/>
          <w:szCs w:val="24"/>
          <w:lang w:eastAsia="ru-RU"/>
        </w:rPr>
        <w:t xml:space="preserve">; </w:t>
      </w:r>
      <w:proofErr w:type="spellStart"/>
      <w:r>
        <w:rPr>
          <w:sz w:val="24"/>
          <w:szCs w:val="24"/>
          <w:lang w:eastAsia="ru-RU"/>
        </w:rPr>
        <w:t>С</w:t>
      </w:r>
      <w:r w:rsidRPr="00E3087C">
        <w:rPr>
          <w:sz w:val="24"/>
          <w:szCs w:val="24"/>
          <w:lang w:eastAsia="ru-RU"/>
        </w:rPr>
        <w:t>олунская</w:t>
      </w:r>
      <w:proofErr w:type="spellEnd"/>
      <w:r w:rsidRPr="00E3087C">
        <w:rPr>
          <w:sz w:val="24"/>
          <w:szCs w:val="24"/>
          <w:lang w:eastAsia="ru-RU"/>
        </w:rPr>
        <w:t xml:space="preserve"> ул. (магистраль 6) от </w:t>
      </w:r>
      <w:r>
        <w:rPr>
          <w:sz w:val="24"/>
          <w:szCs w:val="24"/>
          <w:lang w:eastAsia="ru-RU"/>
        </w:rPr>
        <w:t>Т</w:t>
      </w:r>
      <w:r w:rsidRPr="00E3087C">
        <w:rPr>
          <w:sz w:val="24"/>
          <w:szCs w:val="24"/>
          <w:lang w:eastAsia="ru-RU"/>
        </w:rPr>
        <w:t>билисской ул. (магистраль 4) до 3-ей линии 1-ой половины</w:t>
      </w:r>
      <w:r>
        <w:rPr>
          <w:sz w:val="24"/>
          <w:szCs w:val="24"/>
          <w:lang w:eastAsia="ru-RU"/>
        </w:rPr>
        <w:t>.</w:t>
      </w:r>
    </w:p>
    <w:p w:rsidR="00E3087C" w:rsidRDefault="00E3087C" w:rsidP="004A7CB6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2.3. П</w:t>
      </w:r>
      <w:r w:rsidRPr="00E3087C">
        <w:rPr>
          <w:sz w:val="24"/>
          <w:szCs w:val="24"/>
          <w:lang w:eastAsia="ru-RU"/>
        </w:rPr>
        <w:t xml:space="preserve">роектирование строительства </w:t>
      </w:r>
      <w:r>
        <w:rPr>
          <w:sz w:val="24"/>
          <w:szCs w:val="24"/>
          <w:lang w:eastAsia="ru-RU"/>
        </w:rPr>
        <w:t>Ж</w:t>
      </w:r>
      <w:r w:rsidRPr="00E3087C">
        <w:rPr>
          <w:sz w:val="24"/>
          <w:szCs w:val="24"/>
          <w:lang w:eastAsia="ru-RU"/>
        </w:rPr>
        <w:t xml:space="preserve">илой ул. от </w:t>
      </w:r>
      <w:proofErr w:type="spellStart"/>
      <w:r>
        <w:rPr>
          <w:sz w:val="24"/>
          <w:szCs w:val="24"/>
          <w:lang w:eastAsia="ru-RU"/>
        </w:rPr>
        <w:t>Ц</w:t>
      </w:r>
      <w:r w:rsidRPr="00E3087C">
        <w:rPr>
          <w:sz w:val="24"/>
          <w:szCs w:val="24"/>
          <w:lang w:eastAsia="ru-RU"/>
        </w:rPr>
        <w:t>итадельского</w:t>
      </w:r>
      <w:proofErr w:type="spellEnd"/>
      <w:r w:rsidRPr="00E3087C">
        <w:rPr>
          <w:sz w:val="24"/>
          <w:szCs w:val="24"/>
          <w:lang w:eastAsia="ru-RU"/>
        </w:rPr>
        <w:t xml:space="preserve"> шоссе до </w:t>
      </w:r>
      <w:r>
        <w:rPr>
          <w:sz w:val="24"/>
          <w:szCs w:val="24"/>
          <w:lang w:eastAsia="ru-RU"/>
        </w:rPr>
        <w:t>К</w:t>
      </w:r>
      <w:r w:rsidRPr="00E3087C">
        <w:rPr>
          <w:sz w:val="24"/>
          <w:szCs w:val="24"/>
          <w:lang w:eastAsia="ru-RU"/>
        </w:rPr>
        <w:t>ронштадтского шоссе</w:t>
      </w:r>
      <w:r>
        <w:rPr>
          <w:sz w:val="24"/>
          <w:szCs w:val="24"/>
          <w:lang w:eastAsia="ru-RU"/>
        </w:rPr>
        <w:t>.</w:t>
      </w:r>
    </w:p>
    <w:p w:rsidR="00E456AA" w:rsidRDefault="00E456AA" w:rsidP="00E456AA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2.</w:t>
      </w:r>
      <w:r w:rsidR="00E3087C">
        <w:rPr>
          <w:sz w:val="24"/>
          <w:szCs w:val="24"/>
          <w:lang w:eastAsia="ru-RU"/>
        </w:rPr>
        <w:t>4</w:t>
      </w:r>
      <w:r>
        <w:rPr>
          <w:sz w:val="24"/>
          <w:szCs w:val="24"/>
          <w:lang w:eastAsia="ru-RU"/>
        </w:rPr>
        <w:t xml:space="preserve">. </w:t>
      </w:r>
      <w:r w:rsidRPr="00E456AA">
        <w:rPr>
          <w:sz w:val="24"/>
          <w:szCs w:val="24"/>
          <w:lang w:eastAsia="ru-RU"/>
        </w:rPr>
        <w:t>Строител</w:t>
      </w:r>
      <w:r>
        <w:rPr>
          <w:sz w:val="24"/>
          <w:szCs w:val="24"/>
          <w:lang w:eastAsia="ru-RU"/>
        </w:rPr>
        <w:t xml:space="preserve">ьство объекта: </w:t>
      </w:r>
      <w:proofErr w:type="gramStart"/>
      <w:r>
        <w:rPr>
          <w:sz w:val="24"/>
          <w:szCs w:val="24"/>
          <w:lang w:eastAsia="ru-RU"/>
        </w:rPr>
        <w:t>Богатырский</w:t>
      </w:r>
      <w:proofErr w:type="gramEnd"/>
      <w:r>
        <w:rPr>
          <w:sz w:val="24"/>
          <w:szCs w:val="24"/>
          <w:lang w:eastAsia="ru-RU"/>
        </w:rPr>
        <w:t xml:space="preserve"> пр. </w:t>
      </w:r>
      <w:r w:rsidRPr="00E456AA">
        <w:rPr>
          <w:sz w:val="24"/>
          <w:szCs w:val="24"/>
          <w:lang w:eastAsia="ru-RU"/>
        </w:rPr>
        <w:t xml:space="preserve">на участке от Яхтенной ул. до </w:t>
      </w:r>
      <w:proofErr w:type="spellStart"/>
      <w:r w:rsidRPr="00E456AA">
        <w:rPr>
          <w:sz w:val="24"/>
          <w:szCs w:val="24"/>
          <w:lang w:eastAsia="ru-RU"/>
        </w:rPr>
        <w:t>Стародеревенской</w:t>
      </w:r>
      <w:proofErr w:type="spellEnd"/>
      <w:r w:rsidRPr="00E456AA">
        <w:rPr>
          <w:sz w:val="24"/>
          <w:szCs w:val="24"/>
          <w:lang w:eastAsia="ru-RU"/>
        </w:rPr>
        <w:t xml:space="preserve"> ул.</w:t>
      </w:r>
    </w:p>
    <w:p w:rsidR="00E456AA" w:rsidRDefault="00E456AA" w:rsidP="00E456AA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2.</w:t>
      </w:r>
      <w:r w:rsidR="00E3087C">
        <w:rPr>
          <w:sz w:val="24"/>
          <w:szCs w:val="24"/>
          <w:lang w:eastAsia="ru-RU"/>
        </w:rPr>
        <w:t>5</w:t>
      </w:r>
      <w:r>
        <w:rPr>
          <w:sz w:val="24"/>
          <w:szCs w:val="24"/>
          <w:lang w:eastAsia="ru-RU"/>
        </w:rPr>
        <w:t xml:space="preserve">. </w:t>
      </w:r>
      <w:r w:rsidR="00542CDD">
        <w:rPr>
          <w:sz w:val="24"/>
          <w:szCs w:val="24"/>
          <w:lang w:eastAsia="ru-RU"/>
        </w:rPr>
        <w:t>Реконструкция</w:t>
      </w:r>
      <w:r w:rsidRPr="00E456AA">
        <w:rPr>
          <w:sz w:val="24"/>
          <w:szCs w:val="24"/>
          <w:lang w:eastAsia="ru-RU"/>
        </w:rPr>
        <w:t xml:space="preserve"> объекта: Богатырский пр. (маг. 1) от ул. Гаккелевской до ул. Байконурской</w:t>
      </w:r>
      <w:r w:rsidR="00A913FE">
        <w:rPr>
          <w:sz w:val="24"/>
          <w:szCs w:val="24"/>
          <w:lang w:eastAsia="ru-RU"/>
        </w:rPr>
        <w:t>.</w:t>
      </w:r>
    </w:p>
    <w:p w:rsidR="00A913FE" w:rsidRDefault="00A913FE" w:rsidP="00E456AA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2.</w:t>
      </w:r>
      <w:r w:rsidR="00E3087C">
        <w:rPr>
          <w:sz w:val="24"/>
          <w:szCs w:val="24"/>
          <w:lang w:eastAsia="ru-RU"/>
        </w:rPr>
        <w:t>6</w:t>
      </w:r>
      <w:r>
        <w:rPr>
          <w:sz w:val="24"/>
          <w:szCs w:val="24"/>
          <w:lang w:eastAsia="ru-RU"/>
        </w:rPr>
        <w:t xml:space="preserve">. </w:t>
      </w:r>
      <w:r w:rsidRPr="00A913FE">
        <w:rPr>
          <w:sz w:val="24"/>
          <w:szCs w:val="24"/>
          <w:lang w:eastAsia="ru-RU"/>
        </w:rPr>
        <w:t xml:space="preserve">Строительство объекта: </w:t>
      </w:r>
      <w:proofErr w:type="gramStart"/>
      <w:r w:rsidRPr="00A913FE">
        <w:rPr>
          <w:sz w:val="24"/>
          <w:szCs w:val="24"/>
          <w:lang w:eastAsia="ru-RU"/>
        </w:rPr>
        <w:t>Комендантский</w:t>
      </w:r>
      <w:proofErr w:type="gramEnd"/>
      <w:r w:rsidRPr="00A913FE">
        <w:rPr>
          <w:sz w:val="24"/>
          <w:szCs w:val="24"/>
          <w:lang w:eastAsia="ru-RU"/>
        </w:rPr>
        <w:t xml:space="preserve"> пр. от Шуваловского пр. до проезда К-1</w:t>
      </w:r>
      <w:r>
        <w:rPr>
          <w:sz w:val="24"/>
          <w:szCs w:val="24"/>
          <w:lang w:eastAsia="ru-RU"/>
        </w:rPr>
        <w:t>.</w:t>
      </w:r>
    </w:p>
    <w:p w:rsidR="00A913FE" w:rsidRDefault="00A913FE" w:rsidP="00A913FE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2.</w:t>
      </w:r>
      <w:r w:rsidR="00E3087C">
        <w:rPr>
          <w:sz w:val="24"/>
          <w:szCs w:val="24"/>
          <w:lang w:eastAsia="ru-RU"/>
        </w:rPr>
        <w:t>7</w:t>
      </w:r>
      <w:r>
        <w:rPr>
          <w:sz w:val="24"/>
          <w:szCs w:val="24"/>
          <w:lang w:eastAsia="ru-RU"/>
        </w:rPr>
        <w:t xml:space="preserve">. </w:t>
      </w:r>
      <w:r w:rsidRPr="00A913FE">
        <w:rPr>
          <w:sz w:val="24"/>
          <w:szCs w:val="24"/>
          <w:lang w:eastAsia="ru-RU"/>
        </w:rPr>
        <w:t xml:space="preserve">Строительство объекта: инженерно-транспортное обеспечение квартала 16 Севернее улицы Новоселов (Союзный пр. от ул. </w:t>
      </w:r>
      <w:proofErr w:type="spellStart"/>
      <w:r w:rsidRPr="00A913FE">
        <w:rPr>
          <w:sz w:val="24"/>
          <w:szCs w:val="24"/>
          <w:lang w:eastAsia="ru-RU"/>
        </w:rPr>
        <w:t>Бадаева</w:t>
      </w:r>
      <w:proofErr w:type="spellEnd"/>
      <w:r w:rsidRPr="00A913FE">
        <w:rPr>
          <w:sz w:val="24"/>
          <w:szCs w:val="24"/>
          <w:lang w:eastAsia="ru-RU"/>
        </w:rPr>
        <w:t xml:space="preserve"> до ул. Коллонтай, </w:t>
      </w:r>
      <w:proofErr w:type="gramStart"/>
      <w:r w:rsidRPr="00A913FE">
        <w:rPr>
          <w:sz w:val="24"/>
          <w:szCs w:val="24"/>
          <w:lang w:eastAsia="ru-RU"/>
        </w:rPr>
        <w:t>Складская</w:t>
      </w:r>
      <w:proofErr w:type="gramEnd"/>
      <w:r w:rsidRPr="00A913FE">
        <w:rPr>
          <w:sz w:val="24"/>
          <w:szCs w:val="24"/>
          <w:lang w:eastAsia="ru-RU"/>
        </w:rPr>
        <w:t xml:space="preserve"> ул. от ул. Еремеева до Союзного пр., ул. Еремеева от Дальневосточного пр. до Складской ул.).</w:t>
      </w:r>
    </w:p>
    <w:p w:rsidR="004A7CB6" w:rsidRPr="00CF3F1C" w:rsidRDefault="004A7CB6" w:rsidP="004A7CB6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3. </w:t>
      </w:r>
      <w:r w:rsidRPr="00CF3F1C">
        <w:rPr>
          <w:sz w:val="24"/>
          <w:szCs w:val="24"/>
          <w:lang w:eastAsia="ru-RU"/>
        </w:rPr>
        <w:t>Постановление вступает в силу с 01.01.20</w:t>
      </w:r>
      <w:r>
        <w:rPr>
          <w:sz w:val="24"/>
          <w:szCs w:val="24"/>
          <w:lang w:eastAsia="ru-RU"/>
        </w:rPr>
        <w:t>20.</w:t>
      </w:r>
    </w:p>
    <w:p w:rsidR="004A7CB6" w:rsidRPr="00CF3F1C" w:rsidRDefault="004A7CB6" w:rsidP="004A7CB6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4. </w:t>
      </w:r>
      <w:proofErr w:type="gramStart"/>
      <w:r w:rsidRPr="00CF3F1C">
        <w:rPr>
          <w:sz w:val="24"/>
          <w:szCs w:val="24"/>
          <w:lang w:eastAsia="ru-RU"/>
        </w:rPr>
        <w:t>Контроль за</w:t>
      </w:r>
      <w:proofErr w:type="gramEnd"/>
      <w:r w:rsidRPr="00CF3F1C">
        <w:rPr>
          <w:sz w:val="24"/>
          <w:szCs w:val="24"/>
          <w:lang w:eastAsia="ru-RU"/>
        </w:rPr>
        <w:t xml:space="preserve"> выполнением постановления возложить на вице-губернатора </w:t>
      </w:r>
      <w:r>
        <w:rPr>
          <w:sz w:val="24"/>
          <w:szCs w:val="24"/>
          <w:lang w:eastAsia="ru-RU"/>
        </w:rPr>
        <w:br/>
      </w:r>
      <w:r w:rsidRPr="00CF3F1C">
        <w:rPr>
          <w:sz w:val="24"/>
          <w:szCs w:val="24"/>
          <w:lang w:eastAsia="ru-RU"/>
        </w:rPr>
        <w:t xml:space="preserve">Санкт-Петербурга </w:t>
      </w:r>
      <w:r>
        <w:rPr>
          <w:sz w:val="24"/>
          <w:szCs w:val="24"/>
          <w:lang w:eastAsia="ru-RU"/>
        </w:rPr>
        <w:t>Линченко Н.В.</w:t>
      </w:r>
    </w:p>
    <w:p w:rsidR="00E04ADC" w:rsidRDefault="00E04ADC" w:rsidP="004A7CB6">
      <w:pPr>
        <w:rPr>
          <w:sz w:val="24"/>
          <w:szCs w:val="24"/>
          <w:lang w:eastAsia="ru-RU"/>
        </w:rPr>
      </w:pPr>
    </w:p>
    <w:p w:rsidR="00E04ADC" w:rsidRDefault="00E04ADC" w:rsidP="00CF3F1C">
      <w:pPr>
        <w:rPr>
          <w:sz w:val="24"/>
          <w:szCs w:val="24"/>
          <w:lang w:eastAsia="ru-RU"/>
        </w:rPr>
      </w:pPr>
    </w:p>
    <w:p w:rsidR="004A7CB6" w:rsidRDefault="004A7CB6" w:rsidP="004A7CB6">
      <w:pPr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Временно исполняющий</w:t>
      </w:r>
    </w:p>
    <w:p w:rsidR="004A7CB6" w:rsidRDefault="004A7CB6" w:rsidP="004A7CB6">
      <w:pPr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обязанности </w:t>
      </w:r>
      <w:r>
        <w:rPr>
          <w:b/>
          <w:sz w:val="24"/>
          <w:szCs w:val="24"/>
        </w:rPr>
        <w:br/>
        <w:t xml:space="preserve">        Губернатора Санкт-Петербурга                                                                                    </w:t>
      </w:r>
      <w:proofErr w:type="spellStart"/>
      <w:r>
        <w:rPr>
          <w:b/>
          <w:sz w:val="24"/>
          <w:szCs w:val="24"/>
        </w:rPr>
        <w:t>А.Д.Беглов</w:t>
      </w:r>
      <w:proofErr w:type="spellEnd"/>
    </w:p>
    <w:p w:rsidR="00E04ADC" w:rsidRPr="00E04ADC" w:rsidRDefault="00E04ADC" w:rsidP="004A7CB6">
      <w:pPr>
        <w:ind w:firstLine="0"/>
        <w:rPr>
          <w:b/>
          <w:sz w:val="24"/>
          <w:szCs w:val="24"/>
          <w:lang w:eastAsia="ru-RU"/>
        </w:rPr>
      </w:pPr>
    </w:p>
    <w:sectPr w:rsidR="00E04ADC" w:rsidRPr="00E04ADC" w:rsidSect="00266A59">
      <w:headerReference w:type="even" r:id="rId10"/>
      <w:headerReference w:type="default" r:id="rId11"/>
      <w:pgSz w:w="11906" w:h="16838"/>
      <w:pgMar w:top="1134" w:right="567" w:bottom="567" w:left="1134" w:header="567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0F45" w:rsidRDefault="00DB0F45" w:rsidP="003563B5">
      <w:r>
        <w:separator/>
      </w:r>
    </w:p>
    <w:p w:rsidR="00DB0F45" w:rsidRDefault="00DB0F45" w:rsidP="003563B5"/>
    <w:p w:rsidR="00DB0F45" w:rsidRDefault="00DB0F45" w:rsidP="003563B5"/>
    <w:p w:rsidR="00DB0F45" w:rsidRDefault="00DB0F45" w:rsidP="003563B5"/>
    <w:p w:rsidR="00DB0F45" w:rsidRDefault="00DB0F45" w:rsidP="003563B5"/>
    <w:p w:rsidR="00DB0F45" w:rsidRDefault="00DB0F45" w:rsidP="003563B5"/>
    <w:p w:rsidR="00DB0F45" w:rsidRDefault="00DB0F45"/>
    <w:p w:rsidR="00DB0F45" w:rsidRDefault="00DB0F45" w:rsidP="00E04ADC"/>
    <w:p w:rsidR="00DB0F45" w:rsidRDefault="00DB0F45" w:rsidP="00E04ADC"/>
    <w:p w:rsidR="00DB0F45" w:rsidRDefault="00DB0F45"/>
  </w:endnote>
  <w:endnote w:type="continuationSeparator" w:id="0">
    <w:p w:rsidR="00DB0F45" w:rsidRDefault="00DB0F45" w:rsidP="003563B5">
      <w:r>
        <w:continuationSeparator/>
      </w:r>
    </w:p>
    <w:p w:rsidR="00DB0F45" w:rsidRDefault="00DB0F45" w:rsidP="003563B5"/>
    <w:p w:rsidR="00DB0F45" w:rsidRDefault="00DB0F45" w:rsidP="003563B5"/>
    <w:p w:rsidR="00DB0F45" w:rsidRDefault="00DB0F45" w:rsidP="003563B5"/>
    <w:p w:rsidR="00DB0F45" w:rsidRDefault="00DB0F45" w:rsidP="003563B5"/>
    <w:p w:rsidR="00DB0F45" w:rsidRDefault="00DB0F45" w:rsidP="003563B5"/>
    <w:p w:rsidR="00DB0F45" w:rsidRDefault="00DB0F45"/>
    <w:p w:rsidR="00DB0F45" w:rsidRDefault="00DB0F45" w:rsidP="00E04ADC"/>
    <w:p w:rsidR="00DB0F45" w:rsidRDefault="00DB0F45" w:rsidP="00E04ADC"/>
    <w:p w:rsidR="00DB0F45" w:rsidRDefault="00DB0F4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0F45" w:rsidRDefault="00DB0F45" w:rsidP="003563B5">
      <w:r>
        <w:separator/>
      </w:r>
    </w:p>
    <w:p w:rsidR="00DB0F45" w:rsidRDefault="00DB0F45" w:rsidP="003563B5"/>
    <w:p w:rsidR="00DB0F45" w:rsidRDefault="00DB0F45" w:rsidP="003563B5"/>
    <w:p w:rsidR="00DB0F45" w:rsidRDefault="00DB0F45" w:rsidP="003563B5"/>
    <w:p w:rsidR="00DB0F45" w:rsidRDefault="00DB0F45" w:rsidP="003563B5"/>
    <w:p w:rsidR="00DB0F45" w:rsidRDefault="00DB0F45" w:rsidP="003563B5"/>
    <w:p w:rsidR="00DB0F45" w:rsidRDefault="00DB0F45"/>
    <w:p w:rsidR="00DB0F45" w:rsidRDefault="00DB0F45" w:rsidP="00E04ADC"/>
    <w:p w:rsidR="00DB0F45" w:rsidRDefault="00DB0F45" w:rsidP="00E04ADC"/>
    <w:p w:rsidR="00DB0F45" w:rsidRDefault="00DB0F45"/>
  </w:footnote>
  <w:footnote w:type="continuationSeparator" w:id="0">
    <w:p w:rsidR="00DB0F45" w:rsidRDefault="00DB0F45" w:rsidP="003563B5">
      <w:r>
        <w:continuationSeparator/>
      </w:r>
    </w:p>
    <w:p w:rsidR="00DB0F45" w:rsidRDefault="00DB0F45" w:rsidP="003563B5"/>
    <w:p w:rsidR="00DB0F45" w:rsidRDefault="00DB0F45" w:rsidP="003563B5"/>
    <w:p w:rsidR="00DB0F45" w:rsidRDefault="00DB0F45" w:rsidP="003563B5"/>
    <w:p w:rsidR="00DB0F45" w:rsidRDefault="00DB0F45" w:rsidP="003563B5"/>
    <w:p w:rsidR="00DB0F45" w:rsidRDefault="00DB0F45" w:rsidP="003563B5"/>
    <w:p w:rsidR="00DB0F45" w:rsidRDefault="00DB0F45"/>
    <w:p w:rsidR="00DB0F45" w:rsidRDefault="00DB0F45" w:rsidP="00E04ADC"/>
    <w:p w:rsidR="00DB0F45" w:rsidRDefault="00DB0F45" w:rsidP="00E04ADC"/>
    <w:p w:rsidR="00DB0F45" w:rsidRDefault="00DB0F4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1E8F" w:rsidRDefault="0023161C" w:rsidP="003563B5">
    <w:pPr>
      <w:pStyle w:val="a3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11E8F" w:rsidRDefault="00DB0F45" w:rsidP="003563B5">
    <w:pPr>
      <w:pStyle w:val="a3"/>
    </w:pPr>
  </w:p>
  <w:p w:rsidR="00811E8F" w:rsidRDefault="00DB0F45" w:rsidP="003563B5"/>
  <w:p w:rsidR="00811E8F" w:rsidRDefault="00DB0F45" w:rsidP="003563B5"/>
  <w:p w:rsidR="00811E8F" w:rsidRDefault="00DB0F45" w:rsidP="003563B5"/>
  <w:p w:rsidR="00811E8F" w:rsidRDefault="00DB0F45" w:rsidP="003563B5"/>
  <w:p w:rsidR="00811E8F" w:rsidRDefault="00DB0F45" w:rsidP="003563B5"/>
  <w:p w:rsidR="00811E8F" w:rsidRDefault="00DB0F45" w:rsidP="003563B5"/>
  <w:p w:rsidR="00811E8F" w:rsidRDefault="00DB0F45" w:rsidP="003563B5"/>
  <w:p w:rsidR="00811E8F" w:rsidRDefault="00DB0F45" w:rsidP="003563B5"/>
  <w:p w:rsidR="00811E8F" w:rsidRDefault="00DB0F45" w:rsidP="003563B5"/>
  <w:p w:rsidR="00811E8F" w:rsidRDefault="00DB0F45" w:rsidP="003563B5"/>
  <w:p w:rsidR="00811E8F" w:rsidRDefault="00DB0F45" w:rsidP="003563B5"/>
  <w:p w:rsidR="00811E8F" w:rsidRDefault="00DB0F45" w:rsidP="003563B5"/>
  <w:p w:rsidR="00811E8F" w:rsidRDefault="00DB0F45" w:rsidP="003563B5"/>
  <w:p w:rsidR="00811E8F" w:rsidRDefault="00DB0F45" w:rsidP="003563B5"/>
  <w:p w:rsidR="00811E8F" w:rsidRDefault="00DB0F45" w:rsidP="003563B5"/>
  <w:p w:rsidR="00811E8F" w:rsidRDefault="00DB0F45" w:rsidP="003563B5"/>
  <w:p w:rsidR="00811E8F" w:rsidRDefault="00DB0F45" w:rsidP="003563B5"/>
  <w:p w:rsidR="00811E8F" w:rsidRDefault="00DB0F45" w:rsidP="003563B5"/>
  <w:p w:rsidR="00B50C5B" w:rsidRDefault="00B50C5B" w:rsidP="003563B5"/>
  <w:p w:rsidR="00CF3462" w:rsidRDefault="00CF3462" w:rsidP="003563B5"/>
  <w:p w:rsidR="00B07396" w:rsidRDefault="00B07396" w:rsidP="003563B5"/>
  <w:p w:rsidR="00D14A70" w:rsidRDefault="00D14A70" w:rsidP="003563B5"/>
  <w:p w:rsidR="001E1712" w:rsidRDefault="001E1712" w:rsidP="003563B5"/>
  <w:p w:rsidR="009173B6" w:rsidRDefault="009173B6"/>
  <w:p w:rsidR="009173B6" w:rsidRDefault="009173B6"/>
  <w:p w:rsidR="009173B6" w:rsidRDefault="009173B6" w:rsidP="00E04ADC"/>
  <w:p w:rsidR="009173B6" w:rsidRDefault="009173B6" w:rsidP="00E04ADC"/>
  <w:p w:rsidR="00FC6493" w:rsidRDefault="00FC649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9545897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FC6493" w:rsidRPr="00266A59" w:rsidRDefault="00C93DC7" w:rsidP="00266A59">
        <w:pPr>
          <w:pStyle w:val="a3"/>
          <w:tabs>
            <w:tab w:val="clear" w:pos="4677"/>
            <w:tab w:val="center" w:pos="4111"/>
          </w:tabs>
          <w:ind w:firstLine="0"/>
          <w:jc w:val="center"/>
          <w:rPr>
            <w:sz w:val="24"/>
            <w:szCs w:val="24"/>
          </w:rPr>
        </w:pPr>
        <w:r w:rsidRPr="00C93DC7">
          <w:rPr>
            <w:sz w:val="24"/>
            <w:szCs w:val="24"/>
          </w:rPr>
          <w:fldChar w:fldCharType="begin"/>
        </w:r>
        <w:r w:rsidRPr="00C93DC7">
          <w:rPr>
            <w:sz w:val="24"/>
            <w:szCs w:val="24"/>
          </w:rPr>
          <w:instrText>PAGE   \* MERGEFORMAT</w:instrText>
        </w:r>
        <w:r w:rsidRPr="00C93DC7">
          <w:rPr>
            <w:sz w:val="24"/>
            <w:szCs w:val="24"/>
          </w:rPr>
          <w:fldChar w:fldCharType="separate"/>
        </w:r>
        <w:r w:rsidR="00411DB1">
          <w:rPr>
            <w:noProof/>
            <w:sz w:val="24"/>
            <w:szCs w:val="24"/>
          </w:rPr>
          <w:t>6</w:t>
        </w:r>
        <w:r w:rsidRPr="00C93DC7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71BF1"/>
    <w:multiLevelType w:val="hybridMultilevel"/>
    <w:tmpl w:val="2C5E7F4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A6E4B84"/>
    <w:multiLevelType w:val="hybridMultilevel"/>
    <w:tmpl w:val="871E2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84690"/>
    <w:multiLevelType w:val="hybridMultilevel"/>
    <w:tmpl w:val="6D58572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31B22F6E"/>
    <w:multiLevelType w:val="hybridMultilevel"/>
    <w:tmpl w:val="BBA674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766FAC"/>
    <w:multiLevelType w:val="multilevel"/>
    <w:tmpl w:val="492A6274"/>
    <w:lvl w:ilvl="0">
      <w:start w:val="1"/>
      <w:numFmt w:val="decimal"/>
      <w:lvlText w:val="%1."/>
      <w:lvlJc w:val="left"/>
      <w:pPr>
        <w:ind w:left="450" w:hanging="450"/>
      </w:pPr>
      <w:rPr>
        <w:b w:val="0"/>
      </w:rPr>
    </w:lvl>
    <w:lvl w:ilvl="1">
      <w:start w:val="1"/>
      <w:numFmt w:val="decimal"/>
      <w:lvlText w:val="%1.%2."/>
      <w:lvlJc w:val="left"/>
      <w:pPr>
        <w:ind w:left="1713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5">
    <w:nsid w:val="507F5C8D"/>
    <w:multiLevelType w:val="multilevel"/>
    <w:tmpl w:val="ED6E14E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2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6">
    <w:nsid w:val="574A6C0A"/>
    <w:multiLevelType w:val="hybridMultilevel"/>
    <w:tmpl w:val="4B9066C8"/>
    <w:lvl w:ilvl="0" w:tplc="5AE454B8">
      <w:start w:val="2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A67B3A"/>
    <w:multiLevelType w:val="hybridMultilevel"/>
    <w:tmpl w:val="88E65848"/>
    <w:lvl w:ilvl="0" w:tplc="975AFC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7"/>
  </w:num>
  <w:num w:numId="2">
    <w:abstractNumId w:val="6"/>
  </w:num>
  <w:num w:numId="3">
    <w:abstractNumId w:val="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  <w:num w:numId="6">
    <w:abstractNumId w:val="1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FF5"/>
    <w:rsid w:val="00072D6F"/>
    <w:rsid w:val="00075072"/>
    <w:rsid w:val="00092195"/>
    <w:rsid w:val="000A14F9"/>
    <w:rsid w:val="000E20CC"/>
    <w:rsid w:val="000F1950"/>
    <w:rsid w:val="000F6E50"/>
    <w:rsid w:val="001004E7"/>
    <w:rsid w:val="00111EA9"/>
    <w:rsid w:val="0012498F"/>
    <w:rsid w:val="00142417"/>
    <w:rsid w:val="00167D65"/>
    <w:rsid w:val="00191F31"/>
    <w:rsid w:val="001E1712"/>
    <w:rsid w:val="001F0B34"/>
    <w:rsid w:val="002068C2"/>
    <w:rsid w:val="002105F4"/>
    <w:rsid w:val="0023161C"/>
    <w:rsid w:val="00246F32"/>
    <w:rsid w:val="002515B7"/>
    <w:rsid w:val="00266A59"/>
    <w:rsid w:val="00266DD1"/>
    <w:rsid w:val="00273D2E"/>
    <w:rsid w:val="0028250D"/>
    <w:rsid w:val="002E3E84"/>
    <w:rsid w:val="002F6D2C"/>
    <w:rsid w:val="0031380D"/>
    <w:rsid w:val="00337A11"/>
    <w:rsid w:val="00351B56"/>
    <w:rsid w:val="003563B5"/>
    <w:rsid w:val="00395310"/>
    <w:rsid w:val="003A7C4F"/>
    <w:rsid w:val="003C19AE"/>
    <w:rsid w:val="00411DB1"/>
    <w:rsid w:val="00420BF9"/>
    <w:rsid w:val="004703B9"/>
    <w:rsid w:val="0048332A"/>
    <w:rsid w:val="0049222B"/>
    <w:rsid w:val="004A7CB6"/>
    <w:rsid w:val="004D4A3A"/>
    <w:rsid w:val="004D5397"/>
    <w:rsid w:val="004D58D1"/>
    <w:rsid w:val="00542CDD"/>
    <w:rsid w:val="005513A0"/>
    <w:rsid w:val="00590123"/>
    <w:rsid w:val="00591E97"/>
    <w:rsid w:val="005B18C3"/>
    <w:rsid w:val="005E0A7E"/>
    <w:rsid w:val="005F1CE8"/>
    <w:rsid w:val="005F2CCE"/>
    <w:rsid w:val="005F41A9"/>
    <w:rsid w:val="005F4B19"/>
    <w:rsid w:val="0061764D"/>
    <w:rsid w:val="00635C02"/>
    <w:rsid w:val="00646079"/>
    <w:rsid w:val="00646ED1"/>
    <w:rsid w:val="00665371"/>
    <w:rsid w:val="006833B6"/>
    <w:rsid w:val="00692C6B"/>
    <w:rsid w:val="006A1DF9"/>
    <w:rsid w:val="006B2262"/>
    <w:rsid w:val="006B6BD7"/>
    <w:rsid w:val="006C0E7E"/>
    <w:rsid w:val="007021A5"/>
    <w:rsid w:val="00734852"/>
    <w:rsid w:val="007913B6"/>
    <w:rsid w:val="007A70DD"/>
    <w:rsid w:val="007F7BCA"/>
    <w:rsid w:val="00805720"/>
    <w:rsid w:val="00807C69"/>
    <w:rsid w:val="008258A0"/>
    <w:rsid w:val="00844C92"/>
    <w:rsid w:val="00853616"/>
    <w:rsid w:val="008A0BFC"/>
    <w:rsid w:val="00900E6C"/>
    <w:rsid w:val="0091343B"/>
    <w:rsid w:val="00913FF5"/>
    <w:rsid w:val="009173B6"/>
    <w:rsid w:val="00943B0C"/>
    <w:rsid w:val="00961F0C"/>
    <w:rsid w:val="00971754"/>
    <w:rsid w:val="009A007B"/>
    <w:rsid w:val="009B0BEF"/>
    <w:rsid w:val="009D3B56"/>
    <w:rsid w:val="009D4082"/>
    <w:rsid w:val="00A04564"/>
    <w:rsid w:val="00A20846"/>
    <w:rsid w:val="00A2354C"/>
    <w:rsid w:val="00A32027"/>
    <w:rsid w:val="00A368F5"/>
    <w:rsid w:val="00A7065D"/>
    <w:rsid w:val="00A913FE"/>
    <w:rsid w:val="00A93DC3"/>
    <w:rsid w:val="00AA011F"/>
    <w:rsid w:val="00AA0A01"/>
    <w:rsid w:val="00AA2F2D"/>
    <w:rsid w:val="00AA553C"/>
    <w:rsid w:val="00AC26D1"/>
    <w:rsid w:val="00AD1934"/>
    <w:rsid w:val="00AE0E36"/>
    <w:rsid w:val="00B031D2"/>
    <w:rsid w:val="00B07396"/>
    <w:rsid w:val="00B14936"/>
    <w:rsid w:val="00B279FE"/>
    <w:rsid w:val="00B50C5B"/>
    <w:rsid w:val="00B94EEC"/>
    <w:rsid w:val="00BB1754"/>
    <w:rsid w:val="00BB73F6"/>
    <w:rsid w:val="00BD304B"/>
    <w:rsid w:val="00BD3358"/>
    <w:rsid w:val="00BF307E"/>
    <w:rsid w:val="00C35FE9"/>
    <w:rsid w:val="00C4241D"/>
    <w:rsid w:val="00C60AAE"/>
    <w:rsid w:val="00C93DC7"/>
    <w:rsid w:val="00C9667C"/>
    <w:rsid w:val="00CB1613"/>
    <w:rsid w:val="00CF3462"/>
    <w:rsid w:val="00CF3F1C"/>
    <w:rsid w:val="00D14A70"/>
    <w:rsid w:val="00D1548E"/>
    <w:rsid w:val="00D307B4"/>
    <w:rsid w:val="00D50E9F"/>
    <w:rsid w:val="00D95171"/>
    <w:rsid w:val="00DA0E99"/>
    <w:rsid w:val="00DB0F45"/>
    <w:rsid w:val="00DB709A"/>
    <w:rsid w:val="00DD2A03"/>
    <w:rsid w:val="00DE0852"/>
    <w:rsid w:val="00DE0D16"/>
    <w:rsid w:val="00DF0856"/>
    <w:rsid w:val="00E02585"/>
    <w:rsid w:val="00E04ADC"/>
    <w:rsid w:val="00E0764A"/>
    <w:rsid w:val="00E16A19"/>
    <w:rsid w:val="00E2281B"/>
    <w:rsid w:val="00E22883"/>
    <w:rsid w:val="00E3087C"/>
    <w:rsid w:val="00E456AA"/>
    <w:rsid w:val="00E616B2"/>
    <w:rsid w:val="00E61731"/>
    <w:rsid w:val="00EA6F43"/>
    <w:rsid w:val="00F01B7F"/>
    <w:rsid w:val="00F405E1"/>
    <w:rsid w:val="00F535E0"/>
    <w:rsid w:val="00F60BA1"/>
    <w:rsid w:val="00F966B0"/>
    <w:rsid w:val="00FA1C06"/>
    <w:rsid w:val="00FC6493"/>
    <w:rsid w:val="00FD1E08"/>
    <w:rsid w:val="00FF5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3563B5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qFormat/>
    <w:rsid w:val="002105F4"/>
    <w:pPr>
      <w:keepNext/>
      <w:tabs>
        <w:tab w:val="left" w:pos="9214"/>
      </w:tabs>
      <w:autoSpaceDE/>
      <w:autoSpaceDN/>
      <w:adjustRightInd/>
      <w:ind w:right="-133" w:firstLine="0"/>
      <w:jc w:val="center"/>
      <w:outlineLvl w:val="1"/>
    </w:pPr>
    <w:rPr>
      <w:rFonts w:eastAsia="Times New Roman"/>
      <w:b/>
      <w:sz w:val="36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913FF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uiPriority w:val="99"/>
    <w:rsid w:val="00913FF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">
    <w:name w:val="Обычный1"/>
    <w:uiPriority w:val="99"/>
    <w:rsid w:val="00913FF5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rsid w:val="00913FF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13FF5"/>
    <w:rPr>
      <w:rFonts w:ascii="Times New Roman" w:eastAsia="Calibri" w:hAnsi="Times New Roman" w:cs="Times New Roman"/>
      <w:sz w:val="24"/>
      <w:szCs w:val="24"/>
    </w:rPr>
  </w:style>
  <w:style w:type="character" w:styleId="a5">
    <w:name w:val="page number"/>
    <w:basedOn w:val="a0"/>
    <w:uiPriority w:val="99"/>
    <w:rsid w:val="00913FF5"/>
    <w:rPr>
      <w:rFonts w:cs="Times New Roman"/>
    </w:rPr>
  </w:style>
  <w:style w:type="paragraph" w:styleId="a6">
    <w:name w:val="List Paragraph"/>
    <w:basedOn w:val="a"/>
    <w:uiPriority w:val="34"/>
    <w:qFormat/>
    <w:rsid w:val="00913FF5"/>
    <w:pPr>
      <w:ind w:left="720"/>
      <w:contextualSpacing/>
    </w:pPr>
  </w:style>
  <w:style w:type="paragraph" w:customStyle="1" w:styleId="ConsPlusNormal">
    <w:name w:val="ConsPlusNormal"/>
    <w:rsid w:val="00FF580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31380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1380D"/>
    <w:rPr>
      <w:rFonts w:ascii="Times New Roman" w:eastAsia="Calibri" w:hAnsi="Times New Roman" w:cs="Times New Roman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0A14F9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B279F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279F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2105F4"/>
    <w:rPr>
      <w:rFonts w:ascii="Times New Roman" w:eastAsia="Times New Roman" w:hAnsi="Times New Roman" w:cs="Times New Roman"/>
      <w:b/>
      <w:sz w:val="36"/>
      <w:szCs w:val="20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3563B5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qFormat/>
    <w:rsid w:val="002105F4"/>
    <w:pPr>
      <w:keepNext/>
      <w:tabs>
        <w:tab w:val="left" w:pos="9214"/>
      </w:tabs>
      <w:autoSpaceDE/>
      <w:autoSpaceDN/>
      <w:adjustRightInd/>
      <w:ind w:right="-133" w:firstLine="0"/>
      <w:jc w:val="center"/>
      <w:outlineLvl w:val="1"/>
    </w:pPr>
    <w:rPr>
      <w:rFonts w:eastAsia="Times New Roman"/>
      <w:b/>
      <w:sz w:val="36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913FF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uiPriority w:val="99"/>
    <w:rsid w:val="00913FF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">
    <w:name w:val="Обычный1"/>
    <w:uiPriority w:val="99"/>
    <w:rsid w:val="00913FF5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rsid w:val="00913FF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13FF5"/>
    <w:rPr>
      <w:rFonts w:ascii="Times New Roman" w:eastAsia="Calibri" w:hAnsi="Times New Roman" w:cs="Times New Roman"/>
      <w:sz w:val="24"/>
      <w:szCs w:val="24"/>
    </w:rPr>
  </w:style>
  <w:style w:type="character" w:styleId="a5">
    <w:name w:val="page number"/>
    <w:basedOn w:val="a0"/>
    <w:uiPriority w:val="99"/>
    <w:rsid w:val="00913FF5"/>
    <w:rPr>
      <w:rFonts w:cs="Times New Roman"/>
    </w:rPr>
  </w:style>
  <w:style w:type="paragraph" w:styleId="a6">
    <w:name w:val="List Paragraph"/>
    <w:basedOn w:val="a"/>
    <w:uiPriority w:val="34"/>
    <w:qFormat/>
    <w:rsid w:val="00913FF5"/>
    <w:pPr>
      <w:ind w:left="720"/>
      <w:contextualSpacing/>
    </w:pPr>
  </w:style>
  <w:style w:type="paragraph" w:customStyle="1" w:styleId="ConsPlusNormal">
    <w:name w:val="ConsPlusNormal"/>
    <w:rsid w:val="00FF580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31380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1380D"/>
    <w:rPr>
      <w:rFonts w:ascii="Times New Roman" w:eastAsia="Calibri" w:hAnsi="Times New Roman" w:cs="Times New Roman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0A14F9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B279F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279F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2105F4"/>
    <w:rPr>
      <w:rFonts w:ascii="Times New Roman" w:eastAsia="Times New Roman" w:hAnsi="Times New Roman" w:cs="Times New Roman"/>
      <w:b/>
      <w:sz w:val="36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61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Alembaev_IA</dc:creator>
  <cp:lastModifiedBy>Дарья Мосягина</cp:lastModifiedBy>
  <cp:revision>2</cp:revision>
  <cp:lastPrinted>2017-09-26T15:31:00Z</cp:lastPrinted>
  <dcterms:created xsi:type="dcterms:W3CDTF">2019-06-26T10:51:00Z</dcterms:created>
  <dcterms:modified xsi:type="dcterms:W3CDTF">2019-06-26T10:51:00Z</dcterms:modified>
</cp:coreProperties>
</file>