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03A" w:rsidRDefault="00F1003A" w:rsidP="00F1003A">
      <w:pPr>
        <w:pStyle w:val="ConsPlusTitle"/>
        <w:rPr>
          <w:sz w:val="24"/>
          <w:szCs w:val="24"/>
        </w:rPr>
      </w:pPr>
      <w:bookmarkStart w:id="0" w:name="_GoBack"/>
      <w:bookmarkEnd w:id="0"/>
    </w:p>
    <w:p w:rsidR="00F1003A" w:rsidRPr="00F1003A" w:rsidRDefault="00F1003A" w:rsidP="00F1003A">
      <w:pPr>
        <w:pStyle w:val="ConsPlusTitle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sz w:val="24"/>
          <w:szCs w:val="24"/>
        </w:rPr>
        <w:tab/>
      </w:r>
      <w:r w:rsidRPr="00F1003A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</w:p>
    <w:p w:rsidR="00F1003A" w:rsidRPr="00F1003A" w:rsidRDefault="00F1003A" w:rsidP="00F1003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00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постановлению </w:t>
      </w:r>
    </w:p>
    <w:p w:rsidR="00F1003A" w:rsidRPr="00F1003A" w:rsidRDefault="00F1003A" w:rsidP="00F1003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00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Правительства Санкт-Петербурга</w:t>
      </w:r>
    </w:p>
    <w:p w:rsidR="00F1003A" w:rsidRPr="00F1003A" w:rsidRDefault="00F1003A" w:rsidP="00F1003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00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________ №__________</w:t>
      </w:r>
    </w:p>
    <w:p w:rsidR="00F1003A" w:rsidRDefault="00F1003A" w:rsidP="00F1003A">
      <w:pPr>
        <w:pStyle w:val="ConsPlusTitle"/>
        <w:rPr>
          <w:sz w:val="24"/>
          <w:szCs w:val="24"/>
        </w:rPr>
      </w:pPr>
    </w:p>
    <w:p w:rsidR="00F1003A" w:rsidRDefault="00F1003A">
      <w:pPr>
        <w:pStyle w:val="ConsPlusTitle"/>
        <w:jc w:val="center"/>
        <w:rPr>
          <w:sz w:val="24"/>
          <w:szCs w:val="24"/>
        </w:rPr>
      </w:pPr>
    </w:p>
    <w:p w:rsidR="00247D08" w:rsidRPr="00F1003A" w:rsidRDefault="00247D0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1003A">
        <w:rPr>
          <w:rFonts w:ascii="Times New Roman" w:hAnsi="Times New Roman" w:cs="Times New Roman"/>
          <w:sz w:val="24"/>
          <w:szCs w:val="24"/>
        </w:rPr>
        <w:t>КРИТЕРИИ</w:t>
      </w:r>
    </w:p>
    <w:p w:rsidR="00247D08" w:rsidRPr="00F1003A" w:rsidRDefault="00247D0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1003A">
        <w:rPr>
          <w:rFonts w:ascii="Times New Roman" w:hAnsi="Times New Roman" w:cs="Times New Roman"/>
          <w:sz w:val="24"/>
          <w:szCs w:val="24"/>
        </w:rPr>
        <w:t>ОТНЕСЕНИЯ ДЕЯТЕЛЬНОСТИ ЮРИДИЧЕСКИХ ЛИЦ И ИНДИВИДУАЛЬНЫХ</w:t>
      </w:r>
    </w:p>
    <w:p w:rsidR="00247D08" w:rsidRDefault="00247D0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1003A">
        <w:rPr>
          <w:rFonts w:ascii="Times New Roman" w:hAnsi="Times New Roman" w:cs="Times New Roman"/>
          <w:sz w:val="24"/>
          <w:szCs w:val="24"/>
        </w:rPr>
        <w:t>ПРЕДПРИНИМАТЕЛЕЙ В ОБЛАСТИ БЛАГОУСТРОЙСТВА К КАТЕГОРИЯМ РИСКА</w:t>
      </w:r>
    </w:p>
    <w:p w:rsidR="00F1003A" w:rsidRPr="00F1003A" w:rsidRDefault="00F1003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247D08" w:rsidRPr="00F1003A" w:rsidRDefault="00247D08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647"/>
        <w:gridCol w:w="1985"/>
        <w:gridCol w:w="1985"/>
        <w:gridCol w:w="2267"/>
      </w:tblGrid>
      <w:tr w:rsidR="00F623C9" w:rsidRPr="00F1003A" w:rsidTr="00F623C9">
        <w:tc>
          <w:tcPr>
            <w:tcW w:w="8647" w:type="dxa"/>
          </w:tcPr>
          <w:p w:rsidR="00F623C9" w:rsidRPr="00F1003A" w:rsidRDefault="00F623C9" w:rsidP="00247D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03A">
              <w:rPr>
                <w:rFonts w:ascii="Times New Roman" w:hAnsi="Times New Roman" w:cs="Times New Roman"/>
                <w:sz w:val="24"/>
                <w:szCs w:val="24"/>
              </w:rPr>
              <w:t>Объекты регионального государственного контроля в области благоустройства в Санкт-Петербурге</w:t>
            </w:r>
          </w:p>
          <w:p w:rsidR="00F623C9" w:rsidRPr="00F1003A" w:rsidRDefault="00F62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623C9" w:rsidRPr="00F1003A" w:rsidRDefault="00F62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03A">
              <w:rPr>
                <w:rFonts w:ascii="Times New Roman" w:hAnsi="Times New Roman" w:cs="Times New Roman"/>
                <w:sz w:val="24"/>
                <w:szCs w:val="24"/>
              </w:rPr>
              <w:t>Категория риска</w:t>
            </w:r>
          </w:p>
        </w:tc>
        <w:tc>
          <w:tcPr>
            <w:tcW w:w="1985" w:type="dxa"/>
          </w:tcPr>
          <w:p w:rsidR="00F623C9" w:rsidRPr="00F1003A" w:rsidRDefault="00F62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03A">
              <w:rPr>
                <w:rFonts w:ascii="Times New Roman" w:hAnsi="Times New Roman" w:cs="Times New Roman"/>
                <w:sz w:val="24"/>
                <w:szCs w:val="24"/>
              </w:rPr>
              <w:t>Классы (категории) опасности</w:t>
            </w:r>
          </w:p>
        </w:tc>
        <w:tc>
          <w:tcPr>
            <w:tcW w:w="2267" w:type="dxa"/>
          </w:tcPr>
          <w:p w:rsidR="00F623C9" w:rsidRPr="00F1003A" w:rsidRDefault="00F62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03A">
              <w:rPr>
                <w:rFonts w:ascii="Times New Roman" w:hAnsi="Times New Roman" w:cs="Times New Roman"/>
                <w:sz w:val="24"/>
                <w:szCs w:val="24"/>
              </w:rPr>
              <w:t>Периодичность проведения плановых проверок</w:t>
            </w:r>
          </w:p>
        </w:tc>
      </w:tr>
      <w:tr w:rsidR="00F623C9" w:rsidRPr="00F1003A" w:rsidTr="00C329B4">
        <w:tc>
          <w:tcPr>
            <w:tcW w:w="14884" w:type="dxa"/>
            <w:gridSpan w:val="4"/>
          </w:tcPr>
          <w:p w:rsidR="00F623C9" w:rsidRPr="00F1003A" w:rsidRDefault="008563EF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03A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вероятности несоблюдения обязательных требований</w:t>
            </w:r>
          </w:p>
        </w:tc>
      </w:tr>
      <w:tr w:rsidR="00F623C9" w:rsidRPr="00F1003A" w:rsidTr="00F623C9">
        <w:tc>
          <w:tcPr>
            <w:tcW w:w="8647" w:type="dxa"/>
          </w:tcPr>
          <w:p w:rsidR="00F623C9" w:rsidRPr="00F1003A" w:rsidRDefault="007879DC" w:rsidP="00F623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0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23C9" w:rsidRPr="00F1003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F623C9" w:rsidRPr="00F1003A">
              <w:rPr>
                <w:rFonts w:ascii="Times New Roman" w:hAnsi="Times New Roman" w:cs="Times New Roman"/>
                <w:sz w:val="24"/>
                <w:szCs w:val="24"/>
              </w:rPr>
              <w:t>Юридические лица и индивидуальные предприниматели, при наличии вступившего в законную силу в течение последних 3 лет</w:t>
            </w:r>
            <w:r w:rsidR="00C93DBA" w:rsidRPr="00F100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623C9" w:rsidRPr="00F1003A">
              <w:rPr>
                <w:rFonts w:ascii="Times New Roman" w:hAnsi="Times New Roman" w:cs="Times New Roman"/>
                <w:sz w:val="24"/>
                <w:szCs w:val="24"/>
              </w:rPr>
              <w:t xml:space="preserve"> на дату принятия решения об отнесении деятельности юридического лица или индивидуального предпринимателя к категории риска</w:t>
            </w:r>
            <w:r w:rsidR="00C93DBA" w:rsidRPr="00F100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623C9" w:rsidRPr="00F1003A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постановления о назначении административного наказания юридическому лицу, его должностным лицам </w:t>
            </w:r>
            <w:r w:rsidR="00C93DBA" w:rsidRPr="00F1003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623C9" w:rsidRPr="00F1003A">
              <w:rPr>
                <w:rFonts w:ascii="Times New Roman" w:hAnsi="Times New Roman" w:cs="Times New Roman"/>
                <w:sz w:val="24"/>
                <w:szCs w:val="24"/>
              </w:rPr>
              <w:t xml:space="preserve">или индивидуальному предпринимателю за совершение административного правонарушения, за </w:t>
            </w:r>
            <w:r w:rsidR="00134103" w:rsidRPr="00F1003A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F623C9" w:rsidRPr="00F1003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«Правил благоустройства территории Санкт</w:t>
            </w:r>
            <w:r w:rsidR="00F623C9" w:rsidRPr="00F1003A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 в части, касающейся эстетических регламентов</w:t>
            </w:r>
            <w:proofErr w:type="gramEnd"/>
            <w:r w:rsidR="00F623C9" w:rsidRPr="00F1003A">
              <w:rPr>
                <w:rFonts w:ascii="Times New Roman" w:hAnsi="Times New Roman" w:cs="Times New Roman"/>
                <w:sz w:val="24"/>
                <w:szCs w:val="24"/>
              </w:rPr>
              <w:t xml:space="preserve"> объектов благоустройства и элементов благоустройства», утвержденных постановлением Правительства Санкт</w:t>
            </w:r>
            <w:r w:rsidR="00F623C9" w:rsidRPr="00F1003A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 от 31.01.2017 №40, «Правил благоустройства территории Санкт</w:t>
            </w:r>
            <w:r w:rsidR="00F623C9" w:rsidRPr="00F1003A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Петербурга», утвержденных постановлением Правительства Санкт</w:t>
            </w:r>
            <w:r w:rsidR="00F623C9" w:rsidRPr="00F1003A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 от 09.11.2016 №961 и «Правил благоустройства территории Санкт</w:t>
            </w:r>
            <w:r w:rsidR="00F623C9" w:rsidRPr="00F1003A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 в части, касающейся правил производства земляных, ремонтных и отдельных работ, связанных с благоустройством территории Санкт</w:t>
            </w:r>
            <w:r w:rsidR="00F623C9" w:rsidRPr="00F1003A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Петербурга», утвержденных постановлением Правительства Санкт</w:t>
            </w:r>
            <w:r w:rsidR="00F623C9" w:rsidRPr="00F1003A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 от 06.10.2016 №875</w:t>
            </w:r>
            <w:r w:rsidR="00C93DBA" w:rsidRPr="00F100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F623C9" w:rsidRPr="00F1003A" w:rsidRDefault="00F62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03A">
              <w:rPr>
                <w:rFonts w:ascii="Times New Roman" w:hAnsi="Times New Roman" w:cs="Times New Roman"/>
                <w:sz w:val="24"/>
                <w:szCs w:val="24"/>
              </w:rPr>
              <w:t>значительный риск</w:t>
            </w:r>
          </w:p>
        </w:tc>
        <w:tc>
          <w:tcPr>
            <w:tcW w:w="1985" w:type="dxa"/>
          </w:tcPr>
          <w:p w:rsidR="00F623C9" w:rsidRPr="00F1003A" w:rsidRDefault="00F62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03A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267" w:type="dxa"/>
          </w:tcPr>
          <w:p w:rsidR="00F623C9" w:rsidRPr="00F1003A" w:rsidRDefault="00F62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03A">
              <w:rPr>
                <w:rFonts w:ascii="Times New Roman" w:hAnsi="Times New Roman" w:cs="Times New Roman"/>
                <w:sz w:val="24"/>
                <w:szCs w:val="24"/>
              </w:rPr>
              <w:t xml:space="preserve">Плановая проверка проводится 1 раз </w:t>
            </w:r>
            <w:r w:rsidRPr="00F1003A">
              <w:rPr>
                <w:rFonts w:ascii="Times New Roman" w:hAnsi="Times New Roman" w:cs="Times New Roman"/>
                <w:sz w:val="24"/>
                <w:szCs w:val="24"/>
              </w:rPr>
              <w:br/>
              <w:t>в 3 года</w:t>
            </w:r>
          </w:p>
        </w:tc>
      </w:tr>
      <w:tr w:rsidR="00F623C9" w:rsidRPr="00F1003A" w:rsidTr="00F623C9">
        <w:tc>
          <w:tcPr>
            <w:tcW w:w="8647" w:type="dxa"/>
          </w:tcPr>
          <w:p w:rsidR="00F623C9" w:rsidRPr="00F1003A" w:rsidRDefault="007879DC" w:rsidP="00C93D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00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proofErr w:type="gramStart"/>
            <w:r w:rsidR="00F623C9" w:rsidRPr="00F1003A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Юридические лица и индивидуальные предприниматели, при наличии </w:t>
            </w:r>
            <w:r w:rsidR="00C93DBA" w:rsidRPr="00F1003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623C9" w:rsidRPr="00F1003A">
              <w:rPr>
                <w:rFonts w:ascii="Times New Roman" w:hAnsi="Times New Roman" w:cs="Times New Roman"/>
                <w:sz w:val="24"/>
                <w:szCs w:val="24"/>
              </w:rPr>
              <w:t>в течение последних 3 лет</w:t>
            </w:r>
            <w:r w:rsidR="00C93DBA" w:rsidRPr="00F100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623C9" w:rsidRPr="00F1003A">
              <w:rPr>
                <w:rFonts w:ascii="Times New Roman" w:hAnsi="Times New Roman" w:cs="Times New Roman"/>
                <w:sz w:val="24"/>
                <w:szCs w:val="24"/>
              </w:rPr>
              <w:t xml:space="preserve"> на дату принятия решения об отнесении деятельности юридического лица или индивидуального пр</w:t>
            </w:r>
            <w:r w:rsidR="00134103" w:rsidRPr="00F1003A">
              <w:rPr>
                <w:rFonts w:ascii="Times New Roman" w:hAnsi="Times New Roman" w:cs="Times New Roman"/>
                <w:sz w:val="24"/>
                <w:szCs w:val="24"/>
              </w:rPr>
              <w:t>едпринимателя к категории риска, неисполненного предписания (предписаний), выданных</w:t>
            </w:r>
            <w:r w:rsidR="00C93DBA" w:rsidRPr="00F1003A">
              <w:rPr>
                <w:rFonts w:ascii="Times New Roman" w:hAnsi="Times New Roman" w:cs="Times New Roman"/>
                <w:sz w:val="24"/>
                <w:szCs w:val="24"/>
              </w:rPr>
              <w:t xml:space="preserve"> по факту</w:t>
            </w:r>
            <w:r w:rsidR="00134103" w:rsidRPr="00F1003A">
              <w:rPr>
                <w:rFonts w:ascii="Times New Roman" w:hAnsi="Times New Roman" w:cs="Times New Roman"/>
                <w:sz w:val="24"/>
                <w:szCs w:val="24"/>
              </w:rPr>
              <w:t xml:space="preserve"> не</w:t>
            </w:r>
            <w:r w:rsidR="00C93DBA" w:rsidRPr="00F1003A">
              <w:rPr>
                <w:rFonts w:ascii="Times New Roman" w:hAnsi="Times New Roman" w:cs="Times New Roman"/>
                <w:sz w:val="24"/>
                <w:szCs w:val="24"/>
              </w:rPr>
              <w:t>соблюдения</w:t>
            </w:r>
            <w:r w:rsidR="00134103" w:rsidRPr="00F1003A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«Правил благоустройства территории Санкт</w:t>
            </w:r>
            <w:r w:rsidR="00134103" w:rsidRPr="00F1003A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 в части, касающейся эстетических регламентов объектов благоустройства и элементов благоустройства», утвержденных постановлением Правительства Санкт</w:t>
            </w:r>
            <w:r w:rsidR="00134103" w:rsidRPr="00F1003A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 от 31.01.2017 №40, «Правил благоустройства территории Санкт</w:t>
            </w:r>
            <w:r w:rsidR="00134103" w:rsidRPr="00F1003A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</w:t>
            </w:r>
            <w:proofErr w:type="gramEnd"/>
            <w:r w:rsidR="00134103" w:rsidRPr="00F1003A">
              <w:rPr>
                <w:rFonts w:ascii="Times New Roman" w:hAnsi="Times New Roman" w:cs="Times New Roman"/>
                <w:sz w:val="24"/>
                <w:szCs w:val="24"/>
              </w:rPr>
              <w:t>», утвержденных постановлением Правительства Санкт</w:t>
            </w:r>
            <w:r w:rsidR="00134103" w:rsidRPr="00F1003A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 от 09.11.2016 №961 и «Правил благоустройства территории Санкт</w:t>
            </w:r>
            <w:r w:rsidR="00134103" w:rsidRPr="00F1003A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 в части, касающейся правил производства земляных, ремонтных и отдельных работ, связанных с благоустройством территории Санкт</w:t>
            </w:r>
            <w:r w:rsidR="00134103" w:rsidRPr="00F1003A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Петербурга», утвержденных постановлением Правительства Санкт</w:t>
            </w:r>
            <w:r w:rsidR="00134103" w:rsidRPr="00F1003A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 от 06.10.2016 №875</w:t>
            </w:r>
            <w:r w:rsidR="00C93DBA" w:rsidRPr="00F100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F623C9" w:rsidRPr="00F1003A" w:rsidRDefault="00F62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03A">
              <w:rPr>
                <w:rFonts w:ascii="Times New Roman" w:hAnsi="Times New Roman" w:cs="Times New Roman"/>
                <w:sz w:val="24"/>
                <w:szCs w:val="24"/>
              </w:rPr>
              <w:t>средний риск</w:t>
            </w:r>
          </w:p>
        </w:tc>
        <w:tc>
          <w:tcPr>
            <w:tcW w:w="1985" w:type="dxa"/>
          </w:tcPr>
          <w:p w:rsidR="00F623C9" w:rsidRPr="00F1003A" w:rsidRDefault="00F62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03A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267" w:type="dxa"/>
          </w:tcPr>
          <w:p w:rsidR="00F623C9" w:rsidRPr="00F1003A" w:rsidRDefault="00F62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03A">
              <w:rPr>
                <w:rFonts w:ascii="Times New Roman" w:hAnsi="Times New Roman" w:cs="Times New Roman"/>
                <w:sz w:val="24"/>
                <w:szCs w:val="24"/>
              </w:rPr>
              <w:t xml:space="preserve">Плановая проверка проводится не чаще 1 раза в 4 года </w:t>
            </w:r>
            <w:r w:rsidRPr="00F1003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не реже 1 раза </w:t>
            </w:r>
            <w:r w:rsidRPr="00F1003A">
              <w:rPr>
                <w:rFonts w:ascii="Times New Roman" w:hAnsi="Times New Roman" w:cs="Times New Roman"/>
                <w:sz w:val="24"/>
                <w:szCs w:val="24"/>
              </w:rPr>
              <w:br/>
              <w:t>в 5 лет</w:t>
            </w:r>
          </w:p>
        </w:tc>
      </w:tr>
      <w:tr w:rsidR="00F623C9" w:rsidRPr="00F1003A" w:rsidTr="00F623C9">
        <w:tc>
          <w:tcPr>
            <w:tcW w:w="8647" w:type="dxa"/>
          </w:tcPr>
          <w:p w:rsidR="00F623C9" w:rsidRPr="00F1003A" w:rsidRDefault="007879DC" w:rsidP="00F623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003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F623C9" w:rsidRPr="00F1003A">
              <w:rPr>
                <w:rFonts w:ascii="Times New Roman" w:hAnsi="Times New Roman" w:cs="Times New Roman"/>
                <w:sz w:val="24"/>
                <w:szCs w:val="24"/>
              </w:rPr>
              <w:t>Юридические лица и индивидуальные предприниматели, у которых в течение последних 5 лет при проведении плановой или внеплановой проверки были выявлены нарушения обязательных требований, не связанные с привлечением к административной ответственности</w:t>
            </w:r>
            <w:r w:rsidR="00C93DBA" w:rsidRPr="00F100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F623C9" w:rsidRPr="00F1003A" w:rsidRDefault="00F62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03A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1985" w:type="dxa"/>
          </w:tcPr>
          <w:p w:rsidR="00F623C9" w:rsidRPr="00F1003A" w:rsidRDefault="00F62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03A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267" w:type="dxa"/>
          </w:tcPr>
          <w:p w:rsidR="00F623C9" w:rsidRPr="00F1003A" w:rsidRDefault="00F62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03A">
              <w:rPr>
                <w:rFonts w:ascii="Times New Roman" w:hAnsi="Times New Roman" w:cs="Times New Roman"/>
                <w:sz w:val="24"/>
                <w:szCs w:val="24"/>
              </w:rPr>
              <w:t xml:space="preserve">Плановая проверка проводится не чаще 1 раза в 6 лет </w:t>
            </w:r>
            <w:r w:rsidRPr="00F1003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не реже 1 раза </w:t>
            </w:r>
            <w:r w:rsidRPr="00F1003A">
              <w:rPr>
                <w:rFonts w:ascii="Times New Roman" w:hAnsi="Times New Roman" w:cs="Times New Roman"/>
                <w:sz w:val="24"/>
                <w:szCs w:val="24"/>
              </w:rPr>
              <w:br/>
              <w:t>в 8 лет</w:t>
            </w:r>
          </w:p>
        </w:tc>
      </w:tr>
      <w:tr w:rsidR="007879DC" w:rsidRPr="00F1003A" w:rsidTr="007879DC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9DC" w:rsidRPr="00F1003A" w:rsidRDefault="007879DC" w:rsidP="001821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003A">
              <w:rPr>
                <w:rFonts w:ascii="Times New Roman" w:hAnsi="Times New Roman" w:cs="Times New Roman"/>
                <w:sz w:val="24"/>
                <w:szCs w:val="24"/>
              </w:rPr>
              <w:t>4. Юридические лица и индивидуальные предприниматели при отсутствии обстоятельств, указанных в пунктах 1, 2, 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9DC" w:rsidRPr="00F1003A" w:rsidRDefault="007879DC" w:rsidP="001821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03A"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9DC" w:rsidRPr="00F1003A" w:rsidRDefault="007879DC" w:rsidP="001821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03A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9DC" w:rsidRPr="00F1003A" w:rsidRDefault="007879DC" w:rsidP="001821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03A">
              <w:rPr>
                <w:rFonts w:ascii="Times New Roman" w:hAnsi="Times New Roman" w:cs="Times New Roman"/>
                <w:sz w:val="24"/>
                <w:szCs w:val="24"/>
              </w:rPr>
              <w:t>Плановые проверки не проводятся</w:t>
            </w:r>
          </w:p>
        </w:tc>
      </w:tr>
    </w:tbl>
    <w:p w:rsidR="004B1557" w:rsidRPr="00F623C9" w:rsidRDefault="00550DD1" w:rsidP="00E62EE9">
      <w:pPr>
        <w:pStyle w:val="ConsPlusNormal"/>
        <w:rPr>
          <w:sz w:val="24"/>
          <w:szCs w:val="24"/>
        </w:rPr>
      </w:pPr>
    </w:p>
    <w:sectPr w:rsidR="004B1557" w:rsidRPr="00F623C9" w:rsidSect="00F1003A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D08"/>
    <w:rsid w:val="00134103"/>
    <w:rsid w:val="001B5A91"/>
    <w:rsid w:val="00221EC3"/>
    <w:rsid w:val="00247D08"/>
    <w:rsid w:val="004668A0"/>
    <w:rsid w:val="004F58B0"/>
    <w:rsid w:val="00550DD1"/>
    <w:rsid w:val="00737BB4"/>
    <w:rsid w:val="007879DC"/>
    <w:rsid w:val="00822AD9"/>
    <w:rsid w:val="00855AA3"/>
    <w:rsid w:val="008563EF"/>
    <w:rsid w:val="008C4E7D"/>
    <w:rsid w:val="00AA020C"/>
    <w:rsid w:val="00BD7CE7"/>
    <w:rsid w:val="00C76614"/>
    <w:rsid w:val="00C93DBA"/>
    <w:rsid w:val="00CD49B1"/>
    <w:rsid w:val="00E24928"/>
    <w:rsid w:val="00E62EE9"/>
    <w:rsid w:val="00F011BA"/>
    <w:rsid w:val="00F1003A"/>
    <w:rsid w:val="00F623C9"/>
    <w:rsid w:val="00F92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7D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47D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7D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47D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2019-06-14T11:03:00Z</cp:lastPrinted>
  <dcterms:created xsi:type="dcterms:W3CDTF">2019-06-20T06:44:00Z</dcterms:created>
  <dcterms:modified xsi:type="dcterms:W3CDTF">2019-06-20T06:44:00Z</dcterms:modified>
</cp:coreProperties>
</file>