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F9" w:rsidRDefault="00841BF9" w:rsidP="00841BF9">
      <w:pPr>
        <w:pStyle w:val="ConsPlusNormal"/>
        <w:ind w:firstLine="540"/>
        <w:jc w:val="right"/>
      </w:pPr>
    </w:p>
    <w:p w:rsidR="00841BF9" w:rsidRPr="008B0C9A" w:rsidRDefault="00841BF9" w:rsidP="00841BF9">
      <w:pPr>
        <w:jc w:val="center"/>
        <w:rPr>
          <w:b/>
          <w:szCs w:val="24"/>
        </w:rPr>
      </w:pPr>
      <w:r w:rsidRPr="008B0C9A">
        <w:rPr>
          <w:b/>
          <w:szCs w:val="24"/>
        </w:rPr>
        <w:t>ОТЧЕТ</w:t>
      </w:r>
    </w:p>
    <w:p w:rsidR="00841BF9" w:rsidRPr="008B0C9A" w:rsidRDefault="00841BF9" w:rsidP="00841BF9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B0C9A">
        <w:rPr>
          <w:rFonts w:ascii="Times New Roman" w:hAnsi="Times New Roman" w:cs="Times New Roman"/>
          <w:sz w:val="24"/>
          <w:szCs w:val="24"/>
        </w:rPr>
        <w:t>Комитета по транспорту о выполнении мероприятий</w:t>
      </w:r>
    </w:p>
    <w:p w:rsidR="00841BF9" w:rsidRDefault="00841BF9" w:rsidP="00841BF9">
      <w:pPr>
        <w:pStyle w:val="ConsPlusNormal"/>
        <w:jc w:val="center"/>
        <w:rPr>
          <w:b/>
          <w:color w:val="000000"/>
          <w:szCs w:val="24"/>
        </w:rPr>
      </w:pPr>
      <w:r w:rsidRPr="008B0C9A">
        <w:rPr>
          <w:b/>
          <w:szCs w:val="24"/>
        </w:rPr>
        <w:t xml:space="preserve">Плана </w:t>
      </w:r>
      <w:r w:rsidRPr="008B0C9A">
        <w:rPr>
          <w:b/>
          <w:color w:val="000000"/>
          <w:szCs w:val="24"/>
        </w:rPr>
        <w:t>противодействия коррупции в Санкт-Петербурге на 2018-2022 годы</w:t>
      </w:r>
      <w:r w:rsidRPr="008B0C9A">
        <w:rPr>
          <w:b/>
          <w:szCs w:val="24"/>
        </w:rPr>
        <w:t>, утвержденного постановлением</w:t>
      </w:r>
      <w:r>
        <w:rPr>
          <w:b/>
          <w:color w:val="000000"/>
          <w:szCs w:val="24"/>
        </w:rPr>
        <w:t xml:space="preserve"> </w:t>
      </w:r>
    </w:p>
    <w:p w:rsidR="00841BF9" w:rsidRDefault="00841BF9" w:rsidP="00841BF9">
      <w:pPr>
        <w:pStyle w:val="ConsPlusNormal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Правительства </w:t>
      </w:r>
      <w:r w:rsidRPr="008B0C9A">
        <w:rPr>
          <w:b/>
          <w:color w:val="000000"/>
          <w:szCs w:val="24"/>
        </w:rPr>
        <w:t xml:space="preserve">Санкт-Петербурга от 29.12.2017 </w:t>
      </w:r>
      <w:bookmarkStart w:id="0" w:name="_GoBack"/>
      <w:bookmarkEnd w:id="0"/>
      <w:r w:rsidRPr="008B0C9A">
        <w:rPr>
          <w:b/>
          <w:color w:val="000000"/>
          <w:szCs w:val="24"/>
        </w:rPr>
        <w:t>№ 1185, за</w:t>
      </w:r>
      <w:r>
        <w:rPr>
          <w:b/>
          <w:color w:val="000000"/>
          <w:szCs w:val="24"/>
        </w:rPr>
        <w:t xml:space="preserve"> 1 квартал 2019 года</w:t>
      </w:r>
    </w:p>
    <w:p w:rsidR="00841BF9" w:rsidRDefault="00841BF9" w:rsidP="00841BF9">
      <w:pPr>
        <w:pStyle w:val="ConsPlusNormal"/>
        <w:ind w:firstLine="54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137"/>
        <w:gridCol w:w="2410"/>
        <w:gridCol w:w="6379"/>
      </w:tblGrid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Исполнитель мероприятия</w:t>
            </w:r>
          </w:p>
        </w:tc>
      </w:tr>
      <w:tr w:rsidR="00841BF9" w:rsidTr="00733E98">
        <w:trPr>
          <w:trHeight w:val="143"/>
        </w:trPr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4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t>1. Организационные мероприятия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841BF9" w:rsidRPr="002B74AE" w:rsidRDefault="00841BF9" w:rsidP="00733E98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>Заседани</w:t>
            </w:r>
            <w:r>
              <w:rPr>
                <w:szCs w:val="24"/>
                <w:lang w:eastAsia="en-US"/>
              </w:rPr>
              <w:t>е</w:t>
            </w:r>
            <w:r w:rsidRPr="002B74AE">
              <w:rPr>
                <w:szCs w:val="24"/>
                <w:lang w:eastAsia="en-US"/>
              </w:rPr>
              <w:t xml:space="preserve"> комиссии по противодействию коррупции</w:t>
            </w:r>
            <w:r>
              <w:rPr>
                <w:szCs w:val="24"/>
                <w:lang w:eastAsia="en-US"/>
              </w:rPr>
              <w:t xml:space="preserve"> Комитета состоялось 25.03.2019.</w:t>
            </w:r>
          </w:p>
          <w:p w:rsidR="00841BF9" w:rsidRPr="009A057B" w:rsidRDefault="00841BF9" w:rsidP="00733E98">
            <w:pPr>
              <w:contextualSpacing/>
              <w:jc w:val="both"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 рамках заседаний </w:t>
            </w:r>
            <w:r>
              <w:rPr>
                <w:szCs w:val="24"/>
                <w:lang w:eastAsia="en-US"/>
              </w:rPr>
              <w:t>рассматривался</w:t>
            </w:r>
            <w:r w:rsidRPr="002B74AE">
              <w:rPr>
                <w:szCs w:val="24"/>
                <w:lang w:eastAsia="en-US"/>
              </w:rPr>
              <w:t xml:space="preserve"> вопрос</w:t>
            </w:r>
            <w:r>
              <w:rPr>
                <w:szCs w:val="24"/>
                <w:lang w:eastAsia="en-US"/>
              </w:rPr>
              <w:t xml:space="preserve"> о реализации мероприятий </w:t>
            </w:r>
            <w:r>
              <w:rPr>
                <w:color w:val="000000"/>
              </w:rPr>
              <w:t>реализации мероприятий по выявлению и недопущению фиктивного трудоустройства граждан.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>Выполнено. В Комитет государственной службы и кадровой политики Администрации Губернатора Санкт-Петербурга направлено письмо от 26.03.2019 № 01-10-8942/19.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proofErr w:type="gramStart"/>
            <w: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proofErr w:type="gramStart"/>
            <w:r w:rsidRPr="00C91DD0">
              <w:rPr>
                <w:szCs w:val="24"/>
              </w:rPr>
              <w:t xml:space="preserve">В </w:t>
            </w:r>
            <w:r>
              <w:rPr>
                <w:szCs w:val="24"/>
              </w:rPr>
              <w:t>1 квартале 2019 года</w:t>
            </w:r>
            <w:r w:rsidRPr="00C91DD0">
              <w:rPr>
                <w:szCs w:val="24"/>
              </w:rPr>
              <w:t xml:space="preserve"> в Комитет по транспорту (далее – Комитет) информация 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Комитета, организаций и их должностных лиц, не поступала.</w:t>
            </w:r>
            <w:proofErr w:type="gramEnd"/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 xml:space="preserve">Организация работы по проведению анализа информации о коррупционных проявлениях в </w:t>
            </w:r>
            <w:r>
              <w:lastRenderedPageBreak/>
              <w:t>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Pr="002B74AE" w:rsidRDefault="00841BF9" w:rsidP="00733E98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Выполнено. </w:t>
            </w:r>
          </w:p>
          <w:p w:rsidR="00841BF9" w:rsidRDefault="00841BF9" w:rsidP="00733E98">
            <w:pPr>
              <w:pStyle w:val="ConsPlusNormal"/>
            </w:pPr>
            <w:r w:rsidRPr="002B74AE">
              <w:rPr>
                <w:szCs w:val="24"/>
                <w:lang w:eastAsia="en-US"/>
              </w:rPr>
              <w:t xml:space="preserve">Случаев размещения информации о коррупционных </w:t>
            </w:r>
            <w:r w:rsidRPr="002B74AE">
              <w:rPr>
                <w:szCs w:val="24"/>
                <w:lang w:eastAsia="en-US"/>
              </w:rPr>
              <w:lastRenderedPageBreak/>
              <w:t>проявлениях в деятельности должностных лиц Комитета не установлено.</w:t>
            </w:r>
          </w:p>
        </w:tc>
      </w:tr>
      <w:tr w:rsidR="00841BF9" w:rsidTr="00733E98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1.9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r>
              <w:t xml:space="preserve">В 1 квартале 2019 года изменения в </w:t>
            </w:r>
            <w:r w:rsidRPr="002B74AE">
              <w:rPr>
                <w:szCs w:val="24"/>
              </w:rPr>
              <w:t>план мероприятий по противодействию коррупции в Комитете по транспорту на 2018-2022 годы</w:t>
            </w:r>
            <w:r>
              <w:rPr>
                <w:szCs w:val="24"/>
              </w:rPr>
              <w:t xml:space="preserve"> не вносились.</w:t>
            </w:r>
          </w:p>
        </w:tc>
      </w:tr>
      <w:tr w:rsidR="00841BF9" w:rsidTr="00733E98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>До 1 июля и 31 декабря ежегодно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r>
              <w:t>Выполнено.</w:t>
            </w:r>
          </w:p>
          <w:p w:rsidR="00841BF9" w:rsidRDefault="00841BF9" w:rsidP="00733E98">
            <w:pPr>
              <w:pStyle w:val="ConsPlusNormal"/>
            </w:pPr>
            <w:r>
              <w:t>Информация размещена на странице Комитета по транспорту на сайте Администрации Санкт-Петербурга в разделе «Противодействие коррупции».</w:t>
            </w:r>
          </w:p>
          <w:p w:rsidR="00841BF9" w:rsidRDefault="00841BF9" w:rsidP="00733E98">
            <w:pPr>
              <w:pStyle w:val="ConsPlusNormal"/>
            </w:pPr>
            <w:r w:rsidRPr="009A057B">
              <w:t>https://www.gov.spb.ru/gov/otrasl/c_transport/protivodejstvie-korrupcii/informacionnye-materialy/</w:t>
            </w:r>
          </w:p>
        </w:tc>
      </w:tr>
      <w:tr w:rsidR="00841BF9" w:rsidTr="00733E98">
        <w:tc>
          <w:tcPr>
            <w:tcW w:w="14663" w:type="dxa"/>
            <w:gridSpan w:val="4"/>
            <w:tcBorders>
              <w:top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Январь-апрель, ежегодно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 xml:space="preserve">Выполняется. 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>
                <w:rPr>
                  <w:color w:val="0000FF"/>
                </w:rPr>
                <w:t>частью 2 статьи 14</w:t>
              </w:r>
            </w:hyperlink>
            <w:r>
              <w:t xml:space="preserve"> Федерального закона "О государственной </w:t>
            </w:r>
            <w:r>
              <w:lastRenderedPageBreak/>
              <w:t>гражданской службе Российской Федерации"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rPr>
                <w:szCs w:val="24"/>
                <w:lang w:eastAsia="en-US"/>
              </w:rPr>
              <w:t>В 1 квартале 2019 года один</w:t>
            </w:r>
            <w:r w:rsidRPr="00E242AC">
              <w:rPr>
                <w:szCs w:val="24"/>
                <w:lang w:eastAsia="en-US"/>
              </w:rPr>
              <w:t xml:space="preserve"> граждански</w:t>
            </w:r>
            <w:r>
              <w:rPr>
                <w:szCs w:val="24"/>
                <w:lang w:eastAsia="en-US"/>
              </w:rPr>
              <w:t>й</w:t>
            </w:r>
            <w:r w:rsidRPr="00E242AC">
              <w:rPr>
                <w:szCs w:val="24"/>
                <w:lang w:eastAsia="en-US"/>
              </w:rPr>
              <w:t xml:space="preserve"> служащи</w:t>
            </w:r>
            <w:r>
              <w:rPr>
                <w:szCs w:val="24"/>
                <w:lang w:eastAsia="en-US"/>
              </w:rPr>
              <w:t>й подал</w:t>
            </w:r>
            <w:r w:rsidRPr="00E242AC">
              <w:rPr>
                <w:szCs w:val="24"/>
                <w:lang w:eastAsia="en-US"/>
              </w:rPr>
              <w:t xml:space="preserve"> уведомлени</w:t>
            </w:r>
            <w:r>
              <w:rPr>
                <w:szCs w:val="24"/>
                <w:lang w:eastAsia="en-US"/>
              </w:rPr>
              <w:t>е</w:t>
            </w:r>
            <w:r w:rsidRPr="00E242AC">
              <w:rPr>
                <w:szCs w:val="24"/>
                <w:lang w:eastAsia="en-US"/>
              </w:rPr>
              <w:t xml:space="preserve"> о намерении выполнять иную оплачиваемую</w:t>
            </w:r>
            <w:r>
              <w:rPr>
                <w:szCs w:val="24"/>
                <w:lang w:eastAsia="en-US"/>
              </w:rPr>
              <w:t xml:space="preserve"> работу (проведение лекций в ВУЗ</w:t>
            </w:r>
            <w:r w:rsidRPr="00E242AC">
              <w:rPr>
                <w:szCs w:val="24"/>
                <w:lang w:eastAsia="en-US"/>
              </w:rPr>
              <w:t>).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  <w:r w:rsidRPr="002B74AE">
              <w:rPr>
                <w:szCs w:val="24"/>
              </w:rPr>
              <w:t>случаев уведомления об обращениях в целях склонения гражданских служащих Комитета к совершению коррупционных правонарушений не имелось.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Pr="0051355B" w:rsidRDefault="00841BF9" w:rsidP="00733E98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 xml:space="preserve">В Комитете проводится </w:t>
            </w:r>
            <w:r>
              <w:rPr>
                <w:szCs w:val="24"/>
              </w:rPr>
              <w:t xml:space="preserve">следующая </w:t>
            </w:r>
            <w:r w:rsidRPr="0051355B">
              <w:rPr>
                <w:szCs w:val="24"/>
              </w:rPr>
              <w:t>работа по предотвращению конфликта интересов:</w:t>
            </w:r>
          </w:p>
          <w:p w:rsidR="00841BF9" w:rsidRPr="0051355B" w:rsidRDefault="00841BF9" w:rsidP="00733E98">
            <w:p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 отдела по вопросам </w:t>
            </w:r>
            <w:r w:rsidRPr="0051355B">
              <w:rPr>
                <w:szCs w:val="24"/>
              </w:rPr>
              <w:t>государственной службы</w:t>
            </w:r>
            <w:r>
              <w:rPr>
                <w:szCs w:val="24"/>
              </w:rPr>
              <w:t xml:space="preserve"> и кадров</w:t>
            </w:r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Комитета </w:t>
            </w:r>
            <w:r w:rsidRPr="0051355B">
              <w:rPr>
                <w:szCs w:val="24"/>
              </w:rPr>
              <w:t xml:space="preserve">знакомит вновь принятых гражданских служащих при прохождении вводного </w:t>
            </w:r>
            <w:proofErr w:type="gramStart"/>
            <w:r w:rsidRPr="0051355B">
              <w:rPr>
                <w:szCs w:val="24"/>
              </w:rPr>
              <w:t>семинара</w:t>
            </w:r>
            <w:proofErr w:type="gramEnd"/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 xml:space="preserve">в том числе </w:t>
            </w:r>
            <w:r w:rsidRPr="0051355B">
              <w:rPr>
                <w:szCs w:val="24"/>
              </w:rPr>
              <w:t xml:space="preserve">с приказом Комитета от </w:t>
            </w:r>
            <w:r w:rsidRPr="00050961">
              <w:rPr>
                <w:szCs w:val="24"/>
              </w:rPr>
              <w:t xml:space="preserve">06.09.2016 </w:t>
            </w:r>
            <w:r w:rsidRPr="0051355B">
              <w:rPr>
                <w:szCs w:val="24"/>
              </w:rPr>
              <w:t>№ 2</w:t>
            </w:r>
            <w:r>
              <w:rPr>
                <w:szCs w:val="24"/>
              </w:rPr>
              <w:t>82</w:t>
            </w:r>
            <w:r w:rsidRPr="0051355B">
              <w:rPr>
                <w:szCs w:val="24"/>
              </w:rPr>
              <w:t xml:space="preserve"> «</w:t>
            </w:r>
            <w:r w:rsidRPr="00050961">
              <w:rPr>
                <w:szCs w:val="24"/>
              </w:rPr>
              <w:t>О Порядке поступления обращений, заявлений и уведомлений в кадровую службу Комитета по транспорту либо должностному лицу кадровой службы, ответственному за работу по профилактике коррупционных и иных правонарушений</w:t>
            </w:r>
            <w:r w:rsidRPr="0051355B">
              <w:rPr>
                <w:szCs w:val="24"/>
              </w:rPr>
              <w:t>»</w:t>
            </w:r>
            <w:r>
              <w:rPr>
                <w:szCs w:val="24"/>
              </w:rPr>
              <w:t xml:space="preserve">, приказом Комитета от </w:t>
            </w:r>
            <w:r w:rsidRPr="005336F0">
              <w:rPr>
                <w:szCs w:val="24"/>
              </w:rPr>
              <w:t>07.09.2016</w:t>
            </w:r>
            <w:r>
              <w:rPr>
                <w:szCs w:val="24"/>
              </w:rPr>
              <w:t xml:space="preserve"> № 285 «</w:t>
            </w:r>
            <w:r w:rsidRPr="005336F0">
              <w:rPr>
                <w:szCs w:val="24"/>
              </w:rPr>
              <w:t>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транспорту, к совершению коррупционных правонарушений</w:t>
            </w:r>
            <w:r>
              <w:rPr>
                <w:szCs w:val="24"/>
              </w:rPr>
              <w:t>»</w:t>
            </w:r>
            <w:r w:rsidRPr="0051355B">
              <w:rPr>
                <w:szCs w:val="24"/>
              </w:rPr>
              <w:t>;</w:t>
            </w:r>
          </w:p>
          <w:p w:rsidR="00841BF9" w:rsidRDefault="00841BF9" w:rsidP="00733E98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>с гражданскими служащими проводится разъяснительная работа о необходимости своевременного предотвращения конфликта интересов, разъясняются положения нормативных правовых актов о порядке действий гражданского служащего в случае возникновения личной заинтересованности, которая может</w:t>
            </w:r>
            <w:r>
              <w:rPr>
                <w:szCs w:val="24"/>
              </w:rPr>
              <w:t xml:space="preserve"> привести к конфликту интересов.</w:t>
            </w:r>
          </w:p>
          <w:p w:rsidR="00841BF9" w:rsidRDefault="00841BF9" w:rsidP="00733E98">
            <w:r w:rsidRPr="0093723F">
              <w:rPr>
                <w:szCs w:val="24"/>
                <w:lang w:eastAsia="en-US"/>
              </w:rPr>
              <w:lastRenderedPageBreak/>
              <w:t xml:space="preserve">В </w:t>
            </w:r>
            <w:r>
              <w:rPr>
                <w:szCs w:val="24"/>
                <w:lang w:eastAsia="en-US"/>
              </w:rPr>
              <w:t xml:space="preserve">ходе </w:t>
            </w:r>
            <w:r>
              <w:rPr>
                <w:szCs w:val="24"/>
              </w:rPr>
              <w:t xml:space="preserve">декларационной кампании 2019 года проводится анализ информации </w:t>
            </w:r>
            <w:r>
              <w:rPr>
                <w:szCs w:val="24"/>
              </w:rPr>
              <w:br/>
              <w:t>о трудоустройстве супруга/супруги в подведомственных Комитету по транспорту предприятиях и учреждениях.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  <w:r w:rsidRPr="002B74AE">
              <w:rPr>
                <w:szCs w:val="24"/>
              </w:rPr>
              <w:t xml:space="preserve">случаев обращения гражданских служащих в целях </w:t>
            </w:r>
            <w:r w:rsidRPr="002B74AE">
              <w:rPr>
                <w:szCs w:val="24"/>
                <w:lang w:eastAsia="en-US"/>
              </w:rPr>
              <w:t>получения разрешения представителя нанимателя на участие на безвозмездной основе в управлении не имелось.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6379" w:type="dxa"/>
          </w:tcPr>
          <w:p w:rsidR="00841BF9" w:rsidRDefault="00841BF9" w:rsidP="00733E98"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  <w:r>
              <w:rPr>
                <w:szCs w:val="24"/>
                <w:lang w:eastAsia="en-US"/>
              </w:rPr>
              <w:t xml:space="preserve">заседаний </w:t>
            </w:r>
            <w:r>
              <w:t>комиссии по соблюдению требований к служебному поведению гражданских служащих и урегулированию конфликта интересов не проводилось.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841BF9" w:rsidRPr="002B74AE" w:rsidRDefault="00841BF9" w:rsidP="00733E98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Приказом Комитета по транспорту от 06.09.2016 № 280 утвержден порядок передачи подарков. </w:t>
            </w:r>
          </w:p>
          <w:p w:rsidR="00841BF9" w:rsidRDefault="00841BF9" w:rsidP="00733E98"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  <w:r w:rsidRPr="002B74AE">
              <w:rPr>
                <w:szCs w:val="24"/>
              </w:rPr>
              <w:t>случаев сообщения о получении подарков не имелось.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 xml:space="preserve">Организация работы по реализации требований </w:t>
            </w:r>
            <w:hyperlink r:id="rId6" w:history="1">
              <w:r>
                <w:rPr>
                  <w:color w:val="0000FF"/>
                </w:rPr>
                <w:t>статьи 12</w:t>
              </w:r>
            </w:hyperlink>
            <w:r>
              <w:t xml:space="preserve"> Федерального закона "О противодействии коррупции"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pPr>
              <w:rPr>
                <w:szCs w:val="24"/>
              </w:rPr>
            </w:pPr>
            <w:r w:rsidRPr="00D97574">
              <w:rPr>
                <w:szCs w:val="24"/>
                <w:lang w:eastAsia="en-US"/>
              </w:rPr>
              <w:t xml:space="preserve">В 1 квартале 2019 года </w:t>
            </w:r>
            <w:r w:rsidRPr="00D97574">
              <w:rPr>
                <w:szCs w:val="24"/>
              </w:rPr>
              <w:t>поступило три уведомления от организаций.</w:t>
            </w:r>
            <w:r>
              <w:rPr>
                <w:szCs w:val="24"/>
              </w:rPr>
              <w:t xml:space="preserve"> </w:t>
            </w:r>
          </w:p>
          <w:p w:rsidR="00841BF9" w:rsidRDefault="00841BF9" w:rsidP="00733E98">
            <w:pPr>
              <w:suppressAutoHyphens/>
            </w:pPr>
            <w:proofErr w:type="gramStart"/>
            <w:r>
              <w:rPr>
                <w:szCs w:val="24"/>
              </w:rPr>
              <w:t xml:space="preserve">При увольнение гражданского служащего проведена беседа об ограничениях, </w:t>
            </w:r>
            <w:proofErr w:type="spellStart"/>
            <w:r>
              <w:rPr>
                <w:szCs w:val="24"/>
              </w:rPr>
              <w:t>налагемых</w:t>
            </w:r>
            <w:proofErr w:type="spellEnd"/>
            <w:r w:rsidRPr="001440B9">
              <w:rPr>
                <w:b/>
              </w:rPr>
              <w:t xml:space="preserve"> </w:t>
            </w:r>
            <w:r w:rsidRPr="00C801C4">
              <w:t>на гражданина, замещавшего должность   государственной или муниципальной службы, при заключении трудового или гражданско-правового договора с организацией</w:t>
            </w:r>
            <w:r>
              <w:t>.</w:t>
            </w:r>
            <w:proofErr w:type="gramEnd"/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2.10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pPr>
              <w:rPr>
                <w:szCs w:val="24"/>
                <w:lang w:eastAsia="en-US"/>
              </w:rPr>
            </w:pPr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</w:p>
          <w:p w:rsidR="00841BF9" w:rsidRDefault="00841BF9" w:rsidP="00733E98">
            <w:r>
              <w:t xml:space="preserve">состоялось </w:t>
            </w:r>
            <w:r w:rsidRPr="00A71EBE">
              <w:t>озна</w:t>
            </w:r>
            <w:r>
              <w:t xml:space="preserve">комление гражданских служащих с </w:t>
            </w:r>
            <w:r w:rsidRPr="00A71EBE">
              <w:t xml:space="preserve">Методическими рекомендациями по вопросам представления сведений о доходах в 2019 году (за отчетный 2018 год); </w:t>
            </w:r>
          </w:p>
          <w:p w:rsidR="00841BF9" w:rsidRDefault="00841BF9" w:rsidP="00733E98">
            <w:r>
              <w:t xml:space="preserve">состоялось два </w:t>
            </w:r>
            <w:r w:rsidRPr="00A71EBE">
              <w:t>семинар</w:t>
            </w:r>
            <w:r>
              <w:t xml:space="preserve">а на тему заполнения </w:t>
            </w:r>
            <w:r w:rsidRPr="00A71EBE">
              <w:t>сведений о доходах в 2019 году через личный кабинет на Кадровом портале Администрации Санкт-Петербурга</w:t>
            </w:r>
            <w:r>
              <w:t>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pPr>
              <w:rPr>
                <w:szCs w:val="24"/>
                <w:lang w:eastAsia="en-US"/>
              </w:rPr>
            </w:pPr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  <w:r>
              <w:rPr>
                <w:szCs w:val="24"/>
                <w:lang w:eastAsia="en-US"/>
              </w:rPr>
              <w:t>граждане не поступали на государственную гражданскую службу Санкт-Петербурга.</w:t>
            </w:r>
          </w:p>
          <w:p w:rsidR="00841BF9" w:rsidRPr="002B74AE" w:rsidRDefault="00841BF9" w:rsidP="00733E98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>При поступлении в Комитет на гражданскую службу под роспись граждан доводятся:</w:t>
            </w:r>
          </w:p>
          <w:p w:rsidR="00841BF9" w:rsidRPr="002B74AE" w:rsidRDefault="00841BF9" w:rsidP="00733E98">
            <w:pPr>
              <w:tabs>
                <w:tab w:val="left" w:pos="851"/>
              </w:tabs>
              <w:contextualSpacing/>
              <w:rPr>
                <w:szCs w:val="24"/>
              </w:rPr>
            </w:pPr>
            <w:r w:rsidRPr="002B74AE">
              <w:rPr>
                <w:szCs w:val="24"/>
              </w:rPr>
              <w:t>1. Перечень документов Российской Федерации и Санкт-Петербурга о противодействии коррупции;</w:t>
            </w:r>
          </w:p>
          <w:p w:rsidR="00841BF9" w:rsidRPr="002B74AE" w:rsidRDefault="00841BF9" w:rsidP="00733E98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2. Перечень правовых актов Комитета, направленных </w:t>
            </w:r>
            <w:r w:rsidRPr="002B74AE">
              <w:rPr>
                <w:szCs w:val="24"/>
              </w:rPr>
              <w:br/>
              <w:t>на противодействие коррупции.</w:t>
            </w:r>
          </w:p>
          <w:p w:rsidR="00841BF9" w:rsidRDefault="00841BF9" w:rsidP="00733E98">
            <w:r w:rsidRPr="002B74AE">
              <w:rPr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  <w:r>
              <w:rPr>
                <w:szCs w:val="24"/>
                <w:lang w:eastAsia="en-US"/>
              </w:rPr>
              <w:t xml:space="preserve"> 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r w:rsidRPr="0093723F">
              <w:rPr>
                <w:szCs w:val="24"/>
                <w:lang w:eastAsia="en-US"/>
              </w:rPr>
              <w:t xml:space="preserve">В 1 квартале 2019 года </w:t>
            </w:r>
            <w:r w:rsidRPr="002B74AE">
              <w:rPr>
                <w:szCs w:val="24"/>
              </w:rPr>
              <w:t xml:space="preserve">консультативная помощь по вопросам, связанным с применением законодательства Российской Федерации </w:t>
            </w:r>
            <w:r w:rsidRPr="002B74AE">
              <w:rPr>
                <w:szCs w:val="24"/>
              </w:rPr>
              <w:br/>
              <w:t>о противодействии коррупции, с изменениями в действующем законодательстве, а также оказывается по мере необходимости, в том числе при увольнении с государственной гражданской службы Санкт-Петербурга, при заполнении справок о доходах.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</w:t>
            </w:r>
            <w:r>
              <w:lastRenderedPageBreak/>
              <w:t>как согласие принять взятку или как просьба о даче взятки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Pr="0030058F" w:rsidRDefault="00841BF9" w:rsidP="00733E98">
            <w:pPr>
              <w:pStyle w:val="ConsPlusNormal"/>
              <w:contextualSpacing/>
              <w:jc w:val="both"/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 xml:space="preserve">организован сетевой доступ сотрудников к базе нормативных правовых документов Комитета, направленных на противодействие коррупции. </w:t>
            </w:r>
          </w:p>
          <w:p w:rsidR="00841BF9" w:rsidRPr="0030058F" w:rsidRDefault="00841BF9" w:rsidP="00733E98">
            <w:r w:rsidRPr="0030058F">
              <w:rPr>
                <w:szCs w:val="24"/>
                <w:lang w:eastAsia="en-US"/>
              </w:rPr>
              <w:t xml:space="preserve"> </w:t>
            </w:r>
          </w:p>
        </w:tc>
      </w:tr>
      <w:tr w:rsidR="00841BF9" w:rsidTr="00733E98">
        <w:tc>
          <w:tcPr>
            <w:tcW w:w="737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2.15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41BF9" w:rsidRPr="0030058F" w:rsidRDefault="00841BF9" w:rsidP="00733E98">
            <w:pPr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>организован сетевой доступ сотрудников к базе нормативных правовых документов Комитета, направленных на противодействие коррупции.</w:t>
            </w:r>
          </w:p>
          <w:p w:rsidR="00841BF9" w:rsidRPr="0030058F" w:rsidRDefault="00841BF9" w:rsidP="00733E98"/>
        </w:tc>
      </w:tr>
      <w:tr w:rsidR="00841BF9" w:rsidTr="00733E98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proofErr w:type="gramStart"/>
            <w: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Pr="002B74AE" w:rsidRDefault="00841BF9" w:rsidP="00733E98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>Для анализа гражданские служащие в течение года актуализируют информацию в разделе 13 анкеты, утвержденной распоряжением Правительства Российской Федерации от 26.05.2005 № 667-р.</w:t>
            </w:r>
          </w:p>
          <w:p w:rsidR="00841BF9" w:rsidRDefault="00841BF9" w:rsidP="00733E98">
            <w:r w:rsidRPr="002B74AE">
              <w:rPr>
                <w:szCs w:val="24"/>
              </w:rPr>
              <w:t xml:space="preserve">При анализе сведения </w:t>
            </w:r>
            <w:r w:rsidRPr="002B74AE">
              <w:rPr>
                <w:szCs w:val="24"/>
                <w:lang w:eastAsia="en-US"/>
              </w:rPr>
              <w:t>о доходах, расходах, об имуществе и обязательствах имущественного характера гражданских служащих, их супруг (супругов) и несовершеннолетних детей анализируется информация, указанная на титульном листе справки.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t>3. Организация работы по противодействию коррупции в ГУ и ГУП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6379" w:type="dxa"/>
          </w:tcPr>
          <w:p w:rsidR="00841BF9" w:rsidRPr="002B74AE" w:rsidRDefault="00841BF9" w:rsidP="00733E98">
            <w:pPr>
              <w:pStyle w:val="ConsPlusNormal"/>
              <w:contextualSpacing/>
              <w:jc w:val="both"/>
              <w:rPr>
                <w:szCs w:val="24"/>
              </w:rPr>
            </w:pPr>
            <w:r>
              <w:t xml:space="preserve">В 1 квартале 2019 года </w:t>
            </w:r>
            <w:r w:rsidRPr="002B74AE">
              <w:rPr>
                <w:szCs w:val="24"/>
              </w:rPr>
              <w:t>несение изменений в планы мероприятий по противодействию коррупции в Комитете и планы работы Комитета по противодействию коррупции в ГУ и ГУП не требовалось.</w:t>
            </w:r>
          </w:p>
          <w:p w:rsidR="00841BF9" w:rsidRDefault="00841BF9" w:rsidP="00733E98">
            <w:pPr>
              <w:pStyle w:val="ConsPlusNormal"/>
            </w:pP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Ежегодно,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 xml:space="preserve">25.03.2019 </w:t>
            </w:r>
            <w:r w:rsidRPr="002B74AE">
              <w:rPr>
                <w:szCs w:val="24"/>
              </w:rPr>
              <w:t xml:space="preserve">состоялись заседания Комиссии по противодействию коррупции в Комитете с участием должностных лиц ГУ И ГУП, ответственных за профилактику коррупционных и  иных правонарушений, в ходе которых рассматривались вопросы антикоррупционной </w:t>
            </w:r>
            <w:r w:rsidRPr="002B74AE">
              <w:rPr>
                <w:szCs w:val="24"/>
              </w:rPr>
              <w:lastRenderedPageBreak/>
              <w:t>политики и практических мерах антикоррупционной работы.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Ежегодно,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 xml:space="preserve">25.03.2019 </w:t>
            </w:r>
            <w:r w:rsidRPr="002B74AE">
              <w:rPr>
                <w:szCs w:val="24"/>
              </w:rPr>
              <w:t>состоялись заседания Комиссии по противодействию коррупции в Комитете с участием должностных лиц ГУ И ГУП, ответственных за профилактику коррупционных и  иных правонарушений, в ходе которых рассматривались вопросы антикоррупционной политики и практических мерах антикоррупционной работы.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 xml:space="preserve">Обеспечение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ГУ и ГУП по реализации положений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841BF9" w:rsidRPr="00B67E7E" w:rsidRDefault="00841BF9" w:rsidP="00733E98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841BF9" w:rsidRPr="00B67E7E" w:rsidRDefault="00841BF9" w:rsidP="00733E98">
            <w:r w:rsidRPr="00B67E7E">
              <w:t>Приказом Комитета от 09.03.2016 № 68 утвержден регламент взаимодействия Комитета и его подведомственных организаций в сфере закупок, в соответствии с которым,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841BF9" w:rsidRPr="00B67E7E" w:rsidRDefault="00841BF9" w:rsidP="00733E98">
            <w:r w:rsidRPr="00B67E7E">
              <w:t>Также 1 раз в 2 года Комитетом в отношении подведомственных заказчиков осуществляется ведомственный контроль в сфере закупок.</w:t>
            </w:r>
          </w:p>
          <w:p w:rsidR="00841BF9" w:rsidRPr="00B67E7E" w:rsidRDefault="00841BF9" w:rsidP="00733E98">
            <w:r w:rsidRPr="00B67E7E">
              <w:t>По результатам проверок, в случае выявления правонарушений материалы направляются в адрес контролирующих органов.</w:t>
            </w:r>
          </w:p>
          <w:p w:rsidR="00841BF9" w:rsidRPr="00B67E7E" w:rsidRDefault="00841BF9" w:rsidP="00733E98">
            <w:pPr>
              <w:contextualSpacing/>
              <w:rPr>
                <w:color w:val="1F497D"/>
                <w:szCs w:val="24"/>
              </w:rPr>
            </w:pPr>
            <w:r w:rsidRPr="00B67E7E">
              <w:t>В 1 квартале 2019 года материалы в адрес контролирующих органов не направлялись.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На основании поступившей информации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 xml:space="preserve">В 1 квартале 2019 года </w:t>
            </w:r>
            <w:r w:rsidRPr="002B74AE">
              <w:rPr>
                <w:szCs w:val="24"/>
              </w:rPr>
              <w:t>проверок достоверности и полноты сведений о доходах, об имуществе и обязательствах имущественного характера, представляемых руководителями ГУ, не проводилось.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841BF9" w:rsidRPr="002B74AE" w:rsidRDefault="00841BF9" w:rsidP="00733E98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>Участие принимается по мере проведения заседаний комиссий.</w:t>
            </w:r>
          </w:p>
          <w:p w:rsidR="00841BF9" w:rsidRDefault="00841BF9" w:rsidP="00733E98">
            <w:pPr>
              <w:pStyle w:val="ConsPlusNormal"/>
            </w:pPr>
            <w:r w:rsidRPr="002B74AE">
              <w:rPr>
                <w:szCs w:val="24"/>
                <w:lang w:eastAsia="en-US"/>
              </w:rPr>
              <w:lastRenderedPageBreak/>
              <w:t>Представители Комитета по транспорту включены в комиссии  приказами ГУП и ГУ.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137" w:type="dxa"/>
          </w:tcPr>
          <w:p w:rsidR="00841BF9" w:rsidRPr="00D97574" w:rsidRDefault="00841BF9" w:rsidP="00733E98">
            <w:pPr>
              <w:pStyle w:val="ConsPlusNormal"/>
            </w:pPr>
            <w:r w:rsidRPr="00D97574"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 xml:space="preserve">В 1 квартале 2019 года </w:t>
            </w:r>
            <w:r w:rsidRPr="00431E58">
              <w:rPr>
                <w:szCs w:val="24"/>
                <w:lang w:eastAsia="en-US"/>
              </w:rPr>
              <w:t xml:space="preserve">проведена антикоррупционная экспертиза </w:t>
            </w:r>
            <w:r>
              <w:rPr>
                <w:szCs w:val="24"/>
                <w:lang w:eastAsia="en-US"/>
              </w:rPr>
              <w:t>15</w:t>
            </w:r>
            <w:r w:rsidRPr="00431E58">
              <w:rPr>
                <w:szCs w:val="24"/>
                <w:lang w:eastAsia="en-US"/>
              </w:rPr>
              <w:t xml:space="preserve"> проектов нормативных правовых актов.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137" w:type="dxa"/>
          </w:tcPr>
          <w:p w:rsidR="00841BF9" w:rsidRPr="00D97574" w:rsidRDefault="00841BF9" w:rsidP="00733E98">
            <w:pPr>
              <w:pStyle w:val="ConsPlusNormal"/>
            </w:pPr>
            <w:r w:rsidRPr="00D9757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D97574"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D97574">
              <w:t xml:space="preserve"> в соответствии с законодательством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>В 1 квартале 2019 года размещено 19 проектов нормативных правовых актов.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</w:p>
        </w:tc>
        <w:tc>
          <w:tcPr>
            <w:tcW w:w="2410" w:type="dxa"/>
          </w:tcPr>
          <w:p w:rsidR="00841BF9" w:rsidRPr="00B67E7E" w:rsidRDefault="00841BF9" w:rsidP="00733E98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841BF9" w:rsidRPr="00B67E7E" w:rsidRDefault="00841BF9" w:rsidP="00733E98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Частью 3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1) подготовка предложений по совершенствованию законодательства;</w:t>
            </w:r>
          </w:p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2) направление запросов о предоставлении информации о закупках;</w:t>
            </w:r>
          </w:p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3) осуществление независимого мониторинга закупок и оценки эффективности закупок;</w:t>
            </w:r>
          </w:p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4) обращение с заявлениями о необходимости осуществления контрольных мероприятий;</w:t>
            </w:r>
          </w:p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lastRenderedPageBreak/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841BF9" w:rsidRPr="00B67E7E" w:rsidRDefault="00841BF9" w:rsidP="00733E98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6) обращение в суд в защиту нарушенных или оспариваемых прав.</w:t>
            </w:r>
          </w:p>
          <w:p w:rsidR="00841BF9" w:rsidRPr="00B67E7E" w:rsidRDefault="00841BF9" w:rsidP="00733E98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B67E7E">
              <w:rPr>
                <w:szCs w:val="24"/>
              </w:rPr>
              <w:t xml:space="preserve">В случае поступления в Комитет по транспорту соответствующих обращений, они рассматриваются в соответствии с законодательством Российской Федерации о порядке рассмотрения обращений граждан, </w:t>
            </w:r>
            <w:r w:rsidRPr="00B67E7E">
              <w:rPr>
                <w:szCs w:val="24"/>
              </w:rPr>
              <w:br/>
              <w:t>в пределах компетенции Комитета по транспорту.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5.6</w:t>
            </w:r>
          </w:p>
        </w:tc>
        <w:tc>
          <w:tcPr>
            <w:tcW w:w="5137" w:type="dxa"/>
          </w:tcPr>
          <w:p w:rsidR="00841BF9" w:rsidRPr="00B67E7E" w:rsidRDefault="00841BF9" w:rsidP="00733E98">
            <w:pPr>
              <w:pStyle w:val="ConsPlusNormal"/>
            </w:pPr>
            <w:r w:rsidRPr="00B67E7E"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9" w:history="1">
              <w:r w:rsidRPr="00B67E7E">
                <w:t>Указом</w:t>
              </w:r>
            </w:hyperlink>
            <w:r w:rsidRPr="00B67E7E"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гг.,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</w:pPr>
            <w:r>
              <w:t xml:space="preserve">В 1 квартале 2019 года </w:t>
            </w:r>
            <w:r w:rsidRPr="00BF3891">
              <w:rPr>
                <w:szCs w:val="24"/>
              </w:rPr>
              <w:t>Комитетом  в органы прокуратуры Санкт-Петербурга не направлялось информации о выявленных нарушениях в сфере экономики.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5137" w:type="dxa"/>
          </w:tcPr>
          <w:p w:rsidR="00841BF9" w:rsidRPr="00B67E7E" w:rsidRDefault="00841BF9" w:rsidP="00733E98">
            <w:pPr>
              <w:pStyle w:val="ConsPlusNormal"/>
            </w:pPr>
            <w:r w:rsidRPr="00B67E7E">
              <w:t xml:space="preserve">Осуществление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10" w:history="1">
              <w:r w:rsidRPr="00B67E7E">
                <w:t>пункте 9 части 1 статьи 31</w:t>
              </w:r>
            </w:hyperlink>
            <w:r w:rsidRPr="00B67E7E">
              <w:t xml:space="preserve"> Федерального закона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841BF9" w:rsidRPr="006B73FB" w:rsidRDefault="00841BF9" w:rsidP="00733E98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В документы о закупке Заказчиком устанавливается требование о соответствии участника закупки требованиям п. 9 ч. 1 ст. 31 Федерального закона № 44-ФЗ.</w:t>
            </w:r>
          </w:p>
          <w:p w:rsidR="00841BF9" w:rsidRDefault="00841BF9" w:rsidP="00733E98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Участник закупке в своей заявке обязан декларировать свое соответствие указанному требованию.</w:t>
            </w:r>
          </w:p>
          <w:p w:rsidR="00841BF9" w:rsidRPr="00767007" w:rsidRDefault="00841BF9" w:rsidP="00733E98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Случаев конфликта интересов между участником закупки и заказчиком при осуществлении закупок для обеспечения государственных нужд не имелось.</w:t>
            </w:r>
          </w:p>
        </w:tc>
      </w:tr>
      <w:tr w:rsidR="00841BF9" w:rsidTr="00733E98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5137" w:type="dxa"/>
            <w:tcBorders>
              <w:bottom w:val="nil"/>
            </w:tcBorders>
          </w:tcPr>
          <w:p w:rsidR="00841BF9" w:rsidRPr="00B67E7E" w:rsidRDefault="00841BF9" w:rsidP="00733E98">
            <w:pPr>
              <w:pStyle w:val="ConsPlusNormal"/>
            </w:pPr>
            <w:r w:rsidRPr="00B67E7E">
              <w:t xml:space="preserve">Усиление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</w:t>
            </w:r>
            <w:r w:rsidRPr="00B67E7E">
              <w:lastRenderedPageBreak/>
              <w:t>должностных лиц к дисциплинарной и материальной ответственности</w:t>
            </w:r>
          </w:p>
        </w:tc>
        <w:tc>
          <w:tcPr>
            <w:tcW w:w="2410" w:type="dxa"/>
            <w:tcBorders>
              <w:bottom w:val="nil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nil"/>
            </w:tcBorders>
          </w:tcPr>
          <w:p w:rsidR="00841BF9" w:rsidRPr="002B74AE" w:rsidRDefault="00841BF9" w:rsidP="00733E98">
            <w:pPr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Случаев</w:t>
            </w:r>
            <w:r w:rsidRPr="002B74AE">
              <w:rPr>
                <w:color w:val="000000"/>
                <w:szCs w:val="24"/>
              </w:rPr>
              <w:t xml:space="preserve"> необоснованного применения к поставщикам (подрядчикам, исполнителям) неустоек (штрафов, пеней) не имелось. </w:t>
            </w:r>
          </w:p>
          <w:p w:rsidR="00841BF9" w:rsidRPr="00D97574" w:rsidRDefault="00841BF9" w:rsidP="00733E98">
            <w:pPr>
              <w:contextualSpacing/>
              <w:rPr>
                <w:color w:val="000000"/>
                <w:szCs w:val="24"/>
              </w:rPr>
            </w:pPr>
            <w:r w:rsidRPr="002B74AE">
              <w:rPr>
                <w:color w:val="000000"/>
                <w:szCs w:val="24"/>
              </w:rPr>
              <w:t>В случае невыполнения условий контракта поставщик (подрядчик, исполнитель) подлежит привлечению к гражданско-правовой ответственности. При этом</w:t>
            </w:r>
            <w:proofErr w:type="gramStart"/>
            <w:r w:rsidRPr="002B74AE">
              <w:rPr>
                <w:color w:val="000000"/>
                <w:szCs w:val="24"/>
              </w:rPr>
              <w:t>,</w:t>
            </w:r>
            <w:proofErr w:type="gramEnd"/>
            <w:r w:rsidRPr="002B74AE">
              <w:rPr>
                <w:color w:val="000000"/>
                <w:szCs w:val="24"/>
              </w:rPr>
              <w:t xml:space="preserve"> такое лицо вправе защитить свои права в суде или арбитражном </w:t>
            </w:r>
            <w:r w:rsidRPr="002B74AE">
              <w:rPr>
                <w:color w:val="000000"/>
                <w:szCs w:val="24"/>
              </w:rPr>
              <w:lastRenderedPageBreak/>
              <w:t>суде в порядке, предусмотренном действующим законодательством.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lastRenderedPageBreak/>
              <w:t>7. Антикоррупционный мониторинг в Санкт-Петербурге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5137" w:type="dxa"/>
          </w:tcPr>
          <w:p w:rsidR="00841BF9" w:rsidRDefault="00841BF9" w:rsidP="00733E98">
            <w:pPr>
              <w:pStyle w:val="ConsPlusNormal"/>
            </w:pPr>
            <w: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841BF9" w:rsidRDefault="00841BF9" w:rsidP="00733E98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>Выполнено.</w:t>
            </w:r>
          </w:p>
          <w:p w:rsidR="00841BF9" w:rsidRDefault="00841BF9" w:rsidP="00733E98">
            <w:pPr>
              <w:pStyle w:val="ConsPlusNormal"/>
            </w:pPr>
            <w:r>
              <w:rPr>
                <w:color w:val="000000"/>
              </w:rPr>
              <w:t>В Комитет по молодежной политике и взаимодействию с общественными организациями направлено письмо от 04.05.2019 № 01-08-8832/19-0-1, в  Комитет по печати и взаимодействию со средствами массовой информации направлено письмо от 05.04.2019 № 01-08-8832/19-0-1, в Комитет государственной службы и кадровой политики Администрации Губернатора Санкт-Петербурга направлено письмо от 05.04.2019 № 01-01-2084/19-0-1.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137" w:type="dxa"/>
          </w:tcPr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</w:tcPr>
          <w:p w:rsidR="00841BF9" w:rsidRPr="0030058F" w:rsidRDefault="00841BF9" w:rsidP="00733E98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Ежеквартально</w:t>
            </w:r>
          </w:p>
        </w:tc>
        <w:tc>
          <w:tcPr>
            <w:tcW w:w="6379" w:type="dxa"/>
          </w:tcPr>
          <w:p w:rsidR="00841BF9" w:rsidRPr="0030058F" w:rsidRDefault="00841BF9" w:rsidP="00733E98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>Информационные материалы размещены на странице КТ на официальном сайте Администрации Санкт-Петербурга в разделе «Противодействие коррупции».</w:t>
            </w:r>
          </w:p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1" w:history="1">
              <w:r w:rsidRPr="0030058F">
                <w:rPr>
                  <w:szCs w:val="24"/>
                </w:rPr>
                <w:t>Отчет Комитета по транспорту о выполнении мероприятий Плана противодействия коррупции в Санкт-Петербурге на 2018-2022 годы за 2018 год</w:t>
              </w:r>
            </w:hyperlink>
          </w:p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2" w:history="1">
              <w:r w:rsidRPr="0030058F">
                <w:rPr>
                  <w:szCs w:val="24"/>
                </w:rPr>
                <w:t>Протокол заседания комиссии по противодействию коррупции от 25.03.2019</w:t>
              </w:r>
            </w:hyperlink>
            <w:r w:rsidRPr="0030058F">
              <w:rPr>
                <w:szCs w:val="24"/>
              </w:rPr>
              <w:t xml:space="preserve"> и пресс-релиз.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5137" w:type="dxa"/>
          </w:tcPr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841BF9" w:rsidRDefault="00841BF9" w:rsidP="00733E98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 xml:space="preserve">В течение </w:t>
            </w:r>
          </w:p>
          <w:p w:rsidR="00841BF9" w:rsidRPr="0030058F" w:rsidRDefault="00841BF9" w:rsidP="00733E98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2018-2022 гг.</w:t>
            </w:r>
          </w:p>
        </w:tc>
        <w:tc>
          <w:tcPr>
            <w:tcW w:w="6379" w:type="dxa"/>
          </w:tcPr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На странице Комитета по транспорту на сайте Администрации Санкт-Петербурга действует раздел «Противодействие коррупции», приведенный в соответствие с методическими рекомендациями по информированию населения Санкт-Петербурга о ходе реализации антикоррупционной политики.</w:t>
            </w:r>
          </w:p>
        </w:tc>
      </w:tr>
      <w:tr w:rsidR="00841BF9" w:rsidTr="00733E98">
        <w:tc>
          <w:tcPr>
            <w:tcW w:w="737" w:type="dxa"/>
          </w:tcPr>
          <w:p w:rsidR="00841BF9" w:rsidRDefault="00841BF9" w:rsidP="00733E98">
            <w:pPr>
              <w:pStyle w:val="ConsPlusNormal"/>
              <w:jc w:val="center"/>
            </w:pPr>
            <w:r>
              <w:lastRenderedPageBreak/>
              <w:t>9.9</w:t>
            </w:r>
          </w:p>
        </w:tc>
        <w:tc>
          <w:tcPr>
            <w:tcW w:w="5137" w:type="dxa"/>
          </w:tcPr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Осуществление </w:t>
            </w:r>
            <w:proofErr w:type="gramStart"/>
            <w:r w:rsidRPr="0030058F">
              <w:rPr>
                <w:szCs w:val="24"/>
              </w:rPr>
              <w:t>контроля за</w:t>
            </w:r>
            <w:proofErr w:type="gramEnd"/>
            <w:r w:rsidRPr="0030058F">
              <w:rPr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41BF9" w:rsidRPr="0030058F" w:rsidRDefault="00841BF9" w:rsidP="00733E98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</w:tcPr>
          <w:p w:rsidR="00841BF9" w:rsidRPr="0030058F" w:rsidRDefault="00841BF9" w:rsidP="00733E98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Ежегодно</w:t>
            </w:r>
          </w:p>
        </w:tc>
        <w:tc>
          <w:tcPr>
            <w:tcW w:w="6379" w:type="dxa"/>
          </w:tcPr>
          <w:p w:rsidR="00841BF9" w:rsidRPr="0030058F" w:rsidRDefault="00841BF9" w:rsidP="00733E98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 xml:space="preserve">В Комитете установлены информационные стенды, содержащие сведения о специальной линии «Нет коррупции!», нормативные правовые акты по противодействию коррупции, протоколы заседаний комиссии по противодействию коррупции, планы работы Комитета и подведомственных предприятий и учреждений по противодействию коррупции. Информация обновляется по мере необходимости. </w:t>
            </w:r>
          </w:p>
          <w:p w:rsidR="00841BF9" w:rsidRPr="0030058F" w:rsidRDefault="00841BF9" w:rsidP="00733E98">
            <w:pPr>
              <w:pStyle w:val="ConsPlusNormal"/>
              <w:spacing w:line="256" w:lineRule="auto"/>
              <w:rPr>
                <w:szCs w:val="24"/>
              </w:rPr>
            </w:pPr>
            <w:r w:rsidRPr="0030058F">
              <w:rPr>
                <w:szCs w:val="24"/>
              </w:rPr>
              <w:t>В Комитете и подведомственных организациях размещены мини-плакаты социальной рекламы.</w:t>
            </w:r>
          </w:p>
        </w:tc>
      </w:tr>
      <w:tr w:rsidR="00841BF9" w:rsidTr="00733E98">
        <w:tc>
          <w:tcPr>
            <w:tcW w:w="14663" w:type="dxa"/>
            <w:gridSpan w:val="4"/>
          </w:tcPr>
          <w:p w:rsidR="00841BF9" w:rsidRDefault="00841BF9" w:rsidP="00733E98">
            <w:pPr>
              <w:pStyle w:val="ConsPlusNormal"/>
              <w:jc w:val="center"/>
              <w:outlineLvl w:val="1"/>
            </w:pPr>
            <w:r>
              <w:t>10. Антикоррупционное образование</w:t>
            </w:r>
          </w:p>
        </w:tc>
      </w:tr>
      <w:tr w:rsidR="00841BF9" w:rsidTr="00733E98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>10.8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F9" w:rsidRDefault="00841BF9" w:rsidP="00733E98">
            <w:pPr>
              <w:pStyle w:val="ConsPlusNormal"/>
            </w:pPr>
            <w: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BF9" w:rsidRDefault="00841BF9" w:rsidP="00733E98">
            <w:pPr>
              <w:pStyle w:val="ConsPlusNormal"/>
              <w:jc w:val="center"/>
            </w:pPr>
            <w:r>
              <w:t xml:space="preserve">В течение </w:t>
            </w:r>
          </w:p>
          <w:p w:rsidR="00841BF9" w:rsidRDefault="00841BF9" w:rsidP="00733E98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841BF9" w:rsidRPr="000134CD" w:rsidRDefault="00841BF9" w:rsidP="00733E98">
            <w:pPr>
              <w:pStyle w:val="ConsPlusNormal"/>
              <w:jc w:val="both"/>
              <w:rPr>
                <w:szCs w:val="22"/>
              </w:rPr>
            </w:pPr>
            <w:r w:rsidRPr="000134CD">
              <w:rPr>
                <w:szCs w:val="22"/>
              </w:rPr>
              <w:t>При поступлении на государственную гражданскую службу Санкт-Петербурга до граждан доводятся:</w:t>
            </w:r>
          </w:p>
          <w:p w:rsidR="00841BF9" w:rsidRPr="000134CD" w:rsidRDefault="00841BF9" w:rsidP="00733E98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0134CD">
              <w:rPr>
                <w:sz w:val="22"/>
                <w:szCs w:val="22"/>
              </w:rPr>
              <w:t>1. Перечень документов Российской Федерации и Санкт-Петербурга о противодействии коррупции;</w:t>
            </w:r>
          </w:p>
          <w:p w:rsidR="00841BF9" w:rsidRPr="000134CD" w:rsidRDefault="00841BF9" w:rsidP="00733E98">
            <w:pPr>
              <w:pStyle w:val="ConsPlusNormal"/>
              <w:jc w:val="both"/>
              <w:rPr>
                <w:szCs w:val="22"/>
              </w:rPr>
            </w:pPr>
            <w:r w:rsidRPr="000134CD">
              <w:rPr>
                <w:szCs w:val="22"/>
              </w:rPr>
              <w:t xml:space="preserve">2. Перечень правовых актов Комитета, направленных </w:t>
            </w:r>
            <w:r w:rsidRPr="000134CD">
              <w:rPr>
                <w:szCs w:val="22"/>
              </w:rPr>
              <w:br/>
              <w:t>на противодействие коррупции.</w:t>
            </w:r>
          </w:p>
          <w:p w:rsidR="00841BF9" w:rsidRPr="000134CD" w:rsidRDefault="00841BF9" w:rsidP="00733E98">
            <w:pPr>
              <w:pStyle w:val="ConsPlusNormal"/>
              <w:jc w:val="both"/>
              <w:rPr>
                <w:szCs w:val="22"/>
              </w:rPr>
            </w:pPr>
            <w:r w:rsidRPr="000134CD">
              <w:rPr>
                <w:szCs w:val="22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</w:p>
          <w:p w:rsidR="00841BF9" w:rsidRPr="000134CD" w:rsidRDefault="00841BF9" w:rsidP="00733E98">
            <w:pPr>
              <w:pStyle w:val="ConsPlusNormal"/>
              <w:jc w:val="both"/>
              <w:rPr>
                <w:szCs w:val="22"/>
              </w:rPr>
            </w:pPr>
            <w:r w:rsidRPr="000134CD">
              <w:rPr>
                <w:szCs w:val="22"/>
              </w:rPr>
              <w:t xml:space="preserve">Также впервые </w:t>
            </w:r>
            <w:proofErr w:type="gramStart"/>
            <w:r w:rsidRPr="000134CD">
              <w:rPr>
                <w:szCs w:val="22"/>
              </w:rPr>
              <w:t>принимаемым</w:t>
            </w:r>
            <w:proofErr w:type="gramEnd"/>
            <w:r w:rsidRPr="000134CD">
              <w:rPr>
                <w:szCs w:val="22"/>
              </w:rPr>
              <w:t xml:space="preserve"> назначаются курсы наставничества, в рамках которого они проходят «Электронный курс наставничества», включающий курс по противодействию коррупции.</w:t>
            </w:r>
          </w:p>
        </w:tc>
      </w:tr>
    </w:tbl>
    <w:p w:rsidR="00841BF9" w:rsidRDefault="00841BF9" w:rsidP="00841BF9">
      <w:pPr>
        <w:rPr>
          <w:iCs/>
          <w:sz w:val="20"/>
        </w:rPr>
      </w:pPr>
    </w:p>
    <w:p w:rsidR="00407EE2" w:rsidRDefault="00407EE2"/>
    <w:sectPr w:rsidR="00407EE2" w:rsidSect="00324D8C">
      <w:pgSz w:w="16840" w:h="11907" w:orient="landscape" w:code="9"/>
      <w:pgMar w:top="567" w:right="1134" w:bottom="1134" w:left="1134" w:header="68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F9"/>
    <w:rsid w:val="00407EE2"/>
    <w:rsid w:val="007D7B8E"/>
    <w:rsid w:val="0084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B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841BF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B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841BF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2F2AB811E1536139C81A65068F29DA1F17FE17398C7CB20EFC8AB780DE40EFA59A5F044F8CB9C6DC1B74DF97y113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2F2AB811E1536139C81A65068F29DA1F17FE17398C7CB20EFC8AB780DE40EFA59A5F044F8CB9C6DC1B74DF97y113N" TargetMode="External"/><Relationship Id="rId12" Type="http://schemas.openxmlformats.org/officeDocument/2006/relationships/hyperlink" Target="https://www.gov.spb.ru/gov/otrasl/c_transport/protivodejstvie-korrupcii/informacionnye-materialy/1485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2F2AB811E1536139C81A65068F29DA1E1EF3133A897CB20EFC8AB780DE40EFB79A070B4783F3979C507BDF92041D5715109248yC1EN" TargetMode="External"/><Relationship Id="rId11" Type="http://schemas.openxmlformats.org/officeDocument/2006/relationships/hyperlink" Target="https://www.gov.spb.ru/gov/otrasl/c_transport/protivodejstvie-korrupcii/informacionnye-materialy/13807/" TargetMode="External"/><Relationship Id="rId5" Type="http://schemas.openxmlformats.org/officeDocument/2006/relationships/hyperlink" Target="consultantplus://offline/ref=282F2AB811E1536139C81A65068F29DA1F17FE143E897CB20EFC8AB780DE40EFB79A07084F88A6C4DA0E228ED24F10530F0C924DD933B538y61FN" TargetMode="External"/><Relationship Id="rId10" Type="http://schemas.openxmlformats.org/officeDocument/2006/relationships/hyperlink" Target="consultantplus://offline/ref=282F2AB811E1536139C81A65068F29DA1F17FE17398C7CB20EFC8AB780DE40EFB79A07084F89A0C6D10E228ED24F10530F0C924DD933B538y61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2F2AB811E1536139C81A65068F29DA1E1FFA153B8721B806A586B587D11FEAB08B07094B96A7C2C60776DEy91F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3595</Words>
  <Characters>20492</Characters>
  <Application>Microsoft Office Word</Application>
  <DocSecurity>0</DocSecurity>
  <Lines>170</Lines>
  <Paragraphs>48</Paragraphs>
  <ScaleCrop>false</ScaleCrop>
  <Company>Hewlett-Packard Company</Company>
  <LinksUpToDate>false</LinksUpToDate>
  <CharactersWithSpaces>24039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kadry3</dc:creator>
  <cp:lastModifiedBy>kadry3</cp:lastModifiedBy>
  <cp:revision>1</cp:revision>
  <dcterms:created xsi:type="dcterms:W3CDTF">2019-05-15T15:10:00Z</dcterms:created>
  <dcterms:modified xsi:type="dcterms:W3CDTF">2019-05-15T15:10:00Z</dcterms:modified>
</cp:coreProperties>
</file>