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FE1" w:rsidRPr="00B13202" w:rsidRDefault="00F13FE1"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bookmarkStart w:id="0" w:name="_GoBack"/>
      <w:bookmarkEnd w:id="0"/>
      <w:r w:rsidRPr="00B13202">
        <w:rPr>
          <w:color w:val="auto"/>
          <w:sz w:val="28"/>
          <w:szCs w:val="28"/>
        </w:rPr>
        <w:t xml:space="preserve">Приложение </w:t>
      </w:r>
    </w:p>
    <w:p w:rsidR="00F13FE1" w:rsidRPr="00B13202" w:rsidRDefault="00F13FE1"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sidRPr="00B13202">
        <w:rPr>
          <w:color w:val="auto"/>
          <w:sz w:val="28"/>
          <w:szCs w:val="28"/>
        </w:rPr>
        <w:t xml:space="preserve"> к распоряжению Комитета</w:t>
      </w:r>
    </w:p>
    <w:p w:rsidR="00F13FE1" w:rsidRPr="00B13202" w:rsidRDefault="00F13FE1"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sidRPr="00B13202">
        <w:rPr>
          <w:color w:val="auto"/>
          <w:sz w:val="28"/>
          <w:szCs w:val="28"/>
        </w:rPr>
        <w:t xml:space="preserve">по природопользованию, охране </w:t>
      </w:r>
    </w:p>
    <w:p w:rsidR="00F13FE1" w:rsidRPr="00B13202" w:rsidRDefault="00F13FE1"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sidRPr="00B13202">
        <w:rPr>
          <w:color w:val="auto"/>
          <w:sz w:val="28"/>
          <w:szCs w:val="28"/>
        </w:rPr>
        <w:t xml:space="preserve">окружающей среды и обеспечению </w:t>
      </w:r>
    </w:p>
    <w:p w:rsidR="00F13FE1" w:rsidRPr="00B13202" w:rsidRDefault="00532BBE"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sidRPr="00B13202">
        <w:rPr>
          <w:color w:val="auto"/>
          <w:sz w:val="28"/>
          <w:szCs w:val="28"/>
        </w:rPr>
        <w:t>экологической</w:t>
      </w:r>
      <w:r w:rsidR="00F13FE1" w:rsidRPr="00B13202">
        <w:rPr>
          <w:color w:val="auto"/>
          <w:sz w:val="28"/>
          <w:szCs w:val="28"/>
        </w:rPr>
        <w:t xml:space="preserve"> безопасности</w:t>
      </w:r>
    </w:p>
    <w:p w:rsidR="00F13FE1" w:rsidRPr="00B13202" w:rsidRDefault="00F13FE1" w:rsidP="00F13FE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right"/>
        <w:rPr>
          <w:color w:val="auto"/>
          <w:sz w:val="28"/>
          <w:szCs w:val="28"/>
        </w:rPr>
      </w:pPr>
      <w:r w:rsidRPr="00B13202">
        <w:rPr>
          <w:color w:val="auto"/>
          <w:sz w:val="28"/>
          <w:szCs w:val="28"/>
        </w:rPr>
        <w:t>от__________№_____</w:t>
      </w:r>
    </w:p>
    <w:p w:rsidR="00F13FE1" w:rsidRPr="00B13202" w:rsidRDefault="00F13FE1" w:rsidP="00F13FE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right"/>
        <w:rPr>
          <w:color w:val="auto"/>
          <w:sz w:val="28"/>
          <w:szCs w:val="28"/>
        </w:rPr>
      </w:pPr>
    </w:p>
    <w:p w:rsidR="00AC195D" w:rsidRPr="00B13202"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b/>
          <w:bCs/>
          <w:color w:val="0D0D0D" w:themeColor="text1" w:themeTint="F2"/>
          <w:sz w:val="28"/>
          <w:szCs w:val="28"/>
        </w:rPr>
      </w:pPr>
      <w:r w:rsidRPr="00B13202">
        <w:rPr>
          <w:rFonts w:eastAsiaTheme="minorEastAsia"/>
          <w:b/>
          <w:bCs/>
          <w:color w:val="0D0D0D" w:themeColor="text1" w:themeTint="F2"/>
          <w:sz w:val="28"/>
          <w:szCs w:val="28"/>
        </w:rPr>
        <w:t xml:space="preserve"> АДМИНИСТРАТИВНЫЙ РЕГЛАМЕНТ</w:t>
      </w:r>
    </w:p>
    <w:p w:rsidR="00AC195D" w:rsidRPr="00B13202"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b/>
          <w:bCs/>
          <w:color w:val="0D0D0D" w:themeColor="text1" w:themeTint="F2"/>
          <w:sz w:val="28"/>
          <w:szCs w:val="28"/>
        </w:rPr>
      </w:pPr>
      <w:r w:rsidRPr="00B13202">
        <w:rPr>
          <w:rFonts w:eastAsiaTheme="minorEastAsia"/>
          <w:b/>
          <w:bCs/>
          <w:color w:val="0D0D0D" w:themeColor="text1" w:themeTint="F2"/>
          <w:sz w:val="28"/>
          <w:szCs w:val="28"/>
        </w:rPr>
        <w:t xml:space="preserve">Комитета по природопользованию, охране окружающей среды </w:t>
      </w:r>
      <w:r w:rsidRPr="00B13202">
        <w:rPr>
          <w:rFonts w:eastAsiaTheme="minorEastAsia"/>
          <w:b/>
          <w:bCs/>
          <w:color w:val="0D0D0D" w:themeColor="text1" w:themeTint="F2"/>
          <w:sz w:val="28"/>
          <w:szCs w:val="28"/>
        </w:rPr>
        <w:br/>
        <w:t xml:space="preserve">и обеспечению экологической безопасности по предоставлению государственной услуги по выдаче разрешения на строительство </w:t>
      </w:r>
      <w:r w:rsidR="008C7A7C" w:rsidRPr="00B13202">
        <w:rPr>
          <w:rFonts w:eastAsiaTheme="minorEastAsia"/>
          <w:b/>
          <w:bCs/>
          <w:color w:val="0D0D0D" w:themeColor="text1" w:themeTint="F2"/>
          <w:sz w:val="28"/>
          <w:szCs w:val="28"/>
        </w:rPr>
        <w:t xml:space="preserve">объекта капитального строительства, </w:t>
      </w:r>
      <w:r w:rsidRPr="00B13202">
        <w:rPr>
          <w:rFonts w:eastAsiaTheme="minorEastAsia"/>
          <w:b/>
          <w:bCs/>
          <w:color w:val="0D0D0D" w:themeColor="text1" w:themeTint="F2"/>
          <w:sz w:val="28"/>
          <w:szCs w:val="28"/>
        </w:rPr>
        <w:t>строительств</w:t>
      </w:r>
      <w:r w:rsidR="008C7A7C" w:rsidRPr="00B13202">
        <w:rPr>
          <w:rFonts w:eastAsiaTheme="minorEastAsia"/>
          <w:b/>
          <w:bCs/>
          <w:color w:val="0D0D0D" w:themeColor="text1" w:themeTint="F2"/>
          <w:sz w:val="28"/>
          <w:szCs w:val="28"/>
        </w:rPr>
        <w:t>о</w:t>
      </w:r>
      <w:r w:rsidRPr="00B13202">
        <w:rPr>
          <w:rFonts w:eastAsiaTheme="minorEastAsia"/>
          <w:b/>
          <w:bCs/>
          <w:color w:val="0D0D0D" w:themeColor="text1" w:themeTint="F2"/>
          <w:sz w:val="28"/>
          <w:szCs w:val="28"/>
        </w:rPr>
        <w:t>, реконструкци</w:t>
      </w:r>
      <w:r w:rsidR="008C7A7C" w:rsidRPr="00B13202">
        <w:rPr>
          <w:rFonts w:eastAsiaTheme="minorEastAsia"/>
          <w:b/>
          <w:bCs/>
          <w:color w:val="0D0D0D" w:themeColor="text1" w:themeTint="F2"/>
          <w:sz w:val="28"/>
          <w:szCs w:val="28"/>
        </w:rPr>
        <w:t xml:space="preserve">ю которого планируется осуществлять </w:t>
      </w:r>
      <w:r w:rsidRPr="00B13202">
        <w:rPr>
          <w:rFonts w:eastAsiaTheme="minorEastAsia"/>
          <w:b/>
          <w:bCs/>
          <w:color w:val="0D0D0D" w:themeColor="text1" w:themeTint="F2"/>
          <w:sz w:val="28"/>
          <w:szCs w:val="28"/>
        </w:rPr>
        <w:t>в границах особо охраняемой природной территории регионального значения Санкт-Петербурга</w:t>
      </w:r>
      <w:r w:rsidRPr="00B13202">
        <w:rPr>
          <w:rFonts w:eastAsiaTheme="minorEastAsia"/>
          <w:b/>
          <w:bCs/>
          <w:color w:val="0D0D0D" w:themeColor="text1" w:themeTint="F2"/>
          <w:sz w:val="28"/>
          <w:szCs w:val="28"/>
        </w:rPr>
        <w:br/>
        <w:t xml:space="preserve"> (реестровый номер </w:t>
      </w:r>
      <w:r w:rsidR="008C7A7C" w:rsidRPr="00B13202">
        <w:rPr>
          <w:rFonts w:eastAsiaTheme="minorEastAsia"/>
          <w:b/>
          <w:bCs/>
          <w:color w:val="0D0D0D" w:themeColor="text1" w:themeTint="F2"/>
          <w:sz w:val="28"/>
          <w:szCs w:val="28"/>
        </w:rPr>
        <w:t>7800000000167018890</w:t>
      </w:r>
      <w:r w:rsidRPr="00B13202">
        <w:rPr>
          <w:rFonts w:eastAsiaTheme="minorEastAsia"/>
          <w:b/>
          <w:bCs/>
          <w:color w:val="0D0D0D" w:themeColor="text1" w:themeTint="F2"/>
          <w:sz w:val="28"/>
          <w:szCs w:val="28"/>
        </w:rPr>
        <w:t>)</w:t>
      </w:r>
    </w:p>
    <w:p w:rsidR="00CC3452" w:rsidRPr="00B13202" w:rsidRDefault="00CC3452">
      <w:pPr>
        <w:widowControl w:val="0"/>
        <w:ind w:firstLine="709"/>
        <w:jc w:val="both"/>
        <w:rPr>
          <w:color w:val="auto"/>
          <w:sz w:val="28"/>
          <w:szCs w:val="28"/>
          <w:u w:val="single"/>
        </w:rPr>
      </w:pPr>
    </w:p>
    <w:p w:rsidR="00CC3452" w:rsidRPr="00B13202" w:rsidRDefault="00A62749">
      <w:pPr>
        <w:widowControl w:val="0"/>
        <w:jc w:val="center"/>
        <w:rPr>
          <w:b/>
          <w:color w:val="auto"/>
          <w:sz w:val="28"/>
          <w:szCs w:val="28"/>
        </w:rPr>
      </w:pPr>
      <w:r w:rsidRPr="00B13202">
        <w:rPr>
          <w:b/>
          <w:color w:val="auto"/>
          <w:sz w:val="28"/>
          <w:szCs w:val="28"/>
        </w:rPr>
        <w:t>I. Общие положения</w:t>
      </w:r>
    </w:p>
    <w:p w:rsidR="00CC3452" w:rsidRPr="00B13202" w:rsidRDefault="00CC3452" w:rsidP="0058012C">
      <w:pPr>
        <w:widowControl w:val="0"/>
        <w:jc w:val="center"/>
        <w:rPr>
          <w:b/>
          <w:color w:val="auto"/>
          <w:sz w:val="28"/>
          <w:szCs w:val="28"/>
        </w:rPr>
      </w:pPr>
    </w:p>
    <w:p w:rsidR="00747184" w:rsidRPr="00B13202" w:rsidRDefault="00747184" w:rsidP="00A5219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sidRPr="00B13202">
        <w:rPr>
          <w:color w:val="auto"/>
          <w:sz w:val="28"/>
          <w:szCs w:val="28"/>
        </w:rPr>
        <w:t xml:space="preserve">1.1. Предметом регулирования настоящего Административного регламента являются отношения, возникающие между заявителем </w:t>
      </w:r>
      <w:r w:rsidRPr="00B13202">
        <w:rPr>
          <w:color w:val="auto"/>
          <w:sz w:val="28"/>
          <w:szCs w:val="28"/>
        </w:rPr>
        <w:br/>
        <w:t xml:space="preserve">и Комитетом по природопользованию, охране окружающей среды </w:t>
      </w:r>
      <w:r w:rsidR="0058012C" w:rsidRPr="00B13202">
        <w:rPr>
          <w:color w:val="auto"/>
          <w:sz w:val="28"/>
          <w:szCs w:val="28"/>
        </w:rPr>
        <w:br/>
      </w:r>
      <w:r w:rsidRPr="00B13202">
        <w:rPr>
          <w:color w:val="auto"/>
          <w:sz w:val="28"/>
          <w:szCs w:val="28"/>
        </w:rPr>
        <w:t xml:space="preserve">и обеспечению экологической безопасности </w:t>
      </w:r>
      <w:r w:rsidR="00D65F51" w:rsidRPr="00B13202">
        <w:rPr>
          <w:color w:val="auto"/>
          <w:sz w:val="28"/>
          <w:szCs w:val="28"/>
        </w:rPr>
        <w:t>в</w:t>
      </w:r>
      <w:r w:rsidR="00BE4AB8" w:rsidRPr="00B13202">
        <w:rPr>
          <w:color w:val="auto"/>
          <w:sz w:val="28"/>
          <w:szCs w:val="28"/>
        </w:rPr>
        <w:t xml:space="preserve"> сфере </w:t>
      </w:r>
      <w:r w:rsidR="00AC195D" w:rsidRPr="00B13202">
        <w:rPr>
          <w:color w:val="auto"/>
          <w:sz w:val="28"/>
          <w:szCs w:val="28"/>
        </w:rPr>
        <w:t>строительства</w:t>
      </w:r>
      <w:r w:rsidR="002F7163" w:rsidRPr="00B13202">
        <w:rPr>
          <w:color w:val="auto"/>
          <w:sz w:val="28"/>
          <w:szCs w:val="28"/>
        </w:rPr>
        <w:t>, осуществляемого в границах особо охраняемых природных территорий регионального значения Санкт-Петербурга</w:t>
      </w:r>
      <w:r w:rsidR="00BE4AB8" w:rsidRPr="00B13202">
        <w:rPr>
          <w:color w:val="auto"/>
          <w:sz w:val="28"/>
          <w:szCs w:val="28"/>
        </w:rPr>
        <w:t>.</w:t>
      </w:r>
    </w:p>
    <w:p w:rsidR="003073AF" w:rsidRPr="00B13202" w:rsidRDefault="003073AF" w:rsidP="003073AF">
      <w:pPr>
        <w:pStyle w:val="FORMATTEXT"/>
        <w:ind w:firstLine="709"/>
        <w:jc w:val="both"/>
        <w:rPr>
          <w:color w:val="0D0D0D" w:themeColor="text1" w:themeTint="F2"/>
          <w:sz w:val="28"/>
          <w:szCs w:val="28"/>
        </w:rPr>
      </w:pPr>
      <w:r w:rsidRPr="00B13202">
        <w:rPr>
          <w:color w:val="0D0D0D" w:themeColor="text1" w:themeTint="F2"/>
          <w:sz w:val="28"/>
          <w:szCs w:val="28"/>
        </w:rPr>
        <w:t>1.2.</w:t>
      </w:r>
      <w:r w:rsidR="0037717C" w:rsidRPr="00B13202">
        <w:rPr>
          <w:color w:val="0D0D0D" w:themeColor="text1" w:themeTint="F2"/>
          <w:sz w:val="28"/>
          <w:szCs w:val="28"/>
        </w:rPr>
        <w:t> </w:t>
      </w:r>
      <w:r w:rsidRPr="00B13202">
        <w:rPr>
          <w:color w:val="0D0D0D" w:themeColor="text1" w:themeTint="F2"/>
          <w:sz w:val="28"/>
          <w:szCs w:val="28"/>
        </w:rPr>
        <w:t>Заявителями являются</w:t>
      </w:r>
      <w:r w:rsidR="002F7163" w:rsidRPr="00B13202">
        <w:rPr>
          <w:color w:val="0D0D0D" w:themeColor="text1" w:themeTint="F2"/>
          <w:sz w:val="28"/>
          <w:szCs w:val="28"/>
        </w:rPr>
        <w:t xml:space="preserve"> физические и юридические лица </w:t>
      </w:r>
      <w:r w:rsidR="006873D9" w:rsidRPr="00B13202">
        <w:rPr>
          <w:color w:val="0D0D0D" w:themeColor="text1" w:themeTint="F2"/>
          <w:sz w:val="28"/>
          <w:szCs w:val="28"/>
        </w:rPr>
        <w:br/>
      </w:r>
      <w:r w:rsidRPr="00B13202">
        <w:rPr>
          <w:color w:val="0D0D0D" w:themeColor="text1" w:themeTint="F2"/>
          <w:sz w:val="28"/>
          <w:szCs w:val="28"/>
        </w:rPr>
        <w:t>(далее - заявитель или застройщик в соответствии с Градостроительным кодексом Российской Федерации)</w:t>
      </w:r>
      <w:r w:rsidR="002F7163" w:rsidRPr="00B13202">
        <w:rPr>
          <w:color w:val="0D0D0D" w:themeColor="text1" w:themeTint="F2"/>
          <w:sz w:val="28"/>
          <w:szCs w:val="28"/>
        </w:rPr>
        <w:t xml:space="preserve">, обеспечивающие строительство, реконструкцию объекта капитального строительства в границах особо охраняемых природных территорий регионального значения </w:t>
      </w:r>
      <w:r w:rsidR="006873D9" w:rsidRPr="00B13202">
        <w:rPr>
          <w:color w:val="0D0D0D" w:themeColor="text1" w:themeTint="F2"/>
          <w:sz w:val="28"/>
          <w:szCs w:val="28"/>
        </w:rPr>
        <w:br/>
      </w:r>
      <w:r w:rsidR="002F7163" w:rsidRPr="00B13202">
        <w:rPr>
          <w:color w:val="0D0D0D" w:themeColor="text1" w:themeTint="F2"/>
          <w:sz w:val="28"/>
          <w:szCs w:val="28"/>
        </w:rPr>
        <w:t>Санкт-Петербурга, обратившиеся:</w:t>
      </w:r>
    </w:p>
    <w:p w:rsidR="003947DD" w:rsidRPr="00B13202" w:rsidRDefault="00201157" w:rsidP="003073AF">
      <w:pPr>
        <w:pStyle w:val="FORMATTEXT"/>
        <w:ind w:firstLine="709"/>
        <w:jc w:val="both"/>
        <w:rPr>
          <w:color w:val="0D0D0D" w:themeColor="text1" w:themeTint="F2"/>
          <w:sz w:val="28"/>
          <w:szCs w:val="28"/>
        </w:rPr>
      </w:pPr>
      <w:r w:rsidRPr="00B13202">
        <w:rPr>
          <w:color w:val="0D0D0D" w:themeColor="text1" w:themeTint="F2"/>
          <w:sz w:val="28"/>
          <w:szCs w:val="28"/>
        </w:rPr>
        <w:t xml:space="preserve">с заявлением </w:t>
      </w:r>
      <w:r w:rsidR="002F7163" w:rsidRPr="00B13202">
        <w:rPr>
          <w:color w:val="0D0D0D" w:themeColor="text1" w:themeTint="F2"/>
          <w:sz w:val="28"/>
          <w:szCs w:val="28"/>
        </w:rPr>
        <w:t>о выдаче разрешения на строительство</w:t>
      </w:r>
      <w:r w:rsidR="003947DD" w:rsidRPr="00B13202">
        <w:rPr>
          <w:color w:val="0D0D0D" w:themeColor="text1" w:themeTint="F2"/>
          <w:sz w:val="28"/>
          <w:szCs w:val="28"/>
        </w:rPr>
        <w:t>;</w:t>
      </w:r>
    </w:p>
    <w:p w:rsidR="00B21EA3" w:rsidRPr="00B13202" w:rsidRDefault="00B21EA3" w:rsidP="00B21EA3">
      <w:pPr>
        <w:pStyle w:val="FORMATTEXT"/>
        <w:ind w:firstLine="709"/>
        <w:jc w:val="both"/>
        <w:rPr>
          <w:color w:val="0D0D0D" w:themeColor="text1" w:themeTint="F2"/>
          <w:sz w:val="28"/>
          <w:szCs w:val="28"/>
        </w:rPr>
      </w:pPr>
      <w:r w:rsidRPr="00B13202">
        <w:rPr>
          <w:color w:val="0D0D0D" w:themeColor="text1" w:themeTint="F2"/>
          <w:sz w:val="28"/>
          <w:szCs w:val="28"/>
        </w:rPr>
        <w:lastRenderedPageBreak/>
        <w:t xml:space="preserve">с уведомлением о </w:t>
      </w:r>
      <w:r w:rsidRPr="00B13202">
        <w:rPr>
          <w:sz w:val="28"/>
          <w:szCs w:val="28"/>
        </w:rPr>
        <w:t>переходе прав на земельный(-ые) участок(-и), прав пользования недрами, образовании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w:t>
      </w:r>
      <w:r w:rsidRPr="00B13202">
        <w:rPr>
          <w:color w:val="0D0D0D" w:themeColor="text1" w:themeTint="F2"/>
          <w:sz w:val="28"/>
          <w:szCs w:val="28"/>
        </w:rPr>
        <w:t>;</w:t>
      </w:r>
    </w:p>
    <w:p w:rsidR="00D36FB3" w:rsidRPr="00B13202" w:rsidRDefault="00201157" w:rsidP="003073AF">
      <w:pPr>
        <w:pStyle w:val="FORMATTEXT"/>
        <w:ind w:firstLine="709"/>
        <w:jc w:val="both"/>
        <w:rPr>
          <w:color w:val="0D0D0D" w:themeColor="text1" w:themeTint="F2"/>
          <w:sz w:val="28"/>
          <w:szCs w:val="28"/>
        </w:rPr>
      </w:pPr>
      <w:r w:rsidRPr="00B13202">
        <w:rPr>
          <w:color w:val="0D0D0D" w:themeColor="text1" w:themeTint="F2"/>
          <w:sz w:val="28"/>
          <w:szCs w:val="28"/>
        </w:rPr>
        <w:t xml:space="preserve">с заявлением </w:t>
      </w:r>
      <w:r w:rsidR="002F7163" w:rsidRPr="00B13202">
        <w:rPr>
          <w:color w:val="0D0D0D" w:themeColor="text1" w:themeTint="F2"/>
          <w:sz w:val="28"/>
          <w:szCs w:val="28"/>
        </w:rPr>
        <w:t>о внесении изменений в разрешение на строительство</w:t>
      </w:r>
      <w:r w:rsidR="00D36FB3" w:rsidRPr="00B13202">
        <w:rPr>
          <w:color w:val="0D0D0D" w:themeColor="text1" w:themeTint="F2"/>
          <w:sz w:val="28"/>
          <w:szCs w:val="28"/>
        </w:rPr>
        <w:t xml:space="preserve">, </w:t>
      </w:r>
      <w:r w:rsidR="00B21EA3" w:rsidRPr="00B13202">
        <w:rPr>
          <w:color w:val="0D0D0D" w:themeColor="text1" w:themeTint="F2"/>
          <w:sz w:val="28"/>
          <w:szCs w:val="28"/>
        </w:rPr>
        <w:br/>
      </w:r>
      <w:r w:rsidR="00D36FB3" w:rsidRPr="00B13202">
        <w:rPr>
          <w:color w:val="0D0D0D" w:themeColor="text1" w:themeTint="F2"/>
          <w:sz w:val="28"/>
          <w:szCs w:val="28"/>
        </w:rPr>
        <w:t>в том числе:</w:t>
      </w:r>
    </w:p>
    <w:p w:rsidR="00D36FB3" w:rsidRPr="00B13202" w:rsidRDefault="00D36FB3" w:rsidP="00D36FB3">
      <w:pPr>
        <w:pStyle w:val="FORMATTEXT"/>
        <w:ind w:firstLine="993"/>
        <w:jc w:val="both"/>
        <w:rPr>
          <w:color w:val="0D0D0D" w:themeColor="text1" w:themeTint="F2"/>
          <w:sz w:val="28"/>
          <w:szCs w:val="28"/>
        </w:rPr>
      </w:pPr>
      <w:r w:rsidRPr="00B13202">
        <w:rPr>
          <w:sz w:val="28"/>
          <w:szCs w:val="28"/>
        </w:rPr>
        <w:t>в связи с</w:t>
      </w:r>
      <w:r w:rsidRPr="00B13202">
        <w:rPr>
          <w:color w:val="0D0D0D" w:themeColor="text1" w:themeTint="F2"/>
          <w:sz w:val="28"/>
          <w:szCs w:val="28"/>
        </w:rPr>
        <w:t xml:space="preserve"> продлением срока действия разрешения на строительство;</w:t>
      </w:r>
    </w:p>
    <w:p w:rsidR="00D36FB3" w:rsidRPr="00B13202" w:rsidRDefault="00201157" w:rsidP="00D36FB3">
      <w:pPr>
        <w:pStyle w:val="FORMATTEXT"/>
        <w:ind w:firstLine="993"/>
        <w:jc w:val="both"/>
        <w:rPr>
          <w:rFonts w:eastAsia="Calibri"/>
          <w:sz w:val="28"/>
          <w:szCs w:val="28"/>
        </w:rPr>
      </w:pPr>
      <w:r w:rsidRPr="00B13202">
        <w:rPr>
          <w:rFonts w:eastAsia="Calibri"/>
          <w:sz w:val="28"/>
          <w:szCs w:val="28"/>
        </w:rPr>
        <w:t>в связи с устранением технической ошибки.</w:t>
      </w:r>
    </w:p>
    <w:p w:rsidR="0066180C" w:rsidRPr="00B13202" w:rsidRDefault="0066180C" w:rsidP="0066180C">
      <w:pPr>
        <w:pStyle w:val="FORMATTEXT"/>
        <w:ind w:firstLine="709"/>
        <w:jc w:val="both"/>
        <w:rPr>
          <w:rFonts w:eastAsia="Calibri"/>
          <w:sz w:val="28"/>
          <w:szCs w:val="28"/>
        </w:rPr>
      </w:pPr>
      <w:r w:rsidRPr="00B13202">
        <w:rPr>
          <w:rFonts w:eastAsia="Calibri"/>
          <w:sz w:val="28"/>
          <w:szCs w:val="28"/>
        </w:rPr>
        <w:t>Далее по тексту настоящего Административного регламента – Заявление.</w:t>
      </w:r>
    </w:p>
    <w:p w:rsidR="000442B9" w:rsidRPr="00B13202" w:rsidRDefault="000442B9" w:rsidP="000442B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rFonts w:eastAsiaTheme="minorEastAsia"/>
          <w:color w:val="0D0D0D" w:themeColor="text1" w:themeTint="F2"/>
          <w:sz w:val="28"/>
          <w:szCs w:val="28"/>
        </w:rPr>
      </w:pPr>
      <w:r w:rsidRPr="00B13202">
        <w:rPr>
          <w:rFonts w:eastAsiaTheme="minorEastAsia"/>
          <w:color w:val="0D0D0D" w:themeColor="text1" w:themeTint="F2"/>
          <w:sz w:val="28"/>
          <w:szCs w:val="28"/>
        </w:rPr>
        <w:t xml:space="preserve">Представлять интересы заявителя вправе: руководители заявителей </w:t>
      </w:r>
      <w:r w:rsidR="0038170B" w:rsidRPr="00B13202">
        <w:rPr>
          <w:rFonts w:eastAsiaTheme="minorEastAsia"/>
          <w:color w:val="0D0D0D" w:themeColor="text1" w:themeTint="F2"/>
          <w:sz w:val="28"/>
          <w:szCs w:val="28"/>
        </w:rPr>
        <w:t>(</w:t>
      </w:r>
      <w:r w:rsidRPr="00B13202">
        <w:rPr>
          <w:rFonts w:eastAsiaTheme="minorEastAsia"/>
          <w:color w:val="0D0D0D" w:themeColor="text1" w:themeTint="F2"/>
          <w:sz w:val="28"/>
          <w:szCs w:val="28"/>
        </w:rPr>
        <w:t xml:space="preserve">для юридических лиц), действующие на основании учредительных документов, </w:t>
      </w:r>
      <w:r w:rsidR="00587B22" w:rsidRPr="00B13202">
        <w:rPr>
          <w:rFonts w:eastAsiaTheme="minorEastAsia"/>
          <w:color w:val="0D0D0D" w:themeColor="text1" w:themeTint="F2"/>
          <w:sz w:val="28"/>
          <w:szCs w:val="28"/>
        </w:rPr>
        <w:br/>
      </w:r>
      <w:r w:rsidRPr="00B13202">
        <w:rPr>
          <w:rFonts w:eastAsiaTheme="minorEastAsia"/>
          <w:color w:val="0D0D0D" w:themeColor="text1" w:themeTint="F2"/>
          <w:sz w:val="28"/>
          <w:szCs w:val="28"/>
        </w:rPr>
        <w:t xml:space="preserve">а также лица, уполномоченные на представление интересов заявителей </w:t>
      </w:r>
      <w:r w:rsidR="00587B22" w:rsidRPr="00B13202">
        <w:rPr>
          <w:rFonts w:eastAsiaTheme="minorEastAsia"/>
          <w:color w:val="0D0D0D" w:themeColor="text1" w:themeTint="F2"/>
          <w:sz w:val="28"/>
          <w:szCs w:val="28"/>
        </w:rPr>
        <w:br/>
      </w:r>
      <w:r w:rsidRPr="00B13202">
        <w:rPr>
          <w:rFonts w:eastAsiaTheme="minorEastAsia"/>
          <w:color w:val="0D0D0D" w:themeColor="text1" w:themeTint="F2"/>
          <w:sz w:val="28"/>
          <w:szCs w:val="28"/>
        </w:rPr>
        <w:t>в Комитете соответствующей доверенностью.</w:t>
      </w:r>
    </w:p>
    <w:p w:rsidR="000442B9" w:rsidRPr="00B13202" w:rsidRDefault="000442B9" w:rsidP="000442B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EastAsia"/>
          <w:color w:val="0D0D0D" w:themeColor="text1" w:themeTint="F2"/>
          <w:sz w:val="28"/>
          <w:szCs w:val="28"/>
        </w:rPr>
      </w:pPr>
      <w:r w:rsidRPr="00B13202">
        <w:rPr>
          <w:rFonts w:eastAsiaTheme="minorEastAsia"/>
          <w:color w:val="0D0D0D" w:themeColor="text1" w:themeTint="F2"/>
          <w:sz w:val="28"/>
          <w:szCs w:val="28"/>
        </w:rPr>
        <w:t xml:space="preserve">Полномочия руководителя юридического лица Российской Федерации считаются подтвержденными в случае, если сведения о фамилии, имени, отчестве, должности руководителя юридического лица, подписавшего </w:t>
      </w:r>
      <w:r w:rsidR="0066180C" w:rsidRPr="00B13202">
        <w:rPr>
          <w:rFonts w:eastAsiaTheme="minorEastAsia"/>
          <w:color w:val="0D0D0D" w:themeColor="text1" w:themeTint="F2"/>
          <w:sz w:val="28"/>
          <w:szCs w:val="28"/>
        </w:rPr>
        <w:t>Заявление</w:t>
      </w:r>
      <w:r w:rsidRPr="00B13202">
        <w:rPr>
          <w:rFonts w:eastAsiaTheme="minorEastAsia"/>
          <w:color w:val="0D0D0D" w:themeColor="text1" w:themeTint="F2"/>
          <w:sz w:val="28"/>
          <w:szCs w:val="28"/>
        </w:rPr>
        <w:t>, доверенность или иной документ, представляемый в Комитет, полностью соответствуют сведениям, содержащимся в Едином государственном реестре юридических лиц (далее - ЕГРЮЛ) или документе, подтверждающем факт избрания (назначения) на должность руководителя юридического лица.</w:t>
      </w:r>
    </w:p>
    <w:p w:rsidR="000442B9" w:rsidRPr="00B13202" w:rsidRDefault="000442B9" w:rsidP="000442B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color w:val="auto"/>
          <w:sz w:val="28"/>
          <w:szCs w:val="28"/>
        </w:rPr>
      </w:pPr>
      <w:r w:rsidRPr="00B13202">
        <w:rPr>
          <w:color w:val="auto"/>
          <w:sz w:val="28"/>
          <w:szCs w:val="28"/>
        </w:rPr>
        <w:t>В качестве документа, подтверждающего личность гражданина Российской Федерации, предъявляются:</w:t>
      </w:r>
    </w:p>
    <w:p w:rsidR="000442B9" w:rsidRPr="00B13202" w:rsidRDefault="000442B9" w:rsidP="000442B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color w:val="auto"/>
          <w:sz w:val="28"/>
          <w:szCs w:val="28"/>
        </w:rPr>
      </w:pPr>
      <w:r w:rsidRPr="00B13202">
        <w:rPr>
          <w:color w:val="auto"/>
          <w:sz w:val="28"/>
          <w:szCs w:val="28"/>
        </w:rPr>
        <w:t>паспорт гражданина;</w:t>
      </w:r>
    </w:p>
    <w:p w:rsidR="000442B9" w:rsidRPr="00B13202" w:rsidRDefault="000442B9" w:rsidP="000442B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color w:val="auto"/>
          <w:sz w:val="28"/>
          <w:szCs w:val="28"/>
        </w:rPr>
      </w:pPr>
      <w:r w:rsidRPr="00B13202">
        <w:rPr>
          <w:color w:val="auto"/>
          <w:sz w:val="28"/>
          <w:szCs w:val="28"/>
        </w:rPr>
        <w:t>временное удостоверение личности гражданина Российской Федерации, выдаваемое на период оформления па</w:t>
      </w:r>
      <w:r w:rsidR="00BA544C" w:rsidRPr="00B13202">
        <w:rPr>
          <w:color w:val="auto"/>
          <w:sz w:val="28"/>
          <w:szCs w:val="28"/>
        </w:rPr>
        <w:t xml:space="preserve">спорта, предусмотренное </w:t>
      </w:r>
      <w:r w:rsidR="00664D40" w:rsidRPr="00B13202">
        <w:rPr>
          <w:color w:val="auto"/>
          <w:sz w:val="28"/>
          <w:szCs w:val="28"/>
        </w:rPr>
        <w:br/>
      </w:r>
      <w:r w:rsidR="00BA544C" w:rsidRPr="00B13202">
        <w:rPr>
          <w:color w:val="auto"/>
          <w:sz w:val="28"/>
          <w:szCs w:val="28"/>
        </w:rPr>
        <w:t>п</w:t>
      </w:r>
      <w:r w:rsidR="00917FF1" w:rsidRPr="00B13202">
        <w:rPr>
          <w:color w:val="auto"/>
          <w:sz w:val="28"/>
          <w:szCs w:val="28"/>
        </w:rPr>
        <w:t>унктом</w:t>
      </w:r>
      <w:r w:rsidRPr="00B13202">
        <w:rPr>
          <w:color w:val="auto"/>
          <w:sz w:val="28"/>
          <w:szCs w:val="28"/>
        </w:rPr>
        <w:t xml:space="preserve"> 38.8 Административного регламента Министерства внутренних </w:t>
      </w:r>
      <w:r w:rsidRPr="00B13202">
        <w:rPr>
          <w:color w:val="auto"/>
          <w:sz w:val="28"/>
          <w:szCs w:val="28"/>
        </w:rPr>
        <w:lastRenderedPageBreak/>
        <w:t>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13.11.2017 № 851.</w:t>
      </w:r>
    </w:p>
    <w:p w:rsidR="00CE382D" w:rsidRPr="00B13202" w:rsidRDefault="00CE382D" w:rsidP="00CE382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 xml:space="preserve">Документами, подтверждающими полномочия представителя при обращении за предоставлением государственной услуги, является </w:t>
      </w:r>
      <w:r w:rsidR="00BD3CB8" w:rsidRPr="00B13202">
        <w:rPr>
          <w:color w:val="auto"/>
          <w:sz w:val="28"/>
          <w:szCs w:val="28"/>
        </w:rPr>
        <w:t>доверенность</w:t>
      </w:r>
      <w:r w:rsidRPr="00B13202">
        <w:rPr>
          <w:color w:val="auto"/>
          <w:sz w:val="28"/>
          <w:szCs w:val="28"/>
        </w:rPr>
        <w:t>, составленн</w:t>
      </w:r>
      <w:r w:rsidR="00BD3CB8" w:rsidRPr="00B13202">
        <w:rPr>
          <w:color w:val="auto"/>
          <w:sz w:val="28"/>
          <w:szCs w:val="28"/>
        </w:rPr>
        <w:t>ая</w:t>
      </w:r>
      <w:r w:rsidRPr="00B13202">
        <w:rPr>
          <w:color w:val="auto"/>
          <w:sz w:val="28"/>
          <w:szCs w:val="28"/>
        </w:rPr>
        <w:t xml:space="preserve"> в соответствии с требованиями гражданского законодательства Российской Федерации, договор между представителем </w:t>
      </w:r>
      <w:r w:rsidR="0081541C" w:rsidRPr="00B13202">
        <w:rPr>
          <w:color w:val="auto"/>
          <w:sz w:val="28"/>
          <w:szCs w:val="28"/>
        </w:rPr>
        <w:br/>
      </w:r>
      <w:r w:rsidRPr="00B13202">
        <w:rPr>
          <w:color w:val="auto"/>
          <w:sz w:val="28"/>
          <w:szCs w:val="28"/>
        </w:rPr>
        <w:t>и представляемым, между представляемым и третьим лицом либо решение собрания, если иное не установлено законом или не противоречит существу отношений, содержащие подтверждение полномочий представителя представлять интересы заявителя в Комитете при предоставлении государственной услуги.</w:t>
      </w:r>
    </w:p>
    <w:p w:rsidR="00A52190" w:rsidRPr="00B13202" w:rsidRDefault="00D51FBC" w:rsidP="00A52190">
      <w:pPr>
        <w:pStyle w:val="ConsPlusNormal"/>
        <w:suppressAutoHyphens/>
        <w:ind w:firstLine="567"/>
        <w:jc w:val="both"/>
        <w:rPr>
          <w:rFonts w:ascii="Times New Roman" w:hAnsi="Times New Roman" w:cs="Times New Roman"/>
          <w:sz w:val="28"/>
          <w:szCs w:val="28"/>
        </w:rPr>
      </w:pPr>
      <w:r w:rsidRPr="00B13202">
        <w:rPr>
          <w:rFonts w:ascii="Times New Roman" w:hAnsi="Times New Roman" w:cs="Times New Roman"/>
          <w:sz w:val="28"/>
          <w:szCs w:val="28"/>
        </w:rPr>
        <w:t>При обращении заявителя либо предс</w:t>
      </w:r>
      <w:r w:rsidR="00940474" w:rsidRPr="00B13202">
        <w:rPr>
          <w:rFonts w:ascii="Times New Roman" w:hAnsi="Times New Roman" w:cs="Times New Roman"/>
          <w:sz w:val="28"/>
          <w:szCs w:val="28"/>
        </w:rPr>
        <w:t>тавителя заявителя в электронной</w:t>
      </w:r>
      <w:r w:rsidRPr="00B13202">
        <w:rPr>
          <w:rFonts w:ascii="Times New Roman" w:hAnsi="Times New Roman" w:cs="Times New Roman"/>
          <w:sz w:val="28"/>
          <w:szCs w:val="28"/>
        </w:rPr>
        <w:t xml:space="preserve"> </w:t>
      </w:r>
      <w:r w:rsidR="00940474" w:rsidRPr="00B13202">
        <w:rPr>
          <w:rFonts w:ascii="Times New Roman" w:hAnsi="Times New Roman" w:cs="Times New Roman"/>
          <w:sz w:val="28"/>
          <w:szCs w:val="28"/>
        </w:rPr>
        <w:t>форме</w:t>
      </w:r>
      <w:r w:rsidRPr="00B13202">
        <w:rPr>
          <w:rFonts w:ascii="Times New Roman" w:hAnsi="Times New Roman" w:cs="Times New Roman"/>
          <w:sz w:val="28"/>
          <w:szCs w:val="28"/>
        </w:rPr>
        <w:t xml:space="preserve"> посредством подсистемы Портал «Государственные и муниципальные услуги (функции) в Санкт-Петербурге» Межведомственной автоматизированной информационной системы предоставления </w:t>
      </w:r>
      <w:r w:rsidR="006873D9" w:rsidRPr="00B13202">
        <w:rPr>
          <w:rFonts w:ascii="Times New Roman" w:hAnsi="Times New Roman" w:cs="Times New Roman"/>
          <w:sz w:val="28"/>
          <w:szCs w:val="28"/>
        </w:rPr>
        <w:br/>
      </w:r>
      <w:r w:rsidRPr="00B13202">
        <w:rPr>
          <w:rFonts w:ascii="Times New Roman" w:hAnsi="Times New Roman" w:cs="Times New Roman"/>
          <w:sz w:val="28"/>
          <w:szCs w:val="28"/>
        </w:rPr>
        <w:t xml:space="preserve">в Санкт-Петербурге государственных и муниципальных услуг в электронном виде (www.gu.spb.ru) (далее - Портал) и интегрированной с Порталом государственной информационной системы Санкт-Петербурга «Единая система строительного комплекса Санкт-Петербурга» (далее - Строительный портал ЕССК или ЕССК) </w:t>
      </w:r>
      <w:r w:rsidR="00A52190" w:rsidRPr="00B13202">
        <w:rPr>
          <w:rFonts w:ascii="Times New Roman" w:hAnsi="Times New Roman" w:cs="Times New Roman"/>
          <w:sz w:val="28"/>
          <w:szCs w:val="28"/>
        </w:rPr>
        <w:t>идентификация заявителя или представителя заявителя осуществляется в соответствии с п</w:t>
      </w:r>
      <w:r w:rsidR="00917FF1" w:rsidRPr="00B13202">
        <w:rPr>
          <w:rFonts w:ascii="Times New Roman" w:hAnsi="Times New Roman" w:cs="Times New Roman"/>
          <w:sz w:val="28"/>
          <w:szCs w:val="28"/>
        </w:rPr>
        <w:t>унктом</w:t>
      </w:r>
      <w:r w:rsidR="00A52190" w:rsidRPr="00B13202">
        <w:rPr>
          <w:rFonts w:ascii="Times New Roman" w:hAnsi="Times New Roman" w:cs="Times New Roman"/>
          <w:sz w:val="28"/>
          <w:szCs w:val="28"/>
        </w:rPr>
        <w:t xml:space="preserve"> 2.1</w:t>
      </w:r>
      <w:r w:rsidR="0022475C" w:rsidRPr="00B13202">
        <w:rPr>
          <w:rFonts w:ascii="Times New Roman" w:hAnsi="Times New Roman" w:cs="Times New Roman"/>
          <w:sz w:val="28"/>
          <w:szCs w:val="28"/>
        </w:rPr>
        <w:t>8</w:t>
      </w:r>
      <w:r w:rsidR="00A52190" w:rsidRPr="00B13202">
        <w:rPr>
          <w:rFonts w:ascii="Times New Roman" w:hAnsi="Times New Roman" w:cs="Times New Roman"/>
          <w:sz w:val="28"/>
          <w:szCs w:val="28"/>
        </w:rPr>
        <w:t>.2 настоящего Административного регламента.</w:t>
      </w:r>
    </w:p>
    <w:p w:rsidR="00CC3452" w:rsidRPr="00B13202" w:rsidRDefault="00A62749" w:rsidP="00ED2BF9">
      <w:pPr>
        <w:widowControl w:val="0"/>
        <w:ind w:firstLine="567"/>
        <w:jc w:val="both"/>
        <w:rPr>
          <w:color w:val="auto"/>
          <w:sz w:val="28"/>
          <w:szCs w:val="28"/>
        </w:rPr>
      </w:pPr>
      <w:r w:rsidRPr="00B13202">
        <w:rPr>
          <w:color w:val="auto"/>
          <w:sz w:val="28"/>
          <w:szCs w:val="28"/>
        </w:rPr>
        <w:t>1.3. Требования к порядку информирования о порядке предоставления государственной услуги</w:t>
      </w:r>
    </w:p>
    <w:p w:rsidR="00747184" w:rsidRPr="00B13202"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B13202">
        <w:rPr>
          <w:color w:val="auto"/>
          <w:sz w:val="28"/>
          <w:szCs w:val="28"/>
        </w:rPr>
        <w:t>1.3.1. В предоставлении государственной услуги участвуют:</w:t>
      </w:r>
    </w:p>
    <w:p w:rsidR="00747184" w:rsidRPr="00B13202" w:rsidRDefault="00747184" w:rsidP="00046A5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B13202">
        <w:rPr>
          <w:color w:val="auto"/>
          <w:sz w:val="28"/>
          <w:szCs w:val="28"/>
        </w:rPr>
        <w:t>1.3.1.1. </w:t>
      </w:r>
      <w:r w:rsidR="00046A51" w:rsidRPr="00B13202">
        <w:rPr>
          <w:color w:val="auto"/>
          <w:sz w:val="28"/>
          <w:szCs w:val="28"/>
        </w:rPr>
        <w:t xml:space="preserve">Комитет по природопользованию, охране окружающей </w:t>
      </w:r>
      <w:r w:rsidR="00046A51" w:rsidRPr="00B13202">
        <w:rPr>
          <w:color w:val="auto"/>
          <w:sz w:val="28"/>
          <w:szCs w:val="28"/>
        </w:rPr>
        <w:lastRenderedPageBreak/>
        <w:t xml:space="preserve">среды </w:t>
      </w:r>
      <w:r w:rsidR="00046A51" w:rsidRPr="00B13202">
        <w:rPr>
          <w:color w:val="auto"/>
          <w:sz w:val="28"/>
          <w:szCs w:val="28"/>
        </w:rPr>
        <w:br/>
        <w:t>и обеспечению экологической безопасности (далее – Комитет)</w:t>
      </w:r>
      <w:r w:rsidRPr="00B13202">
        <w:rPr>
          <w:color w:val="auto"/>
          <w:sz w:val="28"/>
          <w:szCs w:val="28"/>
        </w:rPr>
        <w:t>.</w:t>
      </w:r>
    </w:p>
    <w:p w:rsidR="00747184" w:rsidRPr="00B13202"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Местонахождение и почтовый адрес Комитета: ул. Чайковского, д. 20, литера В, Санкт-Петербург, 191123.</w:t>
      </w:r>
    </w:p>
    <w:p w:rsidR="00747184" w:rsidRPr="00B13202"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График работы:</w:t>
      </w:r>
    </w:p>
    <w:p w:rsidR="00747184" w:rsidRPr="00B13202"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B13202">
        <w:rPr>
          <w:color w:val="auto"/>
          <w:sz w:val="28"/>
          <w:szCs w:val="28"/>
        </w:rPr>
        <w:t>понедельник – четверг: с 9.00 до 18.00; перерыв с 13.12 до 14.00;</w:t>
      </w:r>
    </w:p>
    <w:p w:rsidR="00747184" w:rsidRPr="00B13202"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B13202">
        <w:rPr>
          <w:color w:val="auto"/>
          <w:sz w:val="28"/>
          <w:szCs w:val="28"/>
        </w:rPr>
        <w:t>пятница</w:t>
      </w:r>
      <w:r w:rsidR="002F7163" w:rsidRPr="00B13202">
        <w:rPr>
          <w:color w:val="auto"/>
          <w:sz w:val="28"/>
          <w:szCs w:val="28"/>
        </w:rPr>
        <w:t>:</w:t>
      </w:r>
      <w:r w:rsidRPr="00B13202">
        <w:rPr>
          <w:color w:val="auto"/>
          <w:sz w:val="28"/>
          <w:szCs w:val="28"/>
        </w:rPr>
        <w:t xml:space="preserve"> с 9.00 до 17.00; перерыв с 13.12 до 14.00;</w:t>
      </w:r>
    </w:p>
    <w:p w:rsidR="00747184" w:rsidRPr="00B13202"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B13202">
        <w:rPr>
          <w:color w:val="auto"/>
          <w:sz w:val="28"/>
          <w:szCs w:val="28"/>
        </w:rPr>
        <w:t>выходные дни: суббота, вос</w:t>
      </w:r>
      <w:r w:rsidR="002F7163" w:rsidRPr="00B13202">
        <w:rPr>
          <w:color w:val="auto"/>
          <w:sz w:val="28"/>
          <w:szCs w:val="28"/>
        </w:rPr>
        <w:t>кресенье;</w:t>
      </w:r>
    </w:p>
    <w:p w:rsidR="002F7163" w:rsidRPr="00B13202" w:rsidRDefault="002F7163"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B13202">
        <w:rPr>
          <w:color w:val="auto"/>
          <w:sz w:val="28"/>
          <w:szCs w:val="28"/>
        </w:rPr>
        <w:t>продолжительность рабочего дня, непосредственно предшествующего нерабочему праздничному дню, уменьшается на один час.</w:t>
      </w:r>
    </w:p>
    <w:p w:rsidR="00747184" w:rsidRPr="00B13202"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Структурным подразделением Комитета, непосредственно предоставляющим государственную услугу, является сектор государственной экологической экспертизы (далее – Сектор</w:t>
      </w:r>
      <w:r w:rsidR="00BA4F51" w:rsidRPr="00B13202">
        <w:rPr>
          <w:color w:val="auto"/>
          <w:sz w:val="28"/>
          <w:szCs w:val="28"/>
        </w:rPr>
        <w:t xml:space="preserve"> ГЭЭ</w:t>
      </w:r>
      <w:r w:rsidRPr="00B13202">
        <w:rPr>
          <w:color w:val="auto"/>
          <w:sz w:val="28"/>
          <w:szCs w:val="28"/>
        </w:rPr>
        <w:t>).</w:t>
      </w:r>
    </w:p>
    <w:p w:rsidR="00747184" w:rsidRPr="00B13202"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Электронная очередь для обращения к специалистам Сектора </w:t>
      </w:r>
      <w:r w:rsidR="00BA4F51" w:rsidRPr="00B13202">
        <w:rPr>
          <w:color w:val="auto"/>
          <w:sz w:val="28"/>
          <w:szCs w:val="28"/>
        </w:rPr>
        <w:t xml:space="preserve">ГЭЭ </w:t>
      </w:r>
      <w:r w:rsidR="0081541C" w:rsidRPr="00B13202">
        <w:rPr>
          <w:color w:val="auto"/>
          <w:sz w:val="28"/>
          <w:szCs w:val="28"/>
        </w:rPr>
        <w:br/>
      </w:r>
      <w:r w:rsidRPr="00B13202">
        <w:rPr>
          <w:color w:val="auto"/>
          <w:sz w:val="28"/>
          <w:szCs w:val="28"/>
        </w:rPr>
        <w:t xml:space="preserve">в целях подачи документов для предоставления государственной услуги </w:t>
      </w:r>
      <w:r w:rsidR="00CE2855" w:rsidRPr="00B13202">
        <w:rPr>
          <w:color w:val="auto"/>
          <w:sz w:val="28"/>
          <w:szCs w:val="28"/>
        </w:rPr>
        <w:br/>
      </w:r>
      <w:r w:rsidRPr="00B13202">
        <w:rPr>
          <w:color w:val="auto"/>
          <w:sz w:val="28"/>
          <w:szCs w:val="28"/>
        </w:rPr>
        <w:t xml:space="preserve">не предусмотрена. </w:t>
      </w:r>
    </w:p>
    <w:p w:rsidR="00747184" w:rsidRPr="00B13202"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Справочные телефоны Комитета:</w:t>
      </w:r>
    </w:p>
    <w:p w:rsidR="00747184" w:rsidRPr="00B13202"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B13202">
        <w:rPr>
          <w:color w:val="auto"/>
          <w:sz w:val="28"/>
          <w:szCs w:val="28"/>
        </w:rPr>
        <w:t>телефон приемной: (812) 417-59-02; факс: (812) 417-59-09;</w:t>
      </w:r>
    </w:p>
    <w:p w:rsidR="00747184" w:rsidRPr="00B13202"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B13202">
        <w:rPr>
          <w:color w:val="auto"/>
          <w:sz w:val="28"/>
          <w:szCs w:val="28"/>
        </w:rPr>
        <w:t>телефон Сектора</w:t>
      </w:r>
      <w:r w:rsidR="00BA4F51" w:rsidRPr="00B13202">
        <w:rPr>
          <w:color w:val="auto"/>
          <w:sz w:val="28"/>
          <w:szCs w:val="28"/>
        </w:rPr>
        <w:t xml:space="preserve"> ГЭЭ</w:t>
      </w:r>
      <w:r w:rsidRPr="00B13202">
        <w:rPr>
          <w:color w:val="auto"/>
          <w:sz w:val="28"/>
          <w:szCs w:val="28"/>
        </w:rPr>
        <w:t>: (812) 417-59-27.</w:t>
      </w:r>
    </w:p>
    <w:p w:rsidR="00747184" w:rsidRPr="00B13202"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Раздел Комитета на официальном сайте Администрации </w:t>
      </w:r>
      <w:r w:rsidR="00CE2855" w:rsidRPr="00B13202">
        <w:rPr>
          <w:color w:val="auto"/>
          <w:sz w:val="28"/>
          <w:szCs w:val="28"/>
        </w:rPr>
        <w:br/>
      </w:r>
      <w:r w:rsidRPr="00B13202">
        <w:rPr>
          <w:color w:val="auto"/>
          <w:sz w:val="28"/>
          <w:szCs w:val="28"/>
        </w:rPr>
        <w:t xml:space="preserve">Санкт-Петербурга, в том числе версия для лиц со стойким нарушением функции зрения: </w:t>
      </w:r>
      <w:hyperlink r:id="rId8" w:history="1">
        <w:r w:rsidR="002F7163" w:rsidRPr="00B13202">
          <w:rPr>
            <w:rStyle w:val="a7"/>
            <w:sz w:val="28"/>
            <w:szCs w:val="28"/>
          </w:rPr>
          <w:t>http://gov.spb.ru/gov/otrasl/ecology</w:t>
        </w:r>
      </w:hyperlink>
      <w:r w:rsidRPr="00B13202">
        <w:rPr>
          <w:color w:val="auto"/>
          <w:sz w:val="28"/>
          <w:szCs w:val="28"/>
        </w:rPr>
        <w:t>.</w:t>
      </w:r>
    </w:p>
    <w:p w:rsidR="00747184" w:rsidRPr="00B13202"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Адрес электронной почты для приема обращений заявителей: </w:t>
      </w:r>
      <w:hyperlink r:id="rId9" w:history="1">
        <w:r w:rsidR="00F82466" w:rsidRPr="00B13202">
          <w:rPr>
            <w:rStyle w:val="a7"/>
            <w:sz w:val="28"/>
            <w:szCs w:val="28"/>
          </w:rPr>
          <w:t>dep@kpoos.gov.spb.ru</w:t>
        </w:r>
      </w:hyperlink>
      <w:r w:rsidRPr="00B13202">
        <w:rPr>
          <w:color w:val="auto"/>
          <w:sz w:val="28"/>
          <w:szCs w:val="28"/>
        </w:rPr>
        <w:t>.</w:t>
      </w:r>
    </w:p>
    <w:p w:rsidR="002F7163" w:rsidRPr="00B13202" w:rsidRDefault="002F7163" w:rsidP="002F716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Сайт «Экологический портал Санкт-Петербурга»: www.infoeco.ru.</w:t>
      </w:r>
    </w:p>
    <w:p w:rsidR="00046A51" w:rsidRPr="00B13202" w:rsidRDefault="00F82466"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1.3.1.2.</w:t>
      </w:r>
      <w:r w:rsidR="00D572B0" w:rsidRPr="00B13202">
        <w:rPr>
          <w:color w:val="auto"/>
          <w:sz w:val="28"/>
        </w:rPr>
        <w:t> </w:t>
      </w:r>
      <w:r w:rsidR="00046A51" w:rsidRPr="00B13202">
        <w:rPr>
          <w:color w:val="auto"/>
          <w:sz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Санкт-Петербургу (далее - филиал ФГБУ «ФКП Росреестра» по Санкт-Петербургу).</w:t>
      </w:r>
    </w:p>
    <w:p w:rsidR="00046A51" w:rsidRPr="00B13202"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Адрес местонахождения: Суворовский пр., д. 62, Санкт-Петербург, 191124.</w:t>
      </w:r>
    </w:p>
    <w:p w:rsidR="00046A51" w:rsidRPr="00B13202"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lastRenderedPageBreak/>
        <w:t xml:space="preserve">Адрес для почтовых отправлений: Суворовский пр., д. 62, </w:t>
      </w:r>
      <w:r w:rsidR="00E576F6" w:rsidRPr="00B13202">
        <w:rPr>
          <w:color w:val="auto"/>
          <w:sz w:val="28"/>
        </w:rPr>
        <w:br/>
      </w:r>
      <w:r w:rsidRPr="00B13202">
        <w:rPr>
          <w:color w:val="auto"/>
          <w:sz w:val="28"/>
        </w:rPr>
        <w:t xml:space="preserve">Санкт-Петербург, 191124. </w:t>
      </w:r>
    </w:p>
    <w:p w:rsidR="00046A51" w:rsidRPr="00B13202"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Номера телефонов для справок: (812) 577-18-00.</w:t>
      </w:r>
    </w:p>
    <w:p w:rsidR="00046A51" w:rsidRPr="00B13202"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 xml:space="preserve">Электронная почта: fgu78@78.kadastr.ru. </w:t>
      </w:r>
    </w:p>
    <w:p w:rsidR="00046A51" w:rsidRPr="00B13202"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 xml:space="preserve">Адрес официального сайта: </w:t>
      </w:r>
      <w:hyperlink r:id="rId10" w:history="1">
        <w:r w:rsidRPr="00B13202">
          <w:rPr>
            <w:rStyle w:val="a7"/>
            <w:sz w:val="28"/>
          </w:rPr>
          <w:t>www.kadastr.ru</w:t>
        </w:r>
      </w:hyperlink>
      <w:r w:rsidRPr="00B13202">
        <w:rPr>
          <w:color w:val="auto"/>
          <w:sz w:val="28"/>
        </w:rPr>
        <w:t>.</w:t>
      </w:r>
    </w:p>
    <w:p w:rsidR="00D572B0" w:rsidRPr="00B13202" w:rsidRDefault="00D572B0"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1.3.1.3. Департамент по недропользованию по Северо-Западному федеральному округу</w:t>
      </w:r>
    </w:p>
    <w:p w:rsidR="00D572B0" w:rsidRPr="00B13202" w:rsidRDefault="001A538B" w:rsidP="0003035D">
      <w:pPr>
        <w:pBdr>
          <w:top w:val="none" w:sz="0" w:space="0" w:color="auto"/>
          <w:left w:val="none" w:sz="0" w:space="0" w:color="auto"/>
          <w:bottom w:val="none" w:sz="0" w:space="0" w:color="auto"/>
          <w:right w:val="none" w:sz="0" w:space="0" w:color="auto"/>
          <w:between w:val="none" w:sz="0" w:space="0" w:color="auto"/>
        </w:pBdr>
        <w:ind w:firstLine="540"/>
        <w:rPr>
          <w:sz w:val="28"/>
        </w:rPr>
      </w:pPr>
      <w:r w:rsidRPr="00B13202">
        <w:rPr>
          <w:sz w:val="28"/>
        </w:rPr>
        <w:t xml:space="preserve">Адрес: </w:t>
      </w:r>
      <w:r w:rsidR="00D572B0" w:rsidRPr="00B13202">
        <w:rPr>
          <w:sz w:val="28"/>
        </w:rPr>
        <w:t>Санкт-Петербург, а/я 29, ул. Одоевского, д.24, корп. 1</w:t>
      </w:r>
    </w:p>
    <w:p w:rsidR="00D572B0" w:rsidRPr="00B13202" w:rsidRDefault="00D572B0" w:rsidP="0003035D">
      <w:pPr>
        <w:autoSpaceDE w:val="0"/>
        <w:autoSpaceDN w:val="0"/>
        <w:adjustRightInd w:val="0"/>
        <w:ind w:firstLine="567"/>
        <w:jc w:val="both"/>
        <w:rPr>
          <w:sz w:val="28"/>
        </w:rPr>
      </w:pPr>
      <w:r w:rsidRPr="00B13202">
        <w:rPr>
          <w:sz w:val="28"/>
        </w:rPr>
        <w:t xml:space="preserve">График работы: </w:t>
      </w:r>
    </w:p>
    <w:p w:rsidR="00D572B0" w:rsidRPr="00B13202" w:rsidRDefault="00D572B0" w:rsidP="0003035D">
      <w:pPr>
        <w:autoSpaceDE w:val="0"/>
        <w:autoSpaceDN w:val="0"/>
        <w:adjustRightInd w:val="0"/>
        <w:jc w:val="both"/>
        <w:rPr>
          <w:sz w:val="28"/>
        </w:rPr>
      </w:pPr>
      <w:r w:rsidRPr="00B13202">
        <w:rPr>
          <w:sz w:val="28"/>
        </w:rPr>
        <w:t xml:space="preserve">понедельник – четверг: с 9.00 до 18.00; перерыв с </w:t>
      </w:r>
      <w:r w:rsidR="0003035D" w:rsidRPr="00B13202">
        <w:rPr>
          <w:sz w:val="28"/>
        </w:rPr>
        <w:t>12</w:t>
      </w:r>
      <w:r w:rsidRPr="00B13202">
        <w:rPr>
          <w:sz w:val="28"/>
        </w:rPr>
        <w:t>.</w:t>
      </w:r>
      <w:r w:rsidR="0003035D" w:rsidRPr="00B13202">
        <w:rPr>
          <w:sz w:val="28"/>
        </w:rPr>
        <w:t>30</w:t>
      </w:r>
      <w:r w:rsidRPr="00B13202">
        <w:rPr>
          <w:sz w:val="28"/>
        </w:rPr>
        <w:t xml:space="preserve"> до 13.</w:t>
      </w:r>
      <w:r w:rsidR="0003035D" w:rsidRPr="00B13202">
        <w:rPr>
          <w:sz w:val="28"/>
        </w:rPr>
        <w:t>15</w:t>
      </w:r>
      <w:r w:rsidRPr="00B13202">
        <w:rPr>
          <w:sz w:val="28"/>
        </w:rPr>
        <w:t>;</w:t>
      </w:r>
    </w:p>
    <w:p w:rsidR="00D572B0" w:rsidRPr="00B13202" w:rsidRDefault="00D572B0" w:rsidP="0003035D">
      <w:pPr>
        <w:autoSpaceDE w:val="0"/>
        <w:autoSpaceDN w:val="0"/>
        <w:adjustRightInd w:val="0"/>
        <w:jc w:val="both"/>
        <w:rPr>
          <w:sz w:val="28"/>
        </w:rPr>
      </w:pPr>
      <w:r w:rsidRPr="00B13202">
        <w:rPr>
          <w:sz w:val="28"/>
        </w:rPr>
        <w:t>пятница и предпраздничные дни: с 9.00 до 1</w:t>
      </w:r>
      <w:r w:rsidR="0003035D" w:rsidRPr="00B13202">
        <w:rPr>
          <w:sz w:val="28"/>
        </w:rPr>
        <w:t>6</w:t>
      </w:r>
      <w:r w:rsidRPr="00B13202">
        <w:rPr>
          <w:sz w:val="28"/>
        </w:rPr>
        <w:t>.</w:t>
      </w:r>
      <w:r w:rsidR="0003035D" w:rsidRPr="00B13202">
        <w:rPr>
          <w:sz w:val="28"/>
        </w:rPr>
        <w:t>45</w:t>
      </w:r>
      <w:r w:rsidRPr="00B13202">
        <w:rPr>
          <w:sz w:val="28"/>
        </w:rPr>
        <w:t xml:space="preserve">; перерыв </w:t>
      </w:r>
      <w:r w:rsidR="0003035D" w:rsidRPr="00B13202">
        <w:rPr>
          <w:sz w:val="28"/>
        </w:rPr>
        <w:t>12.30 до 13.15</w:t>
      </w:r>
      <w:r w:rsidRPr="00B13202">
        <w:rPr>
          <w:sz w:val="28"/>
        </w:rPr>
        <w:t>;</w:t>
      </w:r>
    </w:p>
    <w:p w:rsidR="00D572B0" w:rsidRPr="00B13202" w:rsidRDefault="00D572B0" w:rsidP="0003035D">
      <w:pPr>
        <w:autoSpaceDE w:val="0"/>
        <w:autoSpaceDN w:val="0"/>
        <w:adjustRightInd w:val="0"/>
        <w:jc w:val="both"/>
        <w:rPr>
          <w:sz w:val="28"/>
        </w:rPr>
      </w:pPr>
      <w:r w:rsidRPr="00B13202">
        <w:rPr>
          <w:sz w:val="28"/>
        </w:rPr>
        <w:t>выходные дни: суббота, воскресенье.</w:t>
      </w:r>
    </w:p>
    <w:p w:rsidR="00D572B0" w:rsidRPr="00B13202" w:rsidRDefault="0003035D" w:rsidP="0003035D">
      <w:pPr>
        <w:pBdr>
          <w:top w:val="none" w:sz="0" w:space="0" w:color="auto"/>
          <w:left w:val="none" w:sz="0" w:space="0" w:color="auto"/>
          <w:bottom w:val="none" w:sz="0" w:space="0" w:color="auto"/>
          <w:right w:val="none" w:sz="0" w:space="0" w:color="auto"/>
          <w:between w:val="none" w:sz="0" w:space="0" w:color="auto"/>
        </w:pBdr>
        <w:ind w:firstLine="540"/>
        <w:jc w:val="both"/>
        <w:rPr>
          <w:sz w:val="28"/>
        </w:rPr>
      </w:pPr>
      <w:r w:rsidRPr="00B13202">
        <w:rPr>
          <w:sz w:val="28"/>
        </w:rPr>
        <w:t>Справочный телефон:</w:t>
      </w:r>
      <w:r w:rsidR="00D572B0" w:rsidRPr="00B13202">
        <w:rPr>
          <w:sz w:val="28"/>
        </w:rPr>
        <w:t xml:space="preserve"> (812) 352-30-13</w:t>
      </w:r>
      <w:r w:rsidRPr="00B13202">
        <w:rPr>
          <w:sz w:val="28"/>
        </w:rPr>
        <w:t xml:space="preserve">; </w:t>
      </w:r>
      <w:r w:rsidR="00D572B0" w:rsidRPr="00B13202">
        <w:rPr>
          <w:sz w:val="28"/>
        </w:rPr>
        <w:t>факс: (812) 352-26-18</w:t>
      </w:r>
      <w:r w:rsidRPr="00B13202">
        <w:rPr>
          <w:sz w:val="28"/>
        </w:rPr>
        <w:t>.</w:t>
      </w:r>
    </w:p>
    <w:p w:rsidR="00D572B0" w:rsidRPr="00B13202" w:rsidRDefault="0003035D" w:rsidP="0003035D">
      <w:pPr>
        <w:pBdr>
          <w:top w:val="none" w:sz="0" w:space="0" w:color="auto"/>
          <w:left w:val="none" w:sz="0" w:space="0" w:color="auto"/>
          <w:bottom w:val="none" w:sz="0" w:space="0" w:color="auto"/>
          <w:right w:val="none" w:sz="0" w:space="0" w:color="auto"/>
          <w:between w:val="none" w:sz="0" w:space="0" w:color="auto"/>
        </w:pBdr>
        <w:ind w:firstLine="540"/>
        <w:jc w:val="both"/>
        <w:rPr>
          <w:sz w:val="28"/>
        </w:rPr>
      </w:pPr>
      <w:r w:rsidRPr="00B13202">
        <w:rPr>
          <w:sz w:val="28"/>
        </w:rPr>
        <w:t xml:space="preserve">Адрес электронной почты : </w:t>
      </w:r>
      <w:hyperlink r:id="rId11" w:history="1">
        <w:r w:rsidR="00D572B0" w:rsidRPr="00B13202">
          <w:rPr>
            <w:sz w:val="28"/>
          </w:rPr>
          <w:t>sevzap@rosnedra.gov.ru</w:t>
        </w:r>
      </w:hyperlink>
      <w:r w:rsidRPr="00B13202">
        <w:rPr>
          <w:sz w:val="28"/>
        </w:rPr>
        <w:t>.</w:t>
      </w:r>
    </w:p>
    <w:p w:rsidR="00EB7306" w:rsidRPr="00B13202" w:rsidRDefault="00EB7306" w:rsidP="00EB7306">
      <w:pPr>
        <w:pStyle w:val="ConsPlusNormal"/>
        <w:suppressAutoHyphens/>
        <w:ind w:firstLine="567"/>
        <w:jc w:val="both"/>
        <w:rPr>
          <w:rFonts w:ascii="Times New Roman" w:hAnsi="Times New Roman" w:cs="Times New Roman"/>
          <w:sz w:val="28"/>
          <w:szCs w:val="28"/>
        </w:rPr>
      </w:pPr>
      <w:r w:rsidRPr="00B13202">
        <w:rPr>
          <w:rFonts w:ascii="Times New Roman" w:hAnsi="Times New Roman" w:cs="Times New Roman"/>
          <w:sz w:val="28"/>
          <w:szCs w:val="28"/>
        </w:rPr>
        <w:t>1.3.1.4. Федеральное автономное учреждение «Главное управление государственной экспертизы» (далее - ФАУ «Главгосэкспертиза России»).</w:t>
      </w:r>
    </w:p>
    <w:p w:rsidR="00EB7306" w:rsidRPr="00B13202" w:rsidRDefault="00EB7306" w:rsidP="00EB7306">
      <w:pPr>
        <w:pStyle w:val="ConsPlusNormal"/>
        <w:suppressAutoHyphens/>
        <w:ind w:firstLine="709"/>
        <w:jc w:val="both"/>
        <w:rPr>
          <w:rFonts w:ascii="Times New Roman" w:hAnsi="Times New Roman" w:cs="Times New Roman"/>
          <w:sz w:val="28"/>
          <w:szCs w:val="28"/>
        </w:rPr>
      </w:pPr>
      <w:r w:rsidRPr="00B13202">
        <w:rPr>
          <w:rFonts w:ascii="Times New Roman" w:hAnsi="Times New Roman" w:cs="Times New Roman"/>
          <w:sz w:val="28"/>
          <w:szCs w:val="28"/>
        </w:rPr>
        <w:t>Адрес местонахождения: Фуркасовский пер., д. 6, Москва, 101990.</w:t>
      </w:r>
    </w:p>
    <w:p w:rsidR="00EB7306" w:rsidRPr="00B13202" w:rsidRDefault="00EB7306" w:rsidP="00EB7306">
      <w:pPr>
        <w:pStyle w:val="ConsPlusNormal"/>
        <w:suppressAutoHyphens/>
        <w:ind w:firstLine="709"/>
        <w:jc w:val="both"/>
        <w:rPr>
          <w:rFonts w:ascii="Times New Roman" w:hAnsi="Times New Roman" w:cs="Times New Roman"/>
          <w:sz w:val="28"/>
          <w:szCs w:val="28"/>
        </w:rPr>
      </w:pPr>
      <w:r w:rsidRPr="00B13202">
        <w:rPr>
          <w:rFonts w:ascii="Times New Roman" w:hAnsi="Times New Roman" w:cs="Times New Roman"/>
          <w:sz w:val="28"/>
          <w:szCs w:val="28"/>
        </w:rPr>
        <w:t>Номера телефонов для справок: (495) 623-22-55; (495) 625-75-46; факс: (495) 624-67-49.</w:t>
      </w:r>
    </w:p>
    <w:p w:rsidR="00EB7306" w:rsidRPr="00B13202" w:rsidRDefault="00EB7306" w:rsidP="00EB7306">
      <w:pPr>
        <w:pStyle w:val="ConsPlusNormal"/>
        <w:suppressAutoHyphens/>
        <w:ind w:firstLine="709"/>
        <w:jc w:val="both"/>
        <w:rPr>
          <w:rFonts w:ascii="Times New Roman" w:hAnsi="Times New Roman" w:cs="Times New Roman"/>
          <w:sz w:val="28"/>
          <w:szCs w:val="28"/>
        </w:rPr>
      </w:pPr>
      <w:r w:rsidRPr="00B13202">
        <w:rPr>
          <w:rFonts w:ascii="Times New Roman" w:hAnsi="Times New Roman" w:cs="Times New Roman"/>
          <w:sz w:val="28"/>
          <w:szCs w:val="28"/>
        </w:rPr>
        <w:t>Электронная почта: info@gge.ru.</w:t>
      </w:r>
    </w:p>
    <w:p w:rsidR="00EB7306" w:rsidRPr="00B13202" w:rsidRDefault="00EB7306" w:rsidP="00EB7306">
      <w:pPr>
        <w:pStyle w:val="ConsPlusNormal"/>
        <w:suppressAutoHyphens/>
        <w:ind w:firstLine="709"/>
        <w:jc w:val="both"/>
        <w:rPr>
          <w:rFonts w:ascii="Times New Roman" w:hAnsi="Times New Roman" w:cs="Times New Roman"/>
          <w:sz w:val="28"/>
          <w:szCs w:val="28"/>
        </w:rPr>
      </w:pPr>
      <w:r w:rsidRPr="00B13202">
        <w:rPr>
          <w:rFonts w:ascii="Times New Roman" w:hAnsi="Times New Roman" w:cs="Times New Roman"/>
          <w:sz w:val="28"/>
          <w:szCs w:val="28"/>
        </w:rPr>
        <w:t>Адрес официального сайта: www.gge.ru.</w:t>
      </w:r>
    </w:p>
    <w:p w:rsidR="00F82466" w:rsidRPr="00B13202"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1.3.1.</w:t>
      </w:r>
      <w:r w:rsidR="00EB7306" w:rsidRPr="00B13202">
        <w:rPr>
          <w:color w:val="auto"/>
          <w:sz w:val="28"/>
        </w:rPr>
        <w:t>5</w:t>
      </w:r>
      <w:r w:rsidRPr="00B13202">
        <w:rPr>
          <w:color w:val="auto"/>
          <w:sz w:val="28"/>
        </w:rPr>
        <w:t>.</w:t>
      </w:r>
      <w:r w:rsidR="00D572B0" w:rsidRPr="00B13202">
        <w:rPr>
          <w:color w:val="auto"/>
          <w:sz w:val="28"/>
        </w:rPr>
        <w:t> </w:t>
      </w:r>
      <w:r w:rsidRPr="00B13202">
        <w:rPr>
          <w:color w:val="auto"/>
          <w:sz w:val="28"/>
        </w:rPr>
        <w:t>Комитет по градостроительству и архитектуре:</w:t>
      </w:r>
    </w:p>
    <w:p w:rsidR="00F82466" w:rsidRPr="00B13202"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Адрес: пл. Ломоносова, д.</w:t>
      </w:r>
      <w:r w:rsidR="001A538B" w:rsidRPr="00B13202">
        <w:rPr>
          <w:color w:val="auto"/>
          <w:sz w:val="28"/>
        </w:rPr>
        <w:t xml:space="preserve"> </w:t>
      </w:r>
      <w:r w:rsidRPr="00B13202">
        <w:rPr>
          <w:color w:val="auto"/>
          <w:sz w:val="28"/>
        </w:rPr>
        <w:t>2, Санкт-Петербург, 191023.</w:t>
      </w:r>
    </w:p>
    <w:p w:rsidR="00F82466" w:rsidRPr="00B13202"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 xml:space="preserve">График работы: </w:t>
      </w:r>
    </w:p>
    <w:p w:rsidR="00F82466" w:rsidRPr="00B13202" w:rsidRDefault="00F82466"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B13202">
        <w:rPr>
          <w:color w:val="auto"/>
          <w:sz w:val="28"/>
        </w:rPr>
        <w:t>понедельник – четверг: с 9.00 до 18.00; перерыв с 13.00 до 13.48;</w:t>
      </w:r>
    </w:p>
    <w:p w:rsidR="00F82466" w:rsidRPr="00B13202" w:rsidRDefault="00F82466"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B13202">
        <w:rPr>
          <w:color w:val="auto"/>
          <w:sz w:val="28"/>
        </w:rPr>
        <w:t>пятница и предпраздничные дни: с 9.00 до 17.00; перерыв с 13.00 до 13.48;</w:t>
      </w:r>
    </w:p>
    <w:p w:rsidR="00F82466" w:rsidRPr="00B13202" w:rsidRDefault="00F82466"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B13202">
        <w:rPr>
          <w:color w:val="auto"/>
          <w:sz w:val="28"/>
        </w:rPr>
        <w:t>выходные дни: суббота, воскресенье;</w:t>
      </w:r>
    </w:p>
    <w:p w:rsidR="00F82466" w:rsidRPr="00B13202" w:rsidRDefault="00F82466"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B13202">
        <w:rPr>
          <w:color w:val="auto"/>
          <w:sz w:val="28"/>
        </w:rPr>
        <w:t>дни и часы приема: среда и пятница с 09.30 до 13.00.</w:t>
      </w:r>
    </w:p>
    <w:p w:rsidR="00F82466" w:rsidRPr="00B13202"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Справочный телефон: (812) 576-16-00, факс: (812) 710-48-03.</w:t>
      </w:r>
    </w:p>
    <w:p w:rsidR="00F82466" w:rsidRPr="00B13202"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lastRenderedPageBreak/>
        <w:t>Адрес официального сайта: www.kgainfo.spb.ru.</w:t>
      </w:r>
    </w:p>
    <w:p w:rsidR="00F82466" w:rsidRPr="00B13202"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Адрес электронной почты: kga@kga.gov.spb.ru.</w:t>
      </w:r>
    </w:p>
    <w:p w:rsidR="00102601" w:rsidRPr="00B13202"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1.3.1.</w:t>
      </w:r>
      <w:r w:rsidR="00EB7306" w:rsidRPr="00B13202">
        <w:rPr>
          <w:color w:val="auto"/>
          <w:sz w:val="28"/>
        </w:rPr>
        <w:t>6</w:t>
      </w:r>
      <w:r w:rsidRPr="00B13202">
        <w:rPr>
          <w:color w:val="auto"/>
          <w:sz w:val="28"/>
        </w:rPr>
        <w:t>. Комитет имущественных отношений Санкт-Петербурга.</w:t>
      </w:r>
    </w:p>
    <w:p w:rsidR="00102601" w:rsidRPr="00B13202" w:rsidRDefault="00102601" w:rsidP="002F716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 xml:space="preserve">Адрес: </w:t>
      </w:r>
      <w:r w:rsidR="002F7163" w:rsidRPr="00B13202">
        <w:rPr>
          <w:color w:val="auto"/>
          <w:sz w:val="28"/>
        </w:rPr>
        <w:t>Новгородская ул., д. 20, лит. А, Санкт-Петербург, 191144.</w:t>
      </w:r>
    </w:p>
    <w:p w:rsidR="00102601" w:rsidRPr="00B13202"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 xml:space="preserve">График работы: </w:t>
      </w:r>
    </w:p>
    <w:p w:rsidR="00102601" w:rsidRPr="00B13202"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B13202">
        <w:rPr>
          <w:color w:val="auto"/>
          <w:sz w:val="28"/>
        </w:rPr>
        <w:t>понедельник – четверг с 9.00 до 18.00; перерыв с 12.30 до 13.18;</w:t>
      </w:r>
    </w:p>
    <w:p w:rsidR="00102601" w:rsidRPr="00B13202"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B13202">
        <w:rPr>
          <w:color w:val="auto"/>
          <w:sz w:val="28"/>
        </w:rPr>
        <w:t>пятница и предпраздничные дни: с 9.00 до 17.00; перерыв с 12.30 до 13.18;</w:t>
      </w:r>
    </w:p>
    <w:p w:rsidR="00102601" w:rsidRPr="00B13202"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B13202">
        <w:rPr>
          <w:color w:val="auto"/>
          <w:sz w:val="28"/>
          <w:szCs w:val="28"/>
        </w:rPr>
        <w:t>выходные дни: суббота, воскресенье</w:t>
      </w:r>
    </w:p>
    <w:p w:rsidR="00102601" w:rsidRPr="00B13202"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Справочный телефон: (812) 576-75-15, (812) 576-77-44.</w:t>
      </w:r>
    </w:p>
    <w:p w:rsidR="00102601" w:rsidRPr="00B13202"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B13202">
        <w:rPr>
          <w:color w:val="auto"/>
          <w:sz w:val="28"/>
        </w:rPr>
        <w:t xml:space="preserve">Адрес официального сайта: </w:t>
      </w:r>
      <w:hyperlink r:id="rId12" w:history="1">
        <w:r w:rsidR="006D7400" w:rsidRPr="00B13202">
          <w:rPr>
            <w:rStyle w:val="a7"/>
            <w:sz w:val="28"/>
          </w:rPr>
          <w:t>www.commim.spb.ru</w:t>
        </w:r>
      </w:hyperlink>
      <w:r w:rsidRPr="00B13202">
        <w:rPr>
          <w:color w:val="auto"/>
          <w:sz w:val="28"/>
        </w:rPr>
        <w:t>.</w:t>
      </w:r>
    </w:p>
    <w:p w:rsidR="00306FAA" w:rsidRPr="00B13202"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1.3.1.</w:t>
      </w:r>
      <w:r w:rsidR="00EB7306" w:rsidRPr="00B13202">
        <w:rPr>
          <w:color w:val="auto"/>
          <w:sz w:val="28"/>
        </w:rPr>
        <w:t>7</w:t>
      </w:r>
      <w:r w:rsidRPr="00B13202">
        <w:rPr>
          <w:color w:val="auto"/>
          <w:sz w:val="28"/>
        </w:rPr>
        <w:t xml:space="preserve">. Комитет по государственному контролю, использованию </w:t>
      </w:r>
      <w:r w:rsidR="00E576F6" w:rsidRPr="00B13202">
        <w:rPr>
          <w:color w:val="auto"/>
          <w:sz w:val="28"/>
        </w:rPr>
        <w:br/>
      </w:r>
      <w:r w:rsidRPr="00B13202">
        <w:rPr>
          <w:color w:val="auto"/>
          <w:sz w:val="28"/>
        </w:rPr>
        <w:t xml:space="preserve">и охране памятников истории и культуры </w:t>
      </w:r>
    </w:p>
    <w:p w:rsidR="00306FAA" w:rsidRPr="00B13202"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Адрес: Санкт-Петербург, 191023, пл. Ломоносова, д.1;</w:t>
      </w:r>
    </w:p>
    <w:p w:rsidR="00306FAA" w:rsidRPr="00B13202"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график работы: понедельник - четверг 09.00-18.00, пятница 09.00-17.00, суббота, воскресенье - выходные дни;</w:t>
      </w:r>
    </w:p>
    <w:p w:rsidR="00306FAA" w:rsidRPr="00B13202"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Телефон: (812) 315-43-03;</w:t>
      </w:r>
    </w:p>
    <w:p w:rsidR="00306FAA" w:rsidRPr="00B13202"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 xml:space="preserve">Адрес официального сайта и электронной почты: www.kgiop.ru </w:t>
      </w:r>
      <w:r w:rsidR="00E576F6" w:rsidRPr="00B13202">
        <w:rPr>
          <w:color w:val="auto"/>
          <w:sz w:val="28"/>
        </w:rPr>
        <w:br/>
      </w:r>
      <w:r w:rsidRPr="00B13202">
        <w:rPr>
          <w:color w:val="auto"/>
          <w:sz w:val="28"/>
        </w:rPr>
        <w:t xml:space="preserve">и </w:t>
      </w:r>
      <w:hyperlink r:id="rId13" w:history="1">
        <w:r w:rsidR="006509D8" w:rsidRPr="00B13202">
          <w:rPr>
            <w:rStyle w:val="a7"/>
            <w:sz w:val="28"/>
          </w:rPr>
          <w:t>kgiop@gov.spb.ru</w:t>
        </w:r>
      </w:hyperlink>
      <w:r w:rsidRPr="00B13202">
        <w:rPr>
          <w:color w:val="auto"/>
          <w:sz w:val="28"/>
        </w:rPr>
        <w:t>.</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1.3.1.</w:t>
      </w:r>
      <w:r w:rsidR="00EB7306" w:rsidRPr="00B13202">
        <w:rPr>
          <w:color w:val="auto"/>
          <w:sz w:val="28"/>
        </w:rPr>
        <w:t>8</w:t>
      </w:r>
      <w:r w:rsidRPr="00B13202">
        <w:rPr>
          <w:color w:val="auto"/>
          <w:sz w:val="28"/>
        </w:rPr>
        <w:t>. Служба государственного строительного надзора и экспертизы Санкт-Петербурга.</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Адрес: ул. Зодчего Росси, д.1-3, Санкт-Петербург, 191023.</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 xml:space="preserve">График работы: </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понедельник – четверг: с 9.00 до 18.00; перерыв с 13.00 до 14.00;</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пятница и предпраздничные дни: с 9.00 до 17.00; перерыв с 13.00 до 14.00;</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выходные дни: суббота, воскресенье;</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Справочный телефон: 576-15-00.</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 xml:space="preserve">Адрес официального сайта: </w:t>
      </w:r>
      <w:hyperlink r:id="rId14" w:history="1">
        <w:r w:rsidRPr="00B13202">
          <w:rPr>
            <w:rStyle w:val="a7"/>
            <w:sz w:val="28"/>
          </w:rPr>
          <w:t>www.expertiza.spb.ru</w:t>
        </w:r>
      </w:hyperlink>
      <w:r w:rsidRPr="00B13202">
        <w:rPr>
          <w:color w:val="auto"/>
          <w:sz w:val="28"/>
        </w:rPr>
        <w:t>.</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1.3.1.</w:t>
      </w:r>
      <w:r w:rsidR="00EB7306" w:rsidRPr="00B13202">
        <w:rPr>
          <w:color w:val="auto"/>
          <w:sz w:val="28"/>
        </w:rPr>
        <w:t>9</w:t>
      </w:r>
      <w:r w:rsidRPr="00B13202">
        <w:rPr>
          <w:color w:val="auto"/>
          <w:sz w:val="28"/>
        </w:rPr>
        <w:t>. Санкт-Петербургское государственное автономное учрежде</w:t>
      </w:r>
      <w:r w:rsidRPr="00B13202">
        <w:rPr>
          <w:color w:val="auto"/>
          <w:sz w:val="28"/>
        </w:rPr>
        <w:lastRenderedPageBreak/>
        <w:t>ние «Центр государственной экспертизы» (далее - СПб ГАУ «Центр государственной экспертизы»).</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Адрес: ул. Зодчего Росси, д.1-3, Санкт-Петербург, 191023.</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 xml:space="preserve">График работы (приемное время): </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понедельник с 10:00 до 11:30;</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среда с 10:00 до 11:30;</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пятница с 10:00 до 11:00;</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обед с 13:00 до 14:00.</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Справочный телефон: (812) 576-15-40, (812) 710-46-45.</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Электронная почта: info@exp.gne.gov.spb.ru.</w:t>
      </w:r>
    </w:p>
    <w:p w:rsidR="006509D8" w:rsidRPr="00B13202"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B13202">
        <w:rPr>
          <w:color w:val="auto"/>
          <w:sz w:val="28"/>
        </w:rPr>
        <w:t>Адрес официального сайта: www.spbexp.ru.</w:t>
      </w:r>
    </w:p>
    <w:p w:rsidR="007A624A" w:rsidRPr="00B13202" w:rsidRDefault="007A624A" w:rsidP="00E066C4">
      <w:pPr>
        <w:ind w:firstLine="567"/>
        <w:jc w:val="both"/>
        <w:rPr>
          <w:color w:val="auto"/>
          <w:sz w:val="28"/>
        </w:rPr>
      </w:pPr>
      <w:r w:rsidRPr="00B13202">
        <w:rPr>
          <w:color w:val="auto"/>
          <w:sz w:val="28"/>
        </w:rPr>
        <w:t>1.3.1.</w:t>
      </w:r>
      <w:r w:rsidR="00EB7306" w:rsidRPr="00B13202">
        <w:rPr>
          <w:color w:val="auto"/>
          <w:sz w:val="28"/>
        </w:rPr>
        <w:t>10</w:t>
      </w:r>
      <w:r w:rsidRPr="00B13202">
        <w:rPr>
          <w:color w:val="auto"/>
          <w:sz w:val="28"/>
        </w:rPr>
        <w:t>.</w:t>
      </w:r>
      <w:r w:rsidR="00EB7306" w:rsidRPr="00B13202">
        <w:rPr>
          <w:color w:val="auto"/>
          <w:sz w:val="28"/>
          <w:lang w:val="en-US"/>
        </w:rPr>
        <w:t> </w:t>
      </w:r>
      <w:r w:rsidRPr="00B13202">
        <w:rPr>
          <w:color w:val="auto"/>
          <w:sz w:val="28"/>
        </w:rPr>
        <w:t xml:space="preserve">Оказание государственной услуги посредством </w:t>
      </w:r>
      <w:r w:rsidRPr="00B13202">
        <w:rPr>
          <w:color w:val="auto"/>
          <w:sz w:val="28"/>
        </w:rPr>
        <w:br/>
        <w:t xml:space="preserve">Санкт-Петербургского государственного казенного учреждения «Многофункциональный центр предоставления государственных </w:t>
      </w:r>
      <w:r w:rsidRPr="00B13202">
        <w:rPr>
          <w:color w:val="auto"/>
          <w:sz w:val="28"/>
        </w:rPr>
        <w:br/>
        <w:t>и муниципальных услуг» (далее – МФЦ) не предусмотрено.</w:t>
      </w:r>
    </w:p>
    <w:p w:rsidR="00E066C4" w:rsidRPr="00B13202" w:rsidRDefault="00E066C4" w:rsidP="00E066C4">
      <w:pPr>
        <w:ind w:firstLine="567"/>
        <w:jc w:val="both"/>
        <w:rPr>
          <w:color w:val="auto"/>
          <w:sz w:val="28"/>
          <w:szCs w:val="28"/>
        </w:rPr>
      </w:pPr>
      <w:r w:rsidRPr="00B13202">
        <w:rPr>
          <w:color w:val="auto"/>
          <w:sz w:val="28"/>
          <w:szCs w:val="28"/>
        </w:rPr>
        <w:t>1.3.2.</w:t>
      </w:r>
      <w:r w:rsidR="00EB7306" w:rsidRPr="00B13202">
        <w:rPr>
          <w:color w:val="auto"/>
          <w:sz w:val="28"/>
          <w:szCs w:val="28"/>
          <w:lang w:val="en-US"/>
        </w:rPr>
        <w:t> </w:t>
      </w:r>
      <w:r w:rsidRPr="00B13202">
        <w:rPr>
          <w:color w:val="auto"/>
          <w:sz w:val="28"/>
          <w:szCs w:val="28"/>
        </w:rPr>
        <w:t>Перед предоставлением государственной услуги заявителям необходимо обратиться</w:t>
      </w:r>
      <w:r w:rsidR="00FE1271" w:rsidRPr="00B13202">
        <w:rPr>
          <w:color w:val="auto"/>
          <w:sz w:val="28"/>
          <w:szCs w:val="28"/>
        </w:rPr>
        <w:t xml:space="preserve"> лично или через Портал</w:t>
      </w:r>
      <w:r w:rsidRPr="00B13202">
        <w:rPr>
          <w:color w:val="auto"/>
          <w:sz w:val="28"/>
          <w:szCs w:val="28"/>
        </w:rPr>
        <w:t xml:space="preserve"> в следующие органы (организации):</w:t>
      </w:r>
    </w:p>
    <w:p w:rsidR="00E066C4" w:rsidRPr="00B13202" w:rsidRDefault="00E066C4" w:rsidP="00E066C4">
      <w:pPr>
        <w:ind w:firstLine="567"/>
        <w:jc w:val="both"/>
        <w:rPr>
          <w:color w:val="auto"/>
          <w:sz w:val="28"/>
          <w:szCs w:val="28"/>
        </w:rPr>
      </w:pPr>
      <w:r w:rsidRPr="00B13202">
        <w:rPr>
          <w:color w:val="auto"/>
          <w:sz w:val="28"/>
          <w:szCs w:val="28"/>
        </w:rPr>
        <w:t>1.3.2.1. Комитет</w:t>
      </w:r>
      <w:r w:rsidR="0086122C" w:rsidRPr="00B13202">
        <w:rPr>
          <w:color w:val="auto"/>
          <w:sz w:val="28"/>
          <w:szCs w:val="28"/>
        </w:rPr>
        <w:t>.</w:t>
      </w:r>
    </w:p>
    <w:p w:rsidR="000D14FD" w:rsidRPr="00B13202" w:rsidRDefault="00E066C4" w:rsidP="009931D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color w:val="auto"/>
          <w:sz w:val="28"/>
          <w:szCs w:val="28"/>
        </w:rPr>
        <w:t xml:space="preserve">Положительное заключение государственной экологической экспертизы </w:t>
      </w:r>
      <w:r w:rsidR="000D14FD" w:rsidRPr="00B13202">
        <w:rPr>
          <w:color w:val="auto"/>
          <w:sz w:val="28"/>
          <w:szCs w:val="28"/>
        </w:rPr>
        <w:t>объектов регионального уровня</w:t>
      </w:r>
      <w:r w:rsidRPr="00B13202">
        <w:rPr>
          <w:color w:val="auto"/>
          <w:sz w:val="28"/>
          <w:szCs w:val="28"/>
        </w:rPr>
        <w:t xml:space="preserve"> </w:t>
      </w:r>
      <w:r w:rsidR="000D14FD" w:rsidRPr="00B13202">
        <w:rPr>
          <w:color w:val="auto"/>
          <w:sz w:val="28"/>
          <w:szCs w:val="28"/>
        </w:rPr>
        <w:t xml:space="preserve">в Санкт-Петербурге </w:t>
      </w:r>
      <w:r w:rsidRPr="00B13202">
        <w:rPr>
          <w:color w:val="auto"/>
          <w:sz w:val="28"/>
          <w:szCs w:val="28"/>
        </w:rPr>
        <w:t xml:space="preserve">выдается Комитетом </w:t>
      </w:r>
      <w:r w:rsidR="00E576F6" w:rsidRPr="00B13202">
        <w:rPr>
          <w:color w:val="auto"/>
          <w:sz w:val="28"/>
          <w:szCs w:val="28"/>
        </w:rPr>
        <w:br/>
      </w:r>
      <w:r w:rsidRPr="00B13202">
        <w:rPr>
          <w:color w:val="auto"/>
          <w:sz w:val="28"/>
          <w:szCs w:val="28"/>
        </w:rPr>
        <w:t xml:space="preserve">в соответствии с Федеральным </w:t>
      </w:r>
      <w:r w:rsidR="000D14FD" w:rsidRPr="00B13202">
        <w:rPr>
          <w:color w:val="auto"/>
          <w:sz w:val="28"/>
          <w:szCs w:val="28"/>
        </w:rPr>
        <w:t xml:space="preserve">законом от 23.11.1995 № 174-ФЗ </w:t>
      </w:r>
      <w:r w:rsidR="001A538B" w:rsidRPr="00B13202">
        <w:rPr>
          <w:color w:val="auto"/>
          <w:sz w:val="28"/>
          <w:szCs w:val="28"/>
        </w:rPr>
        <w:br/>
      </w:r>
      <w:r w:rsidR="000D14FD" w:rsidRPr="00B13202">
        <w:rPr>
          <w:color w:val="auto"/>
          <w:sz w:val="28"/>
          <w:szCs w:val="28"/>
        </w:rPr>
        <w:t xml:space="preserve">«Об экологической экспертизе», постановлением Правительства Российской Федерации от 11.06.1996 № 698 «Об утверждении Положения о порядке проведения Государственной экологической экспертизы», Положением </w:t>
      </w:r>
      <w:r w:rsidR="00E576F6" w:rsidRPr="00B13202">
        <w:rPr>
          <w:color w:val="auto"/>
          <w:sz w:val="28"/>
          <w:szCs w:val="28"/>
        </w:rPr>
        <w:br/>
      </w:r>
      <w:r w:rsidR="000D14FD" w:rsidRPr="00B13202">
        <w:rPr>
          <w:color w:val="auto"/>
          <w:sz w:val="28"/>
          <w:szCs w:val="28"/>
        </w:rPr>
        <w:t>о Комитете</w:t>
      </w:r>
      <w:r w:rsidR="00FE1271" w:rsidRPr="00B13202">
        <w:rPr>
          <w:color w:val="auto"/>
          <w:sz w:val="28"/>
          <w:szCs w:val="28"/>
        </w:rPr>
        <w:t xml:space="preserve">, утвержденном постановлением Правительства Санкт-Петербурга от 09.03.2017 № 127 «О мерах по совершенствованию государственного управления в сферах благоустройства, природопользования и </w:t>
      </w:r>
      <w:r w:rsidR="00FE1271" w:rsidRPr="00B13202">
        <w:rPr>
          <w:color w:val="auto"/>
          <w:sz w:val="28"/>
          <w:szCs w:val="28"/>
        </w:rPr>
        <w:lastRenderedPageBreak/>
        <w:t>охраны окружающей среды и внесении изменений в некоторые постановления Правительства Санкт-Петербурга»</w:t>
      </w:r>
      <w:r w:rsidR="000D14FD" w:rsidRPr="00B13202">
        <w:rPr>
          <w:color w:val="auto"/>
          <w:sz w:val="28"/>
          <w:szCs w:val="28"/>
        </w:rPr>
        <w:t xml:space="preserve"> и административным регламентом Комитета</w:t>
      </w:r>
      <w:r w:rsidR="000D14FD" w:rsidRPr="00B13202">
        <w:rPr>
          <w:sz w:val="28"/>
          <w:szCs w:val="28"/>
        </w:rPr>
        <w:t xml:space="preserve"> по предоставлению государственной услуги по организации </w:t>
      </w:r>
      <w:r w:rsidR="00FE1271" w:rsidRPr="00B13202">
        <w:rPr>
          <w:sz w:val="28"/>
          <w:szCs w:val="28"/>
        </w:rPr>
        <w:br/>
      </w:r>
      <w:r w:rsidR="000D14FD" w:rsidRPr="00B13202">
        <w:rPr>
          <w:sz w:val="28"/>
          <w:szCs w:val="28"/>
        </w:rPr>
        <w:t>и проведению государственной экологической экспертизы объектов регионального уровня</w:t>
      </w:r>
      <w:r w:rsidR="00FE1271" w:rsidRPr="00B13202">
        <w:rPr>
          <w:sz w:val="28"/>
          <w:szCs w:val="28"/>
        </w:rPr>
        <w:t>, утвержденном распоряжением Комитета от 07.07.2017 № 176-р</w:t>
      </w:r>
      <w:r w:rsidR="000D14FD" w:rsidRPr="00B13202">
        <w:rPr>
          <w:sz w:val="28"/>
          <w:szCs w:val="28"/>
        </w:rPr>
        <w:t>.</w:t>
      </w:r>
    </w:p>
    <w:p w:rsidR="00EB7306" w:rsidRPr="00B13202" w:rsidRDefault="00EB7306" w:rsidP="00EB7306">
      <w:pPr>
        <w:pStyle w:val="ConsPlusNormal"/>
        <w:suppressAutoHyphens/>
        <w:ind w:firstLine="709"/>
        <w:jc w:val="both"/>
        <w:rPr>
          <w:rFonts w:ascii="Times New Roman" w:hAnsi="Times New Roman" w:cs="Times New Roman"/>
          <w:sz w:val="28"/>
          <w:szCs w:val="28"/>
        </w:rPr>
      </w:pPr>
      <w:r w:rsidRPr="00B13202">
        <w:rPr>
          <w:rFonts w:ascii="Times New Roman" w:hAnsi="Times New Roman" w:cs="Times New Roman"/>
          <w:sz w:val="28"/>
          <w:szCs w:val="28"/>
        </w:rPr>
        <w:t>1.3.2.2. ФАУ «Главгосэкспертиза России», в случаях, предусмотренных частью 4.1 статьи 49 Градостроительного кодекса Российской Федерации.</w:t>
      </w:r>
    </w:p>
    <w:p w:rsidR="00EB7306" w:rsidRPr="00B13202" w:rsidRDefault="00EB7306" w:rsidP="00EB7306">
      <w:pPr>
        <w:pStyle w:val="ConsPlusNormal"/>
        <w:suppressAutoHyphens/>
        <w:ind w:firstLine="709"/>
        <w:jc w:val="both"/>
        <w:rPr>
          <w:rFonts w:ascii="Times New Roman" w:hAnsi="Times New Roman" w:cs="Times New Roman"/>
          <w:sz w:val="28"/>
          <w:szCs w:val="28"/>
        </w:rPr>
      </w:pPr>
      <w:r w:rsidRPr="00B13202">
        <w:rPr>
          <w:rFonts w:ascii="Times New Roman" w:hAnsi="Times New Roman" w:cs="Times New Roman"/>
          <w:sz w:val="28"/>
          <w:szCs w:val="28"/>
        </w:rPr>
        <w:t xml:space="preserve">Положительное заключение государственной экспертизы проектной документации и (или) результатов инженерных изысканий выдается </w:t>
      </w:r>
      <w:r w:rsidRPr="00B13202">
        <w:rPr>
          <w:rFonts w:ascii="Times New Roman" w:hAnsi="Times New Roman" w:cs="Times New Roman"/>
          <w:sz w:val="28"/>
          <w:szCs w:val="28"/>
        </w:rPr>
        <w:br/>
        <w:t>в соответствии с Уставом ФАУ «Главгосэкспертиза России»,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EB7306" w:rsidRPr="00B13202" w:rsidRDefault="00EB7306" w:rsidP="00EB7306">
      <w:pPr>
        <w:pStyle w:val="ConsPlusNormal"/>
        <w:suppressAutoHyphens/>
        <w:ind w:firstLine="567"/>
        <w:jc w:val="both"/>
        <w:rPr>
          <w:rFonts w:ascii="Times New Roman" w:hAnsi="Times New Roman" w:cs="Times New Roman"/>
          <w:sz w:val="28"/>
          <w:szCs w:val="28"/>
        </w:rPr>
      </w:pPr>
      <w:r w:rsidRPr="00B13202">
        <w:rPr>
          <w:rFonts w:ascii="Times New Roman" w:hAnsi="Times New Roman" w:cs="Times New Roman"/>
          <w:sz w:val="28"/>
          <w:szCs w:val="28"/>
        </w:rPr>
        <w:t>Адрес местонахождения: Московский пр., д. 143, Санкт-Петербург, 196105.</w:t>
      </w:r>
    </w:p>
    <w:p w:rsidR="00EB7306" w:rsidRPr="00B13202" w:rsidRDefault="00EB7306" w:rsidP="00EB7306">
      <w:pPr>
        <w:pStyle w:val="ConsPlusNormal"/>
        <w:suppressAutoHyphens/>
        <w:ind w:firstLine="567"/>
        <w:jc w:val="both"/>
        <w:rPr>
          <w:rFonts w:ascii="Times New Roman" w:hAnsi="Times New Roman" w:cs="Times New Roman"/>
          <w:sz w:val="28"/>
          <w:szCs w:val="28"/>
        </w:rPr>
      </w:pPr>
      <w:r w:rsidRPr="00B13202">
        <w:rPr>
          <w:rFonts w:ascii="Times New Roman" w:hAnsi="Times New Roman" w:cs="Times New Roman"/>
          <w:sz w:val="28"/>
          <w:szCs w:val="28"/>
        </w:rPr>
        <w:t>Номера телефонов для справок: (812) 702-66-23, факс: (812) 702-66-24.</w:t>
      </w:r>
    </w:p>
    <w:p w:rsidR="00EB7306" w:rsidRPr="00B13202" w:rsidRDefault="00EB7306" w:rsidP="00EB7306">
      <w:pPr>
        <w:pStyle w:val="ConsPlusNormal"/>
        <w:suppressAutoHyphens/>
        <w:ind w:firstLine="567"/>
        <w:jc w:val="both"/>
        <w:rPr>
          <w:rFonts w:ascii="Times New Roman" w:hAnsi="Times New Roman" w:cs="Times New Roman"/>
          <w:sz w:val="28"/>
          <w:szCs w:val="28"/>
        </w:rPr>
      </w:pPr>
      <w:r w:rsidRPr="00B13202">
        <w:rPr>
          <w:rFonts w:ascii="Times New Roman" w:hAnsi="Times New Roman" w:cs="Times New Roman"/>
          <w:sz w:val="28"/>
          <w:szCs w:val="28"/>
        </w:rPr>
        <w:t>Электронная почта: info@spb.gge.ru.</w:t>
      </w:r>
    </w:p>
    <w:p w:rsidR="00EB7306" w:rsidRPr="00B13202" w:rsidRDefault="00EB7306" w:rsidP="00EB7306">
      <w:pPr>
        <w:pStyle w:val="ConsPlusNormal"/>
        <w:suppressAutoHyphens/>
        <w:ind w:firstLine="567"/>
        <w:jc w:val="both"/>
        <w:rPr>
          <w:rFonts w:ascii="Times New Roman" w:hAnsi="Times New Roman" w:cs="Times New Roman"/>
          <w:sz w:val="28"/>
          <w:szCs w:val="28"/>
        </w:rPr>
      </w:pPr>
      <w:r w:rsidRPr="00B13202">
        <w:rPr>
          <w:rFonts w:ascii="Times New Roman" w:hAnsi="Times New Roman" w:cs="Times New Roman"/>
          <w:sz w:val="28"/>
          <w:szCs w:val="28"/>
        </w:rPr>
        <w:t xml:space="preserve">Адрес официального сайта: </w:t>
      </w:r>
      <w:hyperlink r:id="rId15" w:history="1">
        <w:r w:rsidRPr="00B13202">
          <w:rPr>
            <w:rStyle w:val="a7"/>
            <w:rFonts w:ascii="Times New Roman" w:hAnsi="Times New Roman" w:cs="Times New Roman"/>
            <w:sz w:val="28"/>
            <w:szCs w:val="28"/>
          </w:rPr>
          <w:t>www.gge.ru</w:t>
        </w:r>
      </w:hyperlink>
      <w:r w:rsidRPr="00B13202">
        <w:rPr>
          <w:rFonts w:ascii="Times New Roman" w:hAnsi="Times New Roman" w:cs="Times New Roman"/>
          <w:sz w:val="28"/>
          <w:szCs w:val="28"/>
        </w:rPr>
        <w:t>.</w:t>
      </w:r>
    </w:p>
    <w:p w:rsidR="00EB7306" w:rsidRPr="00B13202" w:rsidRDefault="00EB7306" w:rsidP="00EB7306">
      <w:pPr>
        <w:pStyle w:val="ConsPlusNormal"/>
        <w:suppressAutoHyphens/>
        <w:ind w:firstLine="709"/>
        <w:jc w:val="both"/>
        <w:rPr>
          <w:rFonts w:ascii="Times New Roman" w:hAnsi="Times New Roman" w:cs="Times New Roman"/>
          <w:sz w:val="28"/>
          <w:szCs w:val="28"/>
        </w:rPr>
      </w:pPr>
    </w:p>
    <w:p w:rsidR="00E066C4" w:rsidRPr="00B13202" w:rsidRDefault="00E066C4" w:rsidP="00E066C4">
      <w:pPr>
        <w:ind w:firstLine="567"/>
        <w:jc w:val="both"/>
        <w:rPr>
          <w:color w:val="auto"/>
          <w:sz w:val="28"/>
          <w:szCs w:val="28"/>
        </w:rPr>
      </w:pPr>
      <w:r w:rsidRPr="00B13202">
        <w:rPr>
          <w:color w:val="auto"/>
          <w:sz w:val="28"/>
          <w:szCs w:val="28"/>
        </w:rPr>
        <w:t>1.3.2.</w:t>
      </w:r>
      <w:r w:rsidR="00EB7306" w:rsidRPr="00B13202">
        <w:rPr>
          <w:color w:val="auto"/>
          <w:sz w:val="28"/>
          <w:szCs w:val="28"/>
        </w:rPr>
        <w:t>3</w:t>
      </w:r>
      <w:r w:rsidRPr="00B13202">
        <w:rPr>
          <w:color w:val="auto"/>
          <w:sz w:val="28"/>
          <w:szCs w:val="28"/>
        </w:rPr>
        <w:t xml:space="preserve">. СПб ГАУ «Центр государственной экспертизы», в случаях, предусмотренных </w:t>
      </w:r>
      <w:r w:rsidR="00917FF1" w:rsidRPr="00B13202">
        <w:rPr>
          <w:color w:val="auto"/>
          <w:sz w:val="28"/>
          <w:szCs w:val="28"/>
        </w:rPr>
        <w:t>пунктом</w:t>
      </w:r>
      <w:r w:rsidRPr="00B13202">
        <w:rPr>
          <w:color w:val="auto"/>
          <w:sz w:val="28"/>
          <w:szCs w:val="28"/>
        </w:rPr>
        <w:t xml:space="preserve"> 4.2 ст</w:t>
      </w:r>
      <w:r w:rsidR="00917FF1" w:rsidRPr="00B13202">
        <w:rPr>
          <w:color w:val="auto"/>
          <w:sz w:val="28"/>
          <w:szCs w:val="28"/>
        </w:rPr>
        <w:t>атьи</w:t>
      </w:r>
      <w:r w:rsidRPr="00B13202">
        <w:rPr>
          <w:color w:val="auto"/>
          <w:sz w:val="28"/>
          <w:szCs w:val="28"/>
        </w:rPr>
        <w:t xml:space="preserve"> 49 Градостроительного кодекса Российской Федерации.</w:t>
      </w:r>
    </w:p>
    <w:p w:rsidR="00787B02" w:rsidRPr="00B13202" w:rsidRDefault="00E066C4" w:rsidP="00787B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lastRenderedPageBreak/>
        <w:t xml:space="preserve">Положительное заключение государственной экспертизы проектной документации и (или) результатов инженерных изысканий выдается </w:t>
      </w:r>
      <w:r w:rsidR="00E576F6" w:rsidRPr="00B13202">
        <w:rPr>
          <w:color w:val="auto"/>
          <w:sz w:val="28"/>
          <w:szCs w:val="28"/>
        </w:rPr>
        <w:br/>
      </w:r>
      <w:r w:rsidRPr="00B13202">
        <w:rPr>
          <w:color w:val="auto"/>
          <w:sz w:val="28"/>
          <w:szCs w:val="28"/>
        </w:rPr>
        <w:t xml:space="preserve">в соответствии с постановлением Правительства Российской Федерации от 05.03.2007 </w:t>
      </w:r>
      <w:r w:rsidR="000D14FD" w:rsidRPr="00B13202">
        <w:rPr>
          <w:color w:val="auto"/>
          <w:sz w:val="28"/>
          <w:szCs w:val="28"/>
        </w:rPr>
        <w:t>№</w:t>
      </w:r>
      <w:r w:rsidRPr="00B13202">
        <w:rPr>
          <w:color w:val="auto"/>
          <w:sz w:val="28"/>
          <w:szCs w:val="28"/>
        </w:rPr>
        <w:t xml:space="preserve"> 145 «О порядке организации и проведения государственной экспертизы проектной документации и результатов инженерных изысканий», Уставом СПб ГАУ «Центр государственной экспертизы» </w:t>
      </w:r>
      <w:r w:rsidR="00E576F6" w:rsidRPr="00B13202">
        <w:rPr>
          <w:color w:val="auto"/>
          <w:sz w:val="28"/>
          <w:szCs w:val="28"/>
        </w:rPr>
        <w:br/>
      </w:r>
      <w:r w:rsidRPr="00B13202">
        <w:rPr>
          <w:color w:val="auto"/>
          <w:sz w:val="28"/>
          <w:szCs w:val="28"/>
        </w:rPr>
        <w:t>и административным регламентом СПб ГАУ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r w:rsidR="00787B02" w:rsidRPr="00B13202">
        <w:rPr>
          <w:color w:val="auto"/>
          <w:sz w:val="28"/>
          <w:szCs w:val="28"/>
        </w:rPr>
        <w:t>, утвержденным распоряжением Службы государственного строительного надзора и экспертизы Санкт-Петербурга от 06.11.2018 № 12-р.</w:t>
      </w:r>
    </w:p>
    <w:p w:rsidR="00E066C4" w:rsidRPr="00B13202" w:rsidRDefault="00E066C4" w:rsidP="00E066C4">
      <w:pPr>
        <w:ind w:firstLine="567"/>
        <w:jc w:val="both"/>
        <w:rPr>
          <w:color w:val="auto"/>
          <w:sz w:val="28"/>
          <w:szCs w:val="28"/>
        </w:rPr>
      </w:pPr>
      <w:r w:rsidRPr="00B13202">
        <w:rPr>
          <w:color w:val="auto"/>
          <w:sz w:val="28"/>
          <w:szCs w:val="28"/>
        </w:rPr>
        <w:t>Адрес местонахождения: ул. Зодчего Росси, д.1-3, Санкт-Петербург, 191023.</w:t>
      </w:r>
    </w:p>
    <w:p w:rsidR="00E066C4" w:rsidRPr="00B13202" w:rsidRDefault="00E066C4" w:rsidP="00E066C4">
      <w:pPr>
        <w:ind w:firstLine="567"/>
        <w:jc w:val="both"/>
        <w:rPr>
          <w:color w:val="auto"/>
          <w:sz w:val="28"/>
          <w:szCs w:val="28"/>
        </w:rPr>
      </w:pPr>
      <w:r w:rsidRPr="00B13202">
        <w:rPr>
          <w:color w:val="auto"/>
          <w:sz w:val="28"/>
        </w:rPr>
        <w:t>Справочный телефон:</w:t>
      </w:r>
      <w:r w:rsidRPr="00B13202">
        <w:rPr>
          <w:color w:val="auto"/>
          <w:sz w:val="28"/>
          <w:szCs w:val="28"/>
        </w:rPr>
        <w:t xml:space="preserve"> (812) 576-15-40.</w:t>
      </w:r>
    </w:p>
    <w:p w:rsidR="00E066C4" w:rsidRPr="00B13202" w:rsidRDefault="00E066C4" w:rsidP="00E066C4">
      <w:pPr>
        <w:ind w:firstLine="567"/>
        <w:jc w:val="both"/>
        <w:rPr>
          <w:color w:val="auto"/>
          <w:sz w:val="28"/>
          <w:szCs w:val="28"/>
        </w:rPr>
      </w:pPr>
      <w:r w:rsidRPr="00B13202">
        <w:rPr>
          <w:color w:val="auto"/>
          <w:sz w:val="28"/>
          <w:szCs w:val="28"/>
        </w:rPr>
        <w:t>Электронная почта: info@exp.gne.gov.spb.ru.</w:t>
      </w:r>
    </w:p>
    <w:p w:rsidR="00E066C4" w:rsidRPr="00B13202" w:rsidRDefault="00E066C4" w:rsidP="00E066C4">
      <w:pPr>
        <w:ind w:firstLine="567"/>
        <w:jc w:val="both"/>
        <w:rPr>
          <w:color w:val="auto"/>
          <w:sz w:val="28"/>
          <w:szCs w:val="28"/>
        </w:rPr>
      </w:pPr>
      <w:r w:rsidRPr="00B13202">
        <w:rPr>
          <w:color w:val="auto"/>
          <w:sz w:val="28"/>
        </w:rPr>
        <w:t>Адрес электронной почты</w:t>
      </w:r>
      <w:r w:rsidRPr="00B13202">
        <w:rPr>
          <w:color w:val="auto"/>
          <w:sz w:val="28"/>
          <w:szCs w:val="28"/>
        </w:rPr>
        <w:t>: www.spbexp.ru.</w:t>
      </w:r>
    </w:p>
    <w:p w:rsidR="00672137" w:rsidRPr="00B13202" w:rsidRDefault="00672137" w:rsidP="00672137">
      <w:pPr>
        <w:autoSpaceDE w:val="0"/>
        <w:autoSpaceDN w:val="0"/>
        <w:adjustRightInd w:val="0"/>
        <w:ind w:firstLine="567"/>
        <w:jc w:val="both"/>
        <w:rPr>
          <w:sz w:val="28"/>
          <w:szCs w:val="28"/>
        </w:rPr>
      </w:pPr>
      <w:r w:rsidRPr="00B13202">
        <w:rPr>
          <w:sz w:val="28"/>
          <w:szCs w:val="28"/>
        </w:rPr>
        <w:t>1.3.3. Информацию об органах (организациях), указанных в пункте 1.3.1 настоящего Административного регламента</w:t>
      </w:r>
      <w:r w:rsidR="00DA2926" w:rsidRPr="00B13202">
        <w:rPr>
          <w:sz w:val="28"/>
          <w:szCs w:val="28"/>
        </w:rPr>
        <w:t>, информацию о структурных подразделениях Комитета</w:t>
      </w:r>
      <w:r w:rsidRPr="00B13202">
        <w:rPr>
          <w:sz w:val="28"/>
          <w:szCs w:val="28"/>
        </w:rPr>
        <w:t>,</w:t>
      </w:r>
      <w:r w:rsidR="00DA2926" w:rsidRPr="00B13202">
        <w:rPr>
          <w:sz w:val="28"/>
          <w:szCs w:val="28"/>
        </w:rPr>
        <w:t xml:space="preserve"> указанных в пункте 1.3.1.1 настоящего Административного регламента</w:t>
      </w:r>
      <w:r w:rsidRPr="00B13202">
        <w:rPr>
          <w:sz w:val="28"/>
          <w:szCs w:val="28"/>
        </w:rPr>
        <w:t xml:space="preserve"> информацию по вопросам предоставления государственной услуги, </w:t>
      </w:r>
      <w:r w:rsidR="00DA2926" w:rsidRPr="00B13202">
        <w:rPr>
          <w:sz w:val="28"/>
          <w:szCs w:val="28"/>
        </w:rPr>
        <w:t xml:space="preserve">в том числе шаблоны </w:t>
      </w:r>
      <w:r w:rsidR="00890B6A" w:rsidRPr="00B13202">
        <w:rPr>
          <w:sz w:val="28"/>
          <w:szCs w:val="28"/>
        </w:rPr>
        <w:t>З</w:t>
      </w:r>
      <w:r w:rsidR="00DA2926" w:rsidRPr="00B13202">
        <w:rPr>
          <w:sz w:val="28"/>
          <w:szCs w:val="28"/>
        </w:rPr>
        <w:t>аявлений заявители могут получить следующими способами:</w:t>
      </w:r>
    </w:p>
    <w:p w:rsidR="00672137" w:rsidRPr="00B13202" w:rsidRDefault="00672137" w:rsidP="00672137">
      <w:pPr>
        <w:autoSpaceDE w:val="0"/>
        <w:autoSpaceDN w:val="0"/>
        <w:adjustRightInd w:val="0"/>
        <w:ind w:firstLine="567"/>
        <w:jc w:val="both"/>
        <w:rPr>
          <w:sz w:val="28"/>
          <w:szCs w:val="28"/>
        </w:rPr>
      </w:pPr>
      <w:r w:rsidRPr="00B13202">
        <w:rPr>
          <w:sz w:val="28"/>
          <w:szCs w:val="28"/>
        </w:rPr>
        <w:t xml:space="preserve">направление запросов в письменном виде по адресам органов (организаций), указанных в пункте 1.3.1 </w:t>
      </w:r>
      <w:r w:rsidRPr="00B13202">
        <w:rPr>
          <w:spacing w:val="-8"/>
          <w:sz w:val="28"/>
          <w:szCs w:val="28"/>
        </w:rPr>
        <w:t>настоящего Административного регламента</w:t>
      </w:r>
      <w:r w:rsidRPr="00B13202">
        <w:rPr>
          <w:sz w:val="28"/>
          <w:szCs w:val="28"/>
        </w:rPr>
        <w:t>, в электронной форме по адресам электронной почты указанных органов (организаций)</w:t>
      </w:r>
      <w:r w:rsidRPr="00B13202">
        <w:rPr>
          <w:rStyle w:val="ad"/>
          <w:sz w:val="28"/>
          <w:szCs w:val="28"/>
        </w:rPr>
        <w:footnoteReference w:id="1"/>
      </w:r>
      <w:r w:rsidRPr="00B13202">
        <w:rPr>
          <w:sz w:val="28"/>
          <w:szCs w:val="28"/>
        </w:rPr>
        <w:t>;</w:t>
      </w:r>
    </w:p>
    <w:p w:rsidR="00672137" w:rsidRPr="00B13202" w:rsidRDefault="00672137" w:rsidP="00672137">
      <w:pPr>
        <w:autoSpaceDE w:val="0"/>
        <w:autoSpaceDN w:val="0"/>
        <w:adjustRightInd w:val="0"/>
        <w:ind w:firstLine="567"/>
        <w:jc w:val="both"/>
        <w:rPr>
          <w:sz w:val="28"/>
          <w:szCs w:val="28"/>
        </w:rPr>
      </w:pPr>
      <w:r w:rsidRPr="00B13202">
        <w:rPr>
          <w:sz w:val="28"/>
          <w:szCs w:val="28"/>
        </w:rPr>
        <w:lastRenderedPageBreak/>
        <w:t xml:space="preserve">по справочным телефонам органов (организаций), указанных </w:t>
      </w:r>
      <w:r w:rsidR="001A538B" w:rsidRPr="00B13202">
        <w:rPr>
          <w:sz w:val="28"/>
          <w:szCs w:val="28"/>
        </w:rPr>
        <w:br/>
      </w:r>
      <w:r w:rsidRPr="00B13202">
        <w:rPr>
          <w:sz w:val="28"/>
          <w:szCs w:val="28"/>
        </w:rPr>
        <w:t xml:space="preserve">в пункте 1.3.1 </w:t>
      </w:r>
      <w:r w:rsidRPr="00B13202">
        <w:rPr>
          <w:spacing w:val="-8"/>
          <w:sz w:val="28"/>
          <w:szCs w:val="28"/>
        </w:rPr>
        <w:t>настоящего Административного регламента</w:t>
      </w:r>
      <w:r w:rsidRPr="00B13202">
        <w:rPr>
          <w:sz w:val="28"/>
          <w:szCs w:val="28"/>
        </w:rPr>
        <w:t xml:space="preserve">; </w:t>
      </w:r>
    </w:p>
    <w:p w:rsidR="00672137" w:rsidRPr="00B13202" w:rsidRDefault="00672137" w:rsidP="00672137">
      <w:pPr>
        <w:autoSpaceDE w:val="0"/>
        <w:autoSpaceDN w:val="0"/>
        <w:adjustRightInd w:val="0"/>
        <w:ind w:firstLine="567"/>
        <w:jc w:val="both"/>
        <w:rPr>
          <w:sz w:val="28"/>
          <w:szCs w:val="28"/>
        </w:rPr>
      </w:pPr>
      <w:r w:rsidRPr="00B13202">
        <w:rPr>
          <w:sz w:val="28"/>
          <w:szCs w:val="28"/>
        </w:rPr>
        <w:t xml:space="preserve">в федеральной государственной информационной системе «Единый портал государственных и муниципальных услуг (функций)» </w:t>
      </w:r>
      <w:r w:rsidR="00E576F6" w:rsidRPr="00B13202">
        <w:rPr>
          <w:sz w:val="28"/>
          <w:szCs w:val="28"/>
        </w:rPr>
        <w:br/>
      </w:r>
      <w:r w:rsidRPr="00B13202">
        <w:rPr>
          <w:sz w:val="28"/>
          <w:szCs w:val="28"/>
        </w:rPr>
        <w:t xml:space="preserve">(далее – федеральный Портал), размещенной в информационно-телекоммуникационной сети «Интернет» (далее - Интернет) по адресу </w:t>
      </w:r>
      <w:hyperlink r:id="rId16" w:history="1">
        <w:r w:rsidRPr="00B13202">
          <w:rPr>
            <w:rStyle w:val="a7"/>
            <w:sz w:val="28"/>
            <w:szCs w:val="28"/>
            <w:lang w:val="en-US"/>
          </w:rPr>
          <w:t>www</w:t>
        </w:r>
        <w:r w:rsidRPr="00B13202">
          <w:rPr>
            <w:rStyle w:val="a7"/>
            <w:sz w:val="28"/>
            <w:szCs w:val="28"/>
          </w:rPr>
          <w:t>.</w:t>
        </w:r>
        <w:r w:rsidRPr="00B13202">
          <w:rPr>
            <w:rStyle w:val="a7"/>
            <w:sz w:val="28"/>
            <w:szCs w:val="28"/>
            <w:lang w:val="en-US"/>
          </w:rPr>
          <w:t>gosuslugi</w:t>
        </w:r>
        <w:r w:rsidRPr="00B13202">
          <w:rPr>
            <w:rStyle w:val="a7"/>
            <w:sz w:val="28"/>
            <w:szCs w:val="28"/>
          </w:rPr>
          <w:t>.</w:t>
        </w:r>
        <w:r w:rsidRPr="00B13202">
          <w:rPr>
            <w:rStyle w:val="a7"/>
            <w:sz w:val="28"/>
            <w:szCs w:val="28"/>
            <w:lang w:val="en-US"/>
          </w:rPr>
          <w:t>ru</w:t>
        </w:r>
      </w:hyperlink>
      <w:r w:rsidRPr="00B13202">
        <w:rPr>
          <w:sz w:val="28"/>
          <w:szCs w:val="28"/>
        </w:rPr>
        <w:t>;</w:t>
      </w:r>
    </w:p>
    <w:p w:rsidR="00672137" w:rsidRPr="00B13202" w:rsidRDefault="00672137" w:rsidP="00672137">
      <w:pPr>
        <w:autoSpaceDE w:val="0"/>
        <w:autoSpaceDN w:val="0"/>
        <w:adjustRightInd w:val="0"/>
        <w:ind w:firstLine="567"/>
        <w:jc w:val="both"/>
        <w:rPr>
          <w:sz w:val="28"/>
          <w:szCs w:val="28"/>
        </w:rPr>
      </w:pPr>
      <w:r w:rsidRPr="00B13202">
        <w:rPr>
          <w:sz w:val="28"/>
          <w:szCs w:val="28"/>
        </w:rPr>
        <w:t xml:space="preserve">на Портале, размещенном в сети Интернет по адресу </w:t>
      </w:r>
      <w:hyperlink r:id="rId17" w:history="1">
        <w:r w:rsidRPr="00B13202">
          <w:rPr>
            <w:rStyle w:val="a7"/>
            <w:sz w:val="28"/>
            <w:szCs w:val="28"/>
            <w:lang w:val="en-US"/>
          </w:rPr>
          <w:t>www</w:t>
        </w:r>
        <w:r w:rsidRPr="00B13202">
          <w:rPr>
            <w:rStyle w:val="a7"/>
            <w:sz w:val="28"/>
            <w:szCs w:val="28"/>
          </w:rPr>
          <w:t>.</w:t>
        </w:r>
        <w:r w:rsidRPr="00B13202">
          <w:rPr>
            <w:rStyle w:val="a7"/>
            <w:sz w:val="28"/>
            <w:szCs w:val="28"/>
            <w:lang w:val="en-US"/>
          </w:rPr>
          <w:t>gu</w:t>
        </w:r>
        <w:r w:rsidRPr="00B13202">
          <w:rPr>
            <w:rStyle w:val="a7"/>
            <w:sz w:val="28"/>
            <w:szCs w:val="28"/>
          </w:rPr>
          <w:t>.</w:t>
        </w:r>
        <w:r w:rsidRPr="00B13202">
          <w:rPr>
            <w:rStyle w:val="a7"/>
            <w:sz w:val="28"/>
            <w:szCs w:val="28"/>
            <w:lang w:val="en-US"/>
          </w:rPr>
          <w:t>spb</w:t>
        </w:r>
        <w:r w:rsidRPr="00B13202">
          <w:rPr>
            <w:rStyle w:val="a7"/>
            <w:sz w:val="28"/>
            <w:szCs w:val="28"/>
          </w:rPr>
          <w:t>.</w:t>
        </w:r>
        <w:r w:rsidRPr="00B13202">
          <w:rPr>
            <w:rStyle w:val="a7"/>
            <w:sz w:val="28"/>
            <w:szCs w:val="28"/>
            <w:lang w:val="en-US"/>
          </w:rPr>
          <w:t>ru</w:t>
        </w:r>
      </w:hyperlink>
      <w:r w:rsidRPr="00B13202">
        <w:rPr>
          <w:sz w:val="28"/>
          <w:szCs w:val="28"/>
        </w:rPr>
        <w:t xml:space="preserve">; </w:t>
      </w:r>
    </w:p>
    <w:p w:rsidR="00672137" w:rsidRPr="00B13202" w:rsidRDefault="00672137" w:rsidP="00672137">
      <w:pPr>
        <w:autoSpaceDE w:val="0"/>
        <w:autoSpaceDN w:val="0"/>
        <w:adjustRightInd w:val="0"/>
        <w:ind w:firstLine="567"/>
        <w:jc w:val="both"/>
        <w:rPr>
          <w:sz w:val="28"/>
          <w:szCs w:val="28"/>
        </w:rPr>
      </w:pPr>
      <w:r w:rsidRPr="00B13202">
        <w:rPr>
          <w:sz w:val="28"/>
          <w:szCs w:val="28"/>
        </w:rPr>
        <w:t xml:space="preserve">в сети Интернет на официальных сайтах органов (организаций), указанных в пункте 1.3.1 </w:t>
      </w:r>
      <w:r w:rsidRPr="00B13202">
        <w:rPr>
          <w:spacing w:val="-8"/>
          <w:sz w:val="28"/>
          <w:szCs w:val="28"/>
        </w:rPr>
        <w:t>настоящего Административного регламента</w:t>
      </w:r>
      <w:r w:rsidR="00DA2926" w:rsidRPr="00B13202">
        <w:rPr>
          <w:sz w:val="28"/>
          <w:szCs w:val="28"/>
        </w:rPr>
        <w:t>.</w:t>
      </w:r>
    </w:p>
    <w:p w:rsidR="00DA2926" w:rsidRPr="00B13202" w:rsidRDefault="00DA2926" w:rsidP="00672137">
      <w:pPr>
        <w:autoSpaceDE w:val="0"/>
        <w:autoSpaceDN w:val="0"/>
        <w:adjustRightInd w:val="0"/>
        <w:ind w:firstLine="567"/>
        <w:jc w:val="both"/>
        <w:rPr>
          <w:sz w:val="28"/>
          <w:szCs w:val="28"/>
        </w:rPr>
      </w:pPr>
      <w:r w:rsidRPr="00B13202">
        <w:rPr>
          <w:sz w:val="28"/>
          <w:szCs w:val="28"/>
        </w:rPr>
        <w:t>Сведения о ходе предоставления государственной услуги заявители могут получить следующими способами:</w:t>
      </w:r>
    </w:p>
    <w:p w:rsidR="00DA2926" w:rsidRPr="00B13202" w:rsidRDefault="00DA2926" w:rsidP="00672137">
      <w:pPr>
        <w:autoSpaceDE w:val="0"/>
        <w:autoSpaceDN w:val="0"/>
        <w:adjustRightInd w:val="0"/>
        <w:ind w:firstLine="567"/>
        <w:jc w:val="both"/>
        <w:rPr>
          <w:sz w:val="28"/>
          <w:szCs w:val="28"/>
        </w:rPr>
      </w:pPr>
      <w:r w:rsidRPr="00B13202">
        <w:rPr>
          <w:sz w:val="28"/>
          <w:szCs w:val="28"/>
        </w:rPr>
        <w:t>после авторизации в «Личном кабинете» на Портале;</w:t>
      </w:r>
    </w:p>
    <w:p w:rsidR="00DA2926" w:rsidRPr="00B13202" w:rsidRDefault="00DA2926" w:rsidP="00672137">
      <w:pPr>
        <w:autoSpaceDE w:val="0"/>
        <w:autoSpaceDN w:val="0"/>
        <w:adjustRightInd w:val="0"/>
        <w:ind w:firstLine="567"/>
        <w:jc w:val="both"/>
        <w:rPr>
          <w:sz w:val="28"/>
          <w:szCs w:val="28"/>
        </w:rPr>
      </w:pPr>
      <w:r w:rsidRPr="00B13202">
        <w:rPr>
          <w:sz w:val="28"/>
          <w:szCs w:val="28"/>
        </w:rPr>
        <w:t xml:space="preserve">после авторизации в «Кабинете заявителя» </w:t>
      </w:r>
      <w:r w:rsidR="008F32C8" w:rsidRPr="00B13202">
        <w:rPr>
          <w:sz w:val="28"/>
          <w:szCs w:val="28"/>
        </w:rPr>
        <w:t>в ЕССК;</w:t>
      </w:r>
    </w:p>
    <w:p w:rsidR="008F32C8" w:rsidRPr="00B13202" w:rsidRDefault="008F32C8" w:rsidP="00672137">
      <w:pPr>
        <w:autoSpaceDE w:val="0"/>
        <w:autoSpaceDN w:val="0"/>
        <w:adjustRightInd w:val="0"/>
        <w:ind w:firstLine="567"/>
        <w:jc w:val="both"/>
        <w:rPr>
          <w:sz w:val="28"/>
          <w:szCs w:val="28"/>
        </w:rPr>
      </w:pPr>
      <w:r w:rsidRPr="00B13202">
        <w:rPr>
          <w:sz w:val="28"/>
          <w:szCs w:val="28"/>
        </w:rPr>
        <w:t xml:space="preserve">в Мобильном приложении «государственные услуги </w:t>
      </w:r>
      <w:r w:rsidRPr="00B13202">
        <w:rPr>
          <w:sz w:val="28"/>
          <w:szCs w:val="28"/>
        </w:rPr>
        <w:br/>
        <w:t xml:space="preserve">в Санкт-Петербурге» на платформе </w:t>
      </w:r>
      <w:r w:rsidRPr="00B13202">
        <w:rPr>
          <w:sz w:val="28"/>
          <w:szCs w:val="28"/>
          <w:lang w:val="en-US"/>
        </w:rPr>
        <w:t>Android</w:t>
      </w:r>
      <w:r w:rsidRPr="00B13202">
        <w:rPr>
          <w:sz w:val="28"/>
          <w:szCs w:val="28"/>
        </w:rPr>
        <w:t xml:space="preserve"> и </w:t>
      </w:r>
      <w:r w:rsidRPr="00B13202">
        <w:rPr>
          <w:sz w:val="28"/>
          <w:szCs w:val="28"/>
          <w:lang w:val="en-US"/>
        </w:rPr>
        <w:t>iOS</w:t>
      </w:r>
      <w:r w:rsidRPr="00B13202">
        <w:rPr>
          <w:sz w:val="28"/>
          <w:szCs w:val="28"/>
        </w:rPr>
        <w:t xml:space="preserve"> Межведомственной автоматизированной информационной системы предоставления </w:t>
      </w:r>
      <w:r w:rsidRPr="00B13202">
        <w:rPr>
          <w:sz w:val="28"/>
          <w:szCs w:val="28"/>
        </w:rPr>
        <w:br/>
        <w:t>в Санкт-Петербурге государственных и муниципальных услуг в электронном виде МАИС ЭГУ</w:t>
      </w:r>
      <w:r w:rsidR="0073223B" w:rsidRPr="00B13202">
        <w:rPr>
          <w:sz w:val="28"/>
          <w:szCs w:val="28"/>
        </w:rPr>
        <w:t xml:space="preserve"> (далее – мобильное приложение)</w:t>
      </w:r>
      <w:r w:rsidRPr="00B13202">
        <w:rPr>
          <w:sz w:val="28"/>
          <w:szCs w:val="28"/>
        </w:rPr>
        <w:t>.</w:t>
      </w:r>
    </w:p>
    <w:p w:rsidR="00CC3452" w:rsidRPr="00B13202" w:rsidRDefault="00A62749" w:rsidP="00ED2BF9">
      <w:pPr>
        <w:ind w:firstLine="567"/>
        <w:jc w:val="both"/>
        <w:rPr>
          <w:color w:val="auto"/>
          <w:sz w:val="28"/>
          <w:szCs w:val="28"/>
        </w:rPr>
      </w:pPr>
      <w:r w:rsidRPr="00B13202">
        <w:rPr>
          <w:color w:val="auto"/>
          <w:sz w:val="28"/>
          <w:szCs w:val="28"/>
        </w:rPr>
        <w:t>1.3.4.</w:t>
      </w:r>
      <w:r w:rsidRPr="00B13202">
        <w:rPr>
          <w:color w:val="auto"/>
        </w:rPr>
        <w:t xml:space="preserve"> </w:t>
      </w:r>
      <w:r w:rsidRPr="00B13202">
        <w:rPr>
          <w:color w:val="auto"/>
          <w:sz w:val="28"/>
          <w:szCs w:val="28"/>
        </w:rPr>
        <w:t xml:space="preserve">В целях доступности получения информации о порядке предоставления государственной услуги для инвалидов </w:t>
      </w:r>
      <w:r w:rsidR="00CE2855" w:rsidRPr="00B13202">
        <w:rPr>
          <w:color w:val="auto"/>
          <w:sz w:val="28"/>
          <w:szCs w:val="28"/>
        </w:rPr>
        <w:t>Комитетом</w:t>
      </w:r>
      <w:r w:rsidRPr="00B13202">
        <w:rPr>
          <w:color w:val="auto"/>
          <w:sz w:val="28"/>
          <w:szCs w:val="28"/>
        </w:rPr>
        <w:t xml:space="preserve"> обеспечивается:</w:t>
      </w:r>
    </w:p>
    <w:p w:rsidR="00506034" w:rsidRPr="00B13202" w:rsidRDefault="00506034" w:rsidP="00506034">
      <w:pPr>
        <w:ind w:firstLine="567"/>
        <w:jc w:val="both"/>
        <w:rPr>
          <w:color w:val="auto"/>
          <w:sz w:val="28"/>
          <w:szCs w:val="28"/>
        </w:rPr>
      </w:pPr>
      <w:r w:rsidRPr="00B13202">
        <w:rPr>
          <w:color w:val="auto"/>
          <w:sz w:val="28"/>
          <w:szCs w:val="28"/>
        </w:rPr>
        <w:t>для лиц со стойким нарушением функции зрения:</w:t>
      </w:r>
    </w:p>
    <w:p w:rsidR="00506034" w:rsidRPr="00B13202" w:rsidRDefault="00506034" w:rsidP="00506034">
      <w:pPr>
        <w:ind w:firstLine="567"/>
        <w:jc w:val="both"/>
        <w:rPr>
          <w:color w:val="auto"/>
          <w:sz w:val="28"/>
          <w:szCs w:val="28"/>
        </w:rPr>
      </w:pPr>
      <w:r w:rsidRPr="00B13202">
        <w:rPr>
          <w:color w:val="auto"/>
          <w:sz w:val="28"/>
          <w:szCs w:val="28"/>
        </w:rPr>
        <w:t>выполнение информации крупным рельефным шрифтом на контрастном фоне (белом или желтом) и дублирование рельефно-точечным шрифтом Брайля;</w:t>
      </w:r>
    </w:p>
    <w:p w:rsidR="00506034" w:rsidRPr="00B13202" w:rsidRDefault="00506034" w:rsidP="00506034">
      <w:pPr>
        <w:ind w:firstLine="567"/>
        <w:jc w:val="both"/>
        <w:rPr>
          <w:color w:val="auto"/>
          <w:sz w:val="28"/>
          <w:szCs w:val="28"/>
        </w:rPr>
      </w:pPr>
      <w:r w:rsidRPr="00B13202">
        <w:rPr>
          <w:color w:val="auto"/>
          <w:sz w:val="28"/>
          <w:szCs w:val="28"/>
        </w:rPr>
        <w:t>обеспечение выпуска альтернативных форматов печатных материалов (крупный шрифт или аудиофайлы);</w:t>
      </w:r>
    </w:p>
    <w:p w:rsidR="00506034" w:rsidRPr="00B13202" w:rsidRDefault="00506034" w:rsidP="00506034">
      <w:pPr>
        <w:ind w:firstLine="567"/>
        <w:jc w:val="both"/>
        <w:rPr>
          <w:color w:val="auto"/>
          <w:sz w:val="28"/>
          <w:szCs w:val="28"/>
        </w:rPr>
      </w:pPr>
      <w:r w:rsidRPr="00B13202">
        <w:rPr>
          <w:color w:val="auto"/>
          <w:sz w:val="28"/>
          <w:szCs w:val="28"/>
        </w:rPr>
        <w:t xml:space="preserve">для лиц со стойким нарушением функции слуха – предоставление государственной услуги с использованием русского жестового языка, </w:t>
      </w:r>
      <w:r w:rsidRPr="00B13202">
        <w:rPr>
          <w:color w:val="auto"/>
          <w:sz w:val="28"/>
          <w:szCs w:val="28"/>
        </w:rPr>
        <w:lastRenderedPageBreak/>
        <w:t>включая обеспечение допуска сурдопереводчика, либо специальных технических средств, обеспечивающих синхронный сурдоперевод;</w:t>
      </w:r>
    </w:p>
    <w:p w:rsidR="00506034" w:rsidRPr="00B13202" w:rsidRDefault="00506034" w:rsidP="00506034">
      <w:pPr>
        <w:ind w:firstLine="567"/>
        <w:jc w:val="both"/>
        <w:rPr>
          <w:color w:val="auto"/>
          <w:sz w:val="28"/>
          <w:szCs w:val="28"/>
        </w:rPr>
      </w:pPr>
      <w:r w:rsidRPr="00B13202">
        <w:rPr>
          <w:color w:val="auto"/>
          <w:sz w:val="28"/>
          <w:szCs w:val="28"/>
        </w:rPr>
        <w:t>для лиц с одновременным стойким нарушением функций зрения и слуха - предоставление государственной услуги по тифлосурдопереводу, включая обеспечение доступа тифлосурдопереводчика, либо специальных технических средств, обеспечивающих синхронный тифлосурдоперевод.</w:t>
      </w:r>
    </w:p>
    <w:p w:rsidR="00CC3452" w:rsidRPr="00B13202" w:rsidRDefault="00CC3452">
      <w:pPr>
        <w:ind w:firstLine="567"/>
        <w:jc w:val="both"/>
        <w:rPr>
          <w:b/>
          <w:color w:val="auto"/>
        </w:rPr>
      </w:pPr>
    </w:p>
    <w:p w:rsidR="00CC3452" w:rsidRPr="00B13202" w:rsidRDefault="00A62749">
      <w:pPr>
        <w:widowControl w:val="0"/>
        <w:jc w:val="center"/>
        <w:rPr>
          <w:b/>
          <w:color w:val="auto"/>
          <w:sz w:val="28"/>
          <w:szCs w:val="28"/>
        </w:rPr>
      </w:pPr>
      <w:r w:rsidRPr="00B13202">
        <w:rPr>
          <w:b/>
          <w:color w:val="auto"/>
          <w:sz w:val="28"/>
          <w:szCs w:val="28"/>
        </w:rPr>
        <w:t>II. Стандарт предоставления государственной услуги</w:t>
      </w:r>
    </w:p>
    <w:p w:rsidR="00CC3452" w:rsidRPr="00B13202" w:rsidRDefault="00CC3452">
      <w:pPr>
        <w:widowControl w:val="0"/>
        <w:ind w:firstLine="567"/>
        <w:jc w:val="both"/>
        <w:rPr>
          <w:color w:val="auto"/>
          <w:sz w:val="28"/>
          <w:szCs w:val="28"/>
        </w:rPr>
      </w:pPr>
    </w:p>
    <w:p w:rsidR="002305D2" w:rsidRPr="00B13202" w:rsidRDefault="00D61D67" w:rsidP="00D61D6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sidRPr="00B13202">
        <w:rPr>
          <w:color w:val="auto"/>
          <w:sz w:val="28"/>
          <w:szCs w:val="28"/>
        </w:rPr>
        <w:t xml:space="preserve">2.1. Наименование государственной услуги: </w:t>
      </w:r>
      <w:r w:rsidR="002305D2" w:rsidRPr="00B13202">
        <w:rPr>
          <w:color w:val="auto"/>
          <w:sz w:val="28"/>
          <w:szCs w:val="28"/>
        </w:rPr>
        <w:t xml:space="preserve">выдача разрешения на строительство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w:t>
      </w:r>
      <w:r w:rsidR="002305D2" w:rsidRPr="00B13202">
        <w:rPr>
          <w:color w:val="auto"/>
          <w:sz w:val="28"/>
          <w:szCs w:val="28"/>
        </w:rPr>
        <w:br/>
        <w:t>Санкт-Петербурга.</w:t>
      </w:r>
    </w:p>
    <w:p w:rsidR="00D61D67" w:rsidRPr="00B13202" w:rsidRDefault="00D61D67" w:rsidP="00D61D6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rPr>
      </w:pPr>
      <w:r w:rsidRPr="00B13202">
        <w:rPr>
          <w:color w:val="auto"/>
          <w:sz w:val="28"/>
          <w:szCs w:val="28"/>
        </w:rPr>
        <w:t>Краткое наименование государственной услуги: выдача разрешения на строительство в границах ООПТ регионального значения Санкт-Петербурга.</w:t>
      </w:r>
    </w:p>
    <w:p w:rsidR="00D61D67" w:rsidRPr="00B13202" w:rsidRDefault="00D61D67" w:rsidP="00D61D6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B13202">
        <w:rPr>
          <w:color w:val="auto"/>
          <w:sz w:val="28"/>
          <w:szCs w:val="28"/>
        </w:rPr>
        <w:t>2.2. Государственная услуга предоставляется Комитетом</w:t>
      </w:r>
      <w:r w:rsidRPr="00B13202">
        <w:rPr>
          <w:color w:val="auto"/>
        </w:rPr>
        <w:t xml:space="preserve"> </w:t>
      </w:r>
      <w:r w:rsidRPr="00B13202">
        <w:rPr>
          <w:color w:val="auto"/>
          <w:sz w:val="28"/>
          <w:szCs w:val="28"/>
        </w:rPr>
        <w:t>во взаимодействии с органами (организациями), указанными в п</w:t>
      </w:r>
      <w:r w:rsidR="00917FF1" w:rsidRPr="00B13202">
        <w:rPr>
          <w:color w:val="auto"/>
          <w:sz w:val="28"/>
          <w:szCs w:val="28"/>
        </w:rPr>
        <w:t>ункте</w:t>
      </w:r>
      <w:r w:rsidRPr="00B13202">
        <w:rPr>
          <w:color w:val="auto"/>
          <w:sz w:val="28"/>
          <w:szCs w:val="28"/>
        </w:rPr>
        <w:t xml:space="preserve"> 1.3.1 настоящего Административного регламента.</w:t>
      </w:r>
    </w:p>
    <w:p w:rsidR="00BE1497" w:rsidRPr="00B13202" w:rsidRDefault="00BE1497"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w:t>
      </w:r>
      <w:r w:rsidRPr="00B13202">
        <w:rPr>
          <w:color w:val="auto"/>
          <w:sz w:val="28"/>
          <w:szCs w:val="28"/>
        </w:rPr>
        <w:br/>
        <w:t>в перечень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 93.</w:t>
      </w:r>
    </w:p>
    <w:p w:rsidR="00DA5A35" w:rsidRPr="00B13202"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B13202">
        <w:rPr>
          <w:color w:val="auto"/>
          <w:sz w:val="28"/>
          <w:szCs w:val="28"/>
        </w:rPr>
        <w:t>2.3. Результатом предоставления государственной услуги является:</w:t>
      </w:r>
    </w:p>
    <w:p w:rsidR="00DA5A35" w:rsidRPr="00B13202" w:rsidRDefault="00DA5A35" w:rsidP="00DA5A35">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sidRPr="00B13202">
        <w:rPr>
          <w:color w:val="auto"/>
          <w:sz w:val="28"/>
          <w:szCs w:val="28"/>
        </w:rPr>
        <w:lastRenderedPageBreak/>
        <w:t>выдача разрешения на строительство</w:t>
      </w:r>
      <w:r w:rsidR="008B174C" w:rsidRPr="00B13202">
        <w:rPr>
          <w:color w:val="auto"/>
          <w:sz w:val="28"/>
          <w:szCs w:val="28"/>
        </w:rPr>
        <w:t xml:space="preserve"> (разрешения на отдельные этапы строительства)</w:t>
      </w:r>
      <w:r w:rsidRPr="00B13202">
        <w:rPr>
          <w:color w:val="auto"/>
          <w:sz w:val="28"/>
          <w:szCs w:val="28"/>
        </w:rPr>
        <w:t xml:space="preserve"> объекта капитального строительства, строительство, реконструкцию которого планируется осуществлять в </w:t>
      </w:r>
      <w:r w:rsidR="00724FFA" w:rsidRPr="00B13202">
        <w:rPr>
          <w:color w:val="auto"/>
          <w:sz w:val="28"/>
          <w:szCs w:val="28"/>
        </w:rPr>
        <w:t>границах ООПТ</w:t>
      </w:r>
      <w:r w:rsidRPr="00B13202">
        <w:rPr>
          <w:color w:val="auto"/>
          <w:sz w:val="28"/>
          <w:szCs w:val="28"/>
        </w:rPr>
        <w:t xml:space="preserve"> регионального значения Санкт-Петербурга (далее – Разрешение на строительство);</w:t>
      </w:r>
    </w:p>
    <w:p w:rsidR="0086122C" w:rsidRPr="00B13202" w:rsidRDefault="00DA5A35" w:rsidP="00797F5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B13202">
        <w:rPr>
          <w:color w:val="auto"/>
          <w:sz w:val="28"/>
          <w:szCs w:val="28"/>
        </w:rPr>
        <w:t>внесение изменений в Разрешение на строительство</w:t>
      </w:r>
      <w:r w:rsidR="0086122C" w:rsidRPr="00B13202">
        <w:t xml:space="preserve">, </w:t>
      </w:r>
      <w:r w:rsidR="00797F56" w:rsidRPr="00B13202">
        <w:rPr>
          <w:color w:val="auto"/>
          <w:sz w:val="28"/>
          <w:szCs w:val="28"/>
        </w:rPr>
        <w:t>в том числе</w:t>
      </w:r>
    </w:p>
    <w:p w:rsidR="0086122C" w:rsidRPr="00B13202" w:rsidRDefault="00797F56" w:rsidP="0086122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1276"/>
        <w:jc w:val="both"/>
        <w:rPr>
          <w:color w:val="auto"/>
          <w:sz w:val="28"/>
          <w:szCs w:val="28"/>
        </w:rPr>
      </w:pPr>
      <w:r w:rsidRPr="00B13202">
        <w:rPr>
          <w:color w:val="auto"/>
          <w:sz w:val="28"/>
          <w:szCs w:val="28"/>
        </w:rPr>
        <w:t>в связи с</w:t>
      </w:r>
      <w:r w:rsidRPr="00B13202">
        <w:t xml:space="preserve"> </w:t>
      </w:r>
      <w:r w:rsidRPr="00B13202">
        <w:rPr>
          <w:color w:val="auto"/>
          <w:sz w:val="28"/>
          <w:szCs w:val="28"/>
        </w:rPr>
        <w:t xml:space="preserve">переходом прав на земельный(-ые) участок(-и), прав пользования недрами, образовании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 </w:t>
      </w:r>
    </w:p>
    <w:p w:rsidR="0086122C" w:rsidRPr="00B13202" w:rsidRDefault="00797F56" w:rsidP="0086122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1276"/>
        <w:jc w:val="both"/>
        <w:rPr>
          <w:color w:val="auto"/>
          <w:sz w:val="28"/>
          <w:szCs w:val="28"/>
        </w:rPr>
      </w:pPr>
      <w:r w:rsidRPr="00B13202">
        <w:rPr>
          <w:color w:val="auto"/>
          <w:sz w:val="28"/>
          <w:szCs w:val="28"/>
        </w:rPr>
        <w:t>в связи с продлением срока действия Разрешения на строительство;</w:t>
      </w:r>
    </w:p>
    <w:p w:rsidR="00DA5A35" w:rsidRPr="00B13202" w:rsidRDefault="00797F56" w:rsidP="0086122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1276"/>
        <w:jc w:val="both"/>
        <w:rPr>
          <w:color w:val="auto"/>
          <w:sz w:val="28"/>
          <w:szCs w:val="28"/>
        </w:rPr>
      </w:pPr>
      <w:r w:rsidRPr="00B13202">
        <w:rPr>
          <w:color w:val="auto"/>
          <w:sz w:val="28"/>
          <w:szCs w:val="28"/>
        </w:rPr>
        <w:t>в связи с</w:t>
      </w:r>
      <w:r w:rsidR="0086122C" w:rsidRPr="00B13202">
        <w:rPr>
          <w:color w:val="auto"/>
          <w:sz w:val="28"/>
          <w:szCs w:val="28"/>
        </w:rPr>
        <w:t xml:space="preserve"> устранением технической ошибки</w:t>
      </w:r>
      <w:r w:rsidR="00DA5A35" w:rsidRPr="00B13202">
        <w:rPr>
          <w:color w:val="auto"/>
          <w:sz w:val="28"/>
          <w:szCs w:val="28"/>
        </w:rPr>
        <w:t>;</w:t>
      </w:r>
    </w:p>
    <w:p w:rsidR="00FE1271" w:rsidRPr="00B13202"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B13202">
        <w:rPr>
          <w:color w:val="auto"/>
          <w:sz w:val="28"/>
          <w:szCs w:val="28"/>
        </w:rPr>
        <w:t xml:space="preserve">отказ </w:t>
      </w:r>
      <w:r w:rsidR="00724FFA" w:rsidRPr="00B13202">
        <w:rPr>
          <w:color w:val="auto"/>
          <w:sz w:val="28"/>
          <w:szCs w:val="28"/>
        </w:rPr>
        <w:t>в выдаче Разрешения на строительство</w:t>
      </w:r>
      <w:r w:rsidR="00FE1271" w:rsidRPr="00B13202">
        <w:rPr>
          <w:color w:val="auto"/>
          <w:sz w:val="28"/>
          <w:szCs w:val="28"/>
        </w:rPr>
        <w:t>;</w:t>
      </w:r>
    </w:p>
    <w:p w:rsidR="00DA5A35" w:rsidRPr="00B13202" w:rsidRDefault="00FE1271"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B13202">
        <w:rPr>
          <w:color w:val="auto"/>
          <w:sz w:val="28"/>
          <w:szCs w:val="28"/>
        </w:rPr>
        <w:t xml:space="preserve">отказ </w:t>
      </w:r>
      <w:r w:rsidR="00DA5A35" w:rsidRPr="00B13202">
        <w:rPr>
          <w:color w:val="auto"/>
          <w:sz w:val="28"/>
          <w:szCs w:val="28"/>
        </w:rPr>
        <w:t>во внесении изменений в Разрешение на строительство;</w:t>
      </w:r>
    </w:p>
    <w:p w:rsidR="00DA5A35" w:rsidRPr="00B13202"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B13202">
        <w:rPr>
          <w:color w:val="auto"/>
          <w:sz w:val="28"/>
          <w:szCs w:val="28"/>
        </w:rPr>
        <w:t>Форма</w:t>
      </w:r>
      <w:r w:rsidR="00FE1271" w:rsidRPr="00B13202">
        <w:rPr>
          <w:color w:val="auto"/>
          <w:sz w:val="28"/>
          <w:szCs w:val="28"/>
        </w:rPr>
        <w:t xml:space="preserve"> положительного</w:t>
      </w:r>
      <w:r w:rsidRPr="00B13202">
        <w:rPr>
          <w:color w:val="auto"/>
          <w:sz w:val="28"/>
          <w:szCs w:val="28"/>
        </w:rPr>
        <w:t xml:space="preserve"> результата предоставления государственной услуги утверждена приказом Министерства строительства </w:t>
      </w:r>
      <w:r w:rsidR="001A538B" w:rsidRPr="00B13202">
        <w:rPr>
          <w:color w:val="auto"/>
          <w:sz w:val="28"/>
          <w:szCs w:val="28"/>
        </w:rPr>
        <w:br/>
      </w:r>
      <w:r w:rsidRPr="00B13202">
        <w:rPr>
          <w:color w:val="auto"/>
          <w:sz w:val="28"/>
          <w:szCs w:val="28"/>
        </w:rPr>
        <w:t xml:space="preserve">и жилищно-коммунального хозяйства Российской Федерации от 19.02.2015 </w:t>
      </w:r>
      <w:r w:rsidR="001A538B" w:rsidRPr="00B13202">
        <w:rPr>
          <w:color w:val="auto"/>
          <w:sz w:val="28"/>
          <w:szCs w:val="28"/>
        </w:rPr>
        <w:br/>
      </w:r>
      <w:r w:rsidRPr="00B13202">
        <w:rPr>
          <w:color w:val="auto"/>
          <w:sz w:val="28"/>
          <w:szCs w:val="28"/>
        </w:rPr>
        <w:t xml:space="preserve">№ 117/пр «Об утверждении формы разрешения на строительство и формы разрешения на ввод объекта в эксплуатацию» и приведена в приложении № </w:t>
      </w:r>
      <w:r w:rsidR="006B000B" w:rsidRPr="00B13202">
        <w:rPr>
          <w:color w:val="auto"/>
          <w:sz w:val="28"/>
          <w:szCs w:val="28"/>
        </w:rPr>
        <w:t>8</w:t>
      </w:r>
      <w:r w:rsidRPr="00B13202">
        <w:rPr>
          <w:color w:val="auto"/>
          <w:sz w:val="28"/>
          <w:szCs w:val="28"/>
        </w:rPr>
        <w:t xml:space="preserve"> </w:t>
      </w:r>
      <w:r w:rsidR="00FE1271" w:rsidRPr="00B13202">
        <w:rPr>
          <w:color w:val="auto"/>
          <w:sz w:val="28"/>
          <w:szCs w:val="28"/>
        </w:rPr>
        <w:br/>
      </w:r>
      <w:r w:rsidRPr="00B13202">
        <w:rPr>
          <w:color w:val="auto"/>
          <w:sz w:val="28"/>
          <w:szCs w:val="28"/>
        </w:rPr>
        <w:t>к настоящему Административному регламенту.</w:t>
      </w:r>
    </w:p>
    <w:p w:rsidR="007A624A" w:rsidRPr="00B13202" w:rsidRDefault="007A624A" w:rsidP="007A624A">
      <w:pPr>
        <w:autoSpaceDE w:val="0"/>
        <w:autoSpaceDN w:val="0"/>
        <w:adjustRightInd w:val="0"/>
        <w:ind w:firstLine="709"/>
        <w:jc w:val="both"/>
        <w:rPr>
          <w:sz w:val="28"/>
          <w:szCs w:val="28"/>
        </w:rPr>
      </w:pPr>
      <w:r w:rsidRPr="00B13202">
        <w:rPr>
          <w:sz w:val="28"/>
          <w:szCs w:val="28"/>
        </w:rPr>
        <w:t xml:space="preserve">В случае отрицательного результата предоставления государственной услуги заявителю направляется уведомление, содержащее мотивированный отказ в выдаче Разрешения на строительство </w:t>
      </w:r>
      <w:r w:rsidR="00797F56" w:rsidRPr="00B13202">
        <w:rPr>
          <w:sz w:val="28"/>
          <w:szCs w:val="28"/>
        </w:rPr>
        <w:t xml:space="preserve">или </w:t>
      </w:r>
      <w:r w:rsidRPr="00B13202">
        <w:rPr>
          <w:sz w:val="28"/>
          <w:szCs w:val="28"/>
        </w:rPr>
        <w:t xml:space="preserve">во внесении изменений </w:t>
      </w:r>
      <w:r w:rsidR="00E576F6" w:rsidRPr="00B13202">
        <w:rPr>
          <w:sz w:val="28"/>
          <w:szCs w:val="28"/>
        </w:rPr>
        <w:br/>
      </w:r>
      <w:r w:rsidRPr="00B13202">
        <w:rPr>
          <w:sz w:val="28"/>
          <w:szCs w:val="28"/>
        </w:rPr>
        <w:t xml:space="preserve">в Разрешение на </w:t>
      </w:r>
      <w:r w:rsidR="00797F56" w:rsidRPr="00B13202">
        <w:rPr>
          <w:sz w:val="28"/>
          <w:szCs w:val="28"/>
        </w:rPr>
        <w:t>строительство</w:t>
      </w:r>
      <w:r w:rsidRPr="00B13202">
        <w:rPr>
          <w:sz w:val="28"/>
          <w:szCs w:val="28"/>
        </w:rPr>
        <w:t xml:space="preserve"> (далее – Уведомление об отказе) по форме, представленной в приложении № </w:t>
      </w:r>
      <w:r w:rsidR="006B000B" w:rsidRPr="00B13202">
        <w:rPr>
          <w:sz w:val="28"/>
          <w:szCs w:val="28"/>
        </w:rPr>
        <w:t>9</w:t>
      </w:r>
      <w:r w:rsidRPr="00B13202">
        <w:rPr>
          <w:sz w:val="28"/>
          <w:szCs w:val="28"/>
        </w:rPr>
        <w:t xml:space="preserve"> к настоящему Административному регламенту. </w:t>
      </w:r>
    </w:p>
    <w:p w:rsidR="007A624A" w:rsidRPr="00B13202" w:rsidRDefault="007A624A" w:rsidP="007A624A">
      <w:pPr>
        <w:autoSpaceDE w:val="0"/>
        <w:autoSpaceDN w:val="0"/>
        <w:adjustRightInd w:val="0"/>
        <w:ind w:firstLine="709"/>
        <w:jc w:val="both"/>
        <w:rPr>
          <w:sz w:val="28"/>
          <w:szCs w:val="28"/>
        </w:rPr>
      </w:pPr>
      <w:r w:rsidRPr="00B13202">
        <w:rPr>
          <w:sz w:val="28"/>
          <w:szCs w:val="28"/>
        </w:rPr>
        <w:lastRenderedPageBreak/>
        <w:t>Ведомственная информационная система, в которой учитывается результат предоставления государственной услуги, отсутствует.</w:t>
      </w:r>
    </w:p>
    <w:p w:rsidR="0026094B" w:rsidRPr="00B1320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2.4. Срок предоставления государственной услуги, в том числе выдачи (направления) документа, являющегося </w:t>
      </w:r>
      <w:r w:rsidR="00FD76D5" w:rsidRPr="00B13202">
        <w:rPr>
          <w:color w:val="auto"/>
          <w:sz w:val="28"/>
          <w:szCs w:val="28"/>
        </w:rPr>
        <w:t>результатом предоставления государственной услуги, составляет семь рабочих дней, за исключением случая, указанного в п</w:t>
      </w:r>
      <w:r w:rsidR="00917FF1" w:rsidRPr="00B13202">
        <w:rPr>
          <w:color w:val="auto"/>
          <w:sz w:val="28"/>
          <w:szCs w:val="28"/>
        </w:rPr>
        <w:t>ункте</w:t>
      </w:r>
      <w:r w:rsidR="00FD76D5" w:rsidRPr="00B13202">
        <w:rPr>
          <w:color w:val="auto"/>
          <w:sz w:val="28"/>
          <w:szCs w:val="28"/>
        </w:rPr>
        <w:t xml:space="preserve"> 2.4.1 настоящего Административного регламента</w:t>
      </w:r>
    </w:p>
    <w:p w:rsidR="00724FFA" w:rsidRPr="00B13202" w:rsidRDefault="0026094B" w:rsidP="00724FFA">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39"/>
        <w:jc w:val="both"/>
        <w:rPr>
          <w:color w:val="auto"/>
          <w:sz w:val="28"/>
          <w:szCs w:val="28"/>
        </w:rPr>
      </w:pPr>
      <w:r w:rsidRPr="00B13202">
        <w:rPr>
          <w:color w:val="auto"/>
          <w:sz w:val="28"/>
          <w:szCs w:val="28"/>
        </w:rPr>
        <w:t xml:space="preserve">2.4.1. </w:t>
      </w:r>
      <w:r w:rsidR="00724FFA" w:rsidRPr="00B13202">
        <w:rPr>
          <w:color w:val="auto"/>
          <w:sz w:val="28"/>
          <w:szCs w:val="28"/>
        </w:rPr>
        <w:t xml:space="preserve">Срок государственной услуги,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w:t>
      </w:r>
      <w:r w:rsidR="00724FFA" w:rsidRPr="00B13202">
        <w:rPr>
          <w:color w:val="auto"/>
          <w:sz w:val="28"/>
          <w:szCs w:val="28"/>
        </w:rPr>
        <w:br/>
        <w:t xml:space="preserve">«Санкт-Петербург. Исторический центр», и не представлено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w:t>
      </w:r>
      <w:r w:rsidR="00724FFA" w:rsidRPr="00B13202">
        <w:rPr>
          <w:color w:val="auto"/>
          <w:sz w:val="28"/>
          <w:szCs w:val="28"/>
        </w:rPr>
        <w:br/>
        <w:t xml:space="preserve">к архитектурным решениям объектов капитального строительства, установленным градостроительным регламентом применительно </w:t>
      </w:r>
      <w:r w:rsidR="00724FFA" w:rsidRPr="00B13202">
        <w:rPr>
          <w:color w:val="auto"/>
          <w:sz w:val="28"/>
          <w:szCs w:val="28"/>
        </w:rPr>
        <w:br/>
        <w:t>к территориальной зоне, расположенной в границах территории исторического поселения федерального значения «Санкт-Петербург. Исторический центр» - не более тридцати календарных дней.</w:t>
      </w:r>
    </w:p>
    <w:p w:rsidR="003E2EEB" w:rsidRPr="00B13202" w:rsidRDefault="003E2EEB" w:rsidP="003E2EE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Срок для приостановления предоставления государственной услуги законодательством Российской Федерации и Санкт-Петербурга </w:t>
      </w:r>
      <w:r w:rsidR="00E576F6" w:rsidRPr="00B13202">
        <w:rPr>
          <w:color w:val="auto"/>
          <w:sz w:val="28"/>
          <w:szCs w:val="28"/>
        </w:rPr>
        <w:br/>
      </w:r>
      <w:r w:rsidRPr="00B13202">
        <w:rPr>
          <w:color w:val="auto"/>
          <w:sz w:val="28"/>
          <w:szCs w:val="28"/>
        </w:rPr>
        <w:t>не установлен.</w:t>
      </w:r>
    </w:p>
    <w:p w:rsidR="003E2EEB" w:rsidRPr="00B13202" w:rsidRDefault="003E2EEB" w:rsidP="003E2EE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2.5. Перечень нормативных правовых актов, непосредственно регулирующих предоставление государственной услуги, с указанием их реквизитов</w:t>
      </w:r>
    </w:p>
    <w:p w:rsidR="00207D0E" w:rsidRPr="00B13202"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Градостроительный кодекс Российской Федерации от 29.12.2004 </w:t>
      </w:r>
      <w:r w:rsidR="00E576F6" w:rsidRPr="00B13202">
        <w:rPr>
          <w:color w:val="auto"/>
          <w:sz w:val="28"/>
          <w:szCs w:val="28"/>
        </w:rPr>
        <w:br/>
      </w:r>
      <w:r w:rsidRPr="00B13202">
        <w:rPr>
          <w:color w:val="auto"/>
          <w:sz w:val="28"/>
          <w:szCs w:val="28"/>
        </w:rPr>
        <w:t>№ 190-ФЗ;</w:t>
      </w:r>
    </w:p>
    <w:p w:rsidR="00207D0E" w:rsidRPr="00B13202"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Земельный кодекс Российской Федерации от 25.10.2001 № 136-ФЗ;</w:t>
      </w:r>
    </w:p>
    <w:p w:rsidR="00207D0E" w:rsidRPr="00B13202"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Федеральны</w:t>
      </w:r>
      <w:r w:rsidR="00CF0137" w:rsidRPr="00B13202">
        <w:rPr>
          <w:color w:val="auto"/>
          <w:sz w:val="28"/>
          <w:szCs w:val="28"/>
        </w:rPr>
        <w:t>й закон</w:t>
      </w:r>
      <w:r w:rsidRPr="00B13202">
        <w:rPr>
          <w:color w:val="auto"/>
          <w:sz w:val="28"/>
          <w:szCs w:val="28"/>
        </w:rPr>
        <w:t xml:space="preserve"> от 14.03.1995 № 33-ФЗ «Об особо охраняемых природных территориях»;</w:t>
      </w:r>
    </w:p>
    <w:p w:rsidR="00C02686" w:rsidRPr="00B13202"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lastRenderedPageBreak/>
        <w:t>Федеральный закон от 23.11.1995 № 174-ФЗ «Об экологической экспертизе»;</w:t>
      </w:r>
    </w:p>
    <w:p w:rsidR="00C02686" w:rsidRPr="00B13202"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Федеральный закон от 27.06.2006 № 149-ФЗ «Об информации, информационных технологиях и о защите информации»;</w:t>
      </w:r>
    </w:p>
    <w:p w:rsidR="00C02686" w:rsidRPr="00B13202"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Федеральный закон от 27.07.2010 № 210-ФЗ «Об организации предоставления государственных и муниципальных услуг»;</w:t>
      </w:r>
    </w:p>
    <w:p w:rsidR="00C02686" w:rsidRPr="00B13202"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Федеральный закон от 06.04.2011 № 63-ФЗ «Об электронной подписи»;</w:t>
      </w:r>
    </w:p>
    <w:p w:rsidR="00797F56" w:rsidRPr="00B13202" w:rsidRDefault="00797F5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постановление Правительства Российской Федерации от 05.03.2007 </w:t>
      </w:r>
      <w:r w:rsidR="00230440" w:rsidRPr="00B13202">
        <w:rPr>
          <w:color w:val="auto"/>
          <w:sz w:val="28"/>
          <w:szCs w:val="28"/>
        </w:rPr>
        <w:br/>
      </w:r>
      <w:r w:rsidRPr="00B13202">
        <w:rPr>
          <w:color w:val="auto"/>
          <w:sz w:val="28"/>
          <w:szCs w:val="28"/>
        </w:rPr>
        <w:t>№ 145 «О порядке организации и проведения государственной экспертизы проектной документации и результатов инженерных изысканий»</w:t>
      </w:r>
    </w:p>
    <w:p w:rsidR="00C02686" w:rsidRPr="00B13202"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п</w:t>
      </w:r>
      <w:r w:rsidR="00C02686" w:rsidRPr="00B13202">
        <w:rPr>
          <w:color w:val="auto"/>
          <w:sz w:val="28"/>
          <w:szCs w:val="28"/>
        </w:rPr>
        <w:t xml:space="preserve">остановление Правительства Российской Федерации от 16.02.2008 </w:t>
      </w:r>
      <w:r w:rsidR="00E576F6" w:rsidRPr="00B13202">
        <w:rPr>
          <w:color w:val="auto"/>
          <w:sz w:val="28"/>
          <w:szCs w:val="28"/>
        </w:rPr>
        <w:br/>
      </w:r>
      <w:r w:rsidR="00C02686" w:rsidRPr="00B13202">
        <w:rPr>
          <w:color w:val="auto"/>
          <w:sz w:val="28"/>
          <w:szCs w:val="28"/>
        </w:rPr>
        <w:t>№ 87 «О составе разделов проектной документации и требованиях к их содержанию»;</w:t>
      </w:r>
    </w:p>
    <w:p w:rsidR="00230440" w:rsidRPr="00B13202" w:rsidRDefault="00230440" w:rsidP="002304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постановление Правительства Российской Федерации от 31.03.2012 </w:t>
      </w:r>
      <w:r w:rsidRPr="00B13202">
        <w:rPr>
          <w:color w:val="auto"/>
          <w:sz w:val="28"/>
          <w:szCs w:val="28"/>
        </w:rPr>
        <w:br/>
        <w:t>№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C02686" w:rsidRPr="00B13202"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п</w:t>
      </w:r>
      <w:r w:rsidR="00C02686" w:rsidRPr="00B13202">
        <w:rPr>
          <w:color w:val="auto"/>
          <w:sz w:val="28"/>
          <w:szCs w:val="28"/>
        </w:rPr>
        <w:t>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C0A6B" w:rsidRPr="00B13202" w:rsidRDefault="004C0A6B" w:rsidP="004C0A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приказ Министерства природных ресурсов и экологии Российской Федерации от 12.05.2014 № 205 «Об утверждении Порядка определения сметы расходов на проведение государственной экологической экспертизы»;</w:t>
      </w:r>
    </w:p>
    <w:p w:rsidR="00C02686" w:rsidRPr="00B13202"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п</w:t>
      </w:r>
      <w:r w:rsidR="00C02686" w:rsidRPr="00B13202">
        <w:rPr>
          <w:color w:val="auto"/>
          <w:sz w:val="28"/>
          <w:szCs w:val="28"/>
        </w:rPr>
        <w:t>риказ Министерства строительства и жилищно-коммунального хозяйства Российской Федерации от 19.02.2015 № 117</w:t>
      </w:r>
      <w:r w:rsidR="001A538B" w:rsidRPr="00B13202">
        <w:rPr>
          <w:color w:val="auto"/>
          <w:sz w:val="28"/>
          <w:szCs w:val="28"/>
        </w:rPr>
        <w:t>/</w:t>
      </w:r>
      <w:r w:rsidR="00C02686" w:rsidRPr="00B13202">
        <w:rPr>
          <w:color w:val="auto"/>
          <w:sz w:val="28"/>
          <w:szCs w:val="28"/>
        </w:rPr>
        <w:t xml:space="preserve">пр «Об утверждении </w:t>
      </w:r>
      <w:r w:rsidR="00C02686" w:rsidRPr="00B13202">
        <w:rPr>
          <w:color w:val="auto"/>
          <w:sz w:val="28"/>
          <w:szCs w:val="28"/>
        </w:rPr>
        <w:lastRenderedPageBreak/>
        <w:t xml:space="preserve">формы разрешения на строительство и формы разрешения на ввод объекта </w:t>
      </w:r>
      <w:r w:rsidR="00E576F6" w:rsidRPr="00B13202">
        <w:rPr>
          <w:color w:val="auto"/>
          <w:sz w:val="28"/>
          <w:szCs w:val="28"/>
        </w:rPr>
        <w:br/>
      </w:r>
      <w:r w:rsidR="00C02686" w:rsidRPr="00B13202">
        <w:rPr>
          <w:color w:val="auto"/>
          <w:sz w:val="28"/>
          <w:szCs w:val="28"/>
        </w:rPr>
        <w:t>в эксплуатацию»;</w:t>
      </w:r>
    </w:p>
    <w:p w:rsidR="004C0A6B" w:rsidRPr="00B13202" w:rsidRDefault="004C0A6B" w:rsidP="004C0A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Закон Санкт-Петербурга от 22.12.2005 № 728-99 «О Генеральном плане Санкт-Петербурга» (принят ЗС СПб 21.12.2005);</w:t>
      </w:r>
    </w:p>
    <w:p w:rsidR="004C0A6B" w:rsidRPr="00B13202" w:rsidRDefault="004C0A6B" w:rsidP="004C0A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Закон Санкт-Петербурга от 19.01.2009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 (принят ЗС СПб 24.12.2008);</w:t>
      </w:r>
    </w:p>
    <w:p w:rsidR="00207D0E" w:rsidRPr="00B13202"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Закон Санкт-Петербурга от 2</w:t>
      </w:r>
      <w:r w:rsidR="001A538B" w:rsidRPr="00B13202">
        <w:rPr>
          <w:color w:val="auto"/>
          <w:sz w:val="28"/>
          <w:szCs w:val="28"/>
        </w:rPr>
        <w:t>8</w:t>
      </w:r>
      <w:r w:rsidRPr="00B13202">
        <w:rPr>
          <w:color w:val="auto"/>
          <w:sz w:val="28"/>
          <w:szCs w:val="28"/>
        </w:rPr>
        <w:t>.1</w:t>
      </w:r>
      <w:r w:rsidR="001A538B" w:rsidRPr="00B13202">
        <w:rPr>
          <w:color w:val="auto"/>
          <w:sz w:val="28"/>
          <w:szCs w:val="28"/>
        </w:rPr>
        <w:t>0</w:t>
      </w:r>
      <w:r w:rsidRPr="00B13202">
        <w:rPr>
          <w:color w:val="auto"/>
          <w:sz w:val="28"/>
          <w:szCs w:val="28"/>
        </w:rPr>
        <w:t xml:space="preserve">.2009 </w:t>
      </w:r>
      <w:r w:rsidR="0036686A" w:rsidRPr="00B13202">
        <w:rPr>
          <w:color w:val="auto"/>
          <w:sz w:val="28"/>
          <w:szCs w:val="28"/>
        </w:rPr>
        <w:t>№</w:t>
      </w:r>
      <w:r w:rsidRPr="00B13202">
        <w:rPr>
          <w:color w:val="auto"/>
          <w:sz w:val="28"/>
          <w:szCs w:val="28"/>
        </w:rPr>
        <w:t xml:space="preserve"> 508-100 </w:t>
      </w:r>
      <w:r w:rsidR="0036686A" w:rsidRPr="00B13202">
        <w:rPr>
          <w:color w:val="auto"/>
          <w:sz w:val="28"/>
          <w:szCs w:val="28"/>
        </w:rPr>
        <w:t>«</w:t>
      </w:r>
      <w:r w:rsidRPr="00B13202">
        <w:rPr>
          <w:color w:val="auto"/>
          <w:sz w:val="28"/>
          <w:szCs w:val="28"/>
        </w:rPr>
        <w:t>О градостроительной деятельности в Санкт-Петербурге</w:t>
      </w:r>
      <w:r w:rsidR="0036686A" w:rsidRPr="00B13202">
        <w:rPr>
          <w:color w:val="auto"/>
          <w:sz w:val="28"/>
          <w:szCs w:val="28"/>
        </w:rPr>
        <w:t>»</w:t>
      </w:r>
      <w:r w:rsidRPr="00B13202">
        <w:rPr>
          <w:color w:val="auto"/>
          <w:sz w:val="28"/>
          <w:szCs w:val="28"/>
        </w:rPr>
        <w:t xml:space="preserve"> </w:t>
      </w:r>
      <w:r w:rsidR="004C0A6B" w:rsidRPr="00B13202">
        <w:rPr>
          <w:color w:val="auto"/>
          <w:sz w:val="28"/>
          <w:szCs w:val="28"/>
        </w:rPr>
        <w:t>(принят ЗС СПб 28.10.2009);</w:t>
      </w:r>
    </w:p>
    <w:p w:rsidR="003234B0" w:rsidRPr="00B13202"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постановление Правительства Санкт-Петербурга от 23.06.2009 № 684 </w:t>
      </w:r>
      <w:r w:rsidR="00E576F6" w:rsidRPr="00B13202">
        <w:rPr>
          <w:color w:val="auto"/>
          <w:sz w:val="28"/>
          <w:szCs w:val="28"/>
        </w:rPr>
        <w:br/>
      </w:r>
      <w:r w:rsidRPr="00B13202">
        <w:rPr>
          <w:color w:val="auto"/>
          <w:sz w:val="28"/>
          <w:szCs w:val="28"/>
        </w:rPr>
        <w:t>«О порядке взаимодействия исполнительных органов государственной власти Санкт-Петербурга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234B0" w:rsidRPr="00B13202"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постановление Правительства Санкт-Петербурга от 07.06.2010 № 736 </w:t>
      </w:r>
      <w:r w:rsidR="00E576F6" w:rsidRPr="00B13202">
        <w:rPr>
          <w:color w:val="auto"/>
          <w:sz w:val="28"/>
          <w:szCs w:val="28"/>
        </w:rPr>
        <w:br/>
      </w:r>
      <w:r w:rsidRPr="00B13202">
        <w:rPr>
          <w:color w:val="auto"/>
          <w:sz w:val="28"/>
          <w:szCs w:val="28"/>
        </w:rPr>
        <w:t xml:space="preserve">«О создании Межведомственной автоматизированной информационной системы предоставления в Санкт-Петербурге государственных </w:t>
      </w:r>
      <w:r w:rsidR="00E576F6" w:rsidRPr="00B13202">
        <w:rPr>
          <w:color w:val="auto"/>
          <w:sz w:val="28"/>
          <w:szCs w:val="28"/>
        </w:rPr>
        <w:br/>
      </w:r>
      <w:r w:rsidRPr="00B13202">
        <w:rPr>
          <w:color w:val="auto"/>
          <w:sz w:val="28"/>
          <w:szCs w:val="28"/>
        </w:rPr>
        <w:t>и муниципальных услуг в электронном виде»;</w:t>
      </w:r>
    </w:p>
    <w:p w:rsidR="003234B0" w:rsidRPr="00B13202"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постановление Правительства Санкт-Петербурга от 03.02.2012 № 93 </w:t>
      </w:r>
      <w:r w:rsidR="001A538B" w:rsidRPr="00B13202">
        <w:rPr>
          <w:color w:val="auto"/>
          <w:sz w:val="28"/>
          <w:szCs w:val="28"/>
        </w:rPr>
        <w:br/>
      </w:r>
      <w:r w:rsidRPr="00B13202">
        <w:rPr>
          <w:color w:val="auto"/>
          <w:sz w:val="28"/>
          <w:szCs w:val="28"/>
        </w:rPr>
        <w:t xml:space="preserve">«Об утверждении перечня услуг, которые являются необходимыми </w:t>
      </w:r>
      <w:r w:rsidR="00E576F6" w:rsidRPr="00B13202">
        <w:rPr>
          <w:color w:val="auto"/>
          <w:sz w:val="28"/>
          <w:szCs w:val="28"/>
        </w:rPr>
        <w:br/>
      </w:r>
      <w:r w:rsidRPr="00B13202">
        <w:rPr>
          <w:color w:val="auto"/>
          <w:sz w:val="28"/>
          <w:szCs w:val="28"/>
        </w:rPr>
        <w:t xml:space="preserve">и обязательными для предоставления исполнительными органами государственной власти Санкт-Петербурга государственных услуг </w:t>
      </w:r>
      <w:r w:rsidR="00E576F6" w:rsidRPr="00B13202">
        <w:rPr>
          <w:color w:val="auto"/>
          <w:sz w:val="28"/>
          <w:szCs w:val="28"/>
        </w:rPr>
        <w:br/>
      </w:r>
      <w:r w:rsidRPr="00B13202">
        <w:rPr>
          <w:color w:val="auto"/>
          <w:sz w:val="28"/>
          <w:szCs w:val="28"/>
        </w:rPr>
        <w:t>и предоставляются организациями, участвующими в предоставлении государственных услуг, и порядка определения размера платы за их оказание»;</w:t>
      </w:r>
    </w:p>
    <w:p w:rsidR="003234B0" w:rsidRPr="00B13202"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lastRenderedPageBreak/>
        <w:t xml:space="preserve">постановление Правительства Санкт-Петербурга от 22.08.2016 № 706 </w:t>
      </w:r>
      <w:r w:rsidR="00E576F6" w:rsidRPr="00B13202">
        <w:rPr>
          <w:color w:val="auto"/>
          <w:sz w:val="28"/>
          <w:szCs w:val="28"/>
        </w:rPr>
        <w:br/>
      </w:r>
      <w:r w:rsidRPr="00B13202">
        <w:rPr>
          <w:color w:val="auto"/>
          <w:sz w:val="28"/>
          <w:szCs w:val="28"/>
        </w:rPr>
        <w:t>«О создании государственной информационной системы Санкт-Петербурга «Единая система строительного комплекса Санкт-Петербурга»;</w:t>
      </w:r>
    </w:p>
    <w:p w:rsidR="003234B0" w:rsidRPr="00B13202"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постановление Правительства Санкт-Петербурга от 09.03.2017 № 127 </w:t>
      </w:r>
      <w:r w:rsidR="00E576F6" w:rsidRPr="00B13202">
        <w:rPr>
          <w:color w:val="auto"/>
          <w:sz w:val="28"/>
          <w:szCs w:val="28"/>
        </w:rPr>
        <w:br/>
      </w:r>
      <w:r w:rsidRPr="00B13202">
        <w:rPr>
          <w:color w:val="auto"/>
          <w:sz w:val="28"/>
          <w:szCs w:val="28"/>
        </w:rPr>
        <w:t xml:space="preserve">«О мерах по совершенствованию государственного управления в сферах благоустройства, природопользования и охраны окружающей среды </w:t>
      </w:r>
      <w:r w:rsidR="00E576F6" w:rsidRPr="00B13202">
        <w:rPr>
          <w:color w:val="auto"/>
          <w:sz w:val="28"/>
          <w:szCs w:val="28"/>
        </w:rPr>
        <w:br/>
      </w:r>
      <w:r w:rsidRPr="00B13202">
        <w:rPr>
          <w:color w:val="auto"/>
          <w:sz w:val="28"/>
          <w:szCs w:val="28"/>
        </w:rPr>
        <w:t xml:space="preserve">и внесении изменений в некоторые постановления Правительства </w:t>
      </w:r>
      <w:r w:rsidR="00E576F6" w:rsidRPr="00B13202">
        <w:rPr>
          <w:color w:val="auto"/>
          <w:sz w:val="28"/>
          <w:szCs w:val="28"/>
        </w:rPr>
        <w:br/>
      </w:r>
      <w:r w:rsidRPr="00B13202">
        <w:rPr>
          <w:color w:val="auto"/>
          <w:sz w:val="28"/>
          <w:szCs w:val="28"/>
        </w:rPr>
        <w:t>Санкт-Петербурга»</w:t>
      </w:r>
    </w:p>
    <w:p w:rsidR="003C4322" w:rsidRPr="00B13202" w:rsidRDefault="003C4322"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2.6. Исчерпывающий перечень документов, необходимых </w:t>
      </w:r>
      <w:r w:rsidRPr="00B13202">
        <w:rPr>
          <w:color w:val="auto"/>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w:t>
      </w:r>
      <w:r w:rsidRPr="00B13202">
        <w:rPr>
          <w:color w:val="auto"/>
          <w:sz w:val="28"/>
          <w:szCs w:val="28"/>
        </w:rPr>
        <w:br/>
        <w:t>и обязательными для предоставления государственной услуги, подлежащих представлению заявителем:</w:t>
      </w:r>
    </w:p>
    <w:p w:rsidR="003C4322" w:rsidRPr="00B13202" w:rsidRDefault="003C4322"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2.6.1. </w:t>
      </w:r>
      <w:r w:rsidR="004952A9" w:rsidRPr="00B13202">
        <w:rPr>
          <w:color w:val="auto"/>
          <w:sz w:val="28"/>
          <w:szCs w:val="28"/>
        </w:rPr>
        <w:t xml:space="preserve">Исчерпывающий перечень документов, необходимых </w:t>
      </w:r>
      <w:r w:rsidR="00E576F6" w:rsidRPr="00B13202">
        <w:rPr>
          <w:color w:val="auto"/>
          <w:sz w:val="28"/>
          <w:szCs w:val="28"/>
        </w:rPr>
        <w:br/>
      </w:r>
      <w:r w:rsidR="004952A9" w:rsidRPr="00B13202">
        <w:rPr>
          <w:color w:val="auto"/>
          <w:sz w:val="28"/>
          <w:szCs w:val="28"/>
        </w:rPr>
        <w:t>в соответствии с нормативными правовыми актами для предоставления государственной услуги по выдаче Разрешения на строительство</w:t>
      </w:r>
    </w:p>
    <w:p w:rsidR="003C4322" w:rsidRPr="00B13202" w:rsidRDefault="00B40295"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B13202">
        <w:rPr>
          <w:color w:val="auto"/>
          <w:sz w:val="28"/>
          <w:szCs w:val="28"/>
        </w:rPr>
        <w:t>з</w:t>
      </w:r>
      <w:r w:rsidR="003C4322" w:rsidRPr="00B13202">
        <w:rPr>
          <w:color w:val="auto"/>
          <w:sz w:val="28"/>
          <w:szCs w:val="28"/>
        </w:rPr>
        <w:t>аявление о выд</w:t>
      </w:r>
      <w:r w:rsidR="004952A9" w:rsidRPr="00B13202">
        <w:rPr>
          <w:color w:val="auto"/>
          <w:sz w:val="28"/>
          <w:szCs w:val="28"/>
        </w:rPr>
        <w:t>аче Разрешения на строительство</w:t>
      </w:r>
      <w:r w:rsidR="00263ED5" w:rsidRPr="00B13202">
        <w:rPr>
          <w:color w:val="auto"/>
          <w:sz w:val="28"/>
          <w:szCs w:val="28"/>
        </w:rPr>
        <w:t xml:space="preserve"> </w:t>
      </w:r>
      <w:r w:rsidR="003C4322" w:rsidRPr="00B13202">
        <w:rPr>
          <w:color w:val="auto"/>
          <w:sz w:val="28"/>
          <w:szCs w:val="28"/>
        </w:rPr>
        <w:t>по форм</w:t>
      </w:r>
      <w:r w:rsidR="00854CBE" w:rsidRPr="00B13202">
        <w:rPr>
          <w:color w:val="auto"/>
          <w:sz w:val="28"/>
          <w:szCs w:val="28"/>
        </w:rPr>
        <w:t>е</w:t>
      </w:r>
      <w:r w:rsidR="003C4322" w:rsidRPr="00B13202">
        <w:rPr>
          <w:color w:val="auto"/>
          <w:sz w:val="28"/>
          <w:szCs w:val="28"/>
        </w:rPr>
        <w:t xml:space="preserve"> согласно приложени</w:t>
      </w:r>
      <w:r w:rsidR="009540FF" w:rsidRPr="00B13202">
        <w:rPr>
          <w:color w:val="auto"/>
          <w:sz w:val="28"/>
          <w:szCs w:val="28"/>
        </w:rPr>
        <w:t>ю</w:t>
      </w:r>
      <w:r w:rsidR="00263ED5" w:rsidRPr="00B13202">
        <w:rPr>
          <w:color w:val="auto"/>
          <w:sz w:val="28"/>
          <w:szCs w:val="28"/>
        </w:rPr>
        <w:t xml:space="preserve"> №</w:t>
      </w:r>
      <w:r w:rsidR="009540FF" w:rsidRPr="00B13202">
        <w:rPr>
          <w:color w:val="auto"/>
          <w:sz w:val="28"/>
          <w:szCs w:val="28"/>
        </w:rPr>
        <w:t xml:space="preserve"> 2</w:t>
      </w:r>
      <w:r w:rsidR="003C4322" w:rsidRPr="00B13202">
        <w:rPr>
          <w:color w:val="auto"/>
          <w:sz w:val="28"/>
          <w:szCs w:val="28"/>
        </w:rPr>
        <w:t xml:space="preserve"> к настояще</w:t>
      </w:r>
      <w:r w:rsidRPr="00B13202">
        <w:rPr>
          <w:color w:val="auto"/>
          <w:sz w:val="28"/>
          <w:szCs w:val="28"/>
        </w:rPr>
        <w:t>му Административному регламенту;</w:t>
      </w:r>
    </w:p>
    <w:p w:rsidR="00CF0137" w:rsidRPr="00B13202" w:rsidRDefault="00CF0137"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rFonts w:eastAsia="Calibri"/>
          <w:color w:val="auto"/>
          <w:sz w:val="28"/>
          <w:szCs w:val="28"/>
          <w:vertAlign w:val="superscript"/>
          <w:lang w:eastAsia="en-US"/>
        </w:rPr>
      </w:pPr>
      <w:r w:rsidRPr="00B13202">
        <w:rPr>
          <w:rFonts w:eastAsia="Calibri"/>
          <w:color w:val="auto"/>
          <w:sz w:val="28"/>
          <w:szCs w:val="28"/>
          <w:lang w:eastAsia="en-US"/>
        </w:rPr>
        <w:t xml:space="preserve">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w:t>
      </w:r>
      <w:r w:rsidR="00E576F6" w:rsidRPr="00B13202">
        <w:rPr>
          <w:rFonts w:eastAsia="Calibri"/>
          <w:color w:val="auto"/>
          <w:sz w:val="28"/>
          <w:szCs w:val="28"/>
          <w:lang w:eastAsia="en-US"/>
        </w:rPr>
        <w:br/>
      </w:r>
      <w:r w:rsidRPr="00B13202">
        <w:rPr>
          <w:rFonts w:eastAsia="Calibri"/>
          <w:color w:val="auto"/>
          <w:sz w:val="28"/>
          <w:szCs w:val="28"/>
          <w:lang w:eastAsia="en-US"/>
        </w:rPr>
        <w:t xml:space="preserve">к территориальной зоне, расположенной в границах территории исторического поселения </w:t>
      </w:r>
      <w:r w:rsidR="00D11602">
        <w:rPr>
          <w:rFonts w:eastAsia="Calibri"/>
          <w:color w:val="auto"/>
          <w:sz w:val="28"/>
          <w:szCs w:val="28"/>
          <w:lang w:eastAsia="en-US"/>
        </w:rPr>
        <w:t>«</w:t>
      </w:r>
      <w:r w:rsidRPr="00B13202">
        <w:rPr>
          <w:rFonts w:eastAsia="Calibri"/>
          <w:color w:val="auto"/>
          <w:sz w:val="28"/>
          <w:szCs w:val="28"/>
          <w:lang w:eastAsia="en-US"/>
        </w:rPr>
        <w:t>Санкт</w:t>
      </w:r>
      <w:r w:rsidRPr="00B13202">
        <w:rPr>
          <w:rFonts w:eastAsia="Calibri"/>
          <w:color w:val="auto"/>
          <w:sz w:val="28"/>
          <w:szCs w:val="28"/>
          <w:lang w:eastAsia="en-US"/>
        </w:rPr>
        <w:noBreakHyphen/>
        <w:t>Петербург</w:t>
      </w:r>
      <w:r w:rsidR="00D11602">
        <w:rPr>
          <w:rFonts w:eastAsia="Calibri"/>
          <w:color w:val="auto"/>
          <w:sz w:val="28"/>
          <w:szCs w:val="28"/>
          <w:lang w:eastAsia="en-US"/>
        </w:rPr>
        <w:t xml:space="preserve">. </w:t>
      </w:r>
      <w:r w:rsidR="001A538B" w:rsidRPr="00B13202">
        <w:rPr>
          <w:rFonts w:eastAsia="Calibri"/>
          <w:color w:val="auto"/>
          <w:sz w:val="28"/>
          <w:szCs w:val="28"/>
          <w:lang w:eastAsia="en-US"/>
        </w:rPr>
        <w:t>Исторический центр»</w:t>
      </w:r>
      <w:r w:rsidRPr="00B13202">
        <w:rPr>
          <w:rFonts w:eastAsia="Calibri"/>
          <w:color w:val="auto"/>
          <w:sz w:val="28"/>
          <w:szCs w:val="28"/>
          <w:lang w:eastAsia="en-US"/>
        </w:rPr>
        <w:t xml:space="preserve">, в случае, если строительство, реконструкция объекта капитального строительства </w:t>
      </w:r>
      <w:r w:rsidRPr="00B13202">
        <w:rPr>
          <w:rFonts w:eastAsia="Calibri"/>
          <w:color w:val="auto"/>
          <w:sz w:val="28"/>
          <w:szCs w:val="28"/>
          <w:lang w:eastAsia="en-US"/>
        </w:rPr>
        <w:lastRenderedPageBreak/>
        <w:t>планируется в границах территории исторического поселения федерального значения г. Санкт</w:t>
      </w:r>
      <w:r w:rsidRPr="00B13202">
        <w:rPr>
          <w:rFonts w:eastAsia="Calibri"/>
          <w:color w:val="auto"/>
          <w:sz w:val="28"/>
          <w:szCs w:val="28"/>
          <w:lang w:eastAsia="en-US"/>
        </w:rPr>
        <w:noBreakHyphen/>
        <w:t>Петербург</w:t>
      </w:r>
      <w:r w:rsidR="00822E17" w:rsidRPr="00B13202">
        <w:rPr>
          <w:rStyle w:val="ad"/>
          <w:rFonts w:eastAsia="Calibri"/>
          <w:color w:val="auto"/>
          <w:sz w:val="28"/>
          <w:szCs w:val="28"/>
          <w:lang w:eastAsia="en-US"/>
        </w:rPr>
        <w:footnoteReference w:id="2"/>
      </w:r>
      <w:r w:rsidRPr="00B13202">
        <w:rPr>
          <w:rFonts w:eastAsia="Calibri"/>
          <w:color w:val="auto"/>
          <w:sz w:val="28"/>
          <w:szCs w:val="28"/>
          <w:lang w:eastAsia="en-US"/>
        </w:rPr>
        <w:t>.</w:t>
      </w:r>
    </w:p>
    <w:p w:rsidR="000F71BC" w:rsidRPr="00B13202" w:rsidRDefault="00624D9C"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r w:rsidRPr="00B13202">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003C4322" w:rsidRPr="00B13202">
        <w:rPr>
          <w:color w:val="auto"/>
          <w:sz w:val="28"/>
          <w:szCs w:val="28"/>
        </w:rPr>
        <w:t>;</w:t>
      </w:r>
      <w:r w:rsidR="00F76679" w:rsidRPr="00B13202">
        <w:rPr>
          <w:color w:val="auto"/>
          <w:sz w:val="28"/>
          <w:szCs w:val="28"/>
        </w:rPr>
        <w:t xml:space="preserve"> </w:t>
      </w:r>
      <w:r w:rsidR="000F71BC" w:rsidRPr="00B13202">
        <w:rPr>
          <w:sz w:val="28"/>
          <w:szCs w:val="28"/>
        </w:rPr>
        <w:t xml:space="preserve">при наличии соглашения о передаче в случаях, установленных бюджетным </w:t>
      </w:r>
      <w:hyperlink r:id="rId18" w:history="1">
        <w:r w:rsidR="000F71BC" w:rsidRPr="00B13202">
          <w:rPr>
            <w:sz w:val="28"/>
            <w:szCs w:val="28"/>
          </w:rPr>
          <w:t>законодательством</w:t>
        </w:r>
      </w:hyperlink>
      <w:r w:rsidR="000F71BC" w:rsidRPr="00B13202">
        <w:rPr>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r w:rsidR="00BF6763" w:rsidRPr="00B13202">
        <w:rPr>
          <w:sz w:val="28"/>
          <w:szCs w:val="28"/>
        </w:rPr>
        <w:t>, в случае если указанные документы отсутствуют в Едином государственном реестре недвижимости</w:t>
      </w:r>
      <w:r w:rsidR="00852894" w:rsidRPr="00B13202">
        <w:rPr>
          <w:sz w:val="28"/>
          <w:szCs w:val="28"/>
        </w:rPr>
        <w:t xml:space="preserve"> (далее – ЕГРН)</w:t>
      </w:r>
      <w:r w:rsidR="000F71BC" w:rsidRPr="00B13202">
        <w:rPr>
          <w:sz w:val="28"/>
          <w:szCs w:val="28"/>
        </w:rPr>
        <w:t>;</w:t>
      </w:r>
    </w:p>
    <w:p w:rsidR="003C4322" w:rsidRPr="00B13202" w:rsidRDefault="00624D9C"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B13202">
        <w:rPr>
          <w:sz w:val="28"/>
          <w:szCs w:val="28"/>
        </w:rPr>
        <w:lastRenderedPageBreak/>
        <w:t xml:space="preserve">в случае выдачи </w:t>
      </w:r>
      <w:r w:rsidR="00BF6763" w:rsidRPr="00B13202">
        <w:rPr>
          <w:sz w:val="28"/>
          <w:szCs w:val="28"/>
        </w:rPr>
        <w:t>Р</w:t>
      </w:r>
      <w:r w:rsidRPr="00B13202">
        <w:rPr>
          <w:sz w:val="28"/>
          <w:szCs w:val="28"/>
        </w:rPr>
        <w:t xml:space="preserve">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w:t>
      </w:r>
      <w:r w:rsidR="00E35D09" w:rsidRPr="00B13202">
        <w:rPr>
          <w:sz w:val="28"/>
          <w:szCs w:val="28"/>
        </w:rPr>
        <w:br/>
      </w:r>
      <w:r w:rsidRPr="00B13202">
        <w:rPr>
          <w:sz w:val="28"/>
          <w:szCs w:val="28"/>
        </w:rPr>
        <w:t>не требуется образование земельного участка</w:t>
      </w:r>
      <w:r w:rsidR="003C4322" w:rsidRPr="00B13202">
        <w:rPr>
          <w:color w:val="auto"/>
          <w:sz w:val="28"/>
          <w:szCs w:val="28"/>
        </w:rPr>
        <w:t>;</w:t>
      </w:r>
    </w:p>
    <w:p w:rsidR="003C4322" w:rsidRPr="00B13202" w:rsidRDefault="003C4322"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B13202">
        <w:rPr>
          <w:color w:val="auto"/>
          <w:sz w:val="28"/>
          <w:szCs w:val="28"/>
        </w:rPr>
        <w:t>материалы, содержащиеся в проектной документации:</w:t>
      </w:r>
    </w:p>
    <w:p w:rsidR="003C4322" w:rsidRPr="00B13202" w:rsidRDefault="00263ED5"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1</w:t>
      </w:r>
      <w:r w:rsidR="003C4322" w:rsidRPr="00B13202">
        <w:rPr>
          <w:color w:val="auto"/>
          <w:sz w:val="28"/>
          <w:szCs w:val="28"/>
        </w:rPr>
        <w:t>) пояснительная записка;</w:t>
      </w:r>
    </w:p>
    <w:p w:rsidR="00624D9C" w:rsidRPr="00B13202" w:rsidRDefault="00263ED5" w:rsidP="00624D9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color w:val="auto"/>
          <w:sz w:val="28"/>
          <w:szCs w:val="28"/>
        </w:rPr>
        <w:t>2</w:t>
      </w:r>
      <w:r w:rsidR="003C4322" w:rsidRPr="00B13202">
        <w:rPr>
          <w:color w:val="auto"/>
          <w:sz w:val="28"/>
          <w:szCs w:val="28"/>
        </w:rPr>
        <w:t>) </w:t>
      </w:r>
      <w:r w:rsidR="00624D9C" w:rsidRPr="00B13202">
        <w:rPr>
          <w:sz w:val="28"/>
          <w:szCs w:val="28"/>
        </w:rPr>
        <w:t xml:space="preserve">схема планировочной организации земельного участка, выполненная </w:t>
      </w:r>
      <w:r w:rsidR="00587B22" w:rsidRPr="00B13202">
        <w:rPr>
          <w:sz w:val="28"/>
          <w:szCs w:val="28"/>
        </w:rPr>
        <w:br/>
      </w:r>
      <w:r w:rsidR="00624D9C" w:rsidRPr="00B13202">
        <w:rPr>
          <w:sz w:val="28"/>
          <w:szCs w:val="28"/>
        </w:rPr>
        <w:t>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624D9C" w:rsidRPr="00B13202" w:rsidRDefault="00263ED5" w:rsidP="00624D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8"/>
          <w:szCs w:val="28"/>
        </w:rPr>
      </w:pPr>
      <w:r w:rsidRPr="00B13202">
        <w:rPr>
          <w:sz w:val="28"/>
          <w:szCs w:val="28"/>
        </w:rPr>
        <w:t>3</w:t>
      </w:r>
      <w:r w:rsidR="00624D9C" w:rsidRPr="00B13202">
        <w:rPr>
          <w:sz w:val="28"/>
          <w:szCs w:val="28"/>
        </w:rPr>
        <w:t>)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624D9C" w:rsidRPr="00B13202" w:rsidRDefault="00263ED5" w:rsidP="0023046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4</w:t>
      </w:r>
      <w:r w:rsidR="00624D9C" w:rsidRPr="00B13202">
        <w:rPr>
          <w:color w:val="auto"/>
          <w:sz w:val="28"/>
          <w:szCs w:val="28"/>
        </w:rPr>
        <w:t>)</w:t>
      </w:r>
      <w:r w:rsidR="00230468" w:rsidRPr="00B13202">
        <w:rPr>
          <w:color w:val="auto"/>
          <w:sz w:val="28"/>
          <w:szCs w:val="28"/>
        </w:rPr>
        <w:t> </w:t>
      </w:r>
      <w:r w:rsidR="00624D9C" w:rsidRPr="00B13202">
        <w:rPr>
          <w:color w:val="auto"/>
          <w:sz w:val="28"/>
          <w:szCs w:val="28"/>
        </w:rPr>
        <w:t>архитектурные решения;</w:t>
      </w:r>
    </w:p>
    <w:p w:rsidR="00624D9C" w:rsidRPr="00B13202" w:rsidRDefault="00263ED5" w:rsidP="0023046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5</w:t>
      </w:r>
      <w:r w:rsidR="00624D9C" w:rsidRPr="00B13202">
        <w:rPr>
          <w:color w:val="auto"/>
          <w:sz w:val="28"/>
          <w:szCs w:val="28"/>
        </w:rPr>
        <w:t>)</w:t>
      </w:r>
      <w:r w:rsidR="00230468" w:rsidRPr="00B13202">
        <w:rPr>
          <w:color w:val="auto"/>
          <w:sz w:val="28"/>
          <w:szCs w:val="28"/>
        </w:rPr>
        <w:t> </w:t>
      </w:r>
      <w:r w:rsidR="00624D9C" w:rsidRPr="00B13202">
        <w:rPr>
          <w:color w:val="auto"/>
          <w:sz w:val="28"/>
          <w:szCs w:val="28"/>
        </w:rPr>
        <w:t>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624D9C" w:rsidRPr="00B13202" w:rsidRDefault="00263ED5" w:rsidP="0023046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6</w:t>
      </w:r>
      <w:r w:rsidR="00624D9C" w:rsidRPr="00B13202">
        <w:rPr>
          <w:color w:val="auto"/>
          <w:sz w:val="28"/>
          <w:szCs w:val="28"/>
        </w:rPr>
        <w:t>)</w:t>
      </w:r>
      <w:r w:rsidR="00230468" w:rsidRPr="00B13202">
        <w:rPr>
          <w:color w:val="auto"/>
          <w:sz w:val="28"/>
          <w:szCs w:val="28"/>
        </w:rPr>
        <w:t> </w:t>
      </w:r>
      <w:r w:rsidR="00624D9C" w:rsidRPr="00B13202">
        <w:rPr>
          <w:color w:val="auto"/>
          <w:sz w:val="28"/>
          <w:szCs w:val="28"/>
        </w:rPr>
        <w:t>проект организации строительства объекта капитального строительства;</w:t>
      </w:r>
    </w:p>
    <w:p w:rsidR="00624D9C" w:rsidRPr="00B13202" w:rsidRDefault="00263ED5" w:rsidP="0023046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7</w:t>
      </w:r>
      <w:r w:rsidR="00624D9C" w:rsidRPr="00B13202">
        <w:rPr>
          <w:color w:val="auto"/>
          <w:sz w:val="28"/>
          <w:szCs w:val="28"/>
        </w:rPr>
        <w:t>)</w:t>
      </w:r>
      <w:r w:rsidR="00230468" w:rsidRPr="00B13202">
        <w:rPr>
          <w:color w:val="auto"/>
          <w:sz w:val="28"/>
          <w:szCs w:val="28"/>
        </w:rPr>
        <w:t> </w:t>
      </w:r>
      <w:r w:rsidR="00624D9C" w:rsidRPr="00B13202">
        <w:rPr>
          <w:color w:val="auto"/>
          <w:sz w:val="28"/>
          <w:szCs w:val="28"/>
        </w:rPr>
        <w:t>проект организации работ по сносу объектов капитального строительства, их частей;</w:t>
      </w:r>
    </w:p>
    <w:p w:rsidR="00624D9C" w:rsidRPr="00B13202" w:rsidRDefault="00263ED5" w:rsidP="0023046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8</w:t>
      </w:r>
      <w:r w:rsidR="00624D9C" w:rsidRPr="00B13202">
        <w:rPr>
          <w:color w:val="auto"/>
          <w:sz w:val="28"/>
          <w:szCs w:val="28"/>
        </w:rPr>
        <w:t>)</w:t>
      </w:r>
      <w:r w:rsidR="00230468" w:rsidRPr="00B13202">
        <w:rPr>
          <w:color w:val="auto"/>
          <w:sz w:val="28"/>
          <w:szCs w:val="28"/>
        </w:rPr>
        <w:t> </w:t>
      </w:r>
      <w:r w:rsidR="00624D9C" w:rsidRPr="00B13202">
        <w:rPr>
          <w:color w:val="auto"/>
          <w:sz w:val="28"/>
          <w:szCs w:val="28"/>
        </w:rPr>
        <w:t xml:space="preserve">перечень мероприятий по обеспечению доступа инвалидов к объектам здравоохранения, образования, культуры, отдыха, спорта и иным </w:t>
      </w:r>
      <w:r w:rsidR="00624D9C" w:rsidRPr="00B13202">
        <w:rPr>
          <w:color w:val="auto"/>
          <w:sz w:val="28"/>
          <w:szCs w:val="28"/>
        </w:rPr>
        <w:lastRenderedPageBreak/>
        <w:t xml:space="preserve">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w:t>
      </w:r>
      <w:r w:rsidR="00E35D09" w:rsidRPr="00B13202">
        <w:rPr>
          <w:color w:val="auto"/>
          <w:sz w:val="28"/>
          <w:szCs w:val="28"/>
        </w:rPr>
        <w:br/>
      </w:r>
      <w:r w:rsidR="00624D9C" w:rsidRPr="00B13202">
        <w:rPr>
          <w:color w:val="auto"/>
          <w:sz w:val="28"/>
          <w:szCs w:val="28"/>
        </w:rPr>
        <w:t xml:space="preserve">не проводилась в соответствии со </w:t>
      </w:r>
      <w:hyperlink r:id="rId19" w:history="1">
        <w:r w:rsidR="00624D9C" w:rsidRPr="00B13202">
          <w:rPr>
            <w:color w:val="auto"/>
            <w:sz w:val="28"/>
            <w:szCs w:val="28"/>
          </w:rPr>
          <w:t>ст</w:t>
        </w:r>
        <w:r w:rsidR="00DD34A4" w:rsidRPr="00B13202">
          <w:rPr>
            <w:color w:val="auto"/>
            <w:sz w:val="28"/>
            <w:szCs w:val="28"/>
          </w:rPr>
          <w:t>.</w:t>
        </w:r>
        <w:r w:rsidR="00624D9C" w:rsidRPr="00B13202">
          <w:rPr>
            <w:color w:val="auto"/>
            <w:sz w:val="28"/>
            <w:szCs w:val="28"/>
          </w:rPr>
          <w:t xml:space="preserve"> 49</w:t>
        </w:r>
      </w:hyperlink>
      <w:r w:rsidR="00624D9C" w:rsidRPr="00B13202">
        <w:rPr>
          <w:color w:val="auto"/>
          <w:sz w:val="28"/>
          <w:szCs w:val="28"/>
        </w:rPr>
        <w:t xml:space="preserve"> </w:t>
      </w:r>
      <w:r w:rsidR="00230468" w:rsidRPr="00B13202">
        <w:rPr>
          <w:color w:val="auto"/>
          <w:sz w:val="28"/>
          <w:szCs w:val="28"/>
        </w:rPr>
        <w:t>Градостроительного кодекса Российской Федерации</w:t>
      </w:r>
      <w:r w:rsidR="00624D9C" w:rsidRPr="00B13202">
        <w:rPr>
          <w:color w:val="auto"/>
          <w:sz w:val="28"/>
          <w:szCs w:val="28"/>
        </w:rPr>
        <w:t>;</w:t>
      </w:r>
    </w:p>
    <w:p w:rsidR="00DC6B1A" w:rsidRPr="00B13202" w:rsidRDefault="00624D9C"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bookmarkStart w:id="1" w:name="P67"/>
      <w:bookmarkEnd w:id="1"/>
      <w:r w:rsidRPr="00B13202">
        <w:rPr>
          <w:color w:val="auto"/>
          <w:sz w:val="28"/>
          <w:szCs w:val="28"/>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20" w:history="1">
        <w:r w:rsidR="00DD34A4" w:rsidRPr="00B13202">
          <w:rPr>
            <w:color w:val="auto"/>
            <w:sz w:val="28"/>
            <w:szCs w:val="28"/>
          </w:rPr>
          <w:t>п</w:t>
        </w:r>
        <w:r w:rsidR="00917FF1" w:rsidRPr="00B13202">
          <w:rPr>
            <w:color w:val="auto"/>
            <w:sz w:val="28"/>
            <w:szCs w:val="28"/>
          </w:rPr>
          <w:t>унктом</w:t>
        </w:r>
        <w:r w:rsidRPr="00B13202">
          <w:rPr>
            <w:color w:val="auto"/>
            <w:sz w:val="28"/>
            <w:szCs w:val="28"/>
          </w:rPr>
          <w:t xml:space="preserve"> 12.1 ст</w:t>
        </w:r>
        <w:r w:rsidR="00917FF1" w:rsidRPr="00B13202">
          <w:rPr>
            <w:color w:val="auto"/>
            <w:sz w:val="28"/>
            <w:szCs w:val="28"/>
          </w:rPr>
          <w:t>атьи</w:t>
        </w:r>
        <w:r w:rsidRPr="00B13202">
          <w:rPr>
            <w:color w:val="auto"/>
            <w:sz w:val="28"/>
            <w:szCs w:val="28"/>
          </w:rPr>
          <w:t xml:space="preserve"> 48</w:t>
        </w:r>
      </w:hyperlink>
      <w:r w:rsidRPr="00B13202">
        <w:rPr>
          <w:color w:val="auto"/>
          <w:sz w:val="28"/>
          <w:szCs w:val="28"/>
        </w:rPr>
        <w:t xml:space="preserve"> </w:t>
      </w:r>
      <w:r w:rsidR="00CC605A" w:rsidRPr="00B13202">
        <w:rPr>
          <w:color w:val="auto"/>
          <w:sz w:val="28"/>
          <w:szCs w:val="28"/>
        </w:rPr>
        <w:t>Градостроительного Кодекса Российской Федерации</w:t>
      </w:r>
      <w:r w:rsidRPr="00B13202">
        <w:rPr>
          <w:color w:val="auto"/>
          <w:sz w:val="28"/>
          <w:szCs w:val="28"/>
        </w:rPr>
        <w:t xml:space="preserve">), если такая проектная документация подлежит экспертизе в соответствии со </w:t>
      </w:r>
      <w:hyperlink r:id="rId21" w:history="1">
        <w:r w:rsidRPr="00B13202">
          <w:rPr>
            <w:color w:val="auto"/>
            <w:sz w:val="28"/>
            <w:szCs w:val="28"/>
          </w:rPr>
          <w:t>ст</w:t>
        </w:r>
        <w:r w:rsidR="00917FF1" w:rsidRPr="00B13202">
          <w:rPr>
            <w:color w:val="auto"/>
            <w:sz w:val="28"/>
            <w:szCs w:val="28"/>
          </w:rPr>
          <w:t>атьей</w:t>
        </w:r>
        <w:r w:rsidRPr="00B13202">
          <w:rPr>
            <w:color w:val="auto"/>
            <w:sz w:val="28"/>
            <w:szCs w:val="28"/>
          </w:rPr>
          <w:t xml:space="preserve"> 49</w:t>
        </w:r>
      </w:hyperlink>
      <w:r w:rsidRPr="00B13202">
        <w:rPr>
          <w:color w:val="auto"/>
          <w:sz w:val="28"/>
          <w:szCs w:val="28"/>
        </w:rPr>
        <w:t xml:space="preserve"> </w:t>
      </w:r>
      <w:r w:rsidR="00CC605A" w:rsidRPr="00B13202">
        <w:rPr>
          <w:color w:val="auto"/>
          <w:sz w:val="28"/>
          <w:szCs w:val="28"/>
        </w:rPr>
        <w:t>Градостроительного Кодекса Российской Федерации</w:t>
      </w:r>
      <w:r w:rsidRPr="00B13202">
        <w:rPr>
          <w:color w:val="auto"/>
          <w:sz w:val="28"/>
          <w:szCs w:val="28"/>
        </w:rPr>
        <w:t xml:space="preserve">, положительное заключение государственной экспертизы проектной документации в случаях, предусмотренных </w:t>
      </w:r>
      <w:hyperlink r:id="rId22" w:history="1">
        <w:r w:rsidR="00DD34A4" w:rsidRPr="00B13202">
          <w:rPr>
            <w:color w:val="auto"/>
            <w:sz w:val="28"/>
            <w:szCs w:val="28"/>
          </w:rPr>
          <w:t>п</w:t>
        </w:r>
        <w:r w:rsidR="00917FF1" w:rsidRPr="00B13202">
          <w:rPr>
            <w:color w:val="auto"/>
            <w:sz w:val="28"/>
            <w:szCs w:val="28"/>
          </w:rPr>
          <w:t>унктом</w:t>
        </w:r>
        <w:r w:rsidRPr="00B13202">
          <w:rPr>
            <w:color w:val="auto"/>
            <w:sz w:val="28"/>
            <w:szCs w:val="28"/>
          </w:rPr>
          <w:t xml:space="preserve"> 3.4 ст</w:t>
        </w:r>
        <w:r w:rsidR="00917FF1" w:rsidRPr="00B13202">
          <w:rPr>
            <w:color w:val="auto"/>
            <w:sz w:val="28"/>
            <w:szCs w:val="28"/>
          </w:rPr>
          <w:t>атьи</w:t>
        </w:r>
        <w:r w:rsidRPr="00B13202">
          <w:rPr>
            <w:color w:val="auto"/>
            <w:sz w:val="28"/>
            <w:szCs w:val="28"/>
          </w:rPr>
          <w:t xml:space="preserve"> 49</w:t>
        </w:r>
      </w:hyperlink>
      <w:r w:rsidRPr="00B13202">
        <w:rPr>
          <w:color w:val="auto"/>
          <w:sz w:val="28"/>
          <w:szCs w:val="28"/>
        </w:rPr>
        <w:t xml:space="preserve"> </w:t>
      </w:r>
      <w:r w:rsidR="00CC605A" w:rsidRPr="00B13202">
        <w:rPr>
          <w:color w:val="auto"/>
          <w:sz w:val="28"/>
          <w:szCs w:val="28"/>
        </w:rPr>
        <w:t>Градостроительного Кодекса Российской Федерации</w:t>
      </w:r>
      <w:r w:rsidRPr="00B13202">
        <w:rPr>
          <w:color w:val="auto"/>
          <w:sz w:val="28"/>
          <w:szCs w:val="28"/>
        </w:rPr>
        <w:t xml:space="preserve">, положительное заключение государственной экологической экспертизы проектной документации в случаях, предусмотренных </w:t>
      </w:r>
      <w:hyperlink r:id="rId23" w:history="1">
        <w:r w:rsidR="00DD34A4" w:rsidRPr="00B13202">
          <w:rPr>
            <w:color w:val="auto"/>
            <w:sz w:val="28"/>
            <w:szCs w:val="28"/>
          </w:rPr>
          <w:t>п</w:t>
        </w:r>
        <w:r w:rsidR="00917FF1" w:rsidRPr="00B13202">
          <w:rPr>
            <w:color w:val="auto"/>
            <w:sz w:val="28"/>
            <w:szCs w:val="28"/>
          </w:rPr>
          <w:t>унктом</w:t>
        </w:r>
        <w:r w:rsidRPr="00B13202">
          <w:rPr>
            <w:color w:val="auto"/>
            <w:sz w:val="28"/>
            <w:szCs w:val="28"/>
          </w:rPr>
          <w:t xml:space="preserve"> 6 ст</w:t>
        </w:r>
        <w:r w:rsidR="00917FF1" w:rsidRPr="00B13202">
          <w:rPr>
            <w:color w:val="auto"/>
            <w:sz w:val="28"/>
            <w:szCs w:val="28"/>
          </w:rPr>
          <w:t>атьи</w:t>
        </w:r>
        <w:r w:rsidRPr="00B13202">
          <w:rPr>
            <w:color w:val="auto"/>
            <w:sz w:val="28"/>
            <w:szCs w:val="28"/>
          </w:rPr>
          <w:t xml:space="preserve"> 49</w:t>
        </w:r>
      </w:hyperlink>
      <w:r w:rsidRPr="00B13202">
        <w:rPr>
          <w:color w:val="auto"/>
          <w:sz w:val="28"/>
          <w:szCs w:val="28"/>
        </w:rPr>
        <w:t xml:space="preserve"> </w:t>
      </w:r>
      <w:r w:rsidR="00CC605A" w:rsidRPr="00B13202">
        <w:rPr>
          <w:color w:val="auto"/>
          <w:sz w:val="28"/>
          <w:szCs w:val="28"/>
        </w:rPr>
        <w:t>Градостроительного Кодекса Российской Федерации</w:t>
      </w:r>
      <w:r w:rsidR="00DC6B1A" w:rsidRPr="00B13202">
        <w:rPr>
          <w:color w:val="auto"/>
          <w:sz w:val="28"/>
          <w:szCs w:val="28"/>
        </w:rPr>
        <w:t xml:space="preserve">, </w:t>
      </w:r>
      <w:r w:rsidR="00DC6B1A" w:rsidRPr="00B13202">
        <w:rPr>
          <w:sz w:val="28"/>
          <w:szCs w:val="28"/>
        </w:rPr>
        <w:t xml:space="preserve">в случае если указанные документы отсутствуют </w:t>
      </w:r>
      <w:r w:rsidR="00917FF1" w:rsidRPr="00B13202">
        <w:rPr>
          <w:sz w:val="28"/>
          <w:szCs w:val="28"/>
        </w:rPr>
        <w:br/>
      </w:r>
      <w:r w:rsidR="00DC6B1A" w:rsidRPr="00B13202">
        <w:rPr>
          <w:sz w:val="28"/>
          <w:szCs w:val="28"/>
        </w:rPr>
        <w:t>в едином государственном реестре заключений;</w:t>
      </w:r>
    </w:p>
    <w:p w:rsidR="001F5ADB" w:rsidRPr="00B13202" w:rsidRDefault="001F5ADB"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r w:rsidRPr="00B13202">
        <w:rPr>
          <w:color w:val="auto"/>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D11602">
        <w:rPr>
          <w:color w:val="auto"/>
          <w:sz w:val="28"/>
          <w:szCs w:val="28"/>
        </w:rPr>
        <w:t xml:space="preserve">: </w:t>
      </w:r>
      <w:r w:rsidR="00DA26A0" w:rsidRPr="00B13202">
        <w:rPr>
          <w:color w:val="auto"/>
          <w:sz w:val="28"/>
          <w:szCs w:val="28"/>
        </w:rPr>
        <w:t xml:space="preserve">задание и разрешение на проведение работ по сохранению объекта культурного наследия, выданное </w:t>
      </w:r>
      <w:r w:rsidR="00DA26A0" w:rsidRPr="00B13202">
        <w:rPr>
          <w:rFonts w:eastAsia="Calibri"/>
          <w:color w:val="auto"/>
          <w:sz w:val="28"/>
          <w:szCs w:val="28"/>
          <w:lang w:eastAsia="en-US"/>
        </w:rPr>
        <w:t xml:space="preserve">Комитетом по государственному контролю, использованию и охране памятников истории и культуры в соответствии </w:t>
      </w:r>
      <w:r w:rsidR="00D11602">
        <w:rPr>
          <w:rFonts w:eastAsia="Calibri"/>
          <w:color w:val="auto"/>
          <w:sz w:val="28"/>
          <w:szCs w:val="28"/>
          <w:lang w:eastAsia="en-US"/>
        </w:rPr>
        <w:br/>
      </w:r>
      <w:r w:rsidR="00DA26A0" w:rsidRPr="00B13202">
        <w:rPr>
          <w:rFonts w:eastAsia="Calibri"/>
          <w:color w:val="auto"/>
          <w:sz w:val="28"/>
          <w:szCs w:val="28"/>
          <w:lang w:eastAsia="en-US"/>
        </w:rPr>
        <w:lastRenderedPageBreak/>
        <w:t>со ст. 45 Федерального закона от 25.06.2002 № 73-ФЗ «Об объектах культурного наследия (памятниках истории и культуры) народов Российской Федерации»</w:t>
      </w:r>
      <w:r w:rsidRPr="00B13202">
        <w:rPr>
          <w:color w:val="auto"/>
          <w:sz w:val="28"/>
          <w:szCs w:val="28"/>
        </w:rPr>
        <w:t>;</w:t>
      </w:r>
      <w:r w:rsidR="00DA26A0" w:rsidRPr="00B13202">
        <w:rPr>
          <w:color w:val="auto"/>
          <w:sz w:val="28"/>
          <w:szCs w:val="28"/>
        </w:rPr>
        <w:t xml:space="preserve"> </w:t>
      </w:r>
    </w:p>
    <w:p w:rsidR="00822E17" w:rsidRPr="00B13202" w:rsidRDefault="00822E17" w:rsidP="00822E17">
      <w:pPr>
        <w:pBdr>
          <w:top w:val="none" w:sz="0" w:space="0" w:color="auto"/>
          <w:left w:val="none" w:sz="0" w:space="0" w:color="auto"/>
          <w:bottom w:val="none" w:sz="0" w:space="0" w:color="auto"/>
          <w:right w:val="none" w:sz="0" w:space="0" w:color="auto"/>
          <w:between w:val="none" w:sz="0" w:space="0" w:color="auto"/>
        </w:pBdr>
        <w:ind w:firstLine="709"/>
        <w:contextualSpacing/>
        <w:jc w:val="both"/>
        <w:rPr>
          <w:rFonts w:eastAsia="Calibri"/>
          <w:color w:val="auto"/>
          <w:sz w:val="28"/>
          <w:szCs w:val="28"/>
        </w:rPr>
      </w:pPr>
      <w:bookmarkStart w:id="2" w:name="P70"/>
      <w:bookmarkStart w:id="3" w:name="P77"/>
      <w:bookmarkEnd w:id="2"/>
      <w:bookmarkEnd w:id="3"/>
      <w:r w:rsidRPr="00B13202">
        <w:rPr>
          <w:rFonts w:eastAsia="Calibri"/>
          <w:color w:val="auto"/>
          <w:sz w:val="28"/>
          <w:szCs w:val="28"/>
          <w:lang w:eastAsia="en-US"/>
        </w:rPr>
        <w:t xml:space="preserve">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решение общего собрания собственников помещений </w:t>
      </w:r>
      <w:r w:rsidRPr="00B13202">
        <w:rPr>
          <w:rFonts w:eastAsia="Calibri"/>
          <w:bCs/>
          <w:iCs/>
          <w:color w:val="auto"/>
          <w:sz w:val="28"/>
          <w:szCs w:val="28"/>
          <w:lang w:eastAsia="en-US"/>
        </w:rPr>
        <w:t>и машино</w:t>
      </w:r>
      <w:r w:rsidRPr="00B13202">
        <w:rPr>
          <w:rFonts w:eastAsia="Calibri"/>
          <w:bCs/>
          <w:iCs/>
          <w:color w:val="auto"/>
          <w:sz w:val="28"/>
          <w:szCs w:val="28"/>
          <w:lang w:eastAsia="en-US"/>
        </w:rPr>
        <w:noBreakHyphen/>
        <w:t>мест</w:t>
      </w:r>
      <w:r w:rsidRPr="00B13202">
        <w:rPr>
          <w:rFonts w:eastAsia="Calibri"/>
          <w:color w:val="auto"/>
          <w:sz w:val="28"/>
          <w:szCs w:val="28"/>
          <w:lang w:eastAsia="en-US"/>
        </w:rPr>
        <w:t xml:space="preserve"> в многоквартирном доме, принятое </w:t>
      </w:r>
      <w:r w:rsidR="00E576F6" w:rsidRPr="00B13202">
        <w:rPr>
          <w:rFonts w:eastAsia="Calibri"/>
          <w:color w:val="auto"/>
          <w:sz w:val="28"/>
          <w:szCs w:val="28"/>
          <w:lang w:eastAsia="en-US"/>
        </w:rPr>
        <w:br/>
      </w:r>
      <w:r w:rsidRPr="00B13202">
        <w:rPr>
          <w:rFonts w:eastAsia="Calibri"/>
          <w:color w:val="auto"/>
          <w:sz w:val="28"/>
          <w:szCs w:val="28"/>
          <w:lang w:eastAsia="en-US"/>
        </w:rPr>
        <w:t xml:space="preserve">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w:t>
      </w:r>
      <w:r w:rsidRPr="00B13202">
        <w:rPr>
          <w:rFonts w:eastAsia="Calibri"/>
          <w:bCs/>
          <w:iCs/>
          <w:color w:val="auto"/>
          <w:sz w:val="28"/>
          <w:szCs w:val="28"/>
          <w:lang w:eastAsia="en-US"/>
        </w:rPr>
        <w:t>и</w:t>
      </w:r>
      <w:r w:rsidR="00E576F6" w:rsidRPr="00B13202">
        <w:rPr>
          <w:rFonts w:eastAsia="Calibri"/>
          <w:bCs/>
          <w:iCs/>
          <w:color w:val="auto"/>
          <w:sz w:val="28"/>
          <w:szCs w:val="28"/>
          <w:lang w:eastAsia="en-US"/>
        </w:rPr>
        <w:t xml:space="preserve"> </w:t>
      </w:r>
      <w:r w:rsidRPr="00B13202">
        <w:rPr>
          <w:rFonts w:eastAsia="Calibri"/>
          <w:bCs/>
          <w:iCs/>
          <w:color w:val="auto"/>
          <w:sz w:val="28"/>
          <w:szCs w:val="28"/>
          <w:lang w:eastAsia="en-US"/>
        </w:rPr>
        <w:t>машино-мест</w:t>
      </w:r>
      <w:r w:rsidRPr="00B13202">
        <w:rPr>
          <w:rFonts w:eastAsia="Calibri"/>
          <w:color w:val="auto"/>
          <w:sz w:val="28"/>
          <w:szCs w:val="28"/>
          <w:lang w:eastAsia="en-US"/>
        </w:rPr>
        <w:t xml:space="preserve"> в многоквартирном доме; либо </w:t>
      </w:r>
      <w:r w:rsidRPr="00B13202">
        <w:rPr>
          <w:rFonts w:eastAsia="Calibri"/>
          <w:color w:val="auto"/>
          <w:sz w:val="28"/>
          <w:szCs w:val="28"/>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w:t>
      </w:r>
      <w:r w:rsidR="00E576F6" w:rsidRPr="00B13202">
        <w:rPr>
          <w:rFonts w:eastAsia="Calibri"/>
          <w:color w:val="auto"/>
          <w:sz w:val="28"/>
          <w:szCs w:val="28"/>
        </w:rPr>
        <w:br/>
      </w:r>
      <w:r w:rsidRPr="00B13202">
        <w:rPr>
          <w:rFonts w:eastAsia="Calibri"/>
          <w:color w:val="auto"/>
          <w:sz w:val="28"/>
          <w:szCs w:val="28"/>
        </w:rPr>
        <w:t>и порядок возмещения ущерба, причиненного указанному объекту при осуществлении реконструкции</w:t>
      </w:r>
      <w:r w:rsidRPr="00B13202">
        <w:rPr>
          <w:rFonts w:eastAsia="Calibri"/>
          <w:color w:val="auto"/>
          <w:sz w:val="28"/>
          <w:szCs w:val="28"/>
          <w:vertAlign w:val="superscript"/>
        </w:rPr>
        <w:footnoteReference w:id="3"/>
      </w:r>
      <w:r w:rsidRPr="00B13202">
        <w:rPr>
          <w:rFonts w:eastAsia="Calibri"/>
          <w:color w:val="auto"/>
          <w:sz w:val="28"/>
          <w:szCs w:val="28"/>
        </w:rPr>
        <w:t>;</w:t>
      </w:r>
    </w:p>
    <w:p w:rsidR="008B174C" w:rsidRPr="00B13202" w:rsidRDefault="008B174C" w:rsidP="008B17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2.6.2. </w:t>
      </w:r>
      <w:r w:rsidR="00813175" w:rsidRPr="00B13202">
        <w:rPr>
          <w:color w:val="auto"/>
          <w:sz w:val="28"/>
          <w:szCs w:val="28"/>
        </w:rPr>
        <w:t xml:space="preserve">Исчерпывающий перечень документов, необходимых </w:t>
      </w:r>
      <w:r w:rsidR="00E576F6" w:rsidRPr="00B13202">
        <w:rPr>
          <w:color w:val="auto"/>
          <w:sz w:val="28"/>
          <w:szCs w:val="28"/>
        </w:rPr>
        <w:br/>
      </w:r>
      <w:r w:rsidR="00813175" w:rsidRPr="00B13202">
        <w:rPr>
          <w:color w:val="auto"/>
          <w:sz w:val="28"/>
          <w:szCs w:val="28"/>
        </w:rPr>
        <w:t xml:space="preserve">в соответствии с нормативными правовыми актами для предоставления </w:t>
      </w:r>
      <w:r w:rsidR="00813175" w:rsidRPr="00B13202">
        <w:rPr>
          <w:color w:val="auto"/>
          <w:sz w:val="28"/>
          <w:szCs w:val="28"/>
        </w:rPr>
        <w:lastRenderedPageBreak/>
        <w:t xml:space="preserve">государственной услуги в части </w:t>
      </w:r>
      <w:r w:rsidRPr="00B13202">
        <w:rPr>
          <w:color w:val="auto"/>
          <w:sz w:val="28"/>
          <w:szCs w:val="28"/>
        </w:rPr>
        <w:t>внесения изменений в Разрешение на строительство в связи с переходом прав на земельный(-ые) участок(-и), прав пользовани</w:t>
      </w:r>
      <w:r w:rsidR="00263ED5" w:rsidRPr="00B13202">
        <w:rPr>
          <w:color w:val="auto"/>
          <w:sz w:val="28"/>
          <w:szCs w:val="28"/>
        </w:rPr>
        <w:t>я</w:t>
      </w:r>
      <w:r w:rsidRPr="00B13202">
        <w:rPr>
          <w:color w:val="auto"/>
          <w:sz w:val="28"/>
          <w:szCs w:val="28"/>
        </w:rPr>
        <w:t xml:space="preserve"> недрами, образованием земельного участка путем объединения, раздела, перераспределения земельных участков или выдела </w:t>
      </w:r>
      <w:r w:rsidR="00852894" w:rsidRPr="00B13202">
        <w:rPr>
          <w:color w:val="auto"/>
          <w:sz w:val="28"/>
          <w:szCs w:val="28"/>
        </w:rPr>
        <w:t>из земельных участков,</w:t>
      </w:r>
      <w:r w:rsidR="00263ED5" w:rsidRPr="00B13202">
        <w:rPr>
          <w:color w:val="auto"/>
          <w:sz w:val="28"/>
          <w:szCs w:val="28"/>
        </w:rPr>
        <w:t xml:space="preserve"> для которых ранее было получено Разрешение на строительство</w:t>
      </w:r>
      <w:r w:rsidRPr="00B13202">
        <w:rPr>
          <w:color w:val="auto"/>
          <w:sz w:val="28"/>
          <w:szCs w:val="28"/>
        </w:rPr>
        <w:t>:</w:t>
      </w:r>
    </w:p>
    <w:p w:rsidR="008B174C" w:rsidRPr="00B13202" w:rsidRDefault="008B174C" w:rsidP="008B174C">
      <w:pPr>
        <w:autoSpaceDE w:val="0"/>
        <w:autoSpaceDN w:val="0"/>
        <w:adjustRightInd w:val="0"/>
        <w:ind w:firstLine="567"/>
        <w:jc w:val="both"/>
        <w:rPr>
          <w:sz w:val="28"/>
          <w:szCs w:val="28"/>
        </w:rPr>
      </w:pPr>
      <w:r w:rsidRPr="00B13202">
        <w:rPr>
          <w:spacing w:val="-1"/>
          <w:sz w:val="28"/>
          <w:szCs w:val="28"/>
        </w:rPr>
        <w:t xml:space="preserve">уведомление о переходе прав на </w:t>
      </w:r>
      <w:r w:rsidRPr="00B13202">
        <w:rPr>
          <w:spacing w:val="-4"/>
          <w:sz w:val="28"/>
          <w:szCs w:val="28"/>
        </w:rPr>
        <w:t xml:space="preserve">земельный </w:t>
      </w:r>
      <w:r w:rsidRPr="00B13202">
        <w:rPr>
          <w:spacing w:val="-2"/>
          <w:sz w:val="28"/>
          <w:szCs w:val="28"/>
        </w:rPr>
        <w:t xml:space="preserve">участок </w:t>
      </w:r>
      <w:r w:rsidRPr="00B13202">
        <w:rPr>
          <w:spacing w:val="-1"/>
          <w:sz w:val="28"/>
          <w:szCs w:val="28"/>
        </w:rPr>
        <w:t xml:space="preserve">(если </w:t>
      </w:r>
      <w:r w:rsidRPr="00B13202">
        <w:rPr>
          <w:sz w:val="28"/>
          <w:szCs w:val="28"/>
        </w:rPr>
        <w:t xml:space="preserve">основанием внесения изменений в разрешение на строительство </w:t>
      </w:r>
      <w:r w:rsidRPr="00B13202">
        <w:rPr>
          <w:spacing w:val="-1"/>
          <w:sz w:val="28"/>
          <w:szCs w:val="28"/>
        </w:rPr>
        <w:t xml:space="preserve">является смена правообладателя </w:t>
      </w:r>
      <w:r w:rsidRPr="00B13202">
        <w:rPr>
          <w:sz w:val="28"/>
          <w:szCs w:val="28"/>
        </w:rPr>
        <w:t xml:space="preserve">земельного участка), права пользования недрами; </w:t>
      </w:r>
      <w:r w:rsidRPr="00B13202">
        <w:rPr>
          <w:spacing w:val="-1"/>
          <w:sz w:val="28"/>
          <w:szCs w:val="28"/>
        </w:rPr>
        <w:t xml:space="preserve">уведомление об образовании </w:t>
      </w:r>
      <w:r w:rsidRPr="00B13202">
        <w:rPr>
          <w:spacing w:val="-3"/>
          <w:sz w:val="28"/>
          <w:szCs w:val="28"/>
        </w:rPr>
        <w:t>земельного участка</w:t>
      </w:r>
      <w:r w:rsidRPr="00B13202">
        <w:rPr>
          <w:sz w:val="28"/>
          <w:szCs w:val="28"/>
        </w:rPr>
        <w:t xml:space="preserve"> </w:t>
      </w:r>
      <w:r w:rsidRPr="00B13202">
        <w:rPr>
          <w:spacing w:val="-3"/>
          <w:sz w:val="28"/>
          <w:szCs w:val="28"/>
        </w:rPr>
        <w:t xml:space="preserve">(если </w:t>
      </w:r>
      <w:r w:rsidRPr="00B13202">
        <w:rPr>
          <w:spacing w:val="-1"/>
          <w:sz w:val="28"/>
          <w:szCs w:val="28"/>
        </w:rPr>
        <w:t xml:space="preserve">основанием внесения изменений в </w:t>
      </w:r>
      <w:r w:rsidRPr="00B13202">
        <w:rPr>
          <w:sz w:val="28"/>
          <w:szCs w:val="28"/>
        </w:rPr>
        <w:t xml:space="preserve">разрешение на строительство </w:t>
      </w:r>
      <w:r w:rsidRPr="00B13202">
        <w:rPr>
          <w:spacing w:val="-3"/>
          <w:sz w:val="28"/>
          <w:szCs w:val="28"/>
        </w:rPr>
        <w:t xml:space="preserve">является </w:t>
      </w:r>
      <w:r w:rsidRPr="00B13202">
        <w:rPr>
          <w:spacing w:val="-2"/>
          <w:sz w:val="28"/>
          <w:szCs w:val="28"/>
        </w:rPr>
        <w:t xml:space="preserve">изменение </w:t>
      </w:r>
      <w:r w:rsidRPr="00B13202">
        <w:rPr>
          <w:spacing w:val="-3"/>
          <w:sz w:val="28"/>
          <w:szCs w:val="28"/>
        </w:rPr>
        <w:t xml:space="preserve">границ земельного </w:t>
      </w:r>
      <w:r w:rsidRPr="00B13202">
        <w:rPr>
          <w:spacing w:val="-2"/>
          <w:sz w:val="28"/>
          <w:szCs w:val="28"/>
        </w:rPr>
        <w:t>участка</w:t>
      </w:r>
      <w:r w:rsidRPr="00B13202">
        <w:rPr>
          <w:sz w:val="28"/>
          <w:szCs w:val="28"/>
        </w:rPr>
        <w:t xml:space="preserve"> </w:t>
      </w:r>
      <w:r w:rsidRPr="00B13202">
        <w:rPr>
          <w:spacing w:val="-3"/>
          <w:sz w:val="28"/>
          <w:szCs w:val="28"/>
        </w:rPr>
        <w:t xml:space="preserve">путем </w:t>
      </w:r>
      <w:r w:rsidRPr="00B13202">
        <w:rPr>
          <w:sz w:val="28"/>
          <w:szCs w:val="28"/>
        </w:rPr>
        <w:t xml:space="preserve">объединения земельных участков, раздела, перераспределения или выдела из земельных участков), </w:t>
      </w:r>
      <w:r w:rsidR="00E576F6" w:rsidRPr="00B13202">
        <w:rPr>
          <w:sz w:val="28"/>
          <w:szCs w:val="28"/>
        </w:rPr>
        <w:br/>
      </w:r>
      <w:r w:rsidR="002D0F80" w:rsidRPr="00B13202">
        <w:rPr>
          <w:sz w:val="28"/>
          <w:szCs w:val="28"/>
        </w:rPr>
        <w:t>(далее – Уведомление)</w:t>
      </w:r>
      <w:r w:rsidR="00854CBE" w:rsidRPr="00B13202">
        <w:rPr>
          <w:sz w:val="28"/>
          <w:szCs w:val="28"/>
        </w:rPr>
        <w:t xml:space="preserve"> по форме, представленной в приложении № 3 </w:t>
      </w:r>
      <w:r w:rsidR="00E576F6" w:rsidRPr="00B13202">
        <w:rPr>
          <w:sz w:val="28"/>
          <w:szCs w:val="28"/>
        </w:rPr>
        <w:br/>
      </w:r>
      <w:r w:rsidR="00854CBE" w:rsidRPr="00B13202">
        <w:rPr>
          <w:sz w:val="28"/>
          <w:szCs w:val="28"/>
        </w:rPr>
        <w:t>к настоящему Административному регламенту с указанием реквизитов</w:t>
      </w:r>
      <w:r w:rsidRPr="00B13202">
        <w:rPr>
          <w:sz w:val="28"/>
          <w:szCs w:val="28"/>
        </w:rPr>
        <w:t>:</w:t>
      </w:r>
    </w:p>
    <w:p w:rsidR="008B174C" w:rsidRPr="00B13202" w:rsidRDefault="00263ED5" w:rsidP="008B174C">
      <w:pPr>
        <w:widowControl w:val="0"/>
        <w:autoSpaceDE w:val="0"/>
        <w:autoSpaceDN w:val="0"/>
        <w:adjustRightInd w:val="0"/>
        <w:ind w:firstLine="567"/>
        <w:jc w:val="both"/>
        <w:rPr>
          <w:sz w:val="28"/>
          <w:szCs w:val="28"/>
        </w:rPr>
      </w:pPr>
      <w:r w:rsidRPr="00B13202">
        <w:rPr>
          <w:sz w:val="28"/>
          <w:szCs w:val="28"/>
        </w:rPr>
        <w:t>1)</w:t>
      </w:r>
      <w:r w:rsidR="008B174C" w:rsidRPr="00B13202">
        <w:rPr>
          <w:sz w:val="28"/>
          <w:szCs w:val="28"/>
        </w:rPr>
        <w:t xml:space="preserve"> правоустанавливающих документов на такие земельные участки </w:t>
      </w:r>
      <w:r w:rsidR="00E576F6" w:rsidRPr="00B13202">
        <w:rPr>
          <w:sz w:val="28"/>
          <w:szCs w:val="28"/>
        </w:rPr>
        <w:br/>
      </w:r>
      <w:r w:rsidR="008B174C" w:rsidRPr="00B13202">
        <w:rPr>
          <w:sz w:val="28"/>
          <w:szCs w:val="28"/>
        </w:rPr>
        <w:t>в случае, если физическое или юридическое лицо, приобрело права на земельный участок;</w:t>
      </w:r>
    </w:p>
    <w:p w:rsidR="008B174C" w:rsidRPr="00B13202" w:rsidRDefault="00263ED5" w:rsidP="008B174C">
      <w:pPr>
        <w:widowControl w:val="0"/>
        <w:autoSpaceDE w:val="0"/>
        <w:autoSpaceDN w:val="0"/>
        <w:adjustRightInd w:val="0"/>
        <w:ind w:firstLine="567"/>
        <w:jc w:val="both"/>
        <w:rPr>
          <w:sz w:val="28"/>
          <w:szCs w:val="28"/>
        </w:rPr>
      </w:pPr>
      <w:r w:rsidRPr="00B13202">
        <w:rPr>
          <w:sz w:val="28"/>
          <w:szCs w:val="28"/>
        </w:rPr>
        <w:t>2)</w:t>
      </w:r>
      <w:r w:rsidR="008B174C" w:rsidRPr="00B13202">
        <w:rPr>
          <w:sz w:val="28"/>
          <w:szCs w:val="28"/>
        </w:rPr>
        <w:t> 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участков или выдела из земельных участков;</w:t>
      </w:r>
    </w:p>
    <w:p w:rsidR="008B174C" w:rsidRPr="00B13202" w:rsidRDefault="00263ED5" w:rsidP="008B174C">
      <w:pPr>
        <w:widowControl w:val="0"/>
        <w:autoSpaceDE w:val="0"/>
        <w:autoSpaceDN w:val="0"/>
        <w:adjustRightInd w:val="0"/>
        <w:ind w:firstLine="567"/>
        <w:jc w:val="both"/>
        <w:rPr>
          <w:sz w:val="28"/>
          <w:szCs w:val="28"/>
        </w:rPr>
      </w:pPr>
      <w:r w:rsidRPr="00B13202">
        <w:rPr>
          <w:sz w:val="28"/>
          <w:szCs w:val="28"/>
        </w:rPr>
        <w:t>3)</w:t>
      </w:r>
      <w:r w:rsidR="008B174C" w:rsidRPr="00B13202">
        <w:rPr>
          <w:sz w:val="28"/>
          <w:szCs w:val="28"/>
        </w:rPr>
        <w:t>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r w:rsidR="00E35D09" w:rsidRPr="00B13202">
        <w:rPr>
          <w:sz w:val="28"/>
          <w:szCs w:val="28"/>
        </w:rPr>
        <w:t>;</w:t>
      </w:r>
    </w:p>
    <w:p w:rsidR="008B174C" w:rsidRPr="00B13202" w:rsidRDefault="00263ED5" w:rsidP="008B17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4)</w:t>
      </w:r>
      <w:r w:rsidR="008B174C" w:rsidRPr="00B13202">
        <w:rPr>
          <w:color w:val="auto"/>
          <w:sz w:val="28"/>
          <w:szCs w:val="28"/>
        </w:rPr>
        <w:t xml:space="preserve"> решения о предоставлении права пользования недрами и решения </w:t>
      </w:r>
      <w:r w:rsidR="00E576F6" w:rsidRPr="00B13202">
        <w:rPr>
          <w:color w:val="auto"/>
          <w:sz w:val="28"/>
          <w:szCs w:val="28"/>
        </w:rPr>
        <w:br/>
      </w:r>
      <w:r w:rsidR="008B174C" w:rsidRPr="00B13202">
        <w:rPr>
          <w:color w:val="auto"/>
          <w:sz w:val="28"/>
          <w:szCs w:val="28"/>
        </w:rPr>
        <w:t>о переоформлении лицензии на право пользования недрами</w:t>
      </w:r>
      <w:r w:rsidR="006D46D7" w:rsidRPr="00B13202">
        <w:rPr>
          <w:color w:val="auto"/>
          <w:sz w:val="28"/>
          <w:szCs w:val="28"/>
        </w:rPr>
        <w:t xml:space="preserve"> в случае переоформлении лицензии на право пользования недрами</w:t>
      </w:r>
      <w:r w:rsidR="00E35D09" w:rsidRPr="00B13202">
        <w:rPr>
          <w:color w:val="auto"/>
          <w:sz w:val="28"/>
          <w:szCs w:val="28"/>
        </w:rPr>
        <w:t>.</w:t>
      </w:r>
    </w:p>
    <w:p w:rsidR="008B174C" w:rsidRPr="00B13202" w:rsidRDefault="008B174C" w:rsidP="008B17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lastRenderedPageBreak/>
        <w:t> правоустанавливающие документы на земельный участок, если указанные документы (их копии ил</w:t>
      </w:r>
      <w:r w:rsidR="00852894" w:rsidRPr="00B13202">
        <w:rPr>
          <w:color w:val="auto"/>
          <w:sz w:val="28"/>
          <w:szCs w:val="28"/>
        </w:rPr>
        <w:t xml:space="preserve">и сведения, содержащиеся в них) </w:t>
      </w:r>
      <w:r w:rsidRPr="00B13202">
        <w:rPr>
          <w:color w:val="auto"/>
          <w:sz w:val="28"/>
          <w:szCs w:val="28"/>
        </w:rPr>
        <w:t xml:space="preserve">отсутствуют в </w:t>
      </w:r>
      <w:r w:rsidR="00852894" w:rsidRPr="00B13202">
        <w:rPr>
          <w:color w:val="auto"/>
          <w:sz w:val="28"/>
          <w:szCs w:val="28"/>
        </w:rPr>
        <w:t>ЕГРН</w:t>
      </w:r>
      <w:r w:rsidRPr="00B13202">
        <w:rPr>
          <w:color w:val="auto"/>
          <w:sz w:val="28"/>
          <w:szCs w:val="28"/>
        </w:rPr>
        <w:t>.</w:t>
      </w:r>
    </w:p>
    <w:p w:rsidR="008B174C" w:rsidRPr="00B13202" w:rsidRDefault="00813175" w:rsidP="002901A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2.6.3. Исчерпывающий перечень документов, необходимых </w:t>
      </w:r>
      <w:r w:rsidR="00E576F6" w:rsidRPr="00B13202">
        <w:rPr>
          <w:color w:val="auto"/>
          <w:sz w:val="28"/>
          <w:szCs w:val="28"/>
        </w:rPr>
        <w:br/>
      </w:r>
      <w:r w:rsidRPr="00B13202">
        <w:rPr>
          <w:color w:val="auto"/>
          <w:sz w:val="28"/>
          <w:szCs w:val="28"/>
        </w:rPr>
        <w:t xml:space="preserve">в соответствии с нормативными правовыми актами для предоставления государственной услуги в части </w:t>
      </w:r>
      <w:r w:rsidR="008B174C" w:rsidRPr="00B13202">
        <w:rPr>
          <w:color w:val="auto"/>
          <w:sz w:val="28"/>
          <w:szCs w:val="28"/>
        </w:rPr>
        <w:t>внесения изменений в Разрешение на строительство исключительно в связи с продлением срока действия такого разрешения:</w:t>
      </w:r>
    </w:p>
    <w:p w:rsidR="000909E4" w:rsidRPr="00B13202" w:rsidRDefault="00AD22FB" w:rsidP="002901A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заявление о внесении изменений в Разрешение на строительство по форме согласно приложению №</w:t>
      </w:r>
      <w:r w:rsidR="009540FF" w:rsidRPr="00B13202">
        <w:rPr>
          <w:color w:val="auto"/>
          <w:sz w:val="28"/>
          <w:szCs w:val="28"/>
        </w:rPr>
        <w:t xml:space="preserve"> </w:t>
      </w:r>
      <w:r w:rsidR="006B000B" w:rsidRPr="00B13202">
        <w:rPr>
          <w:color w:val="auto"/>
          <w:sz w:val="28"/>
          <w:szCs w:val="28"/>
        </w:rPr>
        <w:t>4</w:t>
      </w:r>
      <w:r w:rsidRPr="00B13202">
        <w:rPr>
          <w:color w:val="auto"/>
          <w:sz w:val="28"/>
          <w:szCs w:val="28"/>
        </w:rPr>
        <w:t xml:space="preserve"> к настояще</w:t>
      </w:r>
      <w:r w:rsidR="001B2FA3" w:rsidRPr="00B13202">
        <w:rPr>
          <w:color w:val="auto"/>
          <w:sz w:val="28"/>
          <w:szCs w:val="28"/>
        </w:rPr>
        <w:t>му Административному регламенту.</w:t>
      </w:r>
    </w:p>
    <w:p w:rsidR="00F13FE1" w:rsidRPr="00B13202" w:rsidRDefault="00F13FE1" w:rsidP="002901AA">
      <w:pPr>
        <w:pBdr>
          <w:top w:val="none" w:sz="0" w:space="0" w:color="auto"/>
          <w:left w:val="none" w:sz="0" w:space="0" w:color="auto"/>
          <w:bottom w:val="none" w:sz="0" w:space="0" w:color="auto"/>
          <w:right w:val="none" w:sz="0" w:space="0" w:color="auto"/>
          <w:between w:val="none" w:sz="0" w:space="0" w:color="auto"/>
        </w:pBdr>
        <w:ind w:firstLine="567"/>
        <w:contextualSpacing/>
        <w:jc w:val="both"/>
        <w:rPr>
          <w:rFonts w:eastAsia="Calibri"/>
          <w:color w:val="auto"/>
          <w:sz w:val="28"/>
          <w:szCs w:val="28"/>
        </w:rPr>
      </w:pPr>
      <w:r w:rsidRPr="00B13202">
        <w:rPr>
          <w:rFonts w:eastAsia="Calibri"/>
          <w:color w:val="auto"/>
          <w:sz w:val="28"/>
          <w:szCs w:val="28"/>
        </w:rPr>
        <w:t>2.6.</w:t>
      </w:r>
      <w:r w:rsidR="00201157" w:rsidRPr="00B13202">
        <w:rPr>
          <w:rFonts w:eastAsia="Calibri"/>
          <w:color w:val="auto"/>
          <w:sz w:val="28"/>
          <w:szCs w:val="28"/>
        </w:rPr>
        <w:t>4</w:t>
      </w:r>
      <w:r w:rsidRPr="00B13202">
        <w:rPr>
          <w:rFonts w:eastAsia="Calibri"/>
          <w:color w:val="auto"/>
          <w:sz w:val="28"/>
          <w:szCs w:val="28"/>
        </w:rPr>
        <w:t>.</w:t>
      </w:r>
      <w:r w:rsidR="00587B22" w:rsidRPr="00B13202">
        <w:rPr>
          <w:rFonts w:eastAsia="Calibri"/>
          <w:color w:val="auto"/>
          <w:sz w:val="28"/>
          <w:szCs w:val="28"/>
        </w:rPr>
        <w:t> </w:t>
      </w:r>
      <w:r w:rsidRPr="00B13202">
        <w:rPr>
          <w:rFonts w:eastAsia="Calibri"/>
          <w:color w:val="auto"/>
          <w:sz w:val="28"/>
          <w:szCs w:val="28"/>
        </w:rPr>
        <w:t>Исчерпывающий перечень документов, необходимых</w:t>
      </w:r>
      <w:r w:rsidR="000D2F1F" w:rsidRPr="00B13202">
        <w:rPr>
          <w:rFonts w:eastAsia="Calibri"/>
          <w:color w:val="auto"/>
          <w:sz w:val="28"/>
          <w:szCs w:val="28"/>
        </w:rPr>
        <w:t xml:space="preserve"> </w:t>
      </w:r>
      <w:r w:rsidRPr="00B13202">
        <w:rPr>
          <w:rFonts w:eastAsia="Calibri"/>
          <w:color w:val="auto"/>
          <w:sz w:val="28"/>
          <w:szCs w:val="28"/>
        </w:rPr>
        <w:t>для предоставления государственной услуги в части внесения изменений</w:t>
      </w:r>
      <w:r w:rsidR="00201157" w:rsidRPr="00B13202">
        <w:rPr>
          <w:rFonts w:eastAsia="Calibri"/>
          <w:color w:val="auto"/>
          <w:sz w:val="28"/>
          <w:szCs w:val="28"/>
        </w:rPr>
        <w:t xml:space="preserve"> </w:t>
      </w:r>
      <w:r w:rsidR="00201157" w:rsidRPr="00B13202">
        <w:rPr>
          <w:rFonts w:eastAsia="Calibri"/>
          <w:color w:val="auto"/>
          <w:sz w:val="28"/>
          <w:szCs w:val="28"/>
        </w:rPr>
        <w:br/>
      </w:r>
      <w:r w:rsidRPr="00B13202">
        <w:rPr>
          <w:rFonts w:eastAsia="Calibri"/>
          <w:color w:val="auto"/>
          <w:sz w:val="28"/>
          <w:szCs w:val="28"/>
        </w:rPr>
        <w:t>в Разрешение на строительство</w:t>
      </w:r>
      <w:r w:rsidR="000D2F1F" w:rsidRPr="00B13202">
        <w:rPr>
          <w:rFonts w:eastAsia="Calibri"/>
          <w:color w:val="auto"/>
          <w:sz w:val="28"/>
          <w:szCs w:val="28"/>
        </w:rPr>
        <w:t xml:space="preserve"> </w:t>
      </w:r>
      <w:r w:rsidR="00587B22" w:rsidRPr="00B13202">
        <w:rPr>
          <w:rFonts w:eastAsia="Calibri"/>
          <w:color w:val="auto"/>
          <w:sz w:val="28"/>
          <w:szCs w:val="28"/>
        </w:rPr>
        <w:t xml:space="preserve">в связи </w:t>
      </w:r>
      <w:r w:rsidR="00047309" w:rsidRPr="00B13202">
        <w:rPr>
          <w:rFonts w:eastAsia="Calibri"/>
          <w:color w:val="auto"/>
          <w:sz w:val="28"/>
          <w:szCs w:val="28"/>
        </w:rPr>
        <w:t>с устранением технической ошибки</w:t>
      </w:r>
      <w:r w:rsidRPr="00B13202">
        <w:rPr>
          <w:rFonts w:eastAsia="Calibri"/>
          <w:color w:val="auto"/>
          <w:sz w:val="28"/>
          <w:szCs w:val="28"/>
        </w:rPr>
        <w:t>, подлежащие представлению заявителем:</w:t>
      </w:r>
    </w:p>
    <w:p w:rsidR="00F13FE1" w:rsidRPr="00B13202" w:rsidRDefault="00F13FE1" w:rsidP="002901AA">
      <w:pPr>
        <w:pBdr>
          <w:top w:val="none" w:sz="0" w:space="0" w:color="auto"/>
          <w:left w:val="none" w:sz="0" w:space="0" w:color="auto"/>
          <w:bottom w:val="none" w:sz="0" w:space="0" w:color="auto"/>
          <w:right w:val="none" w:sz="0" w:space="0" w:color="auto"/>
          <w:between w:val="none" w:sz="0" w:space="0" w:color="auto"/>
        </w:pBdr>
        <w:ind w:firstLine="567"/>
        <w:contextualSpacing/>
        <w:jc w:val="both"/>
        <w:rPr>
          <w:rFonts w:eastAsia="Calibri"/>
          <w:color w:val="auto"/>
          <w:sz w:val="28"/>
          <w:szCs w:val="28"/>
        </w:rPr>
      </w:pPr>
      <w:r w:rsidRPr="00B13202">
        <w:rPr>
          <w:rFonts w:eastAsia="Calibri"/>
          <w:color w:val="auto"/>
          <w:sz w:val="28"/>
          <w:szCs w:val="28"/>
        </w:rPr>
        <w:t>заявление о внесении изменений в Разрешение на строительство</w:t>
      </w:r>
      <w:r w:rsidR="000D2F1F" w:rsidRPr="00B13202">
        <w:rPr>
          <w:rFonts w:eastAsia="Calibri"/>
          <w:color w:val="auto"/>
          <w:sz w:val="28"/>
          <w:szCs w:val="28"/>
        </w:rPr>
        <w:t xml:space="preserve"> в части исправлении технической ошибки</w:t>
      </w:r>
      <w:r w:rsidR="00201157" w:rsidRPr="00B13202">
        <w:rPr>
          <w:rFonts w:eastAsia="Calibri"/>
          <w:color w:val="auto"/>
          <w:sz w:val="28"/>
          <w:szCs w:val="28"/>
        </w:rPr>
        <w:t xml:space="preserve"> по форме согласно приложению</w:t>
      </w:r>
      <w:r w:rsidR="000D2F1F" w:rsidRPr="00B13202">
        <w:rPr>
          <w:rFonts w:eastAsia="Calibri"/>
          <w:color w:val="auto"/>
          <w:sz w:val="28"/>
          <w:szCs w:val="28"/>
        </w:rPr>
        <w:t xml:space="preserve"> </w:t>
      </w:r>
      <w:r w:rsidRPr="00B13202">
        <w:rPr>
          <w:rFonts w:eastAsia="Calibri"/>
          <w:color w:val="auto"/>
          <w:sz w:val="28"/>
          <w:szCs w:val="28"/>
        </w:rPr>
        <w:t xml:space="preserve">№ </w:t>
      </w:r>
      <w:r w:rsidR="00201157" w:rsidRPr="00B13202">
        <w:rPr>
          <w:rFonts w:eastAsia="Calibri"/>
          <w:color w:val="auto"/>
          <w:sz w:val="28"/>
          <w:szCs w:val="28"/>
        </w:rPr>
        <w:t>5</w:t>
      </w:r>
      <w:r w:rsidRPr="00B13202">
        <w:rPr>
          <w:rFonts w:eastAsia="Calibri"/>
          <w:color w:val="auto"/>
          <w:sz w:val="28"/>
          <w:szCs w:val="28"/>
        </w:rPr>
        <w:t xml:space="preserve"> </w:t>
      </w:r>
      <w:r w:rsidR="00201157" w:rsidRPr="00B13202">
        <w:rPr>
          <w:rFonts w:eastAsia="Calibri"/>
          <w:color w:val="auto"/>
          <w:sz w:val="28"/>
          <w:szCs w:val="28"/>
        </w:rPr>
        <w:br/>
      </w:r>
      <w:r w:rsidRPr="00B13202">
        <w:rPr>
          <w:rFonts w:eastAsia="Calibri"/>
          <w:color w:val="auto"/>
          <w:sz w:val="28"/>
          <w:szCs w:val="28"/>
        </w:rPr>
        <w:t>к настоящему Административному регламенту;</w:t>
      </w:r>
    </w:p>
    <w:p w:rsidR="00F13FE1" w:rsidRPr="00B13202" w:rsidRDefault="00F13FE1" w:rsidP="002901AA">
      <w:pPr>
        <w:pBdr>
          <w:top w:val="none" w:sz="0" w:space="0" w:color="auto"/>
          <w:left w:val="none" w:sz="0" w:space="0" w:color="auto"/>
          <w:bottom w:val="none" w:sz="0" w:space="0" w:color="auto"/>
          <w:right w:val="none" w:sz="0" w:space="0" w:color="auto"/>
          <w:between w:val="none" w:sz="0" w:space="0" w:color="auto"/>
        </w:pBdr>
        <w:ind w:firstLine="567"/>
        <w:contextualSpacing/>
        <w:jc w:val="both"/>
        <w:rPr>
          <w:rFonts w:eastAsia="Calibri"/>
          <w:color w:val="auto"/>
          <w:sz w:val="28"/>
          <w:szCs w:val="28"/>
        </w:rPr>
      </w:pPr>
      <w:r w:rsidRPr="00B13202">
        <w:rPr>
          <w:rFonts w:eastAsia="Calibri"/>
          <w:color w:val="auto"/>
          <w:sz w:val="28"/>
          <w:szCs w:val="28"/>
        </w:rPr>
        <w:t>К</w:t>
      </w:r>
      <w:r w:rsidR="00C52306" w:rsidRPr="00B13202">
        <w:rPr>
          <w:rFonts w:eastAsia="Calibri"/>
          <w:color w:val="auto"/>
          <w:sz w:val="28"/>
          <w:szCs w:val="28"/>
        </w:rPr>
        <w:t xml:space="preserve"> </w:t>
      </w:r>
      <w:r w:rsidRPr="00B13202">
        <w:rPr>
          <w:rFonts w:eastAsia="Calibri"/>
          <w:color w:val="auto"/>
          <w:sz w:val="28"/>
          <w:szCs w:val="28"/>
        </w:rPr>
        <w:t>техническим ошибкам относятся описки, опечатки, арифметические, орфографические и грамматические ошибки.</w:t>
      </w:r>
    </w:p>
    <w:p w:rsidR="00201157" w:rsidRPr="00B13202" w:rsidRDefault="00201157" w:rsidP="002901A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2.6.5. Исчерпывающий перечень документов, необходимых </w:t>
      </w:r>
      <w:r w:rsidRPr="00B13202">
        <w:rPr>
          <w:color w:val="auto"/>
          <w:sz w:val="28"/>
          <w:szCs w:val="28"/>
        </w:rPr>
        <w:br/>
        <w:t xml:space="preserve">в соответствии с нормативными правовыми актами для предоставления государственной услуги в части внесения изменений в Разрешение на строительство </w:t>
      </w:r>
      <w:r w:rsidR="00C91709" w:rsidRPr="00B13202">
        <w:rPr>
          <w:color w:val="auto"/>
          <w:sz w:val="28"/>
          <w:szCs w:val="28"/>
        </w:rPr>
        <w:t>(</w:t>
      </w:r>
      <w:r w:rsidRPr="00B13202">
        <w:rPr>
          <w:color w:val="auto"/>
          <w:sz w:val="28"/>
          <w:szCs w:val="28"/>
        </w:rPr>
        <w:t>по причинам, не предусмотренным пунктами 2.6.2, 2.6.3 и 2.6.4 настоящего Административного регламента</w:t>
      </w:r>
      <w:r w:rsidR="00C91709" w:rsidRPr="00B13202">
        <w:rPr>
          <w:color w:val="auto"/>
          <w:sz w:val="28"/>
          <w:szCs w:val="28"/>
        </w:rPr>
        <w:t>)</w:t>
      </w:r>
      <w:r w:rsidRPr="00B13202">
        <w:rPr>
          <w:color w:val="auto"/>
          <w:sz w:val="28"/>
          <w:szCs w:val="28"/>
        </w:rPr>
        <w:t>:</w:t>
      </w:r>
    </w:p>
    <w:p w:rsidR="00201157" w:rsidRPr="00B13202" w:rsidRDefault="00201157" w:rsidP="002011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заявление о внесении изменений в Разрешение на строительство по форме согласно приложению № 6 к настоящему Административному регламенту;</w:t>
      </w:r>
    </w:p>
    <w:p w:rsidR="00201157" w:rsidRPr="00B13202" w:rsidRDefault="00201157" w:rsidP="002011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Calibri"/>
          <w:color w:val="auto"/>
          <w:sz w:val="28"/>
          <w:szCs w:val="28"/>
          <w:vertAlign w:val="superscript"/>
          <w:lang w:eastAsia="en-US"/>
        </w:rPr>
      </w:pPr>
      <w:r w:rsidRPr="00B13202">
        <w:rPr>
          <w:rFonts w:eastAsia="Calibri"/>
          <w:color w:val="auto"/>
          <w:sz w:val="28"/>
          <w:szCs w:val="28"/>
          <w:lang w:eastAsia="en-US"/>
        </w:rPr>
        <w:t xml:space="preserve">заключение Комитета по государственному контролю, использованию и охране памятников истории и культуры о соответствии раздела </w:t>
      </w:r>
      <w:r w:rsidRPr="00B13202">
        <w:rPr>
          <w:rFonts w:eastAsia="Calibri"/>
          <w:color w:val="auto"/>
          <w:sz w:val="28"/>
          <w:szCs w:val="28"/>
          <w:lang w:eastAsia="en-US"/>
        </w:rPr>
        <w:lastRenderedPageBreak/>
        <w:t xml:space="preserve">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w:t>
      </w:r>
      <w:r w:rsidRPr="00B13202">
        <w:rPr>
          <w:rFonts w:eastAsia="Calibri"/>
          <w:color w:val="auto"/>
          <w:sz w:val="28"/>
          <w:szCs w:val="28"/>
          <w:lang w:eastAsia="en-US"/>
        </w:rPr>
        <w:br/>
        <w:t xml:space="preserve">к территориальной зоне, расположенной в границах территории исторического поселения </w:t>
      </w:r>
      <w:r w:rsidRPr="00B13202">
        <w:rPr>
          <w:color w:val="auto"/>
          <w:sz w:val="28"/>
          <w:szCs w:val="28"/>
        </w:rPr>
        <w:t>«Санкт-Петербург. Исторический центр»</w:t>
      </w:r>
      <w:r w:rsidRPr="00B13202">
        <w:rPr>
          <w:rFonts w:eastAsia="Calibri"/>
          <w:color w:val="auto"/>
          <w:sz w:val="28"/>
          <w:szCs w:val="28"/>
          <w:lang w:eastAsia="en-US"/>
        </w:rPr>
        <w:t xml:space="preserve">,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w:t>
      </w:r>
      <w:r w:rsidRPr="00B13202">
        <w:rPr>
          <w:color w:val="auto"/>
          <w:sz w:val="28"/>
          <w:szCs w:val="28"/>
        </w:rPr>
        <w:t>«Санкт-Петербург. Исторический центр»</w:t>
      </w:r>
      <w:r w:rsidRPr="00B13202">
        <w:rPr>
          <w:rFonts w:eastAsia="Calibri"/>
          <w:color w:val="auto"/>
          <w:sz w:val="28"/>
          <w:szCs w:val="28"/>
          <w:lang w:eastAsia="en-US"/>
        </w:rPr>
        <w:t>.</w:t>
      </w:r>
    </w:p>
    <w:p w:rsidR="00201157" w:rsidRPr="00B13202" w:rsidRDefault="00201157" w:rsidP="002011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Pr="00B13202">
        <w:rPr>
          <w:color w:val="auto"/>
          <w:sz w:val="28"/>
          <w:szCs w:val="28"/>
        </w:rPr>
        <w:t xml:space="preserve">; </w:t>
      </w:r>
      <w:r w:rsidRPr="00B13202">
        <w:rPr>
          <w:sz w:val="28"/>
          <w:szCs w:val="28"/>
        </w:rPr>
        <w:t xml:space="preserve">при наличии соглашения о передаче в случаях, установленных бюджетным </w:t>
      </w:r>
      <w:hyperlink r:id="rId24" w:history="1">
        <w:r w:rsidRPr="00B13202">
          <w:rPr>
            <w:sz w:val="28"/>
            <w:szCs w:val="28"/>
          </w:rPr>
          <w:t>законодательством</w:t>
        </w:r>
      </w:hyperlink>
      <w:r w:rsidRPr="00B13202">
        <w:rPr>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в случае если указанные документы отсутствуют в ЕГРН;</w:t>
      </w:r>
    </w:p>
    <w:p w:rsidR="00201157" w:rsidRPr="00B13202" w:rsidRDefault="00201157" w:rsidP="002011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sz w:val="28"/>
          <w:szCs w:val="28"/>
        </w:rPr>
        <w:t xml:space="preserve">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w:t>
      </w:r>
      <w:r w:rsidRPr="00B13202">
        <w:rPr>
          <w:sz w:val="28"/>
          <w:szCs w:val="28"/>
        </w:rPr>
        <w:br/>
        <w:t>не требуется образование земельного участка</w:t>
      </w:r>
      <w:r w:rsidRPr="00B13202">
        <w:rPr>
          <w:color w:val="auto"/>
          <w:sz w:val="28"/>
          <w:szCs w:val="28"/>
        </w:rPr>
        <w:t>;</w:t>
      </w:r>
    </w:p>
    <w:p w:rsidR="00201157" w:rsidRPr="00B13202" w:rsidRDefault="00201157" w:rsidP="002011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материалы, содержащиеся в проектной документации:</w:t>
      </w:r>
    </w:p>
    <w:p w:rsidR="00201157" w:rsidRPr="00B13202" w:rsidRDefault="00201157" w:rsidP="002011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lastRenderedPageBreak/>
        <w:t>1) пояснительная записка;</w:t>
      </w:r>
    </w:p>
    <w:p w:rsidR="00201157" w:rsidRPr="00B13202" w:rsidRDefault="00201157" w:rsidP="002011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color w:val="auto"/>
          <w:sz w:val="28"/>
          <w:szCs w:val="28"/>
        </w:rPr>
        <w:t>2) </w:t>
      </w:r>
      <w:r w:rsidRPr="00B13202">
        <w:rPr>
          <w:sz w:val="28"/>
          <w:szCs w:val="28"/>
        </w:rPr>
        <w:t xml:space="preserve">схема планировочной организации земельного участка, выполненная </w:t>
      </w:r>
      <w:r w:rsidRPr="00B13202">
        <w:rPr>
          <w:sz w:val="28"/>
          <w:szCs w:val="28"/>
        </w:rPr>
        <w:br/>
        <w:t>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201157" w:rsidRPr="00B13202" w:rsidRDefault="00201157" w:rsidP="0020115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8"/>
          <w:szCs w:val="28"/>
        </w:rPr>
      </w:pPr>
      <w:r w:rsidRPr="00B13202">
        <w:rPr>
          <w:sz w:val="28"/>
          <w:szCs w:val="28"/>
        </w:rPr>
        <w:t>3)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201157" w:rsidRPr="00B13202" w:rsidRDefault="00201157" w:rsidP="0020115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4) архитектурные решения;</w:t>
      </w:r>
    </w:p>
    <w:p w:rsidR="00201157" w:rsidRPr="00B13202" w:rsidRDefault="00201157" w:rsidP="0020115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5)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201157" w:rsidRPr="00B13202" w:rsidRDefault="00201157" w:rsidP="0020115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6) проект организации строительства объекта капитального строительства;</w:t>
      </w:r>
    </w:p>
    <w:p w:rsidR="00201157" w:rsidRPr="00B13202" w:rsidRDefault="00201157" w:rsidP="0020115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7) проект организации работ по сносу объектов капитального строительства, их частей;</w:t>
      </w:r>
    </w:p>
    <w:p w:rsidR="00201157" w:rsidRPr="00B13202" w:rsidRDefault="00201157" w:rsidP="0020115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 xml:space="preserve">8)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w:t>
      </w:r>
      <w:r w:rsidRPr="00B13202">
        <w:rPr>
          <w:color w:val="auto"/>
          <w:sz w:val="28"/>
          <w:szCs w:val="28"/>
        </w:rPr>
        <w:br/>
        <w:t xml:space="preserve">не проводилась в соответствии со </w:t>
      </w:r>
      <w:hyperlink r:id="rId25" w:history="1">
        <w:r w:rsidRPr="00B13202">
          <w:rPr>
            <w:color w:val="auto"/>
            <w:sz w:val="28"/>
            <w:szCs w:val="28"/>
          </w:rPr>
          <w:t>ст. 49</w:t>
        </w:r>
      </w:hyperlink>
      <w:r w:rsidRPr="00B13202">
        <w:rPr>
          <w:color w:val="auto"/>
          <w:sz w:val="28"/>
          <w:szCs w:val="28"/>
        </w:rPr>
        <w:t xml:space="preserve"> Градостроительного кодекса Российской Федерации;</w:t>
      </w:r>
    </w:p>
    <w:p w:rsidR="00201157" w:rsidRPr="00B13202" w:rsidRDefault="00201157" w:rsidP="002011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color w:val="auto"/>
          <w:sz w:val="28"/>
          <w:szCs w:val="28"/>
        </w:rPr>
        <w:lastRenderedPageBreak/>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26" w:history="1">
        <w:r w:rsidRPr="00B13202">
          <w:rPr>
            <w:color w:val="auto"/>
            <w:sz w:val="28"/>
            <w:szCs w:val="28"/>
          </w:rPr>
          <w:t>пунктом 12.1 статьи 48</w:t>
        </w:r>
      </w:hyperlink>
      <w:r w:rsidRPr="00B13202">
        <w:rPr>
          <w:color w:val="auto"/>
          <w:sz w:val="28"/>
          <w:szCs w:val="28"/>
        </w:rPr>
        <w:t xml:space="preserve"> Градостроительного Кодекса Российской Федерации), если такая проектная документация подлежит экспертизе в соответствии со </w:t>
      </w:r>
      <w:hyperlink r:id="rId27" w:history="1">
        <w:r w:rsidRPr="00B13202">
          <w:rPr>
            <w:color w:val="auto"/>
            <w:sz w:val="28"/>
            <w:szCs w:val="28"/>
          </w:rPr>
          <w:t>статьи 49</w:t>
        </w:r>
      </w:hyperlink>
      <w:r w:rsidRPr="00B13202">
        <w:rPr>
          <w:color w:val="auto"/>
          <w:sz w:val="28"/>
          <w:szCs w:val="28"/>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28" w:history="1">
        <w:r w:rsidRPr="00B13202">
          <w:rPr>
            <w:color w:val="auto"/>
            <w:sz w:val="28"/>
            <w:szCs w:val="28"/>
          </w:rPr>
          <w:t>пунктом 3.4 статьи 49</w:t>
        </w:r>
      </w:hyperlink>
      <w:r w:rsidRPr="00B13202">
        <w:rPr>
          <w:color w:val="auto"/>
          <w:sz w:val="28"/>
          <w:szCs w:val="28"/>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29" w:history="1">
        <w:r w:rsidRPr="00B13202">
          <w:rPr>
            <w:color w:val="auto"/>
            <w:sz w:val="28"/>
            <w:szCs w:val="28"/>
          </w:rPr>
          <w:t>пунктом 6 статьи 49</w:t>
        </w:r>
      </w:hyperlink>
      <w:r w:rsidRPr="00B13202">
        <w:rPr>
          <w:color w:val="auto"/>
          <w:sz w:val="28"/>
          <w:szCs w:val="28"/>
        </w:rPr>
        <w:t xml:space="preserve"> Градостроительного Кодекса Российской Федерации, </w:t>
      </w:r>
      <w:r w:rsidRPr="00B13202">
        <w:rPr>
          <w:sz w:val="28"/>
          <w:szCs w:val="28"/>
        </w:rPr>
        <w:t xml:space="preserve">в случае если указанные документы отсутствуют </w:t>
      </w:r>
      <w:r w:rsidRPr="00B13202">
        <w:rPr>
          <w:sz w:val="28"/>
          <w:szCs w:val="28"/>
        </w:rPr>
        <w:br/>
        <w:t>в едином государственном реестре заключений;</w:t>
      </w:r>
    </w:p>
    <w:p w:rsidR="003505D6" w:rsidRPr="00B13202" w:rsidRDefault="003505D6" w:rsidP="0035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r w:rsidRPr="00B13202">
        <w:rPr>
          <w:color w:val="auto"/>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D11602">
        <w:rPr>
          <w:color w:val="auto"/>
          <w:sz w:val="28"/>
          <w:szCs w:val="28"/>
        </w:rPr>
        <w:t>:</w:t>
      </w:r>
      <w:r w:rsidRPr="00B13202">
        <w:rPr>
          <w:color w:val="auto"/>
          <w:sz w:val="28"/>
          <w:szCs w:val="28"/>
        </w:rPr>
        <w:t xml:space="preserve"> задание и разрешение на проведение работ по сохранению объекта культурного наследия, выданное </w:t>
      </w:r>
      <w:r w:rsidRPr="00B13202">
        <w:rPr>
          <w:rFonts w:eastAsia="Calibri"/>
          <w:color w:val="auto"/>
          <w:sz w:val="28"/>
          <w:szCs w:val="28"/>
          <w:lang w:eastAsia="en-US"/>
        </w:rPr>
        <w:t xml:space="preserve">Комитетом по государственному контролю, использованию и охране памятников истории и культуры в соответствии </w:t>
      </w:r>
      <w:r w:rsidR="00D11602">
        <w:rPr>
          <w:rFonts w:eastAsia="Calibri"/>
          <w:color w:val="auto"/>
          <w:sz w:val="28"/>
          <w:szCs w:val="28"/>
          <w:lang w:eastAsia="en-US"/>
        </w:rPr>
        <w:br/>
      </w:r>
      <w:r w:rsidRPr="00B13202">
        <w:rPr>
          <w:rFonts w:eastAsia="Calibri"/>
          <w:color w:val="auto"/>
          <w:sz w:val="28"/>
          <w:szCs w:val="28"/>
          <w:lang w:eastAsia="en-US"/>
        </w:rPr>
        <w:t>со ст. 45 Федерального закона от 25.06.2002 № 73-ФЗ «Об объектах культурного наследия (памятниках истории и культуры) народов Российской Федерации»</w:t>
      </w:r>
      <w:r w:rsidRPr="00B13202">
        <w:rPr>
          <w:color w:val="auto"/>
          <w:sz w:val="28"/>
          <w:szCs w:val="28"/>
        </w:rPr>
        <w:t xml:space="preserve">; </w:t>
      </w:r>
    </w:p>
    <w:p w:rsidR="00201157" w:rsidRPr="00B13202" w:rsidRDefault="00201157" w:rsidP="003505D6">
      <w:pPr>
        <w:pBdr>
          <w:top w:val="none" w:sz="0" w:space="0" w:color="auto"/>
          <w:left w:val="none" w:sz="0" w:space="0" w:color="auto"/>
          <w:bottom w:val="none" w:sz="0" w:space="0" w:color="auto"/>
          <w:right w:val="none" w:sz="0" w:space="0" w:color="auto"/>
          <w:between w:val="none" w:sz="0" w:space="0" w:color="auto"/>
        </w:pBdr>
        <w:ind w:firstLine="709"/>
        <w:contextualSpacing/>
        <w:jc w:val="both"/>
        <w:rPr>
          <w:rFonts w:eastAsia="Calibri"/>
          <w:color w:val="auto"/>
          <w:sz w:val="28"/>
          <w:szCs w:val="28"/>
        </w:rPr>
      </w:pPr>
      <w:r w:rsidRPr="00B13202">
        <w:rPr>
          <w:rFonts w:eastAsia="Calibri"/>
          <w:color w:val="auto"/>
          <w:sz w:val="28"/>
          <w:szCs w:val="28"/>
          <w:lang w:eastAsia="en-US"/>
        </w:rPr>
        <w:t xml:space="preserve">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решение общего собрания собственников помещений </w:t>
      </w:r>
      <w:r w:rsidRPr="00B13202">
        <w:rPr>
          <w:rFonts w:eastAsia="Calibri"/>
          <w:bCs/>
          <w:iCs/>
          <w:color w:val="auto"/>
          <w:sz w:val="28"/>
          <w:szCs w:val="28"/>
          <w:lang w:eastAsia="en-US"/>
        </w:rPr>
        <w:t>и машино</w:t>
      </w:r>
      <w:r w:rsidRPr="00B13202">
        <w:rPr>
          <w:rFonts w:eastAsia="Calibri"/>
          <w:bCs/>
          <w:iCs/>
          <w:color w:val="auto"/>
          <w:sz w:val="28"/>
          <w:szCs w:val="28"/>
          <w:lang w:eastAsia="en-US"/>
        </w:rPr>
        <w:noBreakHyphen/>
        <w:t>мест</w:t>
      </w:r>
      <w:r w:rsidRPr="00B13202">
        <w:rPr>
          <w:rFonts w:eastAsia="Calibri"/>
          <w:color w:val="auto"/>
          <w:sz w:val="28"/>
          <w:szCs w:val="28"/>
          <w:lang w:eastAsia="en-US"/>
        </w:rPr>
        <w:t xml:space="preserve"> в многоквартирном доме, принятое </w:t>
      </w:r>
      <w:r w:rsidRPr="00B13202">
        <w:rPr>
          <w:rFonts w:eastAsia="Calibri"/>
          <w:color w:val="auto"/>
          <w:sz w:val="28"/>
          <w:szCs w:val="28"/>
          <w:lang w:eastAsia="en-US"/>
        </w:rPr>
        <w:br/>
        <w:t xml:space="preserve">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w:t>
      </w:r>
      <w:r w:rsidRPr="00B13202">
        <w:rPr>
          <w:rFonts w:eastAsia="Calibri"/>
          <w:color w:val="auto"/>
          <w:sz w:val="28"/>
          <w:szCs w:val="28"/>
          <w:lang w:eastAsia="en-US"/>
        </w:rPr>
        <w:lastRenderedPageBreak/>
        <w:t xml:space="preserve">доме, согласие всех собственников помещений </w:t>
      </w:r>
      <w:r w:rsidRPr="00B13202">
        <w:rPr>
          <w:rFonts w:eastAsia="Calibri"/>
          <w:bCs/>
          <w:iCs/>
          <w:color w:val="auto"/>
          <w:sz w:val="28"/>
          <w:szCs w:val="28"/>
          <w:lang w:eastAsia="en-US"/>
        </w:rPr>
        <w:t>и машино-мест</w:t>
      </w:r>
      <w:r w:rsidRPr="00B13202">
        <w:rPr>
          <w:rFonts w:eastAsia="Calibri"/>
          <w:color w:val="auto"/>
          <w:sz w:val="28"/>
          <w:szCs w:val="28"/>
          <w:lang w:eastAsia="en-US"/>
        </w:rPr>
        <w:t xml:space="preserve"> в многоквартирном доме; либо </w:t>
      </w:r>
      <w:r w:rsidRPr="00B13202">
        <w:rPr>
          <w:rFonts w:eastAsia="Calibri"/>
          <w:color w:val="auto"/>
          <w:sz w:val="28"/>
          <w:szCs w:val="28"/>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w:t>
      </w:r>
      <w:r w:rsidRPr="00B13202">
        <w:rPr>
          <w:rFonts w:eastAsia="Calibri"/>
          <w:color w:val="auto"/>
          <w:sz w:val="28"/>
          <w:szCs w:val="28"/>
        </w:rPr>
        <w:br/>
        <w:t>и порядок возмещения ущерба, причиненного указанному объекту при осуществлении реконструкции.</w:t>
      </w:r>
    </w:p>
    <w:p w:rsidR="009566AD" w:rsidRPr="00B13202" w:rsidRDefault="009566AD" w:rsidP="009566A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2.7. Общие требования к подаче документов</w:t>
      </w:r>
    </w:p>
    <w:p w:rsidR="00BF13A7" w:rsidRPr="00B13202" w:rsidRDefault="00BF13A7" w:rsidP="003D1DB2">
      <w:pPr>
        <w:ind w:firstLine="567"/>
        <w:jc w:val="both"/>
        <w:rPr>
          <w:spacing w:val="1"/>
          <w:sz w:val="28"/>
          <w:szCs w:val="28"/>
        </w:rPr>
      </w:pPr>
      <w:r w:rsidRPr="00B13202">
        <w:rPr>
          <w:spacing w:val="1"/>
          <w:sz w:val="28"/>
          <w:szCs w:val="28"/>
        </w:rPr>
        <w:t>2.7.1. При подаче Зая</w:t>
      </w:r>
      <w:r w:rsidR="00890B6A" w:rsidRPr="00B13202">
        <w:rPr>
          <w:spacing w:val="1"/>
          <w:sz w:val="28"/>
          <w:szCs w:val="28"/>
        </w:rPr>
        <w:t>вления</w:t>
      </w:r>
      <w:r w:rsidRPr="00B13202">
        <w:rPr>
          <w:spacing w:val="1"/>
          <w:sz w:val="28"/>
          <w:szCs w:val="28"/>
        </w:rPr>
        <w:t xml:space="preserve"> в электронной форме прилагать скан-образ документа, удостоверяющего личность</w:t>
      </w:r>
      <w:r w:rsidR="00890B6A" w:rsidRPr="00B13202">
        <w:rPr>
          <w:spacing w:val="1"/>
          <w:sz w:val="28"/>
          <w:szCs w:val="28"/>
        </w:rPr>
        <w:t>,</w:t>
      </w:r>
      <w:r w:rsidRPr="00B13202">
        <w:rPr>
          <w:spacing w:val="1"/>
          <w:sz w:val="28"/>
          <w:szCs w:val="28"/>
        </w:rPr>
        <w:t xml:space="preserve"> заявителю не требуется.</w:t>
      </w:r>
    </w:p>
    <w:p w:rsidR="003D1DB2" w:rsidRPr="00B13202" w:rsidRDefault="003D1DB2" w:rsidP="003D1DB2">
      <w:pPr>
        <w:ind w:firstLine="567"/>
        <w:jc w:val="both"/>
        <w:rPr>
          <w:spacing w:val="1"/>
          <w:sz w:val="28"/>
          <w:szCs w:val="28"/>
        </w:rPr>
      </w:pPr>
      <w:r w:rsidRPr="00B13202">
        <w:rPr>
          <w:spacing w:val="1"/>
          <w:sz w:val="28"/>
          <w:szCs w:val="28"/>
        </w:rPr>
        <w:t>2.7.</w:t>
      </w:r>
      <w:r w:rsidR="00BF13A7" w:rsidRPr="00B13202">
        <w:rPr>
          <w:spacing w:val="1"/>
          <w:sz w:val="28"/>
          <w:szCs w:val="28"/>
        </w:rPr>
        <w:t>2</w:t>
      </w:r>
      <w:r w:rsidRPr="00B13202">
        <w:rPr>
          <w:spacing w:val="1"/>
          <w:sz w:val="28"/>
          <w:szCs w:val="28"/>
        </w:rPr>
        <w:t>. В случае если Заявление</w:t>
      </w:r>
      <w:r w:rsidR="00BF13A7" w:rsidRPr="00B13202">
        <w:rPr>
          <w:spacing w:val="1"/>
          <w:sz w:val="28"/>
          <w:szCs w:val="28"/>
        </w:rPr>
        <w:t xml:space="preserve"> </w:t>
      </w:r>
      <w:r w:rsidRPr="00B13202">
        <w:rPr>
          <w:spacing w:val="1"/>
          <w:sz w:val="28"/>
          <w:szCs w:val="28"/>
        </w:rPr>
        <w:t>подается представител</w:t>
      </w:r>
      <w:r w:rsidR="004E3C63" w:rsidRPr="00B13202">
        <w:rPr>
          <w:spacing w:val="1"/>
          <w:sz w:val="28"/>
          <w:szCs w:val="28"/>
        </w:rPr>
        <w:t>ем</w:t>
      </w:r>
      <w:r w:rsidRPr="00B13202">
        <w:rPr>
          <w:spacing w:val="1"/>
          <w:sz w:val="28"/>
          <w:szCs w:val="28"/>
        </w:rPr>
        <w:t xml:space="preserve">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r w:rsidRPr="00B13202">
        <w:rPr>
          <w:rStyle w:val="ad"/>
          <w:spacing w:val="1"/>
          <w:sz w:val="28"/>
          <w:szCs w:val="28"/>
        </w:rPr>
        <w:footnoteReference w:id="4"/>
      </w:r>
      <w:r w:rsidRPr="00B13202">
        <w:rPr>
          <w:spacing w:val="1"/>
          <w:sz w:val="28"/>
          <w:szCs w:val="28"/>
        </w:rPr>
        <w:t>:</w:t>
      </w:r>
    </w:p>
    <w:p w:rsidR="003D1DB2" w:rsidRPr="00B13202" w:rsidRDefault="003D1DB2" w:rsidP="003D1DB2">
      <w:pPr>
        <w:ind w:firstLine="567"/>
        <w:jc w:val="both"/>
        <w:rPr>
          <w:spacing w:val="1"/>
          <w:sz w:val="28"/>
          <w:szCs w:val="28"/>
        </w:rPr>
      </w:pPr>
      <w:r w:rsidRPr="00B13202">
        <w:rPr>
          <w:spacing w:val="1"/>
          <w:sz w:val="28"/>
          <w:szCs w:val="28"/>
        </w:rPr>
        <w:t>оформленная в соответствии с законодательством Российской Федерации доверенность (для физических лиц);</w:t>
      </w:r>
    </w:p>
    <w:p w:rsidR="003D1DB2" w:rsidRPr="00B13202" w:rsidRDefault="003D1DB2" w:rsidP="003D1DB2">
      <w:pPr>
        <w:ind w:firstLine="567"/>
        <w:jc w:val="both"/>
        <w:rPr>
          <w:spacing w:val="1"/>
          <w:sz w:val="28"/>
          <w:szCs w:val="28"/>
        </w:rPr>
      </w:pPr>
      <w:r w:rsidRPr="00B13202">
        <w:rPr>
          <w:spacing w:val="1"/>
          <w:sz w:val="28"/>
          <w:szCs w:val="28"/>
        </w:rPr>
        <w:t xml:space="preserve">оформленная в соответствии с законодательством Российской Федерации доверенность, заверенная печатью заявителя (при наличии) </w:t>
      </w:r>
      <w:r w:rsidR="00E576F6" w:rsidRPr="00B13202">
        <w:rPr>
          <w:spacing w:val="1"/>
          <w:sz w:val="28"/>
          <w:szCs w:val="28"/>
        </w:rPr>
        <w:br/>
      </w:r>
      <w:r w:rsidRPr="00B13202">
        <w:rPr>
          <w:spacing w:val="1"/>
          <w:sz w:val="28"/>
          <w:szCs w:val="28"/>
        </w:rPr>
        <w:lastRenderedPageBreak/>
        <w:t>и подписанная руководителем заявителя или уполномоченным этим руководителем лицом (для юридических лиц);</w:t>
      </w:r>
    </w:p>
    <w:p w:rsidR="003D1DB2" w:rsidRPr="00B13202" w:rsidRDefault="003D1DB2" w:rsidP="003D1DB2">
      <w:pPr>
        <w:ind w:firstLine="567"/>
        <w:jc w:val="both"/>
        <w:rPr>
          <w:spacing w:val="1"/>
          <w:sz w:val="28"/>
          <w:szCs w:val="28"/>
        </w:rPr>
      </w:pPr>
      <w:r w:rsidRPr="00B13202">
        <w:rPr>
          <w:spacing w:val="1"/>
          <w:sz w:val="28"/>
          <w:szCs w:val="28"/>
        </w:rPr>
        <w:t>договор, в том числе договор между представителем и представляемым, между представляемым и третьим лицом, решение собрания, содержащие указания на полномочия доверенного лица по представлению заявителя при предоставлении государственной услуги;</w:t>
      </w:r>
    </w:p>
    <w:p w:rsidR="003D1DB2" w:rsidRPr="00B13202" w:rsidRDefault="003D1DB2" w:rsidP="003D1DB2">
      <w:pPr>
        <w:autoSpaceDE w:val="0"/>
        <w:autoSpaceDN w:val="0"/>
        <w:adjustRightInd w:val="0"/>
        <w:ind w:firstLine="567"/>
        <w:contextualSpacing/>
        <w:jc w:val="both"/>
        <w:rPr>
          <w:spacing w:val="1"/>
          <w:sz w:val="28"/>
          <w:szCs w:val="28"/>
        </w:rPr>
      </w:pPr>
      <w:r w:rsidRPr="00B13202">
        <w:rPr>
          <w:spacing w:val="1"/>
          <w:sz w:val="28"/>
          <w:szCs w:val="28"/>
        </w:rPr>
        <w:t xml:space="preserve">копия решения о назначении или об избрании либо приказа </w:t>
      </w:r>
      <w:r w:rsidR="00E576F6" w:rsidRPr="00B13202">
        <w:rPr>
          <w:spacing w:val="1"/>
          <w:sz w:val="28"/>
          <w:szCs w:val="28"/>
        </w:rPr>
        <w:br/>
      </w:r>
      <w:r w:rsidRPr="00B13202">
        <w:rPr>
          <w:spacing w:val="1"/>
          <w:sz w:val="28"/>
          <w:szCs w:val="28"/>
        </w:rP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A5502" w:rsidRPr="00B13202" w:rsidRDefault="009566AD" w:rsidP="006A55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w:t>
      </w:r>
      <w:r w:rsidR="003A28FF" w:rsidRPr="00B13202">
        <w:rPr>
          <w:color w:val="auto"/>
          <w:sz w:val="28"/>
          <w:szCs w:val="28"/>
        </w:rPr>
        <w:t>7</w:t>
      </w:r>
      <w:r w:rsidRPr="00B13202">
        <w:rPr>
          <w:color w:val="auto"/>
          <w:sz w:val="28"/>
          <w:szCs w:val="28"/>
        </w:rPr>
        <w:t>.</w:t>
      </w:r>
      <w:r w:rsidR="00943F46" w:rsidRPr="00B13202">
        <w:rPr>
          <w:color w:val="auto"/>
          <w:sz w:val="28"/>
          <w:szCs w:val="28"/>
        </w:rPr>
        <w:t>3</w:t>
      </w:r>
      <w:r w:rsidRPr="00B13202">
        <w:rPr>
          <w:color w:val="auto"/>
          <w:sz w:val="28"/>
          <w:szCs w:val="28"/>
        </w:rPr>
        <w:t>. </w:t>
      </w:r>
      <w:r w:rsidR="006A5502" w:rsidRPr="00B13202">
        <w:rPr>
          <w:color w:val="auto"/>
          <w:sz w:val="28"/>
          <w:szCs w:val="28"/>
        </w:rPr>
        <w:t xml:space="preserve">Материалы, содержащиеся в проектной документации, подаются </w:t>
      </w:r>
      <w:r w:rsidR="00B13202">
        <w:rPr>
          <w:color w:val="auto"/>
          <w:sz w:val="28"/>
          <w:szCs w:val="28"/>
        </w:rPr>
        <w:br/>
      </w:r>
      <w:r w:rsidR="006A5502" w:rsidRPr="00B13202">
        <w:rPr>
          <w:color w:val="auto"/>
          <w:sz w:val="28"/>
          <w:szCs w:val="28"/>
        </w:rPr>
        <w:t xml:space="preserve">в электронном виде в формате .pdf и должны быть подписаны усиленной квалифицированной электронной подписью (в формате sig) застройщика (каждый раздел отдельно). В случае наличия у застройщика проектной документации в бумажной форме, такая проектная  документация подается </w:t>
      </w:r>
      <w:r w:rsidR="00B13202">
        <w:rPr>
          <w:color w:val="auto"/>
          <w:sz w:val="28"/>
          <w:szCs w:val="28"/>
        </w:rPr>
        <w:br/>
      </w:r>
      <w:r w:rsidR="006A5502" w:rsidRPr="00B13202">
        <w:rPr>
          <w:color w:val="auto"/>
          <w:sz w:val="28"/>
          <w:szCs w:val="28"/>
        </w:rPr>
        <w:t xml:space="preserve">в виде скан образов оригиналов документов, сформированных в тома </w:t>
      </w:r>
      <w:r w:rsidR="00B13202">
        <w:rPr>
          <w:color w:val="auto"/>
          <w:sz w:val="28"/>
          <w:szCs w:val="28"/>
        </w:rPr>
        <w:br/>
      </w:r>
      <w:r w:rsidR="006A5502" w:rsidRPr="00B13202">
        <w:rPr>
          <w:color w:val="auto"/>
          <w:sz w:val="28"/>
          <w:szCs w:val="28"/>
        </w:rPr>
        <w:t xml:space="preserve">и разделы в соответствии с 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Оформление проектной документации должно отвечать требованиям, установленным приказом  Минстроя России от 12.05.2017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 </w:t>
      </w:r>
    </w:p>
    <w:p w:rsidR="006A5502" w:rsidRPr="00B13202" w:rsidRDefault="006A5502" w:rsidP="006A55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Застройщик по своей инициативе вправе при подаче заявления о выдаче разрешения на строительство приложить проектную документацию </w:t>
      </w:r>
      <w:r w:rsidRPr="00B13202">
        <w:rPr>
          <w:color w:val="auto"/>
          <w:sz w:val="28"/>
          <w:szCs w:val="28"/>
        </w:rPr>
        <w:lastRenderedPageBreak/>
        <w:t xml:space="preserve">в полном объеме в соответствии с частью 5 статьи 52 Градостроительного кодекса Российской Федерации и постановлением Правительства Российской Федерации от 16.02.2008 № 87, а также результаты инженерных изысканий </w:t>
      </w:r>
      <w:r w:rsidR="001B2FA3" w:rsidRPr="00B13202">
        <w:rPr>
          <w:color w:val="auto"/>
          <w:sz w:val="28"/>
          <w:szCs w:val="28"/>
        </w:rPr>
        <w:br/>
      </w:r>
      <w:r w:rsidRPr="00B13202">
        <w:rPr>
          <w:color w:val="auto"/>
          <w:sz w:val="28"/>
          <w:szCs w:val="28"/>
        </w:rPr>
        <w:t>в соответствии с частью 18 статьи 51 Градостроительного кодекса Российской Федерации</w:t>
      </w:r>
    </w:p>
    <w:p w:rsidR="009566AD" w:rsidRPr="00B13202" w:rsidRDefault="006A5502" w:rsidP="00D05E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2.7.</w:t>
      </w:r>
      <w:r w:rsidR="00943F46" w:rsidRPr="00B13202">
        <w:rPr>
          <w:color w:val="auto"/>
          <w:sz w:val="28"/>
          <w:szCs w:val="28"/>
        </w:rPr>
        <w:t>4</w:t>
      </w:r>
      <w:r w:rsidRPr="00B13202">
        <w:rPr>
          <w:color w:val="auto"/>
          <w:sz w:val="28"/>
          <w:szCs w:val="28"/>
        </w:rPr>
        <w:t>. Н</w:t>
      </w:r>
      <w:r w:rsidR="009566AD" w:rsidRPr="00B13202">
        <w:rPr>
          <w:color w:val="auto"/>
          <w:sz w:val="28"/>
          <w:szCs w:val="28"/>
        </w:rPr>
        <w:t xml:space="preserve">еобходимость формирования и выгрузки </w:t>
      </w:r>
      <w:r w:rsidR="00E92A0D" w:rsidRPr="00B13202">
        <w:rPr>
          <w:color w:val="auto"/>
          <w:sz w:val="28"/>
          <w:szCs w:val="28"/>
        </w:rPr>
        <w:t>Заявления</w:t>
      </w:r>
      <w:r w:rsidR="009566AD" w:rsidRPr="00B13202">
        <w:rPr>
          <w:color w:val="auto"/>
          <w:sz w:val="28"/>
          <w:szCs w:val="28"/>
        </w:rPr>
        <w:t xml:space="preserve"> с Портала </w:t>
      </w:r>
      <w:r w:rsidR="001B2FA3" w:rsidRPr="00B13202">
        <w:rPr>
          <w:color w:val="auto"/>
          <w:sz w:val="28"/>
          <w:szCs w:val="28"/>
        </w:rPr>
        <w:br/>
      </w:r>
      <w:r w:rsidR="00782BF4" w:rsidRPr="00B13202">
        <w:rPr>
          <w:color w:val="auto"/>
          <w:sz w:val="28"/>
          <w:szCs w:val="28"/>
        </w:rPr>
        <w:t>и</w:t>
      </w:r>
      <w:r w:rsidR="00782BF4" w:rsidRPr="00B13202">
        <w:rPr>
          <w:sz w:val="28"/>
          <w:szCs w:val="28"/>
        </w:rPr>
        <w:t xml:space="preserve"> интегрированной с Порталом ЕССК</w:t>
      </w:r>
      <w:r w:rsidR="00782BF4" w:rsidRPr="00B13202">
        <w:rPr>
          <w:color w:val="auto"/>
          <w:sz w:val="28"/>
          <w:szCs w:val="28"/>
        </w:rPr>
        <w:t xml:space="preserve"> </w:t>
      </w:r>
      <w:r w:rsidR="009566AD" w:rsidRPr="00B13202">
        <w:rPr>
          <w:color w:val="auto"/>
          <w:sz w:val="28"/>
          <w:szCs w:val="28"/>
        </w:rPr>
        <w:t xml:space="preserve">на бумажном носителе отсутствует. </w:t>
      </w:r>
    </w:p>
    <w:p w:rsidR="009566AD" w:rsidRPr="00B13202" w:rsidRDefault="009566AD" w:rsidP="00D05E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w:t>
      </w:r>
      <w:r w:rsidR="00D05EA8" w:rsidRPr="00B13202">
        <w:rPr>
          <w:color w:val="auto"/>
          <w:sz w:val="28"/>
          <w:szCs w:val="28"/>
        </w:rPr>
        <w:t>7</w:t>
      </w:r>
      <w:r w:rsidR="0035453C" w:rsidRPr="00B13202">
        <w:rPr>
          <w:color w:val="auto"/>
          <w:sz w:val="28"/>
          <w:szCs w:val="28"/>
        </w:rPr>
        <w:t>.</w:t>
      </w:r>
      <w:r w:rsidR="00943F46" w:rsidRPr="00B13202">
        <w:rPr>
          <w:color w:val="auto"/>
          <w:sz w:val="28"/>
          <w:szCs w:val="28"/>
        </w:rPr>
        <w:t>5</w:t>
      </w:r>
      <w:r w:rsidRPr="00B13202">
        <w:rPr>
          <w:color w:val="auto"/>
          <w:sz w:val="28"/>
          <w:szCs w:val="28"/>
        </w:rPr>
        <w:t>. В представляемых заявителем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BA53DB" w:rsidRPr="00B13202" w:rsidRDefault="00BA53DB" w:rsidP="00BA53D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2.8.</w:t>
      </w:r>
      <w:r w:rsidR="00962EDE" w:rsidRPr="00B13202">
        <w:rPr>
          <w:color w:val="auto"/>
          <w:sz w:val="28"/>
          <w:szCs w:val="28"/>
        </w:rPr>
        <w:t> </w:t>
      </w:r>
      <w:r w:rsidRPr="00B13202">
        <w:rPr>
          <w:color w:val="auto"/>
          <w:sz w:val="28"/>
          <w:szCs w:val="28"/>
        </w:rPr>
        <w:t xml:space="preserve">Исчерпывающий перечень документов, необходимых </w:t>
      </w:r>
      <w:r w:rsidR="00E576F6" w:rsidRPr="00B13202">
        <w:rPr>
          <w:color w:val="auto"/>
          <w:sz w:val="28"/>
          <w:szCs w:val="28"/>
        </w:rPr>
        <w:br/>
      </w:r>
      <w:r w:rsidRPr="00B13202">
        <w:rPr>
          <w:color w:val="auto"/>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и иных органов, участвующих в предоставлении государственных услуг, и которые заявитель вправе представить</w:t>
      </w:r>
    </w:p>
    <w:p w:rsidR="00BA53DB" w:rsidRPr="00B13202" w:rsidRDefault="00BA53DB" w:rsidP="00BA53D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2.8.1. Исчерпывающий перечень документов (сведений), необходимых </w:t>
      </w:r>
      <w:r w:rsidR="00E576F6" w:rsidRPr="00B13202">
        <w:rPr>
          <w:color w:val="auto"/>
          <w:sz w:val="28"/>
          <w:szCs w:val="28"/>
        </w:rPr>
        <w:br/>
      </w:r>
      <w:r w:rsidRPr="00B13202">
        <w:rPr>
          <w:color w:val="auto"/>
          <w:sz w:val="28"/>
          <w:szCs w:val="28"/>
        </w:rPr>
        <w:t xml:space="preserve">в соответствии с нормативными правовыми актами для предоставления государственной услуги по выдаче </w:t>
      </w:r>
      <w:r w:rsidR="00BF6763" w:rsidRPr="00B13202">
        <w:rPr>
          <w:color w:val="auto"/>
          <w:sz w:val="28"/>
          <w:szCs w:val="28"/>
        </w:rPr>
        <w:t>Разрешения на строительство</w:t>
      </w:r>
      <w:r w:rsidRPr="00B13202">
        <w:rPr>
          <w:color w:val="auto"/>
          <w:sz w:val="28"/>
          <w:szCs w:val="28"/>
        </w:rPr>
        <w:t xml:space="preserve">, которые находятся в распоряжении </w:t>
      </w:r>
      <w:r w:rsidR="00BF6763" w:rsidRPr="00B13202">
        <w:rPr>
          <w:color w:val="auto"/>
          <w:sz w:val="28"/>
          <w:szCs w:val="28"/>
        </w:rPr>
        <w:t>Комитета</w:t>
      </w:r>
      <w:r w:rsidRPr="00B13202">
        <w:rPr>
          <w:color w:val="auto"/>
          <w:sz w:val="28"/>
          <w:szCs w:val="28"/>
        </w:rPr>
        <w:t>,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w:t>
      </w:r>
    </w:p>
    <w:p w:rsidR="00BA53DB" w:rsidRPr="00B13202" w:rsidRDefault="00852894" w:rsidP="008528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Pr="00B13202">
        <w:rPr>
          <w:color w:val="auto"/>
          <w:sz w:val="28"/>
          <w:szCs w:val="28"/>
        </w:rPr>
        <w:t xml:space="preserve">; </w:t>
      </w:r>
      <w:r w:rsidRPr="00B13202">
        <w:rPr>
          <w:sz w:val="28"/>
          <w:szCs w:val="28"/>
        </w:rPr>
        <w:t xml:space="preserve">при наличии соглашения о передаче в случаях, установленных бюджетным </w:t>
      </w:r>
      <w:hyperlink r:id="rId30" w:history="1">
        <w:r w:rsidRPr="00B13202">
          <w:rPr>
            <w:sz w:val="28"/>
            <w:szCs w:val="28"/>
          </w:rPr>
          <w:t>законодательством</w:t>
        </w:r>
      </w:hyperlink>
      <w:r w:rsidRPr="00B13202">
        <w:rPr>
          <w:sz w:val="28"/>
          <w:szCs w:val="28"/>
        </w:rPr>
        <w:t xml:space="preserve"> Российской Федерации, </w:t>
      </w:r>
      <w:r w:rsidRPr="00B13202">
        <w:rPr>
          <w:sz w:val="28"/>
          <w:szCs w:val="28"/>
        </w:rPr>
        <w:lastRenderedPageBreak/>
        <w:t xml:space="preserve">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r w:rsidR="00BA53DB" w:rsidRPr="00B13202">
        <w:rPr>
          <w:color w:val="auto"/>
          <w:sz w:val="28"/>
          <w:szCs w:val="28"/>
        </w:rPr>
        <w:t>в случае если право на земельный участок зарегистрировано в ЕГРН;</w:t>
      </w:r>
    </w:p>
    <w:p w:rsidR="00BA53DB" w:rsidRPr="00B13202" w:rsidRDefault="00BF6763" w:rsidP="00BA53D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градостроительный план земельного участка, выданный не ранее чем за три года до дня представления Заявления</w:t>
      </w:r>
      <w:r w:rsidR="00BA53DB" w:rsidRPr="00B13202">
        <w:rPr>
          <w:sz w:val="28"/>
          <w:szCs w:val="28"/>
        </w:rPr>
        <w:t xml:space="preserve"> или проект планировки территории и проект межевания территории (в случае строительства, реконструкции линейного объекта);</w:t>
      </w:r>
    </w:p>
    <w:p w:rsidR="00210779" w:rsidRPr="00B13202" w:rsidRDefault="00A53B1C" w:rsidP="0021077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подготовки проектной документации по инициативе застройщика или технического заказчика применительно к отдельным этапам строительства, реконструкции объектов капитального строительства), если такая проектная документация подлежит экспертизе</w:t>
      </w:r>
      <w:r w:rsidR="00210779" w:rsidRPr="00B13202">
        <w:rPr>
          <w:color w:val="auto"/>
          <w:sz w:val="28"/>
          <w:szCs w:val="28"/>
        </w:rPr>
        <w:t xml:space="preserve"> и указанное заключение размещено в едином государственном реестре заключений.</w:t>
      </w:r>
    </w:p>
    <w:p w:rsidR="00852894" w:rsidRPr="00B13202" w:rsidRDefault="00852894" w:rsidP="0085289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1" w:history="1">
        <w:r w:rsidRPr="00B13202">
          <w:rPr>
            <w:color w:val="auto"/>
            <w:sz w:val="28"/>
            <w:szCs w:val="28"/>
          </w:rPr>
          <w:t>ст. 40</w:t>
        </w:r>
      </w:hyperlink>
      <w:r w:rsidRPr="00B13202">
        <w:rPr>
          <w:color w:val="auto"/>
          <w:sz w:val="28"/>
          <w:szCs w:val="28"/>
        </w:rPr>
        <w:t xml:space="preserve"> Градостроительного Кодекса Российской Федерации);</w:t>
      </w:r>
    </w:p>
    <w:p w:rsidR="00DC6B1A" w:rsidRPr="00B13202" w:rsidRDefault="00DC6B1A" w:rsidP="00DC6B1A">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w:t>
      </w:r>
      <w:r w:rsidR="00E576F6" w:rsidRPr="00B13202">
        <w:rPr>
          <w:color w:val="auto"/>
          <w:sz w:val="28"/>
          <w:szCs w:val="28"/>
        </w:rPr>
        <w:br/>
      </w:r>
      <w:r w:rsidRPr="00B13202">
        <w:rPr>
          <w:color w:val="auto"/>
          <w:sz w:val="28"/>
          <w:szCs w:val="28"/>
        </w:rPr>
        <w:lastRenderedPageBreak/>
        <w:t xml:space="preserve">с особыми условиями использования территории, или в случае реконструкции объекта капитального строительства, в результате которой </w:t>
      </w:r>
      <w:r w:rsidR="00E576F6" w:rsidRPr="00B13202">
        <w:rPr>
          <w:color w:val="auto"/>
          <w:sz w:val="28"/>
          <w:szCs w:val="28"/>
        </w:rPr>
        <w:br/>
      </w:r>
      <w:r w:rsidRPr="00B13202">
        <w:rPr>
          <w:color w:val="auto"/>
          <w:sz w:val="28"/>
          <w:szCs w:val="28"/>
        </w:rPr>
        <w:t xml:space="preserve">в отношении реконструированного объекта подлежит установлению зона </w:t>
      </w:r>
      <w:r w:rsidR="00E576F6" w:rsidRPr="00B13202">
        <w:rPr>
          <w:color w:val="auto"/>
          <w:sz w:val="28"/>
          <w:szCs w:val="28"/>
        </w:rPr>
        <w:br/>
      </w:r>
      <w:r w:rsidRPr="00B13202">
        <w:rPr>
          <w:color w:val="auto"/>
          <w:sz w:val="28"/>
          <w:szCs w:val="28"/>
        </w:rPr>
        <w:t>с особыми условиями использования территории или ранее установленная зона с особыми условиями использовани</w:t>
      </w:r>
      <w:r w:rsidR="00A53B1C" w:rsidRPr="00B13202">
        <w:rPr>
          <w:color w:val="auto"/>
          <w:sz w:val="28"/>
          <w:szCs w:val="28"/>
        </w:rPr>
        <w:t>я территории подлежит изменению.</w:t>
      </w:r>
    </w:p>
    <w:p w:rsidR="00BA53DB" w:rsidRPr="00B13202" w:rsidRDefault="00BA53DB" w:rsidP="008528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2.8.2.</w:t>
      </w:r>
      <w:r w:rsidR="00962EDE" w:rsidRPr="00B13202">
        <w:rPr>
          <w:color w:val="auto"/>
          <w:sz w:val="28"/>
          <w:szCs w:val="28"/>
        </w:rPr>
        <w:t> </w:t>
      </w:r>
      <w:r w:rsidRPr="00B13202">
        <w:rPr>
          <w:color w:val="auto"/>
          <w:sz w:val="28"/>
          <w:szCs w:val="28"/>
        </w:rPr>
        <w:t xml:space="preserve">Исчерпывающий перечень документов (сведений), необходимых </w:t>
      </w:r>
      <w:r w:rsidR="00E576F6" w:rsidRPr="00B13202">
        <w:rPr>
          <w:color w:val="auto"/>
          <w:sz w:val="28"/>
          <w:szCs w:val="28"/>
        </w:rPr>
        <w:br/>
      </w:r>
      <w:r w:rsidRPr="00B13202">
        <w:rPr>
          <w:color w:val="auto"/>
          <w:sz w:val="28"/>
          <w:szCs w:val="28"/>
        </w:rPr>
        <w:t xml:space="preserve">в соответствии с нормативными правовыми актами для предоставления государственной услуги в части </w:t>
      </w:r>
      <w:r w:rsidR="00852894" w:rsidRPr="00B13202">
        <w:rPr>
          <w:color w:val="auto"/>
          <w:sz w:val="28"/>
          <w:szCs w:val="28"/>
        </w:rPr>
        <w:t xml:space="preserve">внесения изменений в Разрешение на строительство в связи с переходом прав на земельный(-ые)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 </w:t>
      </w:r>
      <w:r w:rsidRPr="00B13202">
        <w:rPr>
          <w:color w:val="auto"/>
          <w:sz w:val="28"/>
          <w:szCs w:val="28"/>
        </w:rPr>
        <w:t>заявитель вправе представить:</w:t>
      </w:r>
    </w:p>
    <w:p w:rsidR="00AB497B" w:rsidRPr="00B13202" w:rsidRDefault="00AB497B" w:rsidP="00AB497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в случае если право на земельный участок зарегистрировано в ЕГРН;</w:t>
      </w:r>
    </w:p>
    <w:p w:rsidR="006D46D7" w:rsidRPr="00B13202" w:rsidRDefault="006D46D7"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решение об образовании земельного(-ых) участка(-ов), в случаях образования земельного(-ых) участка(-ов) путем объединения, раздела, перераспределения земельных участков или выдела из земельных участков, </w:t>
      </w:r>
      <w:r w:rsidRPr="00B13202">
        <w:rPr>
          <w:color w:val="auto"/>
          <w:sz w:val="28"/>
          <w:szCs w:val="28"/>
        </w:rPr>
        <w:lastRenderedPageBreak/>
        <w:t>если в соответствии с земельным законодательством решение об образовании земельного(-ых) участка(-ов) принимается исполнительным органом государственной власти или органом местного самоуправления;</w:t>
      </w:r>
    </w:p>
    <w:p w:rsidR="006D46D7" w:rsidRPr="00B13202" w:rsidRDefault="006D46D7"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 </w:t>
      </w:r>
      <w:r w:rsidR="00E576F6" w:rsidRPr="00B13202">
        <w:rPr>
          <w:color w:val="auto"/>
          <w:sz w:val="28"/>
          <w:szCs w:val="28"/>
        </w:rPr>
        <w:br/>
      </w:r>
      <w:r w:rsidRPr="00B13202">
        <w:rPr>
          <w:color w:val="auto"/>
          <w:sz w:val="28"/>
          <w:szCs w:val="28"/>
        </w:rPr>
        <w:t>в отношении которых выдано разрешение на строительство;</w:t>
      </w:r>
    </w:p>
    <w:p w:rsidR="006D46D7" w:rsidRPr="00B13202" w:rsidRDefault="006D46D7"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решения о предоставлении права пользования недрами и решения </w:t>
      </w:r>
      <w:r w:rsidR="00E576F6" w:rsidRPr="00B13202">
        <w:rPr>
          <w:color w:val="auto"/>
          <w:sz w:val="28"/>
          <w:szCs w:val="28"/>
        </w:rPr>
        <w:br/>
      </w:r>
      <w:r w:rsidRPr="00B13202">
        <w:rPr>
          <w:color w:val="auto"/>
          <w:sz w:val="28"/>
          <w:szCs w:val="28"/>
        </w:rPr>
        <w:t>о переоформлении лицензии на право пользования недрами</w:t>
      </w:r>
      <w:r w:rsidR="002D0F80" w:rsidRPr="00B13202">
        <w:rPr>
          <w:color w:val="auto"/>
          <w:sz w:val="28"/>
          <w:szCs w:val="28"/>
        </w:rPr>
        <w:t>.</w:t>
      </w:r>
    </w:p>
    <w:p w:rsidR="000E740D" w:rsidRPr="00B13202" w:rsidRDefault="000E740D"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2.8.3. Исчерпывающий перечень документов (сведений), необходимых </w:t>
      </w:r>
      <w:r w:rsidRPr="00B13202">
        <w:rPr>
          <w:color w:val="auto"/>
          <w:sz w:val="28"/>
          <w:szCs w:val="28"/>
        </w:rPr>
        <w:br/>
        <w:t xml:space="preserve">в соответствии с нормативными правовыми актами для предоставления государственной услуги </w:t>
      </w:r>
      <w:r w:rsidR="00962EDE" w:rsidRPr="00B13202">
        <w:rPr>
          <w:color w:val="auto"/>
          <w:sz w:val="28"/>
          <w:szCs w:val="28"/>
        </w:rPr>
        <w:t>в части внесения изменений в Разрешение на строительство исключительно в связи с продлением срока действия такого разрешения:</w:t>
      </w:r>
    </w:p>
    <w:p w:rsidR="00962EDE" w:rsidRDefault="00962EDE" w:rsidP="00962ED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в случае если право на земельный участок зарегистрировано в ЕГРН;</w:t>
      </w:r>
    </w:p>
    <w:p w:rsidR="00BD26E4" w:rsidRPr="00B13202" w:rsidRDefault="00BD26E4" w:rsidP="00962ED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Pr>
          <w:color w:val="auto"/>
          <w:sz w:val="28"/>
          <w:szCs w:val="28"/>
        </w:rPr>
        <w:lastRenderedPageBreak/>
        <w:t>акт осмотра территории</w:t>
      </w:r>
      <w:r>
        <w:rPr>
          <w:iCs/>
          <w:sz w:val="28"/>
          <w:szCs w:val="28"/>
        </w:rPr>
        <w:t>, осуществляемого</w:t>
      </w:r>
      <w:r w:rsidRPr="00B13202">
        <w:rPr>
          <w:iCs/>
          <w:sz w:val="28"/>
          <w:szCs w:val="28"/>
        </w:rPr>
        <w:t xml:space="preserve"> Служб</w:t>
      </w:r>
      <w:r>
        <w:rPr>
          <w:iCs/>
          <w:sz w:val="28"/>
          <w:szCs w:val="28"/>
        </w:rPr>
        <w:t>ой</w:t>
      </w:r>
      <w:r w:rsidRPr="00B13202">
        <w:rPr>
          <w:iCs/>
          <w:sz w:val="28"/>
          <w:szCs w:val="28"/>
        </w:rPr>
        <w:t xml:space="preserve"> </w:t>
      </w:r>
      <w:r w:rsidRPr="00B13202">
        <w:rPr>
          <w:color w:val="auto"/>
          <w:sz w:val="28"/>
          <w:szCs w:val="28"/>
        </w:rPr>
        <w:t>государственного строительного надзора и экспертизы Санкт-Петербурга</w:t>
      </w:r>
      <w:r>
        <w:rPr>
          <w:color w:val="auto"/>
          <w:sz w:val="28"/>
          <w:szCs w:val="28"/>
        </w:rPr>
        <w:t xml:space="preserve"> </w:t>
      </w:r>
      <w:r w:rsidRPr="00B13202">
        <w:rPr>
          <w:color w:val="auto"/>
          <w:sz w:val="28"/>
          <w:szCs w:val="28"/>
        </w:rPr>
        <w:t>в рамках государственного строительного надзора</w:t>
      </w:r>
      <w:r>
        <w:rPr>
          <w:color w:val="auto"/>
          <w:sz w:val="28"/>
          <w:szCs w:val="28"/>
        </w:rPr>
        <w:t>.</w:t>
      </w:r>
    </w:p>
    <w:p w:rsidR="00A53B1C" w:rsidRPr="00B13202" w:rsidRDefault="00A53B1C"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2.8.</w:t>
      </w:r>
      <w:r w:rsidR="000E740D" w:rsidRPr="00B13202">
        <w:rPr>
          <w:color w:val="auto"/>
          <w:sz w:val="28"/>
          <w:szCs w:val="28"/>
        </w:rPr>
        <w:t>4</w:t>
      </w:r>
      <w:r w:rsidRPr="00B13202">
        <w:rPr>
          <w:color w:val="auto"/>
          <w:sz w:val="28"/>
          <w:szCs w:val="28"/>
        </w:rPr>
        <w:t>.</w:t>
      </w:r>
      <w:r w:rsidR="00C52306" w:rsidRPr="00B13202">
        <w:t> </w:t>
      </w:r>
      <w:r w:rsidRPr="00B13202">
        <w:rPr>
          <w:color w:val="auto"/>
          <w:sz w:val="28"/>
          <w:szCs w:val="28"/>
        </w:rPr>
        <w:t xml:space="preserve">Исчерпывающий перечень документов (сведений), необходимых </w:t>
      </w:r>
      <w:r w:rsidR="00E576F6" w:rsidRPr="00B13202">
        <w:rPr>
          <w:color w:val="auto"/>
          <w:sz w:val="28"/>
          <w:szCs w:val="28"/>
        </w:rPr>
        <w:br/>
      </w:r>
      <w:r w:rsidRPr="00B13202">
        <w:rPr>
          <w:color w:val="auto"/>
          <w:sz w:val="28"/>
          <w:szCs w:val="28"/>
        </w:rPr>
        <w:t>в соответствии с нормативными правовыми актами для предоставления государственной услуги в части внесения изменений в Разрешение на строительство:</w:t>
      </w:r>
    </w:p>
    <w:p w:rsidR="00A53B1C" w:rsidRPr="00B13202" w:rsidRDefault="00A53B1C" w:rsidP="00A53B1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в случае если право на земельный участок зарегистрировано в ЕГРН;</w:t>
      </w:r>
    </w:p>
    <w:p w:rsidR="00A53B1C" w:rsidRPr="00B13202" w:rsidRDefault="00A53B1C" w:rsidP="00A53B1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градостроительный план земельного участка, выданный не ранее чем за три года до дня представления Заявления или проект планировки территории и проект межевания территории (в случае строительства, реконструкции линейного объекта);</w:t>
      </w:r>
    </w:p>
    <w:p w:rsidR="00210779" w:rsidRPr="00B13202" w:rsidRDefault="00210779" w:rsidP="0021077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подготовки проектной документации по инициативе застройщика или технического заказчика применительно к отдельным этапам строительства, реконструкции объектов капитального строительства), если такая проектная документация подлежит экспертизе </w:t>
      </w:r>
      <w:r w:rsidRPr="00B13202">
        <w:rPr>
          <w:color w:val="auto"/>
          <w:sz w:val="28"/>
          <w:szCs w:val="28"/>
        </w:rPr>
        <w:lastRenderedPageBreak/>
        <w:t>и указанное заключение размещено в едином государственном реестре заключений;</w:t>
      </w:r>
    </w:p>
    <w:p w:rsidR="00A53B1C" w:rsidRPr="00B13202" w:rsidRDefault="00A53B1C" w:rsidP="00A53B1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 40 Градостроительного Кодекса Российской Федерации);</w:t>
      </w:r>
    </w:p>
    <w:p w:rsidR="00A53B1C" w:rsidRPr="00B13202" w:rsidRDefault="00A53B1C" w:rsidP="00A53B1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w:t>
      </w:r>
      <w:r w:rsidR="00E576F6" w:rsidRPr="00B13202">
        <w:rPr>
          <w:color w:val="auto"/>
          <w:sz w:val="28"/>
          <w:szCs w:val="28"/>
        </w:rPr>
        <w:br/>
      </w:r>
      <w:r w:rsidRPr="00B13202">
        <w:rPr>
          <w:color w:val="auto"/>
          <w:sz w:val="28"/>
          <w:szCs w:val="28"/>
        </w:rPr>
        <w:t xml:space="preserve">с особыми условиями использования территории, или в случае реконструкции объекта капитального строительства, в результате которой </w:t>
      </w:r>
      <w:r w:rsidR="00E576F6" w:rsidRPr="00B13202">
        <w:rPr>
          <w:color w:val="auto"/>
          <w:sz w:val="28"/>
          <w:szCs w:val="28"/>
        </w:rPr>
        <w:br/>
      </w:r>
      <w:r w:rsidRPr="00B13202">
        <w:rPr>
          <w:color w:val="auto"/>
          <w:sz w:val="28"/>
          <w:szCs w:val="28"/>
        </w:rPr>
        <w:t xml:space="preserve">в отношении реконструированного объекта подлежит установлению зона </w:t>
      </w:r>
      <w:r w:rsidR="00E576F6" w:rsidRPr="00B13202">
        <w:rPr>
          <w:color w:val="auto"/>
          <w:sz w:val="28"/>
          <w:szCs w:val="28"/>
        </w:rPr>
        <w:br/>
      </w:r>
      <w:r w:rsidRPr="00B13202">
        <w:rPr>
          <w:color w:val="auto"/>
          <w:sz w:val="28"/>
          <w:szCs w:val="28"/>
        </w:rPr>
        <w:t>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301E7" w:rsidRPr="00B13202" w:rsidRDefault="009301E7" w:rsidP="00A53B1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Правоустанавливающие документы на земельный участок, на котором планируется осуществлять строительство, разделы проектной документации, положительное заключение экспертизы проектной документации направляются заявителем самостоятельно, если указанные документы (их копии или сведения, содержащиеся в них) отсутствуют </w:t>
      </w:r>
      <w:r w:rsidR="00E576F6" w:rsidRPr="00B13202">
        <w:rPr>
          <w:color w:val="auto"/>
          <w:sz w:val="28"/>
          <w:szCs w:val="28"/>
        </w:rPr>
        <w:br/>
      </w:r>
      <w:r w:rsidRPr="00B13202">
        <w:rPr>
          <w:color w:val="auto"/>
          <w:sz w:val="28"/>
          <w:szCs w:val="28"/>
        </w:rPr>
        <w:t>в ЕГРН, едином государственном реестре заключений или в других органах исполнительной власти</w:t>
      </w:r>
      <w:r w:rsidR="00085095" w:rsidRPr="00B13202">
        <w:rPr>
          <w:color w:val="auto"/>
          <w:sz w:val="28"/>
          <w:szCs w:val="28"/>
        </w:rPr>
        <w:t>.</w:t>
      </w:r>
    </w:p>
    <w:p w:rsidR="003134B6" w:rsidRPr="00B13202" w:rsidRDefault="00BA53DB" w:rsidP="006C561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2.8.</w:t>
      </w:r>
      <w:r w:rsidR="000E740D" w:rsidRPr="00B13202">
        <w:rPr>
          <w:color w:val="auto"/>
          <w:sz w:val="28"/>
          <w:szCs w:val="28"/>
        </w:rPr>
        <w:t>5</w:t>
      </w:r>
      <w:r w:rsidRPr="00B13202">
        <w:rPr>
          <w:color w:val="auto"/>
          <w:sz w:val="28"/>
          <w:szCs w:val="28"/>
        </w:rPr>
        <w:t>.</w:t>
      </w:r>
      <w:r w:rsidR="009301E7" w:rsidRPr="00B13202">
        <w:rPr>
          <w:color w:val="auto"/>
          <w:sz w:val="28"/>
          <w:szCs w:val="28"/>
        </w:rPr>
        <w:t> </w:t>
      </w:r>
      <w:r w:rsidRPr="00B13202">
        <w:rPr>
          <w:color w:val="auto"/>
          <w:sz w:val="28"/>
          <w:szCs w:val="28"/>
        </w:rPr>
        <w:t>Указанные в п</w:t>
      </w:r>
      <w:r w:rsidR="00933077" w:rsidRPr="00B13202">
        <w:rPr>
          <w:color w:val="auto"/>
          <w:sz w:val="28"/>
          <w:szCs w:val="28"/>
        </w:rPr>
        <w:t>унктах</w:t>
      </w:r>
      <w:r w:rsidRPr="00B13202">
        <w:rPr>
          <w:color w:val="auto"/>
          <w:sz w:val="28"/>
          <w:szCs w:val="28"/>
        </w:rPr>
        <w:t xml:space="preserve"> 2.8.</w:t>
      </w:r>
      <w:r w:rsidR="006C5619" w:rsidRPr="00B13202">
        <w:rPr>
          <w:color w:val="auto"/>
          <w:sz w:val="28"/>
          <w:szCs w:val="28"/>
        </w:rPr>
        <w:t xml:space="preserve">1, </w:t>
      </w:r>
      <w:r w:rsidRPr="00B13202">
        <w:rPr>
          <w:color w:val="auto"/>
          <w:sz w:val="28"/>
          <w:szCs w:val="28"/>
        </w:rPr>
        <w:t>2.8.</w:t>
      </w:r>
      <w:r w:rsidR="006C5619" w:rsidRPr="00B13202">
        <w:rPr>
          <w:color w:val="auto"/>
          <w:sz w:val="28"/>
          <w:szCs w:val="28"/>
        </w:rPr>
        <w:t>2</w:t>
      </w:r>
      <w:r w:rsidR="00A53B1C" w:rsidRPr="00B13202">
        <w:rPr>
          <w:color w:val="auto"/>
          <w:sz w:val="28"/>
          <w:szCs w:val="28"/>
        </w:rPr>
        <w:t>, 2.8.3</w:t>
      </w:r>
      <w:r w:rsidRPr="00B13202">
        <w:rPr>
          <w:color w:val="auto"/>
          <w:sz w:val="28"/>
          <w:szCs w:val="28"/>
        </w:rPr>
        <w:t xml:space="preserve"> настоящего Административного регламента документы </w:t>
      </w:r>
      <w:r w:rsidR="003134B6" w:rsidRPr="00B13202">
        <w:rPr>
          <w:color w:val="auto"/>
          <w:sz w:val="28"/>
          <w:szCs w:val="28"/>
        </w:rPr>
        <w:t>запрашиваются по каналам межведомственного информационного взаимодействия с использованием государственной информационной системы Санкт-Петербурга «Система межведомственного электронного взаимодействия Санкт-Петербурга</w:t>
      </w:r>
      <w:r w:rsidR="002C3C24" w:rsidRPr="00B13202">
        <w:rPr>
          <w:color w:val="auto"/>
          <w:sz w:val="28"/>
          <w:szCs w:val="28"/>
        </w:rPr>
        <w:t xml:space="preserve">» </w:t>
      </w:r>
      <w:r w:rsidR="002C3C24" w:rsidRPr="00B13202">
        <w:rPr>
          <w:color w:val="auto"/>
          <w:sz w:val="28"/>
          <w:szCs w:val="28"/>
        </w:rPr>
        <w:br/>
        <w:t>(далее – РСМЭВ). В случае невозможности использования РСМЭВ меж</w:t>
      </w:r>
      <w:r w:rsidR="002C3C24" w:rsidRPr="00B13202">
        <w:rPr>
          <w:color w:val="auto"/>
          <w:sz w:val="28"/>
          <w:szCs w:val="28"/>
        </w:rPr>
        <w:lastRenderedPageBreak/>
        <w:t>ведомственный запрос может быть направлен по электронной почте, почте России, факсовой связи и иными способами, не противоречащими законодательству</w:t>
      </w:r>
      <w:r w:rsidR="00827D9D" w:rsidRPr="00B13202">
        <w:rPr>
          <w:color w:val="auto"/>
          <w:sz w:val="28"/>
          <w:szCs w:val="28"/>
        </w:rPr>
        <w:t>.</w:t>
      </w:r>
    </w:p>
    <w:p w:rsidR="0058781B" w:rsidRPr="00B13202"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w:t>
      </w:r>
      <w:r w:rsidR="00B3404C" w:rsidRPr="00B13202">
        <w:rPr>
          <w:color w:val="auto"/>
          <w:sz w:val="28"/>
          <w:szCs w:val="28"/>
        </w:rPr>
        <w:t>8</w:t>
      </w:r>
      <w:r w:rsidRPr="00B13202">
        <w:rPr>
          <w:color w:val="auto"/>
          <w:sz w:val="28"/>
          <w:szCs w:val="28"/>
        </w:rPr>
        <w:t>.</w:t>
      </w:r>
      <w:r w:rsidR="000E740D" w:rsidRPr="00B13202">
        <w:rPr>
          <w:color w:val="auto"/>
          <w:sz w:val="28"/>
          <w:szCs w:val="28"/>
        </w:rPr>
        <w:t>6</w:t>
      </w:r>
      <w:r w:rsidRPr="00B13202">
        <w:rPr>
          <w:color w:val="auto"/>
          <w:sz w:val="28"/>
          <w:szCs w:val="28"/>
        </w:rPr>
        <w:t>. Должностным лицам Комитета запрещено требовать от заявителя:</w:t>
      </w:r>
    </w:p>
    <w:p w:rsidR="0058781B" w:rsidRPr="00B13202" w:rsidRDefault="00647DD6" w:rsidP="00647D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документы или информацию либо осуществление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8781B" w:rsidRPr="00B13202"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представления документов и информации, которые в соответствии </w:t>
      </w:r>
      <w:r w:rsidRPr="00B13202">
        <w:rPr>
          <w:color w:val="auto"/>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w:t>
      </w:r>
      <w:r w:rsidRPr="00B13202">
        <w:rPr>
          <w:color w:val="auto"/>
          <w:sz w:val="28"/>
          <w:szCs w:val="28"/>
        </w:rPr>
        <w:br/>
        <w:t>№ 210-ФЗ);</w:t>
      </w:r>
    </w:p>
    <w:p w:rsidR="00E11DFA" w:rsidRPr="00B13202"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w:t>
      </w:r>
      <w:r w:rsidR="00B13202">
        <w:rPr>
          <w:sz w:val="28"/>
          <w:szCs w:val="28"/>
        </w:rPr>
        <w:br/>
      </w:r>
      <w:r w:rsidRPr="00B13202">
        <w:rPr>
          <w:sz w:val="28"/>
          <w:szCs w:val="28"/>
        </w:rPr>
        <w:t>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E11DFA" w:rsidRPr="00B13202"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13202">
        <w:rPr>
          <w:sz w:val="28"/>
          <w:szCs w:val="28"/>
        </w:rPr>
        <w:t xml:space="preserve">а) изменение требований нормативных правовых актов, касающихся предоставления государственной услуги, после первоначальной подачи </w:t>
      </w:r>
      <w:r w:rsidR="00890B6A" w:rsidRPr="00B13202">
        <w:rPr>
          <w:sz w:val="28"/>
          <w:szCs w:val="28"/>
        </w:rPr>
        <w:t>З</w:t>
      </w:r>
      <w:r w:rsidRPr="00B13202">
        <w:rPr>
          <w:sz w:val="28"/>
          <w:szCs w:val="28"/>
        </w:rPr>
        <w:t>аявления о предоставлении государственной услуги;</w:t>
      </w:r>
    </w:p>
    <w:p w:rsidR="00E11DFA" w:rsidRPr="00B13202"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13202">
        <w:rPr>
          <w:sz w:val="28"/>
          <w:szCs w:val="28"/>
        </w:rPr>
        <w:lastRenderedPageBreak/>
        <w:t xml:space="preserve">б) наличие ошибок в </w:t>
      </w:r>
      <w:r w:rsidR="00890B6A" w:rsidRPr="00B13202">
        <w:rPr>
          <w:sz w:val="28"/>
          <w:szCs w:val="28"/>
        </w:rPr>
        <w:t>З</w:t>
      </w:r>
      <w:r w:rsidRPr="00B13202">
        <w:rPr>
          <w:sz w:val="28"/>
          <w:szCs w:val="28"/>
        </w:rPr>
        <w:t xml:space="preserve">аявлении о предоставлении государственной услуги и документах, поданных заявителем после первоначального отказа </w:t>
      </w:r>
      <w:r w:rsidR="00B13202">
        <w:rPr>
          <w:sz w:val="28"/>
          <w:szCs w:val="28"/>
        </w:rPr>
        <w:br/>
      </w:r>
      <w:r w:rsidRPr="00B13202">
        <w:rPr>
          <w:sz w:val="28"/>
          <w:szCs w:val="28"/>
        </w:rPr>
        <w:t xml:space="preserve">в приеме документов, необходимых для предоставления государственной услуги, либо в предоставлении государственной услуги и не включенных </w:t>
      </w:r>
      <w:r w:rsidR="00B13202">
        <w:rPr>
          <w:sz w:val="28"/>
          <w:szCs w:val="28"/>
        </w:rPr>
        <w:br/>
      </w:r>
      <w:r w:rsidRPr="00B13202">
        <w:rPr>
          <w:sz w:val="28"/>
          <w:szCs w:val="28"/>
        </w:rPr>
        <w:t>в представленный ранее комплект документов;</w:t>
      </w:r>
    </w:p>
    <w:p w:rsidR="00E11DFA" w:rsidRPr="00B13202"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13202">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E11DFA" w:rsidRPr="00B13202"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13202">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761B5B" w:rsidRPr="00B13202">
        <w:rPr>
          <w:sz w:val="28"/>
          <w:szCs w:val="28"/>
        </w:rPr>
        <w:t>Комитета</w:t>
      </w:r>
      <w:r w:rsidRPr="00B13202">
        <w:rPr>
          <w:sz w:val="28"/>
          <w:szCs w:val="28"/>
        </w:rPr>
        <w:t xml:space="preserve">, государственного служащего,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w:t>
      </w:r>
      <w:r w:rsidR="00761B5B" w:rsidRPr="00B13202">
        <w:rPr>
          <w:sz w:val="28"/>
          <w:szCs w:val="28"/>
        </w:rPr>
        <w:t xml:space="preserve">председателя Комитета </w:t>
      </w:r>
      <w:r w:rsidRPr="00B13202">
        <w:rPr>
          <w:sz w:val="28"/>
          <w:szCs w:val="28"/>
        </w:rPr>
        <w:t xml:space="preserve">при первоначальном отказе в приеме документов, необходимых для предоставления государственной </w:t>
      </w:r>
      <w:r w:rsidR="00761B5B" w:rsidRPr="00B13202">
        <w:rPr>
          <w:sz w:val="28"/>
          <w:szCs w:val="28"/>
        </w:rPr>
        <w:t>услуги</w:t>
      </w:r>
      <w:r w:rsidRPr="00B13202">
        <w:rPr>
          <w:sz w:val="28"/>
          <w:szCs w:val="28"/>
        </w:rPr>
        <w:t>, уведомляется заявитель, а также приносятся извинения за доставленные неудобства.</w:t>
      </w:r>
    </w:p>
    <w:p w:rsidR="00CC3452" w:rsidRPr="00B13202" w:rsidRDefault="00A62749" w:rsidP="00ED2BF9">
      <w:pPr>
        <w:ind w:firstLine="567"/>
        <w:jc w:val="both"/>
        <w:rPr>
          <w:color w:val="auto"/>
          <w:sz w:val="28"/>
          <w:szCs w:val="28"/>
        </w:rPr>
      </w:pPr>
      <w:r w:rsidRPr="00B13202">
        <w:rPr>
          <w:color w:val="auto"/>
          <w:sz w:val="28"/>
          <w:szCs w:val="28"/>
        </w:rPr>
        <w:t>2.</w:t>
      </w:r>
      <w:r w:rsidR="00B3404C" w:rsidRPr="00B13202">
        <w:rPr>
          <w:color w:val="auto"/>
          <w:sz w:val="28"/>
          <w:szCs w:val="28"/>
        </w:rPr>
        <w:t>9</w:t>
      </w:r>
      <w:r w:rsidRPr="00B13202">
        <w:rPr>
          <w:color w:val="auto"/>
          <w:sz w:val="28"/>
          <w:szCs w:val="28"/>
        </w:rPr>
        <w:t>. Исчерпывающий перечень оснований для отказа в приеме документов, необходимых для предоставления государственной услуги</w:t>
      </w:r>
    </w:p>
    <w:p w:rsidR="00B3404C" w:rsidRPr="00B13202" w:rsidRDefault="009301E7" w:rsidP="00B340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подача застройщиком </w:t>
      </w:r>
      <w:r w:rsidR="00890B6A" w:rsidRPr="00B13202">
        <w:rPr>
          <w:color w:val="auto"/>
          <w:sz w:val="28"/>
          <w:szCs w:val="28"/>
        </w:rPr>
        <w:t>З</w:t>
      </w:r>
      <w:r w:rsidRPr="00B13202">
        <w:rPr>
          <w:color w:val="auto"/>
          <w:sz w:val="28"/>
          <w:szCs w:val="28"/>
        </w:rPr>
        <w:t>аявления по одному и тому же объекту, срок рассмотрения которого не истек</w:t>
      </w:r>
      <w:r w:rsidR="00B3404C" w:rsidRPr="00B13202">
        <w:rPr>
          <w:color w:val="auto"/>
          <w:sz w:val="28"/>
          <w:szCs w:val="28"/>
        </w:rPr>
        <w:t>.</w:t>
      </w:r>
    </w:p>
    <w:p w:rsidR="009301E7" w:rsidRPr="00B13202" w:rsidRDefault="009301E7"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отсутствие усиленной квалифицированной электронной подписи заявителя (юридического лица) или отсутствие электронной подписи (физического лица);</w:t>
      </w:r>
    </w:p>
    <w:p w:rsidR="009301E7" w:rsidRPr="00B13202" w:rsidRDefault="009301E7"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подача Заявления неуполномоченным лицом;</w:t>
      </w:r>
    </w:p>
    <w:p w:rsidR="009301E7" w:rsidRPr="00B13202" w:rsidRDefault="009301E7"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отсутствие документов, которые должны быть приложены к Заявлению, в том числе несоблюдение требований к формату документов;</w:t>
      </w:r>
    </w:p>
    <w:p w:rsidR="009301E7" w:rsidRPr="00B13202" w:rsidRDefault="009301E7"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предмет Заявления не входит в компетенцию Комитета.</w:t>
      </w:r>
    </w:p>
    <w:p w:rsidR="00F61106" w:rsidRPr="00B13202" w:rsidRDefault="00F61106"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lastRenderedPageBreak/>
        <w:t>2.</w:t>
      </w:r>
      <w:r w:rsidR="00213FD6" w:rsidRPr="00B13202">
        <w:rPr>
          <w:color w:val="auto"/>
          <w:sz w:val="28"/>
          <w:szCs w:val="28"/>
        </w:rPr>
        <w:t>10</w:t>
      </w:r>
      <w:r w:rsidRPr="00B13202">
        <w:rPr>
          <w:color w:val="auto"/>
          <w:sz w:val="28"/>
          <w:szCs w:val="28"/>
        </w:rPr>
        <w:t>. Исчерпывающий перечень оснований для приостановления или отказа в предоставлении государственной услуги</w:t>
      </w:r>
    </w:p>
    <w:p w:rsidR="00F61106" w:rsidRPr="00B13202" w:rsidRDefault="00213FD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2.10.1. </w:t>
      </w:r>
      <w:r w:rsidR="00F61106" w:rsidRPr="00B13202">
        <w:rPr>
          <w:color w:val="auto"/>
          <w:sz w:val="28"/>
          <w:szCs w:val="28"/>
        </w:rPr>
        <w:t>Основания для приостановления предоставления государственной услуги не предусмотрены.</w:t>
      </w:r>
    </w:p>
    <w:p w:rsidR="00F61106" w:rsidRPr="00B13202" w:rsidRDefault="00213FD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2.10.2. </w:t>
      </w:r>
      <w:r w:rsidR="00F61106" w:rsidRPr="00B13202">
        <w:rPr>
          <w:color w:val="auto"/>
          <w:sz w:val="28"/>
          <w:szCs w:val="28"/>
        </w:rPr>
        <w:t xml:space="preserve">Основанием для отказа в </w:t>
      </w:r>
      <w:r w:rsidR="001F27C7" w:rsidRPr="00B13202">
        <w:rPr>
          <w:color w:val="auto"/>
          <w:sz w:val="28"/>
          <w:szCs w:val="28"/>
        </w:rPr>
        <w:t xml:space="preserve">выдаче Разрешения на строительство </w:t>
      </w:r>
      <w:r w:rsidR="00F61106" w:rsidRPr="00B13202">
        <w:rPr>
          <w:color w:val="auto"/>
          <w:sz w:val="28"/>
          <w:szCs w:val="28"/>
        </w:rPr>
        <w:t>является:</w:t>
      </w:r>
    </w:p>
    <w:p w:rsidR="00B50DBB" w:rsidRPr="00B13202" w:rsidRDefault="001F27C7" w:rsidP="001F27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отсутстви</w:t>
      </w:r>
      <w:r w:rsidR="00761B5B" w:rsidRPr="00B13202">
        <w:rPr>
          <w:sz w:val="28"/>
          <w:szCs w:val="28"/>
        </w:rPr>
        <w:t>е</w:t>
      </w:r>
      <w:r w:rsidRPr="00B13202">
        <w:rPr>
          <w:sz w:val="28"/>
          <w:szCs w:val="28"/>
        </w:rPr>
        <w:t xml:space="preserve"> документов, предусмотренных </w:t>
      </w:r>
      <w:hyperlink r:id="rId32" w:history="1">
        <w:r w:rsidRPr="00B13202">
          <w:rPr>
            <w:sz w:val="28"/>
            <w:szCs w:val="28"/>
          </w:rPr>
          <w:t>п</w:t>
        </w:r>
        <w:r w:rsidR="00933077" w:rsidRPr="00B13202">
          <w:rPr>
            <w:sz w:val="28"/>
            <w:szCs w:val="28"/>
          </w:rPr>
          <w:t>унктом</w:t>
        </w:r>
      </w:hyperlink>
      <w:r w:rsidRPr="00B13202">
        <w:rPr>
          <w:sz w:val="28"/>
          <w:szCs w:val="28"/>
        </w:rPr>
        <w:t xml:space="preserve"> 2.6.1 настояще</w:t>
      </w:r>
      <w:r w:rsidR="005073DF" w:rsidRPr="00B13202">
        <w:rPr>
          <w:sz w:val="28"/>
          <w:szCs w:val="28"/>
        </w:rPr>
        <w:t>го</w:t>
      </w:r>
      <w:r w:rsidRPr="00B13202">
        <w:rPr>
          <w:sz w:val="28"/>
          <w:szCs w:val="28"/>
        </w:rPr>
        <w:t xml:space="preserve"> Административного регламента</w:t>
      </w:r>
      <w:r w:rsidR="00AD5830" w:rsidRPr="00B13202">
        <w:rPr>
          <w:sz w:val="28"/>
          <w:szCs w:val="28"/>
        </w:rPr>
        <w:t xml:space="preserve"> (наличие информации, что документы, указанные в пункте 2.8.1 настоящего Административного регламента, </w:t>
      </w:r>
      <w:r w:rsidR="00761B5B" w:rsidRPr="00B13202">
        <w:rPr>
          <w:sz w:val="28"/>
          <w:szCs w:val="28"/>
        </w:rPr>
        <w:br/>
      </w:r>
      <w:r w:rsidR="00AD5830" w:rsidRPr="00B13202">
        <w:rPr>
          <w:sz w:val="28"/>
          <w:szCs w:val="28"/>
        </w:rPr>
        <w:t>не выдавались)</w:t>
      </w:r>
      <w:r w:rsidRPr="00B13202">
        <w:rPr>
          <w:sz w:val="28"/>
          <w:szCs w:val="28"/>
        </w:rPr>
        <w:t>, или несоответстви</w:t>
      </w:r>
      <w:r w:rsidR="00761B5B" w:rsidRPr="00B13202">
        <w:rPr>
          <w:sz w:val="28"/>
          <w:szCs w:val="28"/>
        </w:rPr>
        <w:t>е</w:t>
      </w:r>
      <w:r w:rsidRPr="00B13202">
        <w:rPr>
          <w:sz w:val="28"/>
          <w:szCs w:val="28"/>
        </w:rPr>
        <w:t xml:space="preserve"> представленных документов требованиям </w:t>
      </w:r>
      <w:r w:rsidR="00E576F6" w:rsidRPr="00B13202">
        <w:rPr>
          <w:sz w:val="28"/>
          <w:szCs w:val="28"/>
        </w:rPr>
        <w:br/>
      </w:r>
      <w:r w:rsidRPr="00B13202">
        <w:rPr>
          <w:sz w:val="28"/>
          <w:szCs w:val="28"/>
        </w:rP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w:t>
      </w:r>
      <w:r w:rsidR="00761B5B" w:rsidRPr="00B13202">
        <w:rPr>
          <w:sz w:val="28"/>
          <w:szCs w:val="28"/>
        </w:rPr>
        <w:br/>
      </w:r>
      <w:r w:rsidRPr="00B13202">
        <w:rPr>
          <w:sz w:val="28"/>
          <w:szCs w:val="28"/>
        </w:rPr>
        <w:t>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w:t>
      </w:r>
      <w:r w:rsidR="00B50DBB" w:rsidRPr="00B13202">
        <w:rPr>
          <w:sz w:val="28"/>
          <w:szCs w:val="28"/>
        </w:rPr>
        <w:t>льства, реконструкции</w:t>
      </w:r>
      <w:r w:rsidR="00D11602">
        <w:rPr>
          <w:sz w:val="28"/>
          <w:szCs w:val="28"/>
        </w:rPr>
        <w:t>;</w:t>
      </w:r>
    </w:p>
    <w:p w:rsidR="009301E7" w:rsidRPr="00B13202" w:rsidRDefault="009301E7" w:rsidP="009301E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rFonts w:eastAsia="Calibri"/>
          <w:color w:val="auto"/>
          <w:sz w:val="28"/>
          <w:szCs w:val="28"/>
          <w:lang w:eastAsia="en-US"/>
        </w:rPr>
      </w:pPr>
      <w:r w:rsidRPr="00B13202">
        <w:rPr>
          <w:rFonts w:eastAsia="Calibri"/>
          <w:color w:val="auto"/>
          <w:sz w:val="28"/>
          <w:szCs w:val="28"/>
          <w:lang w:eastAsia="en-US"/>
        </w:rPr>
        <w:t xml:space="preserve">поступившее от Комитета по </w:t>
      </w:r>
      <w:r w:rsidRPr="00B13202">
        <w:rPr>
          <w:color w:val="auto"/>
          <w:sz w:val="28"/>
          <w:szCs w:val="28"/>
        </w:rPr>
        <w:t>государственному контролю, использованию и</w:t>
      </w:r>
      <w:r w:rsidR="00085095" w:rsidRPr="00B13202">
        <w:rPr>
          <w:color w:val="auto"/>
          <w:sz w:val="28"/>
          <w:szCs w:val="28"/>
        </w:rPr>
        <w:t xml:space="preserve"> </w:t>
      </w:r>
      <w:r w:rsidRPr="00B13202">
        <w:rPr>
          <w:color w:val="auto"/>
          <w:sz w:val="28"/>
          <w:szCs w:val="28"/>
        </w:rPr>
        <w:t xml:space="preserve">охране памятников истории и культуры заключение </w:t>
      </w:r>
      <w:r w:rsidR="00E576F6" w:rsidRPr="00B13202">
        <w:rPr>
          <w:color w:val="auto"/>
          <w:sz w:val="28"/>
          <w:szCs w:val="28"/>
        </w:rPr>
        <w:br/>
      </w:r>
      <w:r w:rsidRPr="00B13202">
        <w:rPr>
          <w:color w:val="auto"/>
          <w:sz w:val="28"/>
          <w:szCs w:val="28"/>
        </w:rPr>
        <w:t xml:space="preserve">о несоответствии раздела проектной документации «Архитектурные решения»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w:t>
      </w:r>
      <w:r w:rsidRPr="00B13202">
        <w:rPr>
          <w:color w:val="auto"/>
          <w:sz w:val="28"/>
          <w:szCs w:val="28"/>
        </w:rPr>
        <w:lastRenderedPageBreak/>
        <w:t xml:space="preserve">градостроительным регламентом применительно к территориальной зоне, расположенной </w:t>
      </w:r>
      <w:r w:rsidR="00E576F6" w:rsidRPr="00B13202">
        <w:rPr>
          <w:color w:val="auto"/>
          <w:sz w:val="28"/>
          <w:szCs w:val="28"/>
        </w:rPr>
        <w:br/>
      </w:r>
      <w:r w:rsidRPr="00B13202">
        <w:rPr>
          <w:color w:val="auto"/>
          <w:sz w:val="28"/>
          <w:szCs w:val="28"/>
        </w:rPr>
        <w:t xml:space="preserve">в границах территории исторического поселения </w:t>
      </w:r>
      <w:r w:rsidR="00CD750A" w:rsidRPr="00B13202">
        <w:rPr>
          <w:color w:val="auto"/>
          <w:sz w:val="28"/>
          <w:szCs w:val="28"/>
        </w:rPr>
        <w:t>«Санкт-Петербург. Исторический центр»</w:t>
      </w:r>
      <w:r w:rsidRPr="00B13202">
        <w:rPr>
          <w:color w:val="auto"/>
          <w:sz w:val="28"/>
          <w:szCs w:val="28"/>
        </w:rPr>
        <w:t>.</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2.10.3. Исчерпывающий перечень оснований для отказа во внесении изменений в Разрешение на строительство в связи с переходом прав на земельный(-ые)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участков:</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отсутствие документов, предусмотренных пунктом 2.6.</w:t>
      </w:r>
      <w:r w:rsidR="009E44A2" w:rsidRPr="00B13202">
        <w:rPr>
          <w:color w:val="auto"/>
          <w:sz w:val="28"/>
          <w:szCs w:val="28"/>
        </w:rPr>
        <w:t>2</w:t>
      </w:r>
      <w:r w:rsidRPr="00B13202">
        <w:rPr>
          <w:color w:val="auto"/>
          <w:sz w:val="28"/>
          <w:szCs w:val="28"/>
        </w:rPr>
        <w:t xml:space="preserve"> настоящего Административного регламента и (или) наличие информации, что документы, указанные в пункте 2.8.2 настоящего Административного регламента, </w:t>
      </w:r>
      <w:r w:rsidR="009E44A2" w:rsidRPr="00B13202">
        <w:rPr>
          <w:color w:val="auto"/>
          <w:sz w:val="28"/>
          <w:szCs w:val="28"/>
        </w:rPr>
        <w:br/>
      </w:r>
      <w:r w:rsidRPr="00B13202">
        <w:rPr>
          <w:color w:val="auto"/>
          <w:sz w:val="28"/>
          <w:szCs w:val="28"/>
        </w:rPr>
        <w:t>не выдавались;</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отсутствие в уведомлении о переходе прав на земельный участок, об образовании земельного участка реквизитов документов, предусмотренных пунктом 2.8.</w:t>
      </w:r>
      <w:r w:rsidR="00B51F4E" w:rsidRPr="00B13202">
        <w:rPr>
          <w:color w:val="auto"/>
          <w:sz w:val="28"/>
          <w:szCs w:val="28"/>
        </w:rPr>
        <w:t>2</w:t>
      </w:r>
      <w:r w:rsidRPr="00B13202">
        <w:rPr>
          <w:color w:val="auto"/>
          <w:sz w:val="28"/>
          <w:szCs w:val="28"/>
        </w:rPr>
        <w:t xml:space="preserve"> настоящего Административного регламента, либо отсутствие правоустанавливающего документа на земельный участок в случае отсутствия сведений о нем в ЕГРН;</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недостоверность сведений, указанных в уведомлении о переходе прав на земельный участок, об образовании земельного участка;</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w:t>
      </w:r>
      <w:r w:rsidR="00B51F4E" w:rsidRPr="00B13202">
        <w:rPr>
          <w:color w:val="auto"/>
          <w:sz w:val="28"/>
          <w:szCs w:val="28"/>
        </w:rPr>
        <w:t>ли выдела из земельных участков</w:t>
      </w:r>
      <w:r w:rsidRPr="00B13202">
        <w:rPr>
          <w:color w:val="auto"/>
          <w:sz w:val="28"/>
          <w:szCs w:val="28"/>
        </w:rPr>
        <w:t>;</w:t>
      </w:r>
    </w:p>
    <w:p w:rsidR="00B51F4E" w:rsidRPr="00B13202" w:rsidRDefault="00B51F4E" w:rsidP="00B51F4E">
      <w:pPr>
        <w:pStyle w:val="ConsPlusNormal"/>
        <w:suppressAutoHyphens/>
        <w:ind w:firstLine="709"/>
        <w:jc w:val="both"/>
        <w:rPr>
          <w:rFonts w:ascii="Times New Roman" w:eastAsia="Calibri" w:hAnsi="Times New Roman" w:cs="Times New Roman"/>
          <w:sz w:val="28"/>
          <w:szCs w:val="28"/>
          <w:lang w:eastAsia="en-US"/>
        </w:rPr>
      </w:pPr>
      <w:r w:rsidRPr="00B13202">
        <w:rPr>
          <w:rFonts w:ascii="Times New Roman" w:eastAsia="Calibri" w:hAnsi="Times New Roman" w:cs="Times New Roman"/>
          <w:sz w:val="28"/>
          <w:szCs w:val="28"/>
          <w:lang w:eastAsia="en-US"/>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w:t>
      </w:r>
      <w:r w:rsidRPr="00B13202">
        <w:rPr>
          <w:rFonts w:ascii="Times New Roman" w:eastAsia="Calibri" w:hAnsi="Times New Roman" w:cs="Times New Roman"/>
          <w:sz w:val="28"/>
          <w:szCs w:val="28"/>
          <w:lang w:eastAsia="en-US"/>
        </w:rPr>
        <w:lastRenderedPageBreak/>
        <w:t>образования земельных участков путем раздела, перераспределения земельных участков или выдела из земельных участков</w:t>
      </w:r>
      <w:r w:rsidRPr="00B13202">
        <w:rPr>
          <w:rStyle w:val="ad"/>
          <w:rFonts w:ascii="Times New Roman" w:eastAsia="Calibri" w:hAnsi="Times New Roman" w:cs="Times New Roman"/>
          <w:sz w:val="28"/>
          <w:szCs w:val="28"/>
          <w:lang w:eastAsia="en-US"/>
        </w:rPr>
        <w:footnoteReference w:id="5"/>
      </w:r>
      <w:r w:rsidRPr="00B13202">
        <w:rPr>
          <w:rFonts w:ascii="Times New Roman" w:eastAsia="Calibri" w:hAnsi="Times New Roman" w:cs="Times New Roman"/>
          <w:sz w:val="28"/>
          <w:szCs w:val="28"/>
          <w:lang w:eastAsia="en-US"/>
        </w:rPr>
        <w:t>;</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E576F6" w:rsidRPr="00B13202">
        <w:rPr>
          <w:color w:val="auto"/>
          <w:sz w:val="28"/>
          <w:szCs w:val="28"/>
        </w:rPr>
        <w:br/>
      </w:r>
      <w:r w:rsidRPr="00B13202">
        <w:rPr>
          <w:color w:val="auto"/>
          <w:sz w:val="28"/>
          <w:szCs w:val="28"/>
        </w:rPr>
        <w:t>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w:t>
      </w:r>
    </w:p>
    <w:p w:rsidR="0081294A" w:rsidRPr="00B13202" w:rsidRDefault="0081294A" w:rsidP="0081294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подача Уведомления менее чем за десять рабочих дней до истечения срока действия Разрешения на строительство.</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2.10.4. Исчерпывающий перечень оснований для отказа во внесении изменений в Разрешение на строительство в связи с продлением срока действия:</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отсутствие документов, предусмотренных пунктом 2.6.3 настоящего Административного регламента;</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наличие в Комитете информации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 реконструкцию в связи </w:t>
      </w:r>
      <w:r w:rsidR="00E576F6" w:rsidRPr="00B13202">
        <w:rPr>
          <w:color w:val="auto"/>
          <w:sz w:val="28"/>
          <w:szCs w:val="28"/>
        </w:rPr>
        <w:br/>
      </w:r>
      <w:r w:rsidRPr="00B13202">
        <w:rPr>
          <w:color w:val="auto"/>
          <w:sz w:val="28"/>
          <w:szCs w:val="28"/>
        </w:rPr>
        <w:t>с продлением срока действия разрешения или информации об отсутствии извещения о начале работ по строительству, реконструкции объекта капитального строительства, если направление такого извещения является обязательным;</w:t>
      </w:r>
    </w:p>
    <w:p w:rsidR="00085095" w:rsidRPr="00B13202"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подача </w:t>
      </w:r>
      <w:r w:rsidR="0081294A" w:rsidRPr="00B13202">
        <w:rPr>
          <w:color w:val="auto"/>
          <w:sz w:val="28"/>
          <w:szCs w:val="28"/>
        </w:rPr>
        <w:t>З</w:t>
      </w:r>
      <w:r w:rsidRPr="00B13202">
        <w:rPr>
          <w:color w:val="auto"/>
          <w:sz w:val="28"/>
          <w:szCs w:val="28"/>
        </w:rPr>
        <w:t xml:space="preserve">аявления менее чем за десять рабочих дней до истечения срока действия </w:t>
      </w:r>
      <w:r w:rsidR="0081294A" w:rsidRPr="00B13202">
        <w:rPr>
          <w:color w:val="auto"/>
          <w:sz w:val="28"/>
          <w:szCs w:val="28"/>
        </w:rPr>
        <w:t>Р</w:t>
      </w:r>
      <w:r w:rsidRPr="00B13202">
        <w:rPr>
          <w:color w:val="auto"/>
          <w:sz w:val="28"/>
          <w:szCs w:val="28"/>
        </w:rPr>
        <w:t>азрешения на строительство.</w:t>
      </w:r>
    </w:p>
    <w:p w:rsidR="00B51F4E" w:rsidRPr="00B13202" w:rsidRDefault="00B51F4E" w:rsidP="00B51F4E">
      <w:pPr>
        <w:pStyle w:val="ConsPlusNormal"/>
        <w:pBdr>
          <w:top w:val="none" w:sz="0" w:space="0" w:color="auto"/>
          <w:left w:val="none" w:sz="0" w:space="0" w:color="auto"/>
          <w:bottom w:val="none" w:sz="0" w:space="0" w:color="auto"/>
          <w:right w:val="none" w:sz="0" w:space="0" w:color="auto"/>
          <w:between w:val="none" w:sz="0" w:space="0" w:color="auto"/>
        </w:pBdr>
        <w:suppressAutoHyphens/>
        <w:ind w:firstLine="567"/>
        <w:jc w:val="both"/>
        <w:rPr>
          <w:rFonts w:ascii="Times New Roman" w:eastAsia="Calibri" w:hAnsi="Times New Roman" w:cs="Times New Roman"/>
          <w:sz w:val="28"/>
          <w:szCs w:val="28"/>
          <w:lang w:eastAsia="en-US"/>
        </w:rPr>
      </w:pPr>
      <w:r w:rsidRPr="00B13202">
        <w:rPr>
          <w:rFonts w:ascii="Times New Roman" w:eastAsia="Calibri" w:hAnsi="Times New Roman" w:cs="Times New Roman"/>
          <w:sz w:val="28"/>
          <w:szCs w:val="28"/>
          <w:lang w:eastAsia="en-US"/>
        </w:rPr>
        <w:t>2.10.5. Исчерпывающий перечень оснований для отказа во внесении изменений в Разрешение на строительство:</w:t>
      </w:r>
    </w:p>
    <w:p w:rsidR="00B51F4E" w:rsidRPr="00B13202"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B13202">
        <w:rPr>
          <w:rFonts w:ascii="Times New Roman" w:eastAsia="Calibri" w:hAnsi="Times New Roman" w:cs="Times New Roman"/>
          <w:sz w:val="28"/>
          <w:szCs w:val="28"/>
          <w:lang w:eastAsia="en-US"/>
        </w:rPr>
        <w:t>отсутствие документов, предусмотренных в пункте 2.6.</w:t>
      </w:r>
      <w:r w:rsidR="009E44A2" w:rsidRPr="00B13202">
        <w:rPr>
          <w:rFonts w:ascii="Times New Roman" w:eastAsia="Calibri" w:hAnsi="Times New Roman" w:cs="Times New Roman"/>
          <w:sz w:val="28"/>
          <w:szCs w:val="28"/>
          <w:lang w:eastAsia="en-US"/>
        </w:rPr>
        <w:t>5</w:t>
      </w:r>
      <w:r w:rsidRPr="00B13202">
        <w:rPr>
          <w:rFonts w:ascii="Times New Roman" w:eastAsia="Calibri" w:hAnsi="Times New Roman" w:cs="Times New Roman"/>
          <w:sz w:val="28"/>
          <w:szCs w:val="28"/>
          <w:lang w:eastAsia="en-US"/>
        </w:rPr>
        <w:t xml:space="preserve"> настоящего </w:t>
      </w:r>
      <w:r w:rsidRPr="00B13202">
        <w:rPr>
          <w:rFonts w:ascii="Times New Roman" w:eastAsia="Calibri" w:hAnsi="Times New Roman" w:cs="Times New Roman"/>
          <w:sz w:val="28"/>
          <w:szCs w:val="28"/>
          <w:lang w:eastAsia="en-US"/>
        </w:rPr>
        <w:lastRenderedPageBreak/>
        <w:t>Административного регламента и (или) наличие информации, что документы, указанные в пункте 2.8.</w:t>
      </w:r>
      <w:r w:rsidR="009E44A2" w:rsidRPr="00B13202">
        <w:rPr>
          <w:rFonts w:ascii="Times New Roman" w:eastAsia="Calibri" w:hAnsi="Times New Roman" w:cs="Times New Roman"/>
          <w:sz w:val="28"/>
          <w:szCs w:val="28"/>
          <w:lang w:eastAsia="en-US"/>
        </w:rPr>
        <w:t>4</w:t>
      </w:r>
      <w:r w:rsidRPr="00B13202">
        <w:rPr>
          <w:rFonts w:ascii="Times New Roman" w:eastAsia="Calibri" w:hAnsi="Times New Roman" w:cs="Times New Roman"/>
          <w:sz w:val="28"/>
          <w:szCs w:val="28"/>
          <w:lang w:eastAsia="en-US"/>
        </w:rPr>
        <w:t xml:space="preserve"> настоящего Административного регламента, </w:t>
      </w:r>
      <w:r w:rsidR="00761B5B" w:rsidRPr="00B13202">
        <w:rPr>
          <w:rFonts w:ascii="Times New Roman" w:eastAsia="Calibri" w:hAnsi="Times New Roman" w:cs="Times New Roman"/>
          <w:sz w:val="28"/>
          <w:szCs w:val="28"/>
          <w:lang w:eastAsia="en-US"/>
        </w:rPr>
        <w:br/>
      </w:r>
      <w:r w:rsidRPr="00B13202">
        <w:rPr>
          <w:rFonts w:ascii="Times New Roman" w:eastAsia="Calibri" w:hAnsi="Times New Roman" w:cs="Times New Roman"/>
          <w:sz w:val="28"/>
          <w:szCs w:val="28"/>
          <w:lang w:eastAsia="en-US"/>
        </w:rPr>
        <w:t>не</w:t>
      </w:r>
      <w:r w:rsidR="005D4CAA" w:rsidRPr="00B13202">
        <w:rPr>
          <w:rFonts w:ascii="Times New Roman" w:eastAsia="Calibri" w:hAnsi="Times New Roman" w:cs="Times New Roman"/>
          <w:sz w:val="28"/>
          <w:szCs w:val="28"/>
          <w:lang w:eastAsia="en-US"/>
        </w:rPr>
        <w:t xml:space="preserve"> </w:t>
      </w:r>
      <w:r w:rsidRPr="00B13202">
        <w:rPr>
          <w:rFonts w:ascii="Times New Roman" w:eastAsia="Calibri" w:hAnsi="Times New Roman" w:cs="Times New Roman"/>
          <w:sz w:val="28"/>
          <w:szCs w:val="28"/>
          <w:lang w:eastAsia="en-US"/>
        </w:rPr>
        <w:t>выдавались;</w:t>
      </w:r>
    </w:p>
    <w:p w:rsidR="00B51F4E" w:rsidRPr="00B13202"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B13202">
        <w:rPr>
          <w:rFonts w:ascii="Times New Roman" w:eastAsia="Calibri" w:hAnsi="Times New Roman" w:cs="Times New Roman"/>
          <w:sz w:val="28"/>
          <w:szCs w:val="28"/>
          <w:lang w:eastAsia="en-US"/>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внесения изменений в </w:t>
      </w:r>
      <w:r w:rsidR="005D4CAA" w:rsidRPr="00B13202">
        <w:rPr>
          <w:rFonts w:ascii="Times New Roman" w:eastAsia="Calibri" w:hAnsi="Times New Roman" w:cs="Times New Roman"/>
          <w:sz w:val="28"/>
          <w:szCs w:val="28"/>
          <w:lang w:eastAsia="en-US"/>
        </w:rPr>
        <w:t>Р</w:t>
      </w:r>
      <w:r w:rsidRPr="00B13202">
        <w:rPr>
          <w:rFonts w:ascii="Times New Roman" w:eastAsia="Calibri" w:hAnsi="Times New Roman" w:cs="Times New Roman"/>
          <w:sz w:val="28"/>
          <w:szCs w:val="28"/>
          <w:lang w:eastAsia="en-US"/>
        </w:rPr>
        <w:t>азрешение на строительство градостроительного плана земельного участка</w:t>
      </w:r>
      <w:r w:rsidRPr="00B13202">
        <w:rPr>
          <w:rStyle w:val="ad"/>
          <w:rFonts w:ascii="Times New Roman" w:eastAsia="Calibri" w:hAnsi="Times New Roman" w:cs="Times New Roman"/>
          <w:sz w:val="28"/>
          <w:szCs w:val="28"/>
          <w:lang w:eastAsia="en-US"/>
        </w:rPr>
        <w:footnoteReference w:id="6"/>
      </w:r>
      <w:r w:rsidRPr="00B13202">
        <w:rPr>
          <w:rFonts w:ascii="Times New Roman" w:eastAsia="Calibri" w:hAnsi="Times New Roman" w:cs="Times New Roman"/>
          <w:sz w:val="28"/>
          <w:szCs w:val="28"/>
          <w:lang w:eastAsia="en-US"/>
        </w:rPr>
        <w:t>;</w:t>
      </w:r>
    </w:p>
    <w:p w:rsidR="00B51F4E" w:rsidRPr="00B13202"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B13202">
        <w:rPr>
          <w:rFonts w:ascii="Times New Roman" w:eastAsia="Calibri" w:hAnsi="Times New Roman" w:cs="Times New Roman"/>
          <w:sz w:val="28"/>
          <w:szCs w:val="28"/>
          <w:lang w:eastAsia="en-US"/>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E576F6" w:rsidRPr="00B13202">
        <w:rPr>
          <w:rFonts w:ascii="Times New Roman" w:eastAsia="Calibri" w:hAnsi="Times New Roman" w:cs="Times New Roman"/>
          <w:sz w:val="28"/>
          <w:szCs w:val="28"/>
          <w:lang w:eastAsia="en-US"/>
        </w:rPr>
        <w:br/>
      </w:r>
      <w:r w:rsidRPr="00B13202">
        <w:rPr>
          <w:rFonts w:ascii="Times New Roman" w:eastAsia="Calibri" w:hAnsi="Times New Roman" w:cs="Times New Roman"/>
          <w:sz w:val="28"/>
          <w:szCs w:val="28"/>
          <w:lang w:eastAsia="en-US"/>
        </w:rPr>
        <w:t>о внесении изменений в</w:t>
      </w:r>
      <w:r w:rsidR="005D4CAA" w:rsidRPr="00B13202">
        <w:rPr>
          <w:rFonts w:ascii="Times New Roman" w:eastAsia="Calibri" w:hAnsi="Times New Roman" w:cs="Times New Roman"/>
          <w:sz w:val="28"/>
          <w:szCs w:val="28"/>
          <w:lang w:eastAsia="en-US"/>
        </w:rPr>
        <w:t xml:space="preserve"> Р</w:t>
      </w:r>
      <w:r w:rsidRPr="00B13202">
        <w:rPr>
          <w:rFonts w:ascii="Times New Roman" w:eastAsia="Calibri" w:hAnsi="Times New Roman" w:cs="Times New Roman"/>
          <w:sz w:val="28"/>
          <w:szCs w:val="28"/>
          <w:lang w:eastAsia="en-US"/>
        </w:rPr>
        <w:t>азрешение на строительство;</w:t>
      </w:r>
    </w:p>
    <w:p w:rsidR="00B51F4E" w:rsidRPr="00B13202"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B13202">
        <w:rPr>
          <w:rFonts w:ascii="Times New Roman" w:eastAsia="Calibri" w:hAnsi="Times New Roman" w:cs="Times New Roman"/>
          <w:sz w:val="28"/>
          <w:szCs w:val="28"/>
          <w:lang w:eastAsia="en-US"/>
        </w:rPr>
        <w:t>несоответствие представленных документов требованиям, установленным в</w:t>
      </w:r>
      <w:r w:rsidR="005D4CAA" w:rsidRPr="00B13202">
        <w:rPr>
          <w:rFonts w:ascii="Times New Roman" w:eastAsia="Calibri" w:hAnsi="Times New Roman" w:cs="Times New Roman"/>
          <w:sz w:val="28"/>
          <w:szCs w:val="28"/>
          <w:lang w:eastAsia="en-US"/>
        </w:rPr>
        <w:t xml:space="preserve"> </w:t>
      </w:r>
      <w:r w:rsidRPr="00B13202">
        <w:rPr>
          <w:rFonts w:ascii="Times New Roman" w:eastAsia="Calibri" w:hAnsi="Times New Roman" w:cs="Times New Roman"/>
          <w:sz w:val="28"/>
          <w:szCs w:val="28"/>
          <w:lang w:eastAsia="en-US"/>
        </w:rPr>
        <w:t>разрешении на отклонение от предельных параметров разрешенного строительства, реконструкции;</w:t>
      </w:r>
    </w:p>
    <w:p w:rsidR="00B51F4E" w:rsidRPr="00B13202"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B13202">
        <w:rPr>
          <w:rFonts w:ascii="Times New Roman" w:eastAsia="Calibri" w:hAnsi="Times New Roman" w:cs="Times New Roman"/>
          <w:sz w:val="28"/>
          <w:szCs w:val="28"/>
          <w:lang w:eastAsia="en-US"/>
        </w:rPr>
        <w:t xml:space="preserve">подача </w:t>
      </w:r>
      <w:r w:rsidR="0081294A" w:rsidRPr="00B13202">
        <w:rPr>
          <w:rFonts w:ascii="Times New Roman" w:eastAsia="Calibri" w:hAnsi="Times New Roman" w:cs="Times New Roman"/>
          <w:sz w:val="28"/>
          <w:szCs w:val="28"/>
          <w:lang w:eastAsia="en-US"/>
        </w:rPr>
        <w:t>З</w:t>
      </w:r>
      <w:r w:rsidRPr="00B13202">
        <w:rPr>
          <w:rFonts w:ascii="Times New Roman" w:eastAsia="Calibri" w:hAnsi="Times New Roman" w:cs="Times New Roman"/>
          <w:sz w:val="28"/>
          <w:szCs w:val="28"/>
          <w:lang w:eastAsia="en-US"/>
        </w:rPr>
        <w:t xml:space="preserve">аявления менее чем за десять рабочих дней до истечения срока действия </w:t>
      </w:r>
      <w:r w:rsidR="0081294A" w:rsidRPr="00B13202">
        <w:rPr>
          <w:rFonts w:ascii="Times New Roman" w:eastAsia="Calibri" w:hAnsi="Times New Roman" w:cs="Times New Roman"/>
          <w:sz w:val="28"/>
          <w:szCs w:val="28"/>
          <w:lang w:eastAsia="en-US"/>
        </w:rPr>
        <w:t>Р</w:t>
      </w:r>
      <w:r w:rsidRPr="00B13202">
        <w:rPr>
          <w:rFonts w:ascii="Times New Roman" w:eastAsia="Calibri" w:hAnsi="Times New Roman" w:cs="Times New Roman"/>
          <w:sz w:val="28"/>
          <w:szCs w:val="28"/>
          <w:lang w:eastAsia="en-US"/>
        </w:rPr>
        <w:t>азрешения на строительство.</w:t>
      </w:r>
    </w:p>
    <w:p w:rsidR="006B6FB3" w:rsidRPr="00B13202"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 xml:space="preserve">2.11. Перечень услуг, которые являются необходимыми </w:t>
      </w:r>
      <w:r w:rsidR="00E576F6" w:rsidRPr="00B13202">
        <w:rPr>
          <w:sz w:val="28"/>
          <w:szCs w:val="28"/>
        </w:rPr>
        <w:br/>
      </w:r>
      <w:r w:rsidRPr="00B13202">
        <w:rPr>
          <w:sz w:val="28"/>
          <w:szCs w:val="28"/>
        </w:rP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6B6FB3" w:rsidRPr="00B13202"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положительное заключение федеральной государственной экспертизы проектной документации и (или) результатов инженерных изыска</w:t>
      </w:r>
      <w:r w:rsidRPr="00B13202">
        <w:rPr>
          <w:sz w:val="28"/>
          <w:szCs w:val="28"/>
        </w:rPr>
        <w:lastRenderedPageBreak/>
        <w:t xml:space="preserve">ний выдается в соответствии с Уставом ФАУ </w:t>
      </w:r>
      <w:r w:rsidR="002F1672" w:rsidRPr="00B13202">
        <w:rPr>
          <w:sz w:val="28"/>
          <w:szCs w:val="28"/>
        </w:rPr>
        <w:t>«</w:t>
      </w:r>
      <w:r w:rsidRPr="00B13202">
        <w:rPr>
          <w:sz w:val="28"/>
          <w:szCs w:val="28"/>
        </w:rPr>
        <w:t>Главгосэкспертиза России</w:t>
      </w:r>
      <w:r w:rsidR="002F1672" w:rsidRPr="00B13202">
        <w:rPr>
          <w:sz w:val="28"/>
          <w:szCs w:val="28"/>
        </w:rPr>
        <w:t>»</w:t>
      </w:r>
      <w:r w:rsidR="00DF0B65" w:rsidRPr="00B13202">
        <w:rPr>
          <w:sz w:val="28"/>
          <w:szCs w:val="28"/>
        </w:rPr>
        <w:t>,</w:t>
      </w:r>
      <w:r w:rsidR="0086122C" w:rsidRPr="00B13202">
        <w:rPr>
          <w:sz w:val="28"/>
          <w:szCs w:val="28"/>
        </w:rPr>
        <w:t xml:space="preserve"> </w:t>
      </w:r>
      <w:r w:rsidRPr="00B13202">
        <w:rPr>
          <w:sz w:val="28"/>
          <w:szCs w:val="28"/>
        </w:rPr>
        <w:fldChar w:fldCharType="begin"/>
      </w:r>
      <w:r w:rsidRPr="00B13202">
        <w:rPr>
          <w:sz w:val="28"/>
          <w:szCs w:val="28"/>
        </w:rPr>
        <w:instrText xml:space="preserve"> HYPERLINK "kodeks://link/d?nd=902290209"\o"’’Об искусственных земельных участках, созданных на водных объектах, находящихся в федеральной ...’’</w:instrText>
      </w:r>
    </w:p>
    <w:p w:rsidR="006B6FB3" w:rsidRPr="00B13202"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Федеральный закон от 19.07.2011 N 246-ФЗ</w:instrText>
      </w:r>
    </w:p>
    <w:p w:rsidR="006B6FB3" w:rsidRPr="00B13202"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Статус: действующая редакция (действ. с 29.12.2017)"</w:instrText>
      </w:r>
      <w:r w:rsidRPr="00B13202">
        <w:rPr>
          <w:sz w:val="28"/>
          <w:szCs w:val="28"/>
        </w:rPr>
        <w:fldChar w:fldCharType="separate"/>
      </w:r>
      <w:r w:rsidR="00DF0B65" w:rsidRPr="00B13202">
        <w:rPr>
          <w:sz w:val="28"/>
          <w:szCs w:val="28"/>
        </w:rPr>
        <w:t>Федеральным</w:t>
      </w:r>
      <w:r w:rsidRPr="00B13202">
        <w:rPr>
          <w:sz w:val="28"/>
          <w:szCs w:val="28"/>
        </w:rPr>
        <w:t xml:space="preserve"> законом от 19.07.2011 </w:t>
      </w:r>
      <w:r w:rsidR="002D7A56" w:rsidRPr="00B13202">
        <w:rPr>
          <w:sz w:val="28"/>
          <w:szCs w:val="28"/>
        </w:rPr>
        <w:t>№</w:t>
      </w:r>
      <w:r w:rsidRPr="00B13202">
        <w:rPr>
          <w:sz w:val="28"/>
          <w:szCs w:val="28"/>
        </w:rPr>
        <w:t xml:space="preserve"> 246-ФЗ </w:t>
      </w:r>
      <w:r w:rsidRPr="00B13202">
        <w:rPr>
          <w:sz w:val="28"/>
          <w:szCs w:val="28"/>
        </w:rPr>
        <w:fldChar w:fldCharType="end"/>
      </w:r>
      <w:r w:rsidRPr="00B13202">
        <w:rPr>
          <w:sz w:val="28"/>
          <w:szCs w:val="28"/>
        </w:rPr>
        <w:t xml:space="preserve">и </w:t>
      </w:r>
      <w:r w:rsidRPr="00B13202">
        <w:rPr>
          <w:sz w:val="28"/>
          <w:szCs w:val="28"/>
        </w:rPr>
        <w:fldChar w:fldCharType="begin"/>
      </w:r>
      <w:r w:rsidRPr="00B13202">
        <w:rPr>
          <w:sz w:val="28"/>
          <w:szCs w:val="28"/>
        </w:rPr>
        <w:instrText xml:space="preserve"> HYPERLINK "kodeks://link/d?nd=902030917"\o"’’О порядке организации и проведения государственной экспертизы проектной документации и ...’’</w:instrText>
      </w:r>
    </w:p>
    <w:p w:rsidR="006B6FB3" w:rsidRPr="00B13202"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Постановление Правительства РФ от 05.03.2007 N 145</w:instrText>
      </w:r>
    </w:p>
    <w:p w:rsidR="00DD016D" w:rsidRPr="00B13202" w:rsidRDefault="006B6FB3" w:rsidP="00DD016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Статус: действующая редакция (действ. с 02.11.2018)"</w:instrText>
      </w:r>
      <w:r w:rsidRPr="00B13202">
        <w:rPr>
          <w:sz w:val="28"/>
          <w:szCs w:val="28"/>
        </w:rPr>
        <w:fldChar w:fldCharType="separate"/>
      </w:r>
      <w:r w:rsidRPr="00B13202">
        <w:rPr>
          <w:sz w:val="28"/>
          <w:szCs w:val="28"/>
        </w:rPr>
        <w:t xml:space="preserve">постановлением Правительства Российской Федерации от 05.03.2007 </w:t>
      </w:r>
      <w:r w:rsidR="002D7A56" w:rsidRPr="00B13202">
        <w:rPr>
          <w:sz w:val="28"/>
          <w:szCs w:val="28"/>
        </w:rPr>
        <w:t>№</w:t>
      </w:r>
      <w:r w:rsidRPr="00B13202">
        <w:rPr>
          <w:sz w:val="28"/>
          <w:szCs w:val="28"/>
        </w:rPr>
        <w:t xml:space="preserve"> 145 </w:t>
      </w:r>
      <w:r w:rsidR="002D7A56" w:rsidRPr="00B13202">
        <w:rPr>
          <w:sz w:val="28"/>
          <w:szCs w:val="28"/>
        </w:rPr>
        <w:t>«</w:t>
      </w:r>
      <w:r w:rsidRPr="00B13202">
        <w:rPr>
          <w:sz w:val="28"/>
          <w:szCs w:val="28"/>
        </w:rPr>
        <w:t>О порядке организации и проведения государственной экспертизы проектной документации и результатов инженерных изысканий</w:t>
      </w:r>
      <w:r w:rsidR="002D7A56" w:rsidRPr="00B13202">
        <w:rPr>
          <w:sz w:val="28"/>
          <w:szCs w:val="28"/>
        </w:rPr>
        <w:t>»</w:t>
      </w:r>
      <w:r w:rsidRPr="00B13202">
        <w:rPr>
          <w:sz w:val="28"/>
          <w:szCs w:val="28"/>
        </w:rPr>
        <w:fldChar w:fldCharType="end"/>
      </w:r>
      <w:r w:rsidR="00DF0B65" w:rsidRPr="00B13202">
        <w:rPr>
          <w:sz w:val="28"/>
          <w:szCs w:val="28"/>
        </w:rPr>
        <w:t xml:space="preserve"> </w:t>
      </w:r>
      <w:r w:rsidR="00D11602">
        <w:rPr>
          <w:sz w:val="28"/>
          <w:szCs w:val="28"/>
        </w:rPr>
        <w:t>в случаях, установленных</w:t>
      </w:r>
      <w:r w:rsidR="00DD016D" w:rsidRPr="00B13202">
        <w:rPr>
          <w:sz w:val="28"/>
          <w:szCs w:val="28"/>
        </w:rPr>
        <w:fldChar w:fldCharType="begin"/>
      </w:r>
      <w:r w:rsidR="00DD016D" w:rsidRPr="00B13202">
        <w:rPr>
          <w:sz w:val="28"/>
          <w:szCs w:val="28"/>
        </w:rPr>
        <w:instrText xml:space="preserve"> HYPERLINK "kodeks://link/d?nd=901919338&amp;point=mark=00000000000000000000000000000000000000000000000000A9C0NG"\o"’’Градостроительный кодекс Российской Федерации (с изменениями на 3 августа 2018 года) (редакция, действующая с 1 сентября 2018 года)’’</w:instrText>
      </w:r>
    </w:p>
    <w:p w:rsidR="00DD016D" w:rsidRPr="00B13202" w:rsidRDefault="00DD016D" w:rsidP="00DD016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Кодекс РФ от 29.12.2004 N 190-ФЗ</w:instrText>
      </w:r>
    </w:p>
    <w:p w:rsidR="00DF0B65" w:rsidRPr="00B13202" w:rsidRDefault="00DD016D" w:rsidP="00DD016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Статус: действующая редакция (действ. с 01.09.2018)"</w:instrText>
      </w:r>
      <w:r w:rsidRPr="00B13202">
        <w:rPr>
          <w:sz w:val="28"/>
          <w:szCs w:val="28"/>
        </w:rPr>
        <w:fldChar w:fldCharType="separate"/>
      </w:r>
      <w:r w:rsidR="00D11602">
        <w:rPr>
          <w:sz w:val="28"/>
          <w:szCs w:val="28"/>
        </w:rPr>
        <w:t>;</w:t>
      </w:r>
      <w:r w:rsidRPr="00B13202">
        <w:rPr>
          <w:sz w:val="28"/>
          <w:szCs w:val="28"/>
        </w:rPr>
        <w:fldChar w:fldCharType="end"/>
      </w:r>
    </w:p>
    <w:p w:rsidR="006B6FB3" w:rsidRPr="00B13202"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 xml:space="preserve">положительное заключение региональной государственной экспертизы проектной документации и (или) результатов инженерных изысканий выдается в соответствии с Уставом СПб ГАУ </w:t>
      </w:r>
      <w:r w:rsidR="002F1672" w:rsidRPr="00B13202">
        <w:rPr>
          <w:sz w:val="28"/>
          <w:szCs w:val="28"/>
        </w:rPr>
        <w:t>«</w:t>
      </w:r>
      <w:r w:rsidRPr="00B13202">
        <w:rPr>
          <w:sz w:val="28"/>
          <w:szCs w:val="28"/>
        </w:rPr>
        <w:t>Центр государственной экспертизы</w:t>
      </w:r>
      <w:r w:rsidR="002F1672" w:rsidRPr="00B13202">
        <w:rPr>
          <w:sz w:val="28"/>
          <w:szCs w:val="28"/>
        </w:rPr>
        <w:t>»</w:t>
      </w:r>
      <w:r w:rsidRPr="00B13202">
        <w:rPr>
          <w:sz w:val="28"/>
          <w:szCs w:val="28"/>
        </w:rPr>
        <w:t xml:space="preserve"> и </w:t>
      </w:r>
      <w:r w:rsidRPr="00B13202">
        <w:rPr>
          <w:sz w:val="28"/>
          <w:szCs w:val="28"/>
        </w:rPr>
        <w:fldChar w:fldCharType="begin"/>
      </w:r>
      <w:r w:rsidRPr="00B13202">
        <w:rPr>
          <w:sz w:val="28"/>
          <w:szCs w:val="28"/>
        </w:rPr>
        <w:instrText xml:space="preserve"> HYPERLINK "kodeks://link/d?nd=902030917"\o"’’О порядке организации и проведения государственной экспертизы проектной документации и ...’’</w:instrText>
      </w:r>
    </w:p>
    <w:p w:rsidR="006B6FB3" w:rsidRPr="00B13202"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Постановление Правительства РФ от 05.03.2007 N 145</w:instrText>
      </w:r>
    </w:p>
    <w:p w:rsidR="00DD016D" w:rsidRPr="00B13202" w:rsidRDefault="006B6FB3" w:rsidP="00DD016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Статус: действующая редакция (действ. с 02.11.2018)"</w:instrText>
      </w:r>
      <w:r w:rsidRPr="00B13202">
        <w:rPr>
          <w:sz w:val="28"/>
          <w:szCs w:val="28"/>
        </w:rPr>
        <w:fldChar w:fldCharType="separate"/>
      </w:r>
      <w:r w:rsidRPr="00B13202">
        <w:rPr>
          <w:sz w:val="28"/>
          <w:szCs w:val="28"/>
        </w:rPr>
        <w:t xml:space="preserve">постановлением Правительства Российской Федерации от 05.03.2007 </w:t>
      </w:r>
      <w:r w:rsidR="004F78D9" w:rsidRPr="00B13202">
        <w:rPr>
          <w:sz w:val="28"/>
          <w:szCs w:val="28"/>
        </w:rPr>
        <w:t>№</w:t>
      </w:r>
      <w:r w:rsidRPr="00B13202">
        <w:rPr>
          <w:sz w:val="28"/>
          <w:szCs w:val="28"/>
        </w:rPr>
        <w:t xml:space="preserve"> 145 </w:t>
      </w:r>
      <w:r w:rsidR="004F78D9" w:rsidRPr="00B13202">
        <w:rPr>
          <w:sz w:val="28"/>
          <w:szCs w:val="28"/>
        </w:rPr>
        <w:t>«</w:t>
      </w:r>
      <w:r w:rsidRPr="00B13202">
        <w:rPr>
          <w:sz w:val="28"/>
          <w:szCs w:val="28"/>
        </w:rPr>
        <w:t>О порядке организации и проведения государственной экспертизы проектной документации и результатов инженерных изысканий</w:t>
      </w:r>
      <w:r w:rsidR="004F78D9" w:rsidRPr="00B13202">
        <w:rPr>
          <w:sz w:val="28"/>
          <w:szCs w:val="28"/>
        </w:rPr>
        <w:t>»</w:t>
      </w:r>
      <w:r w:rsidRPr="00B13202">
        <w:rPr>
          <w:sz w:val="28"/>
          <w:szCs w:val="28"/>
        </w:rPr>
        <w:fldChar w:fldCharType="end"/>
      </w:r>
      <w:r w:rsidR="00DD016D" w:rsidRPr="00B13202">
        <w:rPr>
          <w:sz w:val="28"/>
          <w:szCs w:val="28"/>
        </w:rPr>
        <w:t xml:space="preserve">, в случаях, установленных </w:t>
      </w:r>
      <w:r w:rsidR="00DD016D" w:rsidRPr="00B13202">
        <w:rPr>
          <w:sz w:val="28"/>
          <w:szCs w:val="28"/>
        </w:rPr>
        <w:fldChar w:fldCharType="begin"/>
      </w:r>
      <w:r w:rsidR="00DD016D" w:rsidRPr="00B13202">
        <w:rPr>
          <w:sz w:val="28"/>
          <w:szCs w:val="28"/>
        </w:rPr>
        <w:instrText xml:space="preserve"> HYPERLINK "kodeks://link/d?nd=901919338&amp;point=mark=00000000000000000000000000000000000000000000000000A9C0NG"\o"’’Градостроительный кодекс Российской Федерации (с изменениями на 3 августа 2018 года) (редакция, действующая с 1 сентября 2018 года)’’</w:instrText>
      </w:r>
    </w:p>
    <w:p w:rsidR="00DD016D" w:rsidRPr="00B13202" w:rsidRDefault="00DD016D" w:rsidP="00DD016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Кодекс РФ от 29.12.2004 N 190-ФЗ</w:instrText>
      </w:r>
    </w:p>
    <w:p w:rsidR="006B6FB3" w:rsidRPr="00B13202" w:rsidRDefault="00DD016D" w:rsidP="00DD016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Статус: действующая редакция (действ. с 01.09.2018)"</w:instrText>
      </w:r>
      <w:r w:rsidRPr="00B13202">
        <w:rPr>
          <w:sz w:val="28"/>
          <w:szCs w:val="28"/>
        </w:rPr>
        <w:fldChar w:fldCharType="separate"/>
      </w:r>
      <w:r w:rsidRPr="00B13202">
        <w:rPr>
          <w:sz w:val="28"/>
          <w:szCs w:val="28"/>
        </w:rPr>
        <w:t xml:space="preserve">пунктом 4.2 статьи 49 Градостроительного кодекса Российской Федерации </w:t>
      </w:r>
      <w:r w:rsidRPr="00B13202">
        <w:rPr>
          <w:sz w:val="28"/>
          <w:szCs w:val="28"/>
        </w:rPr>
        <w:fldChar w:fldCharType="end"/>
      </w:r>
      <w:r w:rsidR="00D11602">
        <w:rPr>
          <w:sz w:val="28"/>
          <w:szCs w:val="28"/>
        </w:rPr>
        <w:t>;</w:t>
      </w:r>
    </w:p>
    <w:p w:rsidR="006B6FB3" w:rsidRPr="00B13202"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 xml:space="preserve">положительное заключение государственной экологической экспертизы, в случаях, установленных </w:t>
      </w:r>
      <w:r w:rsidRPr="00B13202">
        <w:rPr>
          <w:sz w:val="28"/>
          <w:szCs w:val="28"/>
        </w:rPr>
        <w:fldChar w:fldCharType="begin"/>
      </w:r>
      <w:r w:rsidRPr="00B13202">
        <w:rPr>
          <w:sz w:val="28"/>
          <w:szCs w:val="28"/>
        </w:rPr>
        <w:instrText xml:space="preserve"> HYPERLINK "kodeks://link/d?nd=901919338&amp;point=mark=00000000000000000000000000000000000000000000000000A9C0NG"\o"’’Градостроительный кодекс Российской Федерации (с изменениями на 3 августа 2018 года) (редакция, действующая с 1 сентября 2018 года)’’</w:instrText>
      </w:r>
    </w:p>
    <w:p w:rsidR="006B6FB3" w:rsidRPr="00B13202"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instrText>Кодекс РФ от 29.12.2004 N 190-ФЗ</w:instrText>
      </w:r>
    </w:p>
    <w:p w:rsidR="006B6FB3" w:rsidRPr="00B13202" w:rsidRDefault="006B6FB3" w:rsidP="004F78D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jc w:val="both"/>
        <w:rPr>
          <w:sz w:val="28"/>
          <w:szCs w:val="28"/>
        </w:rPr>
      </w:pPr>
      <w:r w:rsidRPr="00B13202">
        <w:rPr>
          <w:sz w:val="28"/>
          <w:szCs w:val="28"/>
        </w:rPr>
        <w:instrText>Статус: действующая редакция (действ. с 01.09.2018)"</w:instrText>
      </w:r>
      <w:r w:rsidRPr="00B13202">
        <w:rPr>
          <w:sz w:val="28"/>
          <w:szCs w:val="28"/>
        </w:rPr>
        <w:fldChar w:fldCharType="separate"/>
      </w:r>
      <w:r w:rsidR="004F78D9" w:rsidRPr="00B13202">
        <w:rPr>
          <w:sz w:val="28"/>
          <w:szCs w:val="28"/>
        </w:rPr>
        <w:t>п</w:t>
      </w:r>
      <w:r w:rsidR="00933077" w:rsidRPr="00B13202">
        <w:rPr>
          <w:sz w:val="28"/>
          <w:szCs w:val="28"/>
        </w:rPr>
        <w:t>унктом</w:t>
      </w:r>
      <w:r w:rsidRPr="00B13202">
        <w:rPr>
          <w:sz w:val="28"/>
          <w:szCs w:val="28"/>
        </w:rPr>
        <w:t xml:space="preserve"> 6 ст</w:t>
      </w:r>
      <w:r w:rsidR="00933077" w:rsidRPr="00B13202">
        <w:rPr>
          <w:sz w:val="28"/>
          <w:szCs w:val="28"/>
        </w:rPr>
        <w:t>атьи</w:t>
      </w:r>
      <w:r w:rsidRPr="00B13202">
        <w:rPr>
          <w:sz w:val="28"/>
          <w:szCs w:val="28"/>
        </w:rPr>
        <w:t xml:space="preserve"> 49 Градостроительного кодекса Российской Федерации </w:t>
      </w:r>
      <w:r w:rsidRPr="00B13202">
        <w:rPr>
          <w:sz w:val="28"/>
          <w:szCs w:val="28"/>
        </w:rPr>
        <w:fldChar w:fldCharType="end"/>
      </w:r>
      <w:r w:rsidRPr="00B13202">
        <w:rPr>
          <w:sz w:val="28"/>
          <w:szCs w:val="28"/>
        </w:rPr>
        <w:t>;</w:t>
      </w:r>
    </w:p>
    <w:p w:rsidR="00D7151E" w:rsidRPr="00B13202" w:rsidRDefault="00D7151E" w:rsidP="00D7151E">
      <w:pPr>
        <w:ind w:firstLine="567"/>
        <w:jc w:val="both"/>
        <w:rPr>
          <w:color w:val="auto"/>
          <w:sz w:val="28"/>
          <w:szCs w:val="28"/>
        </w:rPr>
      </w:pPr>
      <w:r w:rsidRPr="00B13202">
        <w:rPr>
          <w:color w:val="auto"/>
          <w:sz w:val="28"/>
          <w:szCs w:val="28"/>
        </w:rPr>
        <w:t>2.1</w:t>
      </w:r>
      <w:r w:rsidR="00691A78" w:rsidRPr="00B13202">
        <w:rPr>
          <w:color w:val="auto"/>
          <w:sz w:val="28"/>
          <w:szCs w:val="28"/>
        </w:rPr>
        <w:t>2</w:t>
      </w:r>
      <w:r w:rsidRPr="00B13202">
        <w:rPr>
          <w:color w:val="auto"/>
          <w:sz w:val="28"/>
          <w:szCs w:val="28"/>
        </w:rPr>
        <w:t>. Порядок, размер и основания взимания государственной пошлины или иной платы, взимаемой за предоставление государственной услуги</w:t>
      </w:r>
    </w:p>
    <w:p w:rsidR="00D7151E" w:rsidRPr="00B13202" w:rsidRDefault="00D7151E" w:rsidP="00D715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Государственная пошлина или иная плата за предоставление государственной услуги не взимается.</w:t>
      </w:r>
    </w:p>
    <w:p w:rsidR="00CC3452" w:rsidRPr="00B13202" w:rsidRDefault="00A62749" w:rsidP="00691A78">
      <w:pPr>
        <w:ind w:firstLine="567"/>
        <w:jc w:val="both"/>
        <w:rPr>
          <w:color w:val="auto"/>
          <w:sz w:val="28"/>
          <w:szCs w:val="28"/>
        </w:rPr>
      </w:pPr>
      <w:r w:rsidRPr="00B13202">
        <w:rPr>
          <w:color w:val="auto"/>
          <w:sz w:val="28"/>
          <w:szCs w:val="28"/>
        </w:rPr>
        <w:t>2.1</w:t>
      </w:r>
      <w:r w:rsidR="00691A78" w:rsidRPr="00B13202">
        <w:rPr>
          <w:color w:val="auto"/>
          <w:sz w:val="28"/>
          <w:szCs w:val="28"/>
        </w:rPr>
        <w:t>3</w:t>
      </w:r>
      <w:r w:rsidRPr="00B13202">
        <w:rPr>
          <w:color w:val="auto"/>
          <w:sz w:val="28"/>
          <w:szCs w:val="28"/>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691A78" w:rsidRPr="00B13202">
        <w:rPr>
          <w:color w:val="auto"/>
          <w:sz w:val="28"/>
          <w:szCs w:val="28"/>
        </w:rPr>
        <w:t>,</w:t>
      </w:r>
      <w:r w:rsidR="00691A78" w:rsidRPr="00B13202">
        <w:t xml:space="preserve"> </w:t>
      </w:r>
      <w:r w:rsidR="00691A78" w:rsidRPr="00B13202">
        <w:rPr>
          <w:color w:val="auto"/>
          <w:sz w:val="28"/>
          <w:szCs w:val="28"/>
        </w:rPr>
        <w:t xml:space="preserve">установлен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и постановлением Правительства Российской Федерации от 31.03.2012 № 272 «Об утверждении Положения об организации и проведении негосударственной экспертизы проектной документации и </w:t>
      </w:r>
      <w:r w:rsidR="00691A78" w:rsidRPr="00B13202">
        <w:rPr>
          <w:color w:val="auto"/>
          <w:sz w:val="28"/>
          <w:szCs w:val="28"/>
        </w:rPr>
        <w:lastRenderedPageBreak/>
        <w:t xml:space="preserve">(или) результатов инженерных изысканий» и приказом Министерства природных ресурсов </w:t>
      </w:r>
      <w:r w:rsidR="00587B22" w:rsidRPr="00B13202">
        <w:rPr>
          <w:color w:val="auto"/>
          <w:sz w:val="28"/>
          <w:szCs w:val="28"/>
        </w:rPr>
        <w:br/>
      </w:r>
      <w:r w:rsidR="00691A78" w:rsidRPr="00B13202">
        <w:rPr>
          <w:color w:val="auto"/>
          <w:sz w:val="28"/>
          <w:szCs w:val="28"/>
        </w:rPr>
        <w:t>и экологии Российской Федерации от 12.05.2014 года № 205 «Об утверждении Порядка определения сметы расходов на проведение государственной экологической экспертизы».</w:t>
      </w:r>
      <w:r w:rsidR="00570977" w:rsidRPr="00B13202">
        <w:rPr>
          <w:color w:val="FF0000"/>
          <w:sz w:val="28"/>
          <w:szCs w:val="28"/>
        </w:rPr>
        <w:t xml:space="preserve"> </w:t>
      </w:r>
    </w:p>
    <w:p w:rsidR="00537C0C" w:rsidRPr="00B13202" w:rsidRDefault="00537C0C" w:rsidP="00CD13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2.1</w:t>
      </w:r>
      <w:r w:rsidR="00C273D8" w:rsidRPr="00B13202">
        <w:rPr>
          <w:color w:val="auto"/>
          <w:sz w:val="28"/>
          <w:szCs w:val="28"/>
        </w:rPr>
        <w:t>4</w:t>
      </w:r>
      <w:r w:rsidRPr="00B13202">
        <w:rPr>
          <w:color w:val="auto"/>
          <w:sz w:val="28"/>
          <w:szCs w:val="28"/>
        </w:rPr>
        <w:t xml:space="preserve">. </w:t>
      </w:r>
      <w:r w:rsidR="00CD1307" w:rsidRPr="00B13202">
        <w:rPr>
          <w:color w:val="auto"/>
          <w:sz w:val="28"/>
          <w:szCs w:val="28"/>
        </w:rPr>
        <w:t>Срок и порядок регистрации Заявления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537C0C" w:rsidRPr="00B13202" w:rsidRDefault="00160647" w:rsidP="00160647">
      <w:pPr>
        <w:pBdr>
          <w:top w:val="none" w:sz="0" w:space="0" w:color="auto"/>
          <w:left w:val="none" w:sz="0" w:space="0" w:color="auto"/>
          <w:bottom w:val="none" w:sz="0" w:space="0" w:color="auto"/>
          <w:right w:val="none" w:sz="0" w:space="0" w:color="auto"/>
          <w:between w:val="none" w:sz="0" w:space="0" w:color="auto"/>
        </w:pBdr>
        <w:ind w:firstLine="480"/>
        <w:jc w:val="both"/>
        <w:rPr>
          <w:color w:val="auto"/>
          <w:sz w:val="28"/>
          <w:szCs w:val="28"/>
        </w:rPr>
      </w:pPr>
      <w:r w:rsidRPr="00B13202">
        <w:rPr>
          <w:color w:val="auto"/>
          <w:sz w:val="28"/>
          <w:szCs w:val="28"/>
        </w:rPr>
        <w:t>Документы, необходимы</w:t>
      </w:r>
      <w:r w:rsidR="00CD1307" w:rsidRPr="00B13202">
        <w:rPr>
          <w:color w:val="auto"/>
          <w:sz w:val="28"/>
          <w:szCs w:val="28"/>
        </w:rPr>
        <w:t>е</w:t>
      </w:r>
      <w:r w:rsidRPr="00B13202">
        <w:rPr>
          <w:color w:val="auto"/>
          <w:sz w:val="28"/>
          <w:szCs w:val="28"/>
        </w:rPr>
        <w:t xml:space="preserve"> для предоставления государственной услуги </w:t>
      </w:r>
      <w:r w:rsidR="00710DC0" w:rsidRPr="00B13202">
        <w:rPr>
          <w:color w:val="auto"/>
          <w:sz w:val="28"/>
          <w:szCs w:val="28"/>
        </w:rPr>
        <w:br/>
      </w:r>
      <w:r w:rsidRPr="00B13202">
        <w:rPr>
          <w:color w:val="auto"/>
          <w:sz w:val="28"/>
          <w:szCs w:val="28"/>
        </w:rPr>
        <w:t xml:space="preserve">и указанные в п 2.6 настоящего Административного регламента, направляются застройщиком в Комитет в соответствии с </w:t>
      </w:r>
      <w:hyperlink r:id="rId33" w:history="1">
        <w:r w:rsidRPr="00B13202">
          <w:rPr>
            <w:color w:val="auto"/>
            <w:sz w:val="28"/>
            <w:szCs w:val="28"/>
          </w:rPr>
          <w:t>Градостроительным кодексом Российской Федерации</w:t>
        </w:r>
      </w:hyperlink>
      <w:r w:rsidRPr="00B13202">
        <w:rPr>
          <w:color w:val="auto"/>
          <w:sz w:val="28"/>
          <w:szCs w:val="28"/>
        </w:rPr>
        <w:t xml:space="preserve"> исключительно в электронной форме.</w:t>
      </w:r>
    </w:p>
    <w:p w:rsidR="00CD1307" w:rsidRPr="00B13202" w:rsidRDefault="00F1673F" w:rsidP="00CD130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sz w:val="28"/>
          <w:szCs w:val="28"/>
        </w:rPr>
        <w:t>2.1</w:t>
      </w:r>
      <w:r w:rsidR="00C273D8" w:rsidRPr="00B13202">
        <w:rPr>
          <w:sz w:val="28"/>
          <w:szCs w:val="28"/>
        </w:rPr>
        <w:t>5</w:t>
      </w:r>
      <w:r w:rsidR="00537C0C" w:rsidRPr="00B13202">
        <w:rPr>
          <w:sz w:val="28"/>
          <w:szCs w:val="28"/>
        </w:rPr>
        <w:t>.</w:t>
      </w:r>
      <w:r w:rsidR="00B80C27" w:rsidRPr="00B13202">
        <w:rPr>
          <w:sz w:val="28"/>
          <w:szCs w:val="28"/>
        </w:rPr>
        <w:t> </w:t>
      </w:r>
      <w:r w:rsidR="00CD1307" w:rsidRPr="00B13202">
        <w:rPr>
          <w:color w:val="auto"/>
          <w:sz w:val="28"/>
          <w:szCs w:val="28"/>
        </w:rPr>
        <w:t xml:space="preserve">Регистрация Заявления и приложенных документов осуществляется в день поступления в Комитет, если Заявление поступило до 14.00, и на следующий рабочий день, если Заявление поступило после 14.00 либо </w:t>
      </w:r>
      <w:r w:rsidR="00710DC0" w:rsidRPr="00B13202">
        <w:rPr>
          <w:color w:val="auto"/>
          <w:sz w:val="28"/>
          <w:szCs w:val="28"/>
        </w:rPr>
        <w:br/>
      </w:r>
      <w:r w:rsidR="00CD1307" w:rsidRPr="00B13202">
        <w:rPr>
          <w:color w:val="auto"/>
          <w:sz w:val="28"/>
          <w:szCs w:val="28"/>
        </w:rPr>
        <w:t>в выходные дни.</w:t>
      </w:r>
    </w:p>
    <w:p w:rsidR="00FF2116" w:rsidRPr="00B13202" w:rsidRDefault="00FF2116" w:rsidP="00F1673F">
      <w:pPr>
        <w:pStyle w:val="FORMATTEXT"/>
        <w:ind w:firstLine="567"/>
        <w:jc w:val="both"/>
        <w:rPr>
          <w:sz w:val="28"/>
          <w:szCs w:val="28"/>
        </w:rPr>
      </w:pPr>
      <w:r w:rsidRPr="00B13202">
        <w:rPr>
          <w:sz w:val="28"/>
          <w:szCs w:val="28"/>
        </w:rPr>
        <w:t xml:space="preserve">При подаче Заявления через Портал и интегрированную </w:t>
      </w:r>
      <w:r w:rsidR="0073223B" w:rsidRPr="00B13202">
        <w:rPr>
          <w:sz w:val="28"/>
          <w:szCs w:val="28"/>
        </w:rPr>
        <w:br/>
      </w:r>
      <w:r w:rsidRPr="00B13202">
        <w:rPr>
          <w:sz w:val="28"/>
          <w:szCs w:val="28"/>
        </w:rPr>
        <w:t xml:space="preserve">с Порталом ЕССК регистрационный номер </w:t>
      </w:r>
      <w:r w:rsidR="00CD1307" w:rsidRPr="00B13202">
        <w:rPr>
          <w:sz w:val="28"/>
          <w:szCs w:val="28"/>
        </w:rPr>
        <w:t>документов</w:t>
      </w:r>
      <w:r w:rsidRPr="00B13202">
        <w:rPr>
          <w:sz w:val="28"/>
          <w:szCs w:val="28"/>
        </w:rPr>
        <w:t xml:space="preserve"> отображается </w:t>
      </w:r>
      <w:r w:rsidR="00CD1307" w:rsidRPr="00B13202">
        <w:rPr>
          <w:sz w:val="28"/>
          <w:szCs w:val="28"/>
        </w:rPr>
        <w:br/>
      </w:r>
      <w:r w:rsidRPr="00B13202">
        <w:rPr>
          <w:sz w:val="28"/>
          <w:szCs w:val="28"/>
        </w:rPr>
        <w:t>в «Личном кабинете» на Портале и в «Кабинете заявителя» ЕССК.</w:t>
      </w:r>
    </w:p>
    <w:p w:rsidR="000820ED" w:rsidRPr="00B13202" w:rsidRDefault="000820ED" w:rsidP="000820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Заявитель </w:t>
      </w:r>
      <w:r w:rsidR="00FF2116" w:rsidRPr="00B13202">
        <w:rPr>
          <w:color w:val="auto"/>
          <w:sz w:val="28"/>
          <w:szCs w:val="28"/>
        </w:rPr>
        <w:t xml:space="preserve">также </w:t>
      </w:r>
      <w:r w:rsidRPr="00B13202">
        <w:rPr>
          <w:color w:val="auto"/>
          <w:sz w:val="28"/>
          <w:szCs w:val="28"/>
        </w:rPr>
        <w:t xml:space="preserve">может получить информацию о регистрационном номере его </w:t>
      </w:r>
      <w:r w:rsidR="00FF2116" w:rsidRPr="00B13202">
        <w:rPr>
          <w:color w:val="auto"/>
          <w:sz w:val="28"/>
          <w:szCs w:val="28"/>
        </w:rPr>
        <w:t>З</w:t>
      </w:r>
      <w:r w:rsidR="00890B6A" w:rsidRPr="00B13202">
        <w:rPr>
          <w:color w:val="auto"/>
          <w:sz w:val="28"/>
          <w:szCs w:val="28"/>
        </w:rPr>
        <w:t>аявления</w:t>
      </w:r>
      <w:r w:rsidR="0073223B" w:rsidRPr="00B13202">
        <w:rPr>
          <w:color w:val="auto"/>
          <w:sz w:val="28"/>
          <w:szCs w:val="28"/>
        </w:rPr>
        <w:t xml:space="preserve"> </w:t>
      </w:r>
      <w:r w:rsidRPr="00B13202">
        <w:rPr>
          <w:color w:val="auto"/>
          <w:sz w:val="28"/>
          <w:szCs w:val="28"/>
        </w:rPr>
        <w:t>по те</w:t>
      </w:r>
      <w:r w:rsidR="00933077" w:rsidRPr="00B13202">
        <w:rPr>
          <w:color w:val="auto"/>
          <w:sz w:val="28"/>
          <w:szCs w:val="28"/>
        </w:rPr>
        <w:t xml:space="preserve">лефонам Комитета, указанным </w:t>
      </w:r>
      <w:r w:rsidR="0073223B" w:rsidRPr="00B13202">
        <w:rPr>
          <w:color w:val="auto"/>
          <w:sz w:val="28"/>
          <w:szCs w:val="28"/>
        </w:rPr>
        <w:br/>
      </w:r>
      <w:r w:rsidR="00933077" w:rsidRPr="00B13202">
        <w:rPr>
          <w:color w:val="auto"/>
          <w:sz w:val="28"/>
          <w:szCs w:val="28"/>
        </w:rPr>
        <w:t>в пункте</w:t>
      </w:r>
      <w:r w:rsidRPr="00B13202">
        <w:rPr>
          <w:color w:val="auto"/>
          <w:sz w:val="28"/>
          <w:szCs w:val="28"/>
        </w:rPr>
        <w:t xml:space="preserve"> 1.3.1.1. настоящего Административного регламента.</w:t>
      </w:r>
    </w:p>
    <w:p w:rsidR="006824CF" w:rsidRPr="00B13202" w:rsidRDefault="006824CF" w:rsidP="006824CF">
      <w:pPr>
        <w:ind w:firstLine="567"/>
        <w:jc w:val="both"/>
        <w:rPr>
          <w:color w:val="auto"/>
          <w:sz w:val="28"/>
          <w:szCs w:val="28"/>
        </w:rPr>
      </w:pPr>
      <w:r w:rsidRPr="00B13202">
        <w:rPr>
          <w:color w:val="auto"/>
          <w:sz w:val="28"/>
          <w:szCs w:val="28"/>
        </w:rPr>
        <w:t xml:space="preserve">2.16.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w:t>
      </w:r>
      <w:r w:rsidRPr="00B13202">
        <w:rPr>
          <w:color w:val="auto"/>
          <w:sz w:val="28"/>
          <w:szCs w:val="28"/>
        </w:rPr>
        <w:br/>
        <w:t xml:space="preserve">и приема заявителей, размещению и оформлению визуальной, текстовой </w:t>
      </w:r>
      <w:r w:rsidRPr="00B13202">
        <w:rPr>
          <w:color w:val="auto"/>
          <w:sz w:val="28"/>
          <w:szCs w:val="28"/>
        </w:rPr>
        <w:br/>
        <w:t xml:space="preserve">и мультимедийной информации о порядке предоставления таких услуг, в том числе к обеспечению доступности для инвалидов указанных объектов </w:t>
      </w:r>
      <w:r w:rsidRPr="00B13202">
        <w:rPr>
          <w:color w:val="auto"/>
          <w:sz w:val="28"/>
          <w:szCs w:val="28"/>
        </w:rPr>
        <w:br/>
      </w:r>
      <w:r w:rsidRPr="00B13202">
        <w:rPr>
          <w:color w:val="auto"/>
          <w:sz w:val="28"/>
          <w:szCs w:val="28"/>
        </w:rPr>
        <w:lastRenderedPageBreak/>
        <w:t>в соответствии с законодательством Российской Федерации о социальной защите инвалидов</w:t>
      </w:r>
    </w:p>
    <w:p w:rsidR="006824CF" w:rsidRPr="00B13202" w:rsidRDefault="006824CF" w:rsidP="006824CF">
      <w:pPr>
        <w:ind w:firstLine="567"/>
        <w:jc w:val="both"/>
        <w:rPr>
          <w:color w:val="auto"/>
          <w:sz w:val="28"/>
          <w:szCs w:val="28"/>
        </w:rPr>
      </w:pPr>
      <w:r w:rsidRPr="00B13202">
        <w:rPr>
          <w:color w:val="auto"/>
          <w:sz w:val="28"/>
          <w:szCs w:val="28"/>
        </w:rPr>
        <w:t xml:space="preserve">2.16.1.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761B5B" w:rsidRPr="00B13202">
        <w:rPr>
          <w:color w:val="auto"/>
          <w:sz w:val="28"/>
          <w:szCs w:val="28"/>
        </w:rPr>
        <w:br/>
      </w:r>
      <w:r w:rsidRPr="00B13202">
        <w:rPr>
          <w:color w:val="auto"/>
          <w:sz w:val="28"/>
          <w:szCs w:val="28"/>
        </w:rPr>
        <w:t xml:space="preserve">и копировальной техники, и места для приема посетителей, </w:t>
      </w:r>
      <w:r w:rsidRPr="00B13202">
        <w:rPr>
          <w:color w:val="auto"/>
          <w:sz w:val="28"/>
          <w:szCs w:val="28"/>
        </w:rPr>
        <w:br/>
        <w:t xml:space="preserve">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(авторучки, бумагу) для заполнения </w:t>
      </w:r>
      <w:r w:rsidR="00E92A0D" w:rsidRPr="00B13202">
        <w:rPr>
          <w:color w:val="auto"/>
          <w:sz w:val="28"/>
          <w:szCs w:val="28"/>
        </w:rPr>
        <w:t>З</w:t>
      </w:r>
      <w:r w:rsidRPr="00B13202">
        <w:rPr>
          <w:color w:val="auto"/>
          <w:sz w:val="28"/>
          <w:szCs w:val="28"/>
        </w:rPr>
        <w:t>аявления и производству вспомогательных записей (памяток, пояснений).</w:t>
      </w:r>
    </w:p>
    <w:p w:rsidR="006824CF" w:rsidRPr="00B13202" w:rsidRDefault="006824CF" w:rsidP="006824CF">
      <w:pPr>
        <w:ind w:firstLine="567"/>
        <w:jc w:val="both"/>
        <w:rPr>
          <w:color w:val="auto"/>
          <w:sz w:val="28"/>
          <w:szCs w:val="28"/>
        </w:rPr>
      </w:pPr>
      <w:r w:rsidRPr="00B13202">
        <w:rPr>
          <w:color w:val="auto"/>
          <w:sz w:val="28"/>
          <w:szCs w:val="28"/>
        </w:rPr>
        <w:t>2.1</w:t>
      </w:r>
      <w:r w:rsidR="004E3C63" w:rsidRPr="00B13202">
        <w:rPr>
          <w:color w:val="auto"/>
          <w:sz w:val="28"/>
          <w:szCs w:val="28"/>
        </w:rPr>
        <w:t>6</w:t>
      </w:r>
      <w:r w:rsidRPr="00B13202">
        <w:rPr>
          <w:color w:val="auto"/>
          <w:sz w:val="28"/>
          <w:szCs w:val="28"/>
        </w:rPr>
        <w:t xml:space="preserve">.2.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005B19FF" w:rsidRPr="00B13202">
        <w:rPr>
          <w:color w:val="auto"/>
          <w:sz w:val="28"/>
          <w:szCs w:val="28"/>
        </w:rPr>
        <w:t>Комитета</w:t>
      </w:r>
      <w:r w:rsidRPr="00B13202">
        <w:rPr>
          <w:color w:val="auto"/>
          <w:sz w:val="28"/>
          <w:szCs w:val="28"/>
        </w:rPr>
        <w:t>, а также тактильной схемой (табличкой), дублирующей данную информацию.</w:t>
      </w:r>
    </w:p>
    <w:p w:rsidR="006824CF" w:rsidRPr="00B13202" w:rsidRDefault="006824CF" w:rsidP="006824CF">
      <w:pPr>
        <w:ind w:firstLine="567"/>
        <w:jc w:val="both"/>
        <w:rPr>
          <w:color w:val="auto"/>
          <w:sz w:val="28"/>
          <w:szCs w:val="28"/>
        </w:rPr>
      </w:pPr>
      <w:r w:rsidRPr="00B13202">
        <w:rPr>
          <w:color w:val="auto"/>
          <w:sz w:val="28"/>
          <w:szCs w:val="28"/>
        </w:rPr>
        <w:t>Для лиц с нарушением функции зрения вход в здание обозначается</w:t>
      </w:r>
      <w:r w:rsidRPr="00B13202">
        <w:rPr>
          <w:color w:val="auto"/>
          <w:sz w:val="28"/>
          <w:szCs w:val="28"/>
        </w:rPr>
        <w:br/>
        <w:t>с помощью изменения фактуры наземного покрытия.</w:t>
      </w:r>
    </w:p>
    <w:p w:rsidR="006824CF" w:rsidRPr="00B13202" w:rsidRDefault="006824CF" w:rsidP="006824CF">
      <w:pPr>
        <w:ind w:firstLine="567"/>
        <w:jc w:val="both"/>
        <w:rPr>
          <w:color w:val="auto"/>
          <w:sz w:val="28"/>
          <w:szCs w:val="28"/>
        </w:rPr>
      </w:pPr>
      <w:r w:rsidRPr="00B13202">
        <w:rPr>
          <w:color w:val="auto"/>
          <w:sz w:val="28"/>
          <w:szCs w:val="28"/>
        </w:rPr>
        <w:t xml:space="preserve">Должностные лица </w:t>
      </w:r>
      <w:r w:rsidR="005B19FF" w:rsidRPr="00B13202">
        <w:rPr>
          <w:color w:val="auto"/>
          <w:sz w:val="28"/>
          <w:szCs w:val="28"/>
        </w:rPr>
        <w:t>Комитета</w:t>
      </w:r>
      <w:r w:rsidRPr="00B13202">
        <w:rPr>
          <w:color w:val="auto"/>
          <w:sz w:val="28"/>
          <w:szCs w:val="28"/>
        </w:rPr>
        <w:t xml:space="preserve">,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w:t>
      </w:r>
      <w:r w:rsidR="00E576F6" w:rsidRPr="00B13202">
        <w:rPr>
          <w:color w:val="auto"/>
          <w:sz w:val="28"/>
          <w:szCs w:val="28"/>
        </w:rPr>
        <w:br/>
      </w:r>
      <w:r w:rsidRPr="00B13202">
        <w:rPr>
          <w:color w:val="auto"/>
          <w:sz w:val="28"/>
          <w:szCs w:val="28"/>
        </w:rPr>
        <w:t>в транспортное средство и высадки из него, в том числе с использованием кресла-коляски.</w:t>
      </w:r>
    </w:p>
    <w:p w:rsidR="006824CF" w:rsidRPr="00B13202" w:rsidRDefault="006824CF" w:rsidP="006824CF">
      <w:pPr>
        <w:ind w:firstLine="567"/>
        <w:jc w:val="both"/>
        <w:rPr>
          <w:color w:val="auto"/>
          <w:sz w:val="28"/>
          <w:szCs w:val="28"/>
        </w:rPr>
      </w:pPr>
      <w:r w:rsidRPr="00B13202">
        <w:rPr>
          <w:color w:val="auto"/>
          <w:sz w:val="28"/>
          <w:szCs w:val="28"/>
        </w:rPr>
        <w:t xml:space="preserve">Личный уход за получателем государственной услуги из числа инвалидов и иных маломобильных групп населения (медицинские процедуры, помощь </w:t>
      </w:r>
      <w:r w:rsidR="00587B22" w:rsidRPr="00B13202">
        <w:rPr>
          <w:color w:val="auto"/>
          <w:sz w:val="28"/>
          <w:szCs w:val="28"/>
        </w:rPr>
        <w:br/>
      </w:r>
      <w:r w:rsidRPr="00B13202">
        <w:rPr>
          <w:color w:val="auto"/>
          <w:sz w:val="28"/>
          <w:szCs w:val="28"/>
        </w:rPr>
        <w:lastRenderedPageBreak/>
        <w:t>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6824CF" w:rsidRPr="00B13202" w:rsidRDefault="006824CF" w:rsidP="006824CF">
      <w:pPr>
        <w:ind w:firstLine="567"/>
        <w:jc w:val="both"/>
        <w:rPr>
          <w:color w:val="auto"/>
          <w:sz w:val="28"/>
          <w:szCs w:val="28"/>
        </w:rPr>
      </w:pPr>
      <w:r w:rsidRPr="00B13202">
        <w:rPr>
          <w:color w:val="auto"/>
          <w:sz w:val="28"/>
          <w:szCs w:val="28"/>
        </w:rPr>
        <w:t>2.1</w:t>
      </w:r>
      <w:r w:rsidR="005B19FF" w:rsidRPr="00B13202">
        <w:rPr>
          <w:color w:val="auto"/>
          <w:sz w:val="28"/>
          <w:szCs w:val="28"/>
        </w:rPr>
        <w:t>6</w:t>
      </w:r>
      <w:r w:rsidRPr="00B13202">
        <w:rPr>
          <w:color w:val="auto"/>
          <w:sz w:val="28"/>
          <w:szCs w:val="28"/>
        </w:rPr>
        <w:t>.3.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6824CF" w:rsidRPr="00B13202" w:rsidRDefault="006824CF" w:rsidP="006824CF">
      <w:pPr>
        <w:ind w:firstLine="567"/>
        <w:jc w:val="both"/>
        <w:rPr>
          <w:color w:val="auto"/>
          <w:sz w:val="28"/>
          <w:szCs w:val="28"/>
        </w:rPr>
      </w:pPr>
      <w:r w:rsidRPr="00B13202">
        <w:rPr>
          <w:color w:val="auto"/>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6824CF" w:rsidRPr="00B13202" w:rsidRDefault="006824CF" w:rsidP="006824CF">
      <w:pPr>
        <w:ind w:firstLine="567"/>
        <w:jc w:val="both"/>
        <w:rPr>
          <w:color w:val="auto"/>
          <w:sz w:val="28"/>
          <w:szCs w:val="28"/>
        </w:rPr>
      </w:pPr>
      <w:r w:rsidRPr="00B13202">
        <w:rPr>
          <w:color w:val="auto"/>
          <w:sz w:val="28"/>
          <w:szCs w:val="28"/>
        </w:rPr>
        <w:t>2.1</w:t>
      </w:r>
      <w:r w:rsidR="005B19FF" w:rsidRPr="00B13202">
        <w:rPr>
          <w:color w:val="auto"/>
          <w:sz w:val="28"/>
          <w:szCs w:val="28"/>
        </w:rPr>
        <w:t>6</w:t>
      </w:r>
      <w:r w:rsidRPr="00B13202">
        <w:rPr>
          <w:color w:val="auto"/>
          <w:sz w:val="28"/>
          <w:szCs w:val="28"/>
        </w:rPr>
        <w:t xml:space="preserve">.4. Помещения, в том числе вход и пути передвижения </w:t>
      </w:r>
      <w:r w:rsidRPr="00B13202">
        <w:rPr>
          <w:color w:val="auto"/>
          <w:sz w:val="28"/>
          <w:szCs w:val="28"/>
        </w:rPr>
        <w:br/>
        <w:t xml:space="preserve">по помещениям, должны быть оборудованы пандусами, лифтами </w:t>
      </w:r>
      <w:r w:rsidRPr="00B13202">
        <w:rPr>
          <w:color w:val="auto"/>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B13202">
        <w:rPr>
          <w:color w:val="auto"/>
          <w:sz w:val="28"/>
          <w:szCs w:val="28"/>
        </w:rPr>
        <w:br/>
        <w:t>и покрытиями, обозначающими пути движения, повороты и препятствия (перекрестки, ступени, лестницы, двери).</w:t>
      </w:r>
    </w:p>
    <w:p w:rsidR="006824CF" w:rsidRPr="00B13202" w:rsidRDefault="006824CF" w:rsidP="006824CF">
      <w:pPr>
        <w:ind w:firstLine="567"/>
        <w:jc w:val="both"/>
        <w:rPr>
          <w:color w:val="auto"/>
          <w:sz w:val="28"/>
          <w:szCs w:val="28"/>
        </w:rPr>
      </w:pPr>
      <w:r w:rsidRPr="00B13202">
        <w:rPr>
          <w:color w:val="auto"/>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B13202">
        <w:rPr>
          <w:color w:val="auto"/>
          <w:sz w:val="28"/>
          <w:szCs w:val="28"/>
        </w:rPr>
        <w:br/>
        <w:t>и иных маломобильных групп населения.</w:t>
      </w:r>
    </w:p>
    <w:p w:rsidR="006824CF" w:rsidRPr="00B13202" w:rsidRDefault="006824CF" w:rsidP="006824CF">
      <w:pPr>
        <w:ind w:firstLine="567"/>
        <w:jc w:val="both"/>
        <w:rPr>
          <w:color w:val="auto"/>
          <w:sz w:val="28"/>
          <w:szCs w:val="28"/>
        </w:rPr>
      </w:pPr>
      <w:r w:rsidRPr="00B13202">
        <w:rPr>
          <w:color w:val="auto"/>
          <w:sz w:val="28"/>
          <w:szCs w:val="28"/>
        </w:rPr>
        <w:lastRenderedPageBreak/>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6824CF" w:rsidRPr="00B13202" w:rsidRDefault="006824CF" w:rsidP="006824CF">
      <w:pPr>
        <w:ind w:firstLine="567"/>
        <w:jc w:val="both"/>
        <w:rPr>
          <w:color w:val="auto"/>
          <w:sz w:val="28"/>
          <w:szCs w:val="28"/>
        </w:rPr>
      </w:pPr>
      <w:r w:rsidRPr="00B13202">
        <w:rPr>
          <w:color w:val="auto"/>
          <w:sz w:val="28"/>
          <w:szCs w:val="28"/>
        </w:rPr>
        <w:t>2.1</w:t>
      </w:r>
      <w:r w:rsidR="005B19FF" w:rsidRPr="00B13202">
        <w:rPr>
          <w:color w:val="auto"/>
          <w:sz w:val="28"/>
          <w:szCs w:val="28"/>
        </w:rPr>
        <w:t>6</w:t>
      </w:r>
      <w:r w:rsidRPr="00B13202">
        <w:rPr>
          <w:color w:val="auto"/>
          <w:sz w:val="28"/>
          <w:szCs w:val="28"/>
        </w:rPr>
        <w:t xml:space="preserve">.5. С целью правильной и безопасной ориентации инвалидов </w:t>
      </w:r>
      <w:r w:rsidRPr="00B13202">
        <w:rPr>
          <w:color w:val="auto"/>
          <w:sz w:val="28"/>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6824CF" w:rsidRPr="00B13202" w:rsidRDefault="006824CF" w:rsidP="006824CF">
      <w:pPr>
        <w:ind w:firstLine="567"/>
        <w:jc w:val="both"/>
        <w:rPr>
          <w:color w:val="auto"/>
          <w:sz w:val="28"/>
          <w:szCs w:val="28"/>
        </w:rPr>
      </w:pPr>
      <w:r w:rsidRPr="00B13202">
        <w:rPr>
          <w:color w:val="auto"/>
          <w:sz w:val="28"/>
          <w:szCs w:val="28"/>
        </w:rPr>
        <w:t>В помещениях должна быть предусмотрена система (установка) оповещения людей о пожаре.</w:t>
      </w:r>
    </w:p>
    <w:p w:rsidR="006824CF" w:rsidRPr="00B13202" w:rsidRDefault="006824CF" w:rsidP="006824CF">
      <w:pPr>
        <w:ind w:firstLine="567"/>
        <w:jc w:val="both"/>
        <w:rPr>
          <w:color w:val="auto"/>
          <w:sz w:val="28"/>
          <w:szCs w:val="28"/>
        </w:rPr>
      </w:pPr>
      <w:r w:rsidRPr="00B13202">
        <w:rPr>
          <w:color w:val="auto"/>
          <w:sz w:val="28"/>
          <w:szCs w:val="28"/>
        </w:rPr>
        <w:t>Вход и выход из помещения оборудуются соответствующими указателями с автономными источниками бесперебойного питания.</w:t>
      </w:r>
    </w:p>
    <w:p w:rsidR="006824CF" w:rsidRPr="00B13202" w:rsidRDefault="006824CF" w:rsidP="006824CF">
      <w:pPr>
        <w:ind w:firstLine="567"/>
        <w:jc w:val="both"/>
        <w:rPr>
          <w:color w:val="auto"/>
          <w:sz w:val="28"/>
          <w:szCs w:val="28"/>
        </w:rPr>
      </w:pPr>
      <w:r w:rsidRPr="00B13202">
        <w:rPr>
          <w:color w:val="auto"/>
          <w:sz w:val="28"/>
          <w:szCs w:val="28"/>
        </w:rPr>
        <w:t>2.1</w:t>
      </w:r>
      <w:r w:rsidR="005B19FF" w:rsidRPr="00B13202">
        <w:rPr>
          <w:color w:val="auto"/>
          <w:sz w:val="28"/>
          <w:szCs w:val="28"/>
        </w:rPr>
        <w:t>6</w:t>
      </w:r>
      <w:r w:rsidRPr="00B13202">
        <w:rPr>
          <w:color w:val="auto"/>
          <w:sz w:val="28"/>
          <w:szCs w:val="28"/>
        </w:rPr>
        <w:t>.6.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r w:rsidRPr="00B13202">
        <w:rPr>
          <w:color w:val="auto"/>
          <w:sz w:val="28"/>
          <w:szCs w:val="28"/>
        </w:rPr>
        <w:b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6824CF" w:rsidRPr="00B13202" w:rsidRDefault="006824CF" w:rsidP="006824CF">
      <w:pPr>
        <w:ind w:firstLine="567"/>
        <w:jc w:val="both"/>
        <w:rPr>
          <w:color w:val="auto"/>
          <w:sz w:val="28"/>
          <w:szCs w:val="28"/>
        </w:rPr>
      </w:pPr>
      <w:r w:rsidRPr="00B13202">
        <w:rPr>
          <w:color w:val="auto"/>
          <w:sz w:val="28"/>
          <w:szCs w:val="28"/>
        </w:rPr>
        <w:t>2.1</w:t>
      </w:r>
      <w:r w:rsidR="00FF0623" w:rsidRPr="00B13202">
        <w:rPr>
          <w:color w:val="auto"/>
          <w:sz w:val="28"/>
          <w:szCs w:val="28"/>
        </w:rPr>
        <w:t>6</w:t>
      </w:r>
      <w:r w:rsidRPr="00B13202">
        <w:rPr>
          <w:color w:val="auto"/>
          <w:sz w:val="28"/>
          <w:szCs w:val="28"/>
        </w:rPr>
        <w:t xml:space="preserve">.7. Территория, прилегающая к местонахождению </w:t>
      </w:r>
      <w:r w:rsidR="005D4CAA" w:rsidRPr="00B13202">
        <w:rPr>
          <w:color w:val="auto"/>
          <w:sz w:val="28"/>
          <w:szCs w:val="28"/>
        </w:rPr>
        <w:t>Комитета</w:t>
      </w:r>
      <w:r w:rsidRPr="00B13202">
        <w:rPr>
          <w:color w:val="auto"/>
          <w:sz w:val="28"/>
          <w:szCs w:val="28"/>
        </w:rPr>
        <w:t>,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6824CF" w:rsidRPr="00B13202" w:rsidRDefault="006824CF" w:rsidP="006824CF">
      <w:pPr>
        <w:ind w:firstLine="567"/>
        <w:jc w:val="both"/>
        <w:rPr>
          <w:color w:val="auto"/>
          <w:sz w:val="28"/>
          <w:szCs w:val="28"/>
        </w:rPr>
      </w:pPr>
      <w:r w:rsidRPr="00B13202">
        <w:rPr>
          <w:color w:val="auto"/>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6824CF" w:rsidRPr="00B13202" w:rsidRDefault="006824CF" w:rsidP="006824CF">
      <w:pPr>
        <w:ind w:firstLine="567"/>
        <w:jc w:val="both"/>
        <w:rPr>
          <w:color w:val="auto"/>
          <w:sz w:val="28"/>
          <w:szCs w:val="28"/>
        </w:rPr>
      </w:pPr>
      <w:r w:rsidRPr="00B13202">
        <w:rPr>
          <w:color w:val="auto"/>
          <w:sz w:val="28"/>
          <w:szCs w:val="28"/>
        </w:rPr>
        <w:lastRenderedPageBreak/>
        <w:t>2.1</w:t>
      </w:r>
      <w:r w:rsidR="005B19FF" w:rsidRPr="00B13202">
        <w:rPr>
          <w:color w:val="auto"/>
          <w:sz w:val="28"/>
          <w:szCs w:val="28"/>
        </w:rPr>
        <w:t>6</w:t>
      </w:r>
      <w:r w:rsidRPr="00B13202">
        <w:rPr>
          <w:color w:val="auto"/>
          <w:sz w:val="28"/>
          <w:szCs w:val="28"/>
        </w:rPr>
        <w:t xml:space="preserve">.8. </w:t>
      </w:r>
      <w:r w:rsidR="005B19FF" w:rsidRPr="00B13202">
        <w:rPr>
          <w:color w:val="auto"/>
          <w:sz w:val="28"/>
          <w:szCs w:val="28"/>
        </w:rPr>
        <w:t>Председателем Комитета</w:t>
      </w:r>
      <w:r w:rsidRPr="00B13202">
        <w:rPr>
          <w:color w:val="auto"/>
          <w:sz w:val="28"/>
          <w:szCs w:val="28"/>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6824CF" w:rsidRPr="00B13202" w:rsidRDefault="006824CF" w:rsidP="006824CF">
      <w:pPr>
        <w:ind w:firstLine="567"/>
        <w:jc w:val="both"/>
        <w:rPr>
          <w:color w:val="auto"/>
          <w:sz w:val="28"/>
          <w:szCs w:val="28"/>
        </w:rPr>
      </w:pPr>
      <w:r w:rsidRPr="00B13202">
        <w:rPr>
          <w:color w:val="auto"/>
          <w:sz w:val="28"/>
          <w:szCs w:val="28"/>
        </w:rPr>
        <w:t>а) возможность беспрепятственного входа в объекты и выхода из них;</w:t>
      </w:r>
    </w:p>
    <w:p w:rsidR="006824CF" w:rsidRPr="00B13202" w:rsidRDefault="006824CF" w:rsidP="006824CF">
      <w:pPr>
        <w:ind w:firstLine="567"/>
        <w:jc w:val="both"/>
        <w:rPr>
          <w:color w:val="auto"/>
          <w:sz w:val="28"/>
          <w:szCs w:val="28"/>
        </w:rPr>
      </w:pPr>
      <w:r w:rsidRPr="00B13202">
        <w:rPr>
          <w:color w:val="auto"/>
          <w:sz w:val="28"/>
          <w:szCs w:val="28"/>
        </w:rP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w:t>
      </w:r>
      <w:r w:rsidR="000C54C6" w:rsidRPr="00B13202">
        <w:rPr>
          <w:color w:val="auto"/>
          <w:sz w:val="28"/>
          <w:szCs w:val="28"/>
        </w:rPr>
        <w:t xml:space="preserve">арственные услуги, ассистивных </w:t>
      </w:r>
      <w:r w:rsidRPr="00B13202">
        <w:rPr>
          <w:color w:val="auto"/>
          <w:sz w:val="28"/>
          <w:szCs w:val="28"/>
        </w:rPr>
        <w:t xml:space="preserve">и вспомогательных технологий, а также сменного </w:t>
      </w:r>
      <w:r w:rsidR="00E576F6" w:rsidRPr="00B13202">
        <w:rPr>
          <w:color w:val="auto"/>
          <w:sz w:val="28"/>
          <w:szCs w:val="28"/>
        </w:rPr>
        <w:br/>
      </w:r>
      <w:r w:rsidRPr="00B13202">
        <w:rPr>
          <w:color w:val="auto"/>
          <w:sz w:val="28"/>
          <w:szCs w:val="28"/>
        </w:rPr>
        <w:t>кресла-коляски;</w:t>
      </w:r>
    </w:p>
    <w:p w:rsidR="006824CF" w:rsidRPr="00B13202" w:rsidRDefault="006824CF" w:rsidP="006824CF">
      <w:pPr>
        <w:ind w:firstLine="567"/>
        <w:jc w:val="both"/>
        <w:rPr>
          <w:color w:val="auto"/>
          <w:sz w:val="28"/>
          <w:szCs w:val="28"/>
        </w:rPr>
      </w:pPr>
      <w:r w:rsidRPr="00B13202">
        <w:rPr>
          <w:color w:val="auto"/>
          <w:sz w:val="28"/>
          <w:szCs w:val="28"/>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6824CF" w:rsidRPr="00B13202" w:rsidRDefault="006824CF" w:rsidP="006824CF">
      <w:pPr>
        <w:ind w:firstLine="567"/>
        <w:jc w:val="both"/>
        <w:rPr>
          <w:color w:val="auto"/>
          <w:sz w:val="28"/>
          <w:szCs w:val="28"/>
        </w:rPr>
      </w:pPr>
      <w:r w:rsidRPr="00B13202">
        <w:rPr>
          <w:color w:val="auto"/>
          <w:sz w:val="28"/>
          <w:szCs w:val="28"/>
        </w:rPr>
        <w:t>г) сопровождение инвалидов, имеющих стойкие нарушения функции зрения и самостоятельного передвижения по территории объекта;</w:t>
      </w:r>
    </w:p>
    <w:p w:rsidR="006824CF" w:rsidRPr="00B13202" w:rsidRDefault="006824CF" w:rsidP="006824CF">
      <w:pPr>
        <w:ind w:firstLine="567"/>
        <w:jc w:val="both"/>
        <w:rPr>
          <w:color w:val="auto"/>
          <w:sz w:val="28"/>
          <w:szCs w:val="28"/>
        </w:rPr>
      </w:pPr>
      <w:r w:rsidRPr="00B13202">
        <w:rPr>
          <w:color w:val="auto"/>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rsidR="006824CF" w:rsidRPr="00B13202" w:rsidRDefault="006824CF" w:rsidP="006824CF">
      <w:pPr>
        <w:ind w:firstLine="567"/>
        <w:jc w:val="both"/>
        <w:rPr>
          <w:color w:val="auto"/>
          <w:sz w:val="28"/>
          <w:szCs w:val="28"/>
        </w:rPr>
      </w:pPr>
      <w:r w:rsidRPr="00B13202">
        <w:rPr>
          <w:color w:val="auto"/>
          <w:sz w:val="28"/>
          <w:szCs w:val="28"/>
        </w:rPr>
        <w:t>е) надлежащее размещение носителей информации, необходимой для обеспечения беспрепятственного доступа инвалидов к объектам</w:t>
      </w:r>
      <w:r w:rsidRPr="00B13202">
        <w:rPr>
          <w:color w:val="auto"/>
          <w:sz w:val="28"/>
          <w:szCs w:val="28"/>
        </w:rPr>
        <w:br/>
        <w:t>и государственным услугам, с учетом ограничений их жизнедеятельности,</w:t>
      </w:r>
      <w:r w:rsidRPr="00B13202">
        <w:rPr>
          <w:color w:val="auto"/>
          <w:sz w:val="28"/>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00E576F6" w:rsidRPr="00B13202">
        <w:rPr>
          <w:color w:val="auto"/>
          <w:sz w:val="28"/>
          <w:szCs w:val="28"/>
        </w:rPr>
        <w:br/>
      </w:r>
      <w:r w:rsidRPr="00B13202">
        <w:rPr>
          <w:color w:val="auto"/>
          <w:sz w:val="28"/>
          <w:szCs w:val="28"/>
        </w:rPr>
        <w:t>рельефно-точечным шрифтом Брайля и на контрастном фоне;</w:t>
      </w:r>
    </w:p>
    <w:p w:rsidR="006824CF" w:rsidRPr="00B13202" w:rsidRDefault="006824CF" w:rsidP="006824CF">
      <w:pPr>
        <w:ind w:firstLine="567"/>
        <w:jc w:val="both"/>
        <w:rPr>
          <w:color w:val="auto"/>
          <w:sz w:val="28"/>
          <w:szCs w:val="28"/>
        </w:rPr>
      </w:pPr>
      <w:r w:rsidRPr="00B13202">
        <w:rPr>
          <w:color w:val="auto"/>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Pr="00B13202">
        <w:rPr>
          <w:color w:val="auto"/>
          <w:sz w:val="28"/>
          <w:szCs w:val="28"/>
        </w:rPr>
        <w:br/>
      </w:r>
      <w:r w:rsidRPr="00B13202">
        <w:rPr>
          <w:color w:val="auto"/>
          <w:sz w:val="28"/>
          <w:szCs w:val="28"/>
        </w:rPr>
        <w:lastRenderedPageBreak/>
        <w:t>и в порядке, утвержденном приказом Министерства труда и социальной защиты населения Российской Федерации от 22.06.2015 № 386н.</w:t>
      </w:r>
    </w:p>
    <w:p w:rsidR="006824CF" w:rsidRPr="00B13202" w:rsidRDefault="006824CF" w:rsidP="006824CF">
      <w:pPr>
        <w:ind w:firstLine="567"/>
        <w:jc w:val="both"/>
        <w:rPr>
          <w:color w:val="auto"/>
          <w:sz w:val="28"/>
          <w:szCs w:val="28"/>
        </w:rPr>
      </w:pPr>
      <w:r w:rsidRPr="00B13202">
        <w:rPr>
          <w:color w:val="auto"/>
          <w:sz w:val="28"/>
          <w:szCs w:val="28"/>
        </w:rPr>
        <w:t>2.1</w:t>
      </w:r>
      <w:r w:rsidR="00FF0623" w:rsidRPr="00B13202">
        <w:rPr>
          <w:color w:val="auto"/>
          <w:sz w:val="28"/>
          <w:szCs w:val="28"/>
        </w:rPr>
        <w:t>6</w:t>
      </w:r>
      <w:r w:rsidRPr="00B13202">
        <w:rPr>
          <w:color w:val="auto"/>
          <w:sz w:val="28"/>
          <w:szCs w:val="28"/>
        </w:rPr>
        <w:t xml:space="preserve">.9. </w:t>
      </w:r>
      <w:r w:rsidR="00E96149" w:rsidRPr="00B13202">
        <w:rPr>
          <w:color w:val="auto"/>
          <w:sz w:val="28"/>
          <w:szCs w:val="28"/>
        </w:rPr>
        <w:t>Председателем Комитета</w:t>
      </w:r>
      <w:r w:rsidRPr="00B13202">
        <w:rPr>
          <w:color w:val="auto"/>
          <w:sz w:val="28"/>
          <w:szCs w:val="28"/>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6824CF" w:rsidRPr="00B13202" w:rsidRDefault="006824CF" w:rsidP="006824CF">
      <w:pPr>
        <w:ind w:firstLine="567"/>
        <w:jc w:val="both"/>
        <w:rPr>
          <w:color w:val="auto"/>
          <w:sz w:val="28"/>
          <w:szCs w:val="28"/>
        </w:rPr>
      </w:pPr>
      <w:r w:rsidRPr="00B13202">
        <w:rPr>
          <w:color w:val="auto"/>
          <w:sz w:val="28"/>
          <w:szCs w:val="28"/>
        </w:rPr>
        <w:t>а) оказание инвалидам помощи, необходимой для получения</w:t>
      </w:r>
      <w:r w:rsidRPr="00B13202">
        <w:rPr>
          <w:color w:val="auto"/>
          <w:sz w:val="28"/>
          <w:szCs w:val="28"/>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6824CF" w:rsidRPr="00B13202" w:rsidRDefault="006824CF" w:rsidP="006824CF">
      <w:pPr>
        <w:ind w:firstLine="567"/>
        <w:jc w:val="both"/>
        <w:rPr>
          <w:color w:val="auto"/>
          <w:sz w:val="28"/>
          <w:szCs w:val="28"/>
        </w:rPr>
      </w:pPr>
      <w:r w:rsidRPr="00B13202">
        <w:rPr>
          <w:color w:val="auto"/>
          <w:sz w:val="28"/>
          <w:szCs w:val="28"/>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6824CF" w:rsidRPr="00B13202" w:rsidRDefault="006824CF" w:rsidP="006824CF">
      <w:pPr>
        <w:ind w:firstLine="567"/>
        <w:jc w:val="both"/>
        <w:rPr>
          <w:color w:val="auto"/>
          <w:sz w:val="28"/>
          <w:szCs w:val="28"/>
        </w:rPr>
      </w:pPr>
      <w:r w:rsidRPr="00B13202">
        <w:rPr>
          <w:color w:val="auto"/>
          <w:sz w:val="28"/>
          <w:szCs w:val="28"/>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ИОГВ СПб, предоставл</w:t>
      </w:r>
      <w:r w:rsidR="00FF0623" w:rsidRPr="00B13202">
        <w:rPr>
          <w:color w:val="auto"/>
          <w:sz w:val="28"/>
          <w:szCs w:val="28"/>
        </w:rPr>
        <w:t xml:space="preserve">яющего государственную услугу, </w:t>
      </w:r>
      <w:r w:rsidRPr="00B13202">
        <w:rPr>
          <w:color w:val="auto"/>
          <w:sz w:val="28"/>
          <w:szCs w:val="28"/>
        </w:rPr>
        <w:t>в преодолении барьеров, мешающих получению ими услуг наравне с другими лицами;</w:t>
      </w:r>
    </w:p>
    <w:p w:rsidR="006824CF" w:rsidRPr="00B13202" w:rsidRDefault="006824CF" w:rsidP="006824CF">
      <w:pPr>
        <w:ind w:firstLine="567"/>
        <w:jc w:val="both"/>
        <w:rPr>
          <w:color w:val="auto"/>
          <w:sz w:val="28"/>
          <w:szCs w:val="28"/>
        </w:rPr>
      </w:pPr>
      <w:r w:rsidRPr="00B13202">
        <w:rPr>
          <w:color w:val="auto"/>
          <w:sz w:val="28"/>
          <w:szCs w:val="28"/>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w:t>
      </w:r>
      <w:r w:rsidRPr="00B13202">
        <w:rPr>
          <w:color w:val="auto"/>
          <w:sz w:val="28"/>
          <w:szCs w:val="28"/>
        </w:rPr>
        <w:br/>
        <w:t>и приема заявителей.</w:t>
      </w:r>
    </w:p>
    <w:p w:rsidR="00CC3452" w:rsidRPr="00B13202" w:rsidRDefault="00A62749" w:rsidP="00D65F51">
      <w:pPr>
        <w:ind w:firstLine="567"/>
        <w:jc w:val="both"/>
        <w:rPr>
          <w:color w:val="auto"/>
          <w:sz w:val="28"/>
          <w:szCs w:val="28"/>
        </w:rPr>
      </w:pPr>
      <w:r w:rsidRPr="00B13202">
        <w:rPr>
          <w:color w:val="auto"/>
          <w:sz w:val="28"/>
          <w:szCs w:val="28"/>
        </w:rPr>
        <w:t>2.1</w:t>
      </w:r>
      <w:r w:rsidR="00FF0623" w:rsidRPr="00B13202">
        <w:rPr>
          <w:color w:val="auto"/>
          <w:sz w:val="28"/>
          <w:szCs w:val="28"/>
        </w:rPr>
        <w:t>7</w:t>
      </w:r>
      <w:r w:rsidRPr="00B13202">
        <w:rPr>
          <w:color w:val="auto"/>
          <w:sz w:val="28"/>
          <w:szCs w:val="28"/>
        </w:rPr>
        <w:t xml:space="preserve">. Показатели доступности и качества государственных услуг </w:t>
      </w:r>
    </w:p>
    <w:p w:rsidR="00CC3452" w:rsidRPr="00B13202" w:rsidRDefault="00A62749" w:rsidP="00ED2BF9">
      <w:pPr>
        <w:ind w:firstLine="567"/>
        <w:jc w:val="both"/>
        <w:rPr>
          <w:color w:val="auto"/>
          <w:sz w:val="28"/>
          <w:szCs w:val="28"/>
        </w:rPr>
      </w:pPr>
      <w:r w:rsidRPr="00B13202">
        <w:rPr>
          <w:color w:val="auto"/>
          <w:sz w:val="28"/>
          <w:szCs w:val="28"/>
        </w:rPr>
        <w:t>2.1</w:t>
      </w:r>
      <w:r w:rsidR="00ED41BA" w:rsidRPr="00B13202">
        <w:rPr>
          <w:color w:val="auto"/>
          <w:sz w:val="28"/>
          <w:szCs w:val="28"/>
        </w:rPr>
        <w:t>7</w:t>
      </w:r>
      <w:r w:rsidRPr="00B13202">
        <w:rPr>
          <w:color w:val="auto"/>
          <w:sz w:val="28"/>
          <w:szCs w:val="28"/>
        </w:rPr>
        <w:t xml:space="preserve">.1. Количество взаимодействий заявителя с органами (организациями) </w:t>
      </w:r>
      <w:r w:rsidR="00E033ED" w:rsidRPr="00B13202">
        <w:rPr>
          <w:color w:val="auto"/>
          <w:sz w:val="28"/>
          <w:szCs w:val="28"/>
        </w:rPr>
        <w:t>–</w:t>
      </w:r>
      <w:r w:rsidRPr="00B13202">
        <w:rPr>
          <w:color w:val="auto"/>
          <w:sz w:val="28"/>
          <w:szCs w:val="28"/>
        </w:rPr>
        <w:t xml:space="preserve"> </w:t>
      </w:r>
      <w:r w:rsidR="00160647" w:rsidRPr="00B13202">
        <w:rPr>
          <w:color w:val="auto"/>
          <w:sz w:val="28"/>
          <w:szCs w:val="28"/>
        </w:rPr>
        <w:t>0</w:t>
      </w:r>
      <w:r w:rsidRPr="00B13202">
        <w:rPr>
          <w:color w:val="auto"/>
          <w:sz w:val="28"/>
          <w:szCs w:val="28"/>
        </w:rPr>
        <w:t>;</w:t>
      </w:r>
    </w:p>
    <w:p w:rsidR="00CC3452" w:rsidRPr="00B13202" w:rsidRDefault="00A62749" w:rsidP="00ED2BF9">
      <w:pPr>
        <w:ind w:firstLine="567"/>
        <w:jc w:val="both"/>
        <w:rPr>
          <w:color w:val="auto"/>
          <w:sz w:val="28"/>
          <w:szCs w:val="28"/>
        </w:rPr>
      </w:pPr>
      <w:r w:rsidRPr="00B13202">
        <w:rPr>
          <w:color w:val="auto"/>
          <w:sz w:val="28"/>
          <w:szCs w:val="28"/>
        </w:rPr>
        <w:t>2.1</w:t>
      </w:r>
      <w:r w:rsidR="00ED41BA" w:rsidRPr="00B13202">
        <w:rPr>
          <w:color w:val="auto"/>
          <w:sz w:val="28"/>
          <w:szCs w:val="28"/>
        </w:rPr>
        <w:t>7</w:t>
      </w:r>
      <w:r w:rsidRPr="00B13202">
        <w:rPr>
          <w:color w:val="auto"/>
          <w:sz w:val="28"/>
          <w:szCs w:val="28"/>
        </w:rPr>
        <w:t xml:space="preserve">.2. Продолжительность взаимодействий </w:t>
      </w:r>
      <w:r w:rsidR="006C4AE1" w:rsidRPr="00B13202">
        <w:rPr>
          <w:color w:val="auto"/>
          <w:sz w:val="28"/>
          <w:szCs w:val="28"/>
        </w:rPr>
        <w:t>–</w:t>
      </w:r>
      <w:r w:rsidRPr="00B13202">
        <w:rPr>
          <w:color w:val="auto"/>
          <w:sz w:val="28"/>
          <w:szCs w:val="28"/>
        </w:rPr>
        <w:t xml:space="preserve"> </w:t>
      </w:r>
      <w:r w:rsidR="00160647" w:rsidRPr="00B13202">
        <w:rPr>
          <w:color w:val="auto"/>
          <w:sz w:val="28"/>
          <w:szCs w:val="28"/>
        </w:rPr>
        <w:t xml:space="preserve">услуга предоставляется </w:t>
      </w:r>
      <w:r w:rsidR="00160647" w:rsidRPr="00B13202">
        <w:rPr>
          <w:color w:val="auto"/>
          <w:sz w:val="28"/>
          <w:szCs w:val="28"/>
        </w:rPr>
        <w:br/>
        <w:t>в электронной форме</w:t>
      </w:r>
      <w:r w:rsidRPr="00B13202">
        <w:rPr>
          <w:color w:val="auto"/>
          <w:sz w:val="28"/>
          <w:szCs w:val="28"/>
        </w:rPr>
        <w:t>;</w:t>
      </w:r>
    </w:p>
    <w:p w:rsidR="00CC3452" w:rsidRPr="00B13202" w:rsidRDefault="00A62749" w:rsidP="00ED2BF9">
      <w:pPr>
        <w:ind w:firstLine="567"/>
        <w:jc w:val="both"/>
        <w:rPr>
          <w:color w:val="auto"/>
          <w:sz w:val="28"/>
          <w:szCs w:val="28"/>
        </w:rPr>
      </w:pPr>
      <w:r w:rsidRPr="00B13202">
        <w:rPr>
          <w:color w:val="auto"/>
          <w:sz w:val="28"/>
          <w:szCs w:val="28"/>
        </w:rPr>
        <w:t>2.1</w:t>
      </w:r>
      <w:r w:rsidR="00ED41BA" w:rsidRPr="00B13202">
        <w:rPr>
          <w:color w:val="auto"/>
          <w:sz w:val="28"/>
          <w:szCs w:val="28"/>
        </w:rPr>
        <w:t>7</w:t>
      </w:r>
      <w:r w:rsidRPr="00B13202">
        <w:rPr>
          <w:color w:val="auto"/>
          <w:sz w:val="28"/>
          <w:szCs w:val="28"/>
        </w:rPr>
        <w:t>.3. Способы предоставления государственной услуги заявителю:</w:t>
      </w:r>
    </w:p>
    <w:p w:rsidR="00FF0623" w:rsidRPr="00B13202" w:rsidRDefault="00FF0623" w:rsidP="00FF062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lastRenderedPageBreak/>
        <w:t xml:space="preserve">в электронной форме посредством Портала и </w:t>
      </w:r>
      <w:r w:rsidR="00F80F25" w:rsidRPr="00B13202">
        <w:rPr>
          <w:color w:val="auto"/>
          <w:sz w:val="28"/>
          <w:szCs w:val="28"/>
        </w:rPr>
        <w:t xml:space="preserve">интегрированной </w:t>
      </w:r>
      <w:r w:rsidR="00F80F25" w:rsidRPr="00B13202">
        <w:rPr>
          <w:color w:val="auto"/>
          <w:sz w:val="28"/>
          <w:szCs w:val="28"/>
        </w:rPr>
        <w:br/>
        <w:t xml:space="preserve">с Порталом </w:t>
      </w:r>
      <w:r w:rsidRPr="00B13202">
        <w:rPr>
          <w:color w:val="auto"/>
          <w:sz w:val="28"/>
          <w:szCs w:val="28"/>
        </w:rPr>
        <w:t>ЕССК.</w:t>
      </w:r>
    </w:p>
    <w:p w:rsidR="00BE343E" w:rsidRPr="00B13202" w:rsidRDefault="00A62749" w:rsidP="00ED2BF9">
      <w:pPr>
        <w:ind w:firstLine="567"/>
        <w:jc w:val="both"/>
        <w:rPr>
          <w:color w:val="auto"/>
          <w:sz w:val="28"/>
          <w:szCs w:val="28"/>
          <w:vertAlign w:val="superscript"/>
        </w:rPr>
      </w:pPr>
      <w:r w:rsidRPr="00B13202">
        <w:rPr>
          <w:color w:val="auto"/>
          <w:sz w:val="28"/>
          <w:szCs w:val="28"/>
        </w:rPr>
        <w:t>2.1</w:t>
      </w:r>
      <w:r w:rsidR="00ED41BA" w:rsidRPr="00B13202">
        <w:rPr>
          <w:color w:val="auto"/>
          <w:sz w:val="28"/>
          <w:szCs w:val="28"/>
        </w:rPr>
        <w:t>7</w:t>
      </w:r>
      <w:r w:rsidRPr="00B13202">
        <w:rPr>
          <w:color w:val="auto"/>
          <w:sz w:val="28"/>
          <w:szCs w:val="28"/>
        </w:rPr>
        <w:t>.4. Предусмотрено информирование заявителя о ходе предоставления государственной услуги – да</w:t>
      </w:r>
      <w:r w:rsidR="00356B3E" w:rsidRPr="00B13202">
        <w:rPr>
          <w:color w:val="auto"/>
          <w:sz w:val="28"/>
          <w:szCs w:val="28"/>
        </w:rPr>
        <w:t>:</w:t>
      </w:r>
    </w:p>
    <w:p w:rsidR="00BE343E" w:rsidRPr="00B13202"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при принятии решения о </w:t>
      </w:r>
      <w:r w:rsidR="00FF0623" w:rsidRPr="00B13202">
        <w:rPr>
          <w:color w:val="auto"/>
          <w:sz w:val="28"/>
          <w:szCs w:val="28"/>
        </w:rPr>
        <w:t>выдаче (внесении изменений) Разрешения на строительство</w:t>
      </w:r>
      <w:r w:rsidRPr="00B13202">
        <w:rPr>
          <w:color w:val="auto"/>
          <w:sz w:val="28"/>
          <w:szCs w:val="28"/>
        </w:rPr>
        <w:t xml:space="preserve"> или отказе </w:t>
      </w:r>
      <w:r w:rsidR="00FF0623" w:rsidRPr="00B13202">
        <w:rPr>
          <w:color w:val="auto"/>
          <w:sz w:val="28"/>
          <w:szCs w:val="28"/>
        </w:rPr>
        <w:t>в выдаче (внесении изменений) Разрешения на строительство</w:t>
      </w:r>
      <w:r w:rsidRPr="00B13202">
        <w:rPr>
          <w:color w:val="auto"/>
          <w:sz w:val="28"/>
          <w:szCs w:val="28"/>
        </w:rPr>
        <w:t>.</w:t>
      </w:r>
    </w:p>
    <w:p w:rsidR="00EC7404" w:rsidRPr="00B13202" w:rsidRDefault="00ED41BA" w:rsidP="00EC7404">
      <w:pPr>
        <w:autoSpaceDE w:val="0"/>
        <w:autoSpaceDN w:val="0"/>
        <w:adjustRightInd w:val="0"/>
        <w:ind w:firstLine="567"/>
        <w:jc w:val="both"/>
        <w:rPr>
          <w:color w:val="auto"/>
          <w:sz w:val="28"/>
          <w:szCs w:val="28"/>
        </w:rPr>
      </w:pPr>
      <w:r w:rsidRPr="00B13202">
        <w:rPr>
          <w:color w:val="auto"/>
          <w:sz w:val="28"/>
          <w:szCs w:val="28"/>
        </w:rPr>
        <w:t>2.17.5. </w:t>
      </w:r>
      <w:r w:rsidR="0073223B" w:rsidRPr="00B13202">
        <w:rPr>
          <w:color w:val="auto"/>
          <w:sz w:val="28"/>
          <w:szCs w:val="28"/>
        </w:rPr>
        <w:t>Способы информир</w:t>
      </w:r>
      <w:r w:rsidR="006144B1">
        <w:rPr>
          <w:color w:val="auto"/>
          <w:sz w:val="28"/>
          <w:szCs w:val="28"/>
        </w:rPr>
        <w:t>о</w:t>
      </w:r>
      <w:r w:rsidR="0073223B" w:rsidRPr="00B13202">
        <w:rPr>
          <w:color w:val="auto"/>
          <w:sz w:val="28"/>
          <w:szCs w:val="28"/>
        </w:rPr>
        <w:t>вания</w:t>
      </w:r>
      <w:r w:rsidRPr="00B13202">
        <w:rPr>
          <w:color w:val="auto"/>
          <w:sz w:val="28"/>
          <w:szCs w:val="28"/>
        </w:rPr>
        <w:t xml:space="preserve"> заявителя о ходе и результатах предос</w:t>
      </w:r>
      <w:r w:rsidR="00890B6A" w:rsidRPr="00B13202">
        <w:rPr>
          <w:color w:val="auto"/>
          <w:sz w:val="28"/>
          <w:szCs w:val="28"/>
        </w:rPr>
        <w:t>тавления государственной услуги:</w:t>
      </w:r>
    </w:p>
    <w:p w:rsidR="00EC7404" w:rsidRPr="00B13202" w:rsidRDefault="00ED41BA" w:rsidP="00ED41B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через «Личный кабинет» на Портале</w:t>
      </w:r>
      <w:r w:rsidR="00EC7404" w:rsidRPr="00B13202">
        <w:rPr>
          <w:color w:val="auto"/>
          <w:sz w:val="28"/>
          <w:szCs w:val="28"/>
        </w:rPr>
        <w:t>;</w:t>
      </w:r>
    </w:p>
    <w:p w:rsidR="00ED41BA" w:rsidRPr="00B13202" w:rsidRDefault="00EC7404" w:rsidP="00ED41B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через «Кабинет заявителя» ЕССК</w:t>
      </w:r>
      <w:r w:rsidR="00890B6A" w:rsidRPr="00B13202">
        <w:rPr>
          <w:color w:val="auto"/>
          <w:sz w:val="28"/>
          <w:szCs w:val="28"/>
        </w:rPr>
        <w:t>;</w:t>
      </w:r>
    </w:p>
    <w:p w:rsidR="00890B6A" w:rsidRPr="00B13202" w:rsidRDefault="00890B6A" w:rsidP="00ED41B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в мобильном приложении.</w:t>
      </w:r>
    </w:p>
    <w:p w:rsidR="00CC3452" w:rsidRPr="00B13202" w:rsidRDefault="00A62749" w:rsidP="00ED2BF9">
      <w:pPr>
        <w:ind w:firstLine="567"/>
        <w:jc w:val="both"/>
        <w:rPr>
          <w:color w:val="auto"/>
          <w:sz w:val="28"/>
          <w:szCs w:val="28"/>
        </w:rPr>
      </w:pPr>
      <w:r w:rsidRPr="00B13202">
        <w:rPr>
          <w:color w:val="auto"/>
          <w:sz w:val="28"/>
          <w:szCs w:val="28"/>
        </w:rPr>
        <w:t>2.1</w:t>
      </w:r>
      <w:r w:rsidR="00ED41BA" w:rsidRPr="00B13202">
        <w:rPr>
          <w:color w:val="auto"/>
          <w:sz w:val="28"/>
          <w:szCs w:val="28"/>
        </w:rPr>
        <w:t>7</w:t>
      </w:r>
      <w:r w:rsidRPr="00B13202">
        <w:rPr>
          <w:color w:val="auto"/>
          <w:sz w:val="28"/>
          <w:szCs w:val="28"/>
        </w:rPr>
        <w:t>.6. Количество документов, необходимых для предоставления заявителем в целях получения государственной услуги</w:t>
      </w:r>
      <w:r w:rsidR="00003B02" w:rsidRPr="00B13202">
        <w:rPr>
          <w:color w:val="auto"/>
          <w:sz w:val="28"/>
          <w:szCs w:val="28"/>
        </w:rPr>
        <w:t xml:space="preserve"> в части получения Разрешения на строительство </w:t>
      </w:r>
      <w:r w:rsidRPr="00B13202">
        <w:rPr>
          <w:color w:val="auto"/>
          <w:sz w:val="28"/>
          <w:szCs w:val="28"/>
        </w:rPr>
        <w:t xml:space="preserve">– </w:t>
      </w:r>
      <w:r w:rsidR="000B706D" w:rsidRPr="00B13202">
        <w:rPr>
          <w:color w:val="auto"/>
          <w:sz w:val="28"/>
          <w:szCs w:val="28"/>
        </w:rPr>
        <w:t>8</w:t>
      </w:r>
      <w:r w:rsidR="00003B02" w:rsidRPr="00B13202">
        <w:rPr>
          <w:color w:val="auto"/>
          <w:sz w:val="28"/>
          <w:szCs w:val="28"/>
        </w:rPr>
        <w:t>;</w:t>
      </w:r>
    </w:p>
    <w:p w:rsidR="00ED41BA" w:rsidRPr="00B13202" w:rsidRDefault="00003B02" w:rsidP="00ED41B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ascii="Arial" w:eastAsiaTheme="minorEastAsia" w:hAnsi="Arial" w:cs="Arial"/>
          <w:color w:val="auto"/>
          <w:sz w:val="20"/>
          <w:szCs w:val="20"/>
        </w:rPr>
      </w:pPr>
      <w:r w:rsidRPr="00B13202">
        <w:rPr>
          <w:color w:val="auto"/>
          <w:sz w:val="28"/>
          <w:szCs w:val="28"/>
        </w:rPr>
        <w:t xml:space="preserve">Количество документов, необходимых для предоставления заявителем </w:t>
      </w:r>
      <w:r w:rsidR="00E576F6" w:rsidRPr="00B13202">
        <w:rPr>
          <w:color w:val="auto"/>
          <w:sz w:val="28"/>
          <w:szCs w:val="28"/>
        </w:rPr>
        <w:br/>
      </w:r>
      <w:r w:rsidRPr="00B13202">
        <w:rPr>
          <w:color w:val="auto"/>
          <w:sz w:val="28"/>
          <w:szCs w:val="28"/>
        </w:rPr>
        <w:t xml:space="preserve">в целях получения государственной услуги в части внесения изменений </w:t>
      </w:r>
      <w:r w:rsidR="00E576F6" w:rsidRPr="00B13202">
        <w:rPr>
          <w:color w:val="auto"/>
          <w:sz w:val="28"/>
          <w:szCs w:val="28"/>
        </w:rPr>
        <w:br/>
      </w:r>
      <w:r w:rsidRPr="00B13202">
        <w:rPr>
          <w:color w:val="auto"/>
          <w:sz w:val="28"/>
          <w:szCs w:val="28"/>
        </w:rPr>
        <w:t xml:space="preserve">в Разрешение на строительство в связи с переходом прав на земельный(-ые)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 – </w:t>
      </w:r>
      <w:r w:rsidR="000B706D" w:rsidRPr="00B13202">
        <w:rPr>
          <w:color w:val="auto"/>
          <w:sz w:val="28"/>
          <w:szCs w:val="28"/>
        </w:rPr>
        <w:t>2</w:t>
      </w:r>
      <w:r w:rsidRPr="00B13202">
        <w:rPr>
          <w:color w:val="auto"/>
          <w:sz w:val="28"/>
          <w:szCs w:val="28"/>
        </w:rPr>
        <w:t>;</w:t>
      </w:r>
      <w:r w:rsidRPr="00B13202">
        <w:rPr>
          <w:rFonts w:ascii="Arial" w:eastAsiaTheme="minorEastAsia" w:hAnsi="Arial" w:cs="Arial"/>
          <w:color w:val="auto"/>
          <w:sz w:val="20"/>
          <w:szCs w:val="20"/>
        </w:rPr>
        <w:t xml:space="preserve"> </w:t>
      </w:r>
    </w:p>
    <w:p w:rsidR="00003B02" w:rsidRPr="00B13202" w:rsidRDefault="00003B02" w:rsidP="00ED41B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Количество документов, необходимых для предоставления заявителем </w:t>
      </w:r>
      <w:r w:rsidR="00E576F6" w:rsidRPr="00B13202">
        <w:rPr>
          <w:color w:val="auto"/>
          <w:sz w:val="28"/>
          <w:szCs w:val="28"/>
        </w:rPr>
        <w:br/>
      </w:r>
      <w:r w:rsidRPr="00B13202">
        <w:rPr>
          <w:color w:val="auto"/>
          <w:sz w:val="28"/>
          <w:szCs w:val="28"/>
        </w:rPr>
        <w:t xml:space="preserve">в целях получения государственной услуги в части внесения изменений </w:t>
      </w:r>
      <w:r w:rsidR="00E576F6" w:rsidRPr="00B13202">
        <w:rPr>
          <w:color w:val="auto"/>
          <w:sz w:val="28"/>
          <w:szCs w:val="28"/>
        </w:rPr>
        <w:br/>
      </w:r>
      <w:r w:rsidRPr="00B13202">
        <w:rPr>
          <w:color w:val="auto"/>
          <w:sz w:val="28"/>
          <w:szCs w:val="28"/>
        </w:rPr>
        <w:t xml:space="preserve">в Разрешение на строительство исключительно в связи с продлением срока действия такого разрешения – </w:t>
      </w:r>
      <w:r w:rsidR="00EC7404" w:rsidRPr="00B13202">
        <w:rPr>
          <w:color w:val="auto"/>
          <w:sz w:val="28"/>
          <w:szCs w:val="28"/>
        </w:rPr>
        <w:t>1</w:t>
      </w:r>
      <w:r w:rsidRPr="00B13202">
        <w:rPr>
          <w:color w:val="auto"/>
          <w:sz w:val="28"/>
          <w:szCs w:val="28"/>
        </w:rPr>
        <w:t>.</w:t>
      </w:r>
    </w:p>
    <w:p w:rsidR="00EC7404" w:rsidRPr="00B13202" w:rsidRDefault="00EC7404" w:rsidP="00EC740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Количество документов, необходимых для предоставления заявителем </w:t>
      </w:r>
      <w:r w:rsidRPr="00B13202">
        <w:rPr>
          <w:color w:val="auto"/>
          <w:sz w:val="28"/>
          <w:szCs w:val="28"/>
        </w:rPr>
        <w:br/>
        <w:t xml:space="preserve">в целях получения государственной услуги в части внесения изменений </w:t>
      </w:r>
      <w:r w:rsidRPr="00B13202">
        <w:rPr>
          <w:color w:val="auto"/>
          <w:sz w:val="28"/>
          <w:szCs w:val="28"/>
        </w:rPr>
        <w:br/>
      </w:r>
      <w:r w:rsidRPr="00B13202">
        <w:rPr>
          <w:color w:val="auto"/>
          <w:sz w:val="28"/>
          <w:szCs w:val="28"/>
        </w:rPr>
        <w:lastRenderedPageBreak/>
        <w:t xml:space="preserve">в Разрешение на строительство в связи с устранением технической </w:t>
      </w:r>
      <w:r w:rsidRPr="00B13202">
        <w:rPr>
          <w:color w:val="auto"/>
          <w:sz w:val="28"/>
          <w:szCs w:val="28"/>
        </w:rPr>
        <w:br/>
        <w:t>ошибки – 1.</w:t>
      </w:r>
    </w:p>
    <w:p w:rsidR="00274CAF" w:rsidRPr="00B13202" w:rsidRDefault="00274CAF" w:rsidP="00ED41B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ascii="Arial" w:eastAsiaTheme="minorEastAsia" w:hAnsi="Arial" w:cs="Arial"/>
          <w:color w:val="auto"/>
          <w:sz w:val="20"/>
          <w:szCs w:val="20"/>
        </w:rPr>
      </w:pPr>
      <w:r w:rsidRPr="00B13202">
        <w:rPr>
          <w:color w:val="auto"/>
          <w:sz w:val="28"/>
          <w:szCs w:val="28"/>
        </w:rPr>
        <w:t xml:space="preserve">Количество документов, необходимых для предоставления заявителем </w:t>
      </w:r>
      <w:r w:rsidR="00E576F6" w:rsidRPr="00B13202">
        <w:rPr>
          <w:color w:val="auto"/>
          <w:sz w:val="28"/>
          <w:szCs w:val="28"/>
        </w:rPr>
        <w:br/>
      </w:r>
      <w:r w:rsidRPr="00B13202">
        <w:rPr>
          <w:color w:val="auto"/>
          <w:sz w:val="28"/>
          <w:szCs w:val="28"/>
        </w:rPr>
        <w:t xml:space="preserve">в целях получения государственной услуги в части внесения изменений </w:t>
      </w:r>
      <w:r w:rsidR="00E576F6" w:rsidRPr="00B13202">
        <w:rPr>
          <w:color w:val="auto"/>
          <w:sz w:val="28"/>
          <w:szCs w:val="28"/>
        </w:rPr>
        <w:br/>
      </w:r>
      <w:r w:rsidRPr="00B13202">
        <w:rPr>
          <w:color w:val="auto"/>
          <w:sz w:val="28"/>
          <w:szCs w:val="28"/>
        </w:rPr>
        <w:t xml:space="preserve">в Разрешение на строительство – </w:t>
      </w:r>
      <w:r w:rsidR="00EC7404" w:rsidRPr="00B13202">
        <w:rPr>
          <w:color w:val="auto"/>
          <w:sz w:val="28"/>
          <w:szCs w:val="28"/>
        </w:rPr>
        <w:t>8</w:t>
      </w:r>
      <w:r w:rsidRPr="00B13202">
        <w:rPr>
          <w:color w:val="auto"/>
          <w:sz w:val="28"/>
          <w:szCs w:val="28"/>
        </w:rPr>
        <w:t>.</w:t>
      </w:r>
    </w:p>
    <w:p w:rsidR="00CC3452" w:rsidRPr="00B13202" w:rsidRDefault="00A62749" w:rsidP="00ED2BF9">
      <w:pPr>
        <w:ind w:firstLine="567"/>
        <w:jc w:val="both"/>
        <w:rPr>
          <w:color w:val="auto"/>
        </w:rPr>
      </w:pPr>
      <w:r w:rsidRPr="00B13202">
        <w:rPr>
          <w:color w:val="auto"/>
          <w:sz w:val="28"/>
          <w:szCs w:val="28"/>
        </w:rPr>
        <w:t>2.1</w:t>
      </w:r>
      <w:r w:rsidR="00003B02" w:rsidRPr="00B13202">
        <w:rPr>
          <w:color w:val="auto"/>
          <w:sz w:val="28"/>
          <w:szCs w:val="28"/>
        </w:rPr>
        <w:t>7</w:t>
      </w:r>
      <w:r w:rsidRPr="00B13202">
        <w:rPr>
          <w:color w:val="auto"/>
          <w:sz w:val="28"/>
          <w:szCs w:val="28"/>
        </w:rPr>
        <w:t xml:space="preserve">.7. Предусмотрено межведомственное информационное взаимодействие </w:t>
      </w:r>
      <w:r w:rsidR="00356B3E" w:rsidRPr="00B13202">
        <w:rPr>
          <w:color w:val="auto"/>
          <w:sz w:val="28"/>
          <w:szCs w:val="28"/>
        </w:rPr>
        <w:t>Комитета</w:t>
      </w:r>
      <w:r w:rsidRPr="00B13202">
        <w:rPr>
          <w:color w:val="auto"/>
          <w:sz w:val="28"/>
          <w:szCs w:val="28"/>
        </w:rPr>
        <w:t xml:space="preserve"> с</w:t>
      </w:r>
      <w:r w:rsidR="00356B3E" w:rsidRPr="00B13202">
        <w:rPr>
          <w:color w:val="auto"/>
          <w:sz w:val="28"/>
          <w:szCs w:val="28"/>
        </w:rPr>
        <w:t xml:space="preserve"> </w:t>
      </w:r>
      <w:r w:rsidRPr="00B13202">
        <w:rPr>
          <w:color w:val="auto"/>
          <w:sz w:val="28"/>
          <w:szCs w:val="28"/>
        </w:rPr>
        <w:t xml:space="preserve">иными органами (организациями) при предоставлении государственной услуги – </w:t>
      </w:r>
      <w:r w:rsidR="00356B3E" w:rsidRPr="00B13202">
        <w:rPr>
          <w:color w:val="auto"/>
          <w:sz w:val="28"/>
          <w:szCs w:val="28"/>
        </w:rPr>
        <w:t>да</w:t>
      </w:r>
      <w:r w:rsidR="00ED2BF9" w:rsidRPr="00B13202">
        <w:rPr>
          <w:color w:val="auto"/>
          <w:sz w:val="28"/>
          <w:szCs w:val="28"/>
        </w:rPr>
        <w:t>.</w:t>
      </w:r>
      <w:r w:rsidR="004C5613" w:rsidRPr="00B13202">
        <w:rPr>
          <w:color w:val="auto"/>
          <w:sz w:val="28"/>
          <w:szCs w:val="28"/>
        </w:rPr>
        <w:t xml:space="preserve"> </w:t>
      </w:r>
    </w:p>
    <w:p w:rsidR="00274CAF" w:rsidRPr="00B13202" w:rsidRDefault="00A62749" w:rsidP="00274CAF">
      <w:pPr>
        <w:ind w:firstLine="567"/>
        <w:jc w:val="both"/>
        <w:rPr>
          <w:color w:val="auto"/>
          <w:sz w:val="28"/>
          <w:szCs w:val="28"/>
        </w:rPr>
      </w:pPr>
      <w:r w:rsidRPr="00B13202">
        <w:rPr>
          <w:color w:val="auto"/>
          <w:sz w:val="28"/>
          <w:szCs w:val="28"/>
        </w:rPr>
        <w:t>2.1</w:t>
      </w:r>
      <w:r w:rsidR="00975BD5" w:rsidRPr="00B13202">
        <w:rPr>
          <w:color w:val="auto"/>
          <w:sz w:val="28"/>
          <w:szCs w:val="28"/>
        </w:rPr>
        <w:t>7</w:t>
      </w:r>
      <w:r w:rsidRPr="00B13202">
        <w:rPr>
          <w:color w:val="auto"/>
          <w:sz w:val="28"/>
          <w:szCs w:val="28"/>
        </w:rPr>
        <w:t>.8. </w:t>
      </w:r>
      <w:r w:rsidR="00274CAF" w:rsidRPr="00B13202">
        <w:rPr>
          <w:color w:val="auto"/>
          <w:sz w:val="28"/>
          <w:szCs w:val="28"/>
        </w:rPr>
        <w:t xml:space="preserve">Количество документов (информации), которую Комитет запрашивает без участия заявителя в целях предоставления государственной услуги по выдаче </w:t>
      </w:r>
      <w:r w:rsidR="004C5613" w:rsidRPr="00B13202">
        <w:rPr>
          <w:color w:val="auto"/>
          <w:sz w:val="28"/>
          <w:szCs w:val="28"/>
        </w:rPr>
        <w:t>Р</w:t>
      </w:r>
      <w:r w:rsidR="00274CAF" w:rsidRPr="00B13202">
        <w:rPr>
          <w:color w:val="auto"/>
          <w:sz w:val="28"/>
          <w:szCs w:val="28"/>
        </w:rPr>
        <w:t xml:space="preserve">азрешений на строительство – </w:t>
      </w:r>
      <w:r w:rsidR="000B706D" w:rsidRPr="00B13202">
        <w:rPr>
          <w:color w:val="auto"/>
          <w:sz w:val="28"/>
          <w:szCs w:val="28"/>
        </w:rPr>
        <w:t>5</w:t>
      </w:r>
      <w:r w:rsidR="00274CAF" w:rsidRPr="00B13202">
        <w:rPr>
          <w:color w:val="auto"/>
          <w:sz w:val="28"/>
          <w:szCs w:val="28"/>
        </w:rPr>
        <w:t>.</w:t>
      </w:r>
    </w:p>
    <w:p w:rsidR="005A5048" w:rsidRPr="00B13202" w:rsidRDefault="005A5048" w:rsidP="00274CAF">
      <w:pPr>
        <w:ind w:firstLine="567"/>
        <w:jc w:val="both"/>
        <w:rPr>
          <w:color w:val="auto"/>
          <w:sz w:val="28"/>
          <w:szCs w:val="28"/>
        </w:rPr>
      </w:pPr>
      <w:r w:rsidRPr="00B13202">
        <w:rPr>
          <w:color w:val="auto"/>
          <w:sz w:val="28"/>
          <w:szCs w:val="28"/>
        </w:rPr>
        <w:t xml:space="preserve">Количество документов (информации), которую Комитет запрашивает без участия заявителя в целях предоставления государственной услуги </w:t>
      </w:r>
      <w:r w:rsidR="00E576F6" w:rsidRPr="00B13202">
        <w:rPr>
          <w:color w:val="auto"/>
          <w:sz w:val="28"/>
          <w:szCs w:val="28"/>
        </w:rPr>
        <w:br/>
      </w:r>
      <w:r w:rsidRPr="00B13202">
        <w:rPr>
          <w:color w:val="auto"/>
          <w:sz w:val="28"/>
          <w:szCs w:val="28"/>
        </w:rPr>
        <w:t xml:space="preserve">в части внесения изменений в Разрешение на строительство в связи </w:t>
      </w:r>
      <w:r w:rsidR="00E576F6" w:rsidRPr="00B13202">
        <w:rPr>
          <w:color w:val="auto"/>
          <w:sz w:val="28"/>
          <w:szCs w:val="28"/>
        </w:rPr>
        <w:br/>
      </w:r>
      <w:r w:rsidRPr="00B13202">
        <w:rPr>
          <w:color w:val="auto"/>
          <w:sz w:val="28"/>
          <w:szCs w:val="28"/>
        </w:rPr>
        <w:t xml:space="preserve">с переходом прав на земельный(-ые)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w:t>
      </w:r>
      <w:r w:rsidR="00587B22" w:rsidRPr="00B13202">
        <w:rPr>
          <w:color w:val="auto"/>
          <w:sz w:val="28"/>
          <w:szCs w:val="28"/>
        </w:rPr>
        <w:br/>
      </w:r>
      <w:r w:rsidRPr="00B13202">
        <w:rPr>
          <w:color w:val="auto"/>
          <w:sz w:val="28"/>
          <w:szCs w:val="28"/>
        </w:rPr>
        <w:t>участков – 4.</w:t>
      </w:r>
    </w:p>
    <w:p w:rsidR="00274CAF" w:rsidRPr="00B13202" w:rsidRDefault="00274CAF" w:rsidP="00274CAF">
      <w:pPr>
        <w:ind w:firstLine="567"/>
        <w:jc w:val="both"/>
        <w:rPr>
          <w:color w:val="auto"/>
          <w:sz w:val="28"/>
          <w:szCs w:val="28"/>
        </w:rPr>
      </w:pPr>
      <w:r w:rsidRPr="00B13202">
        <w:rPr>
          <w:color w:val="auto"/>
          <w:sz w:val="28"/>
          <w:szCs w:val="28"/>
        </w:rPr>
        <w:t xml:space="preserve">Количество документов (информации), которую Комитет запрашивает без участия заявителя в целях предоставления государственной услуги </w:t>
      </w:r>
      <w:r w:rsidR="00E576F6" w:rsidRPr="00B13202">
        <w:rPr>
          <w:color w:val="auto"/>
          <w:sz w:val="28"/>
          <w:szCs w:val="28"/>
        </w:rPr>
        <w:br/>
      </w:r>
      <w:r w:rsidRPr="00B13202">
        <w:rPr>
          <w:color w:val="auto"/>
          <w:sz w:val="28"/>
          <w:szCs w:val="28"/>
        </w:rPr>
        <w:t xml:space="preserve">в части внесения изменений в </w:t>
      </w:r>
      <w:r w:rsidR="004C5613" w:rsidRPr="00B13202">
        <w:rPr>
          <w:color w:val="auto"/>
          <w:sz w:val="28"/>
          <w:szCs w:val="28"/>
        </w:rPr>
        <w:t>Р</w:t>
      </w:r>
      <w:r w:rsidRPr="00B13202">
        <w:rPr>
          <w:color w:val="auto"/>
          <w:sz w:val="28"/>
          <w:szCs w:val="28"/>
        </w:rPr>
        <w:t xml:space="preserve">азрешение на строительство в связи </w:t>
      </w:r>
      <w:r w:rsidR="00E576F6" w:rsidRPr="00B13202">
        <w:rPr>
          <w:color w:val="auto"/>
          <w:sz w:val="28"/>
          <w:szCs w:val="28"/>
        </w:rPr>
        <w:br/>
      </w:r>
      <w:r w:rsidRPr="00B13202">
        <w:rPr>
          <w:color w:val="auto"/>
          <w:sz w:val="28"/>
          <w:szCs w:val="28"/>
        </w:rPr>
        <w:t xml:space="preserve">с продлением срока действия разрешения – </w:t>
      </w:r>
      <w:r w:rsidR="00901906" w:rsidRPr="00B13202">
        <w:rPr>
          <w:color w:val="auto"/>
          <w:sz w:val="28"/>
          <w:szCs w:val="28"/>
        </w:rPr>
        <w:t>1</w:t>
      </w:r>
      <w:r w:rsidRPr="00B13202">
        <w:rPr>
          <w:color w:val="auto"/>
          <w:sz w:val="28"/>
          <w:szCs w:val="28"/>
        </w:rPr>
        <w:t>.</w:t>
      </w:r>
    </w:p>
    <w:p w:rsidR="00901906" w:rsidRPr="00B13202" w:rsidRDefault="001E138A" w:rsidP="00274CAF">
      <w:pPr>
        <w:ind w:firstLine="567"/>
        <w:jc w:val="both"/>
        <w:rPr>
          <w:color w:val="auto"/>
          <w:sz w:val="28"/>
          <w:szCs w:val="28"/>
        </w:rPr>
      </w:pPr>
      <w:r w:rsidRPr="00B13202">
        <w:rPr>
          <w:color w:val="auto"/>
          <w:sz w:val="28"/>
          <w:szCs w:val="28"/>
        </w:rPr>
        <w:t xml:space="preserve">Количество документов (информации), которую Комитет запрашивает без участия заявителя в целях предоставления государственной услуги </w:t>
      </w:r>
      <w:r w:rsidRPr="00B13202">
        <w:rPr>
          <w:color w:val="auto"/>
          <w:sz w:val="28"/>
          <w:szCs w:val="28"/>
        </w:rPr>
        <w:br/>
        <w:t xml:space="preserve">в части внесения изменений в Разрешение на строительство в связи </w:t>
      </w:r>
      <w:r w:rsidRPr="00B13202">
        <w:rPr>
          <w:color w:val="auto"/>
          <w:sz w:val="28"/>
          <w:szCs w:val="28"/>
        </w:rPr>
        <w:br/>
        <w:t>с устранением технической ошибки – 0</w:t>
      </w:r>
    </w:p>
    <w:p w:rsidR="00CC3452" w:rsidRPr="00B13202" w:rsidRDefault="00274CAF" w:rsidP="00274CAF">
      <w:pPr>
        <w:ind w:firstLine="567"/>
        <w:jc w:val="both"/>
        <w:rPr>
          <w:color w:val="auto"/>
        </w:rPr>
      </w:pPr>
      <w:r w:rsidRPr="00B13202">
        <w:rPr>
          <w:color w:val="auto"/>
          <w:sz w:val="28"/>
          <w:szCs w:val="28"/>
        </w:rPr>
        <w:lastRenderedPageBreak/>
        <w:t xml:space="preserve">Количество документов (информации), которую Комитет запрашивает без участия заявителя в целях предоставления государственной услуги </w:t>
      </w:r>
      <w:r w:rsidR="00E576F6" w:rsidRPr="00B13202">
        <w:rPr>
          <w:color w:val="auto"/>
          <w:sz w:val="28"/>
          <w:szCs w:val="28"/>
        </w:rPr>
        <w:br/>
      </w:r>
      <w:r w:rsidRPr="00B13202">
        <w:rPr>
          <w:color w:val="auto"/>
          <w:sz w:val="28"/>
          <w:szCs w:val="28"/>
        </w:rPr>
        <w:t xml:space="preserve">в части внесения изменений в </w:t>
      </w:r>
      <w:r w:rsidR="00761B5B" w:rsidRPr="00B13202">
        <w:rPr>
          <w:color w:val="auto"/>
          <w:sz w:val="28"/>
          <w:szCs w:val="28"/>
        </w:rPr>
        <w:t>Р</w:t>
      </w:r>
      <w:r w:rsidRPr="00B13202">
        <w:rPr>
          <w:color w:val="auto"/>
          <w:sz w:val="28"/>
          <w:szCs w:val="28"/>
        </w:rPr>
        <w:t xml:space="preserve">азрешение на строительство – </w:t>
      </w:r>
      <w:r w:rsidR="005A5048" w:rsidRPr="00B13202">
        <w:rPr>
          <w:color w:val="auto"/>
          <w:sz w:val="28"/>
          <w:szCs w:val="28"/>
        </w:rPr>
        <w:t>5</w:t>
      </w:r>
      <w:r w:rsidRPr="00B13202">
        <w:rPr>
          <w:color w:val="auto"/>
          <w:sz w:val="28"/>
          <w:szCs w:val="28"/>
        </w:rPr>
        <w:t>.</w:t>
      </w:r>
    </w:p>
    <w:p w:rsidR="00CC3452" w:rsidRPr="00B13202" w:rsidRDefault="00A62749" w:rsidP="00ED2BF9">
      <w:pPr>
        <w:ind w:firstLine="567"/>
        <w:jc w:val="both"/>
        <w:rPr>
          <w:color w:val="auto"/>
          <w:sz w:val="28"/>
          <w:szCs w:val="28"/>
        </w:rPr>
      </w:pPr>
      <w:r w:rsidRPr="00B13202">
        <w:rPr>
          <w:color w:val="auto"/>
          <w:sz w:val="28"/>
          <w:szCs w:val="28"/>
        </w:rPr>
        <w:t>2.1</w:t>
      </w:r>
      <w:r w:rsidR="00975BD5" w:rsidRPr="00B13202">
        <w:rPr>
          <w:color w:val="auto"/>
          <w:sz w:val="28"/>
          <w:szCs w:val="28"/>
        </w:rPr>
        <w:t>7</w:t>
      </w:r>
      <w:r w:rsidRPr="00B13202">
        <w:rPr>
          <w:color w:val="auto"/>
          <w:sz w:val="28"/>
          <w:szCs w:val="28"/>
        </w:rPr>
        <w:t xml:space="preserve">.9. Количество услуг, являющихся необходимыми и обязательными для предоставления государственной услуги </w:t>
      </w:r>
      <w:r w:rsidRPr="00B13202">
        <w:rPr>
          <w:i/>
          <w:color w:val="auto"/>
          <w:sz w:val="28"/>
          <w:szCs w:val="28"/>
        </w:rPr>
        <w:t>–</w:t>
      </w:r>
      <w:r w:rsidRPr="00B13202">
        <w:rPr>
          <w:color w:val="auto"/>
          <w:sz w:val="28"/>
          <w:szCs w:val="28"/>
        </w:rPr>
        <w:t xml:space="preserve"> </w:t>
      </w:r>
      <w:r w:rsidR="00975BD5" w:rsidRPr="00B13202">
        <w:rPr>
          <w:color w:val="auto"/>
          <w:sz w:val="28"/>
          <w:szCs w:val="28"/>
        </w:rPr>
        <w:t>2</w:t>
      </w:r>
      <w:r w:rsidRPr="00B13202">
        <w:rPr>
          <w:color w:val="auto"/>
          <w:sz w:val="28"/>
          <w:szCs w:val="28"/>
        </w:rPr>
        <w:t>.</w:t>
      </w:r>
    </w:p>
    <w:p w:rsidR="00CC3452" w:rsidRPr="00B13202" w:rsidRDefault="00A62749" w:rsidP="00ED2BF9">
      <w:pPr>
        <w:ind w:firstLine="567"/>
        <w:jc w:val="both"/>
        <w:rPr>
          <w:color w:val="auto"/>
          <w:sz w:val="28"/>
          <w:szCs w:val="28"/>
        </w:rPr>
      </w:pPr>
      <w:r w:rsidRPr="00B13202">
        <w:rPr>
          <w:color w:val="auto"/>
          <w:sz w:val="28"/>
          <w:szCs w:val="28"/>
        </w:rPr>
        <w:t>2.1</w:t>
      </w:r>
      <w:r w:rsidR="00975BD5" w:rsidRPr="00B13202">
        <w:rPr>
          <w:color w:val="auto"/>
          <w:sz w:val="28"/>
          <w:szCs w:val="28"/>
        </w:rPr>
        <w:t>7</w:t>
      </w:r>
      <w:r w:rsidRPr="00B13202">
        <w:rPr>
          <w:color w:val="auto"/>
          <w:sz w:val="28"/>
          <w:szCs w:val="28"/>
        </w:rPr>
        <w:t xml:space="preserve">.10. Количество административных процедур в рамках предоставления государственной услуги, осуществляемых в электронной форме </w:t>
      </w:r>
      <w:r w:rsidR="00356B3E" w:rsidRPr="00B13202">
        <w:rPr>
          <w:i/>
          <w:color w:val="auto"/>
          <w:sz w:val="28"/>
          <w:szCs w:val="28"/>
        </w:rPr>
        <w:t>–</w:t>
      </w:r>
      <w:r w:rsidRPr="00B13202">
        <w:rPr>
          <w:color w:val="auto"/>
          <w:sz w:val="28"/>
          <w:szCs w:val="28"/>
        </w:rPr>
        <w:t xml:space="preserve"> </w:t>
      </w:r>
      <w:r w:rsidR="00975BD5" w:rsidRPr="00B13202">
        <w:rPr>
          <w:color w:val="auto"/>
          <w:sz w:val="28"/>
          <w:szCs w:val="28"/>
        </w:rPr>
        <w:t>3</w:t>
      </w:r>
      <w:r w:rsidR="00ED2BF9" w:rsidRPr="00B13202">
        <w:rPr>
          <w:color w:val="auto"/>
          <w:sz w:val="28"/>
          <w:szCs w:val="28"/>
        </w:rPr>
        <w:t>.</w:t>
      </w:r>
    </w:p>
    <w:p w:rsidR="00CC3452" w:rsidRPr="00B13202" w:rsidRDefault="00A62749" w:rsidP="00ED2BF9">
      <w:pPr>
        <w:ind w:firstLine="567"/>
        <w:jc w:val="both"/>
        <w:rPr>
          <w:color w:val="auto"/>
          <w:sz w:val="28"/>
          <w:szCs w:val="28"/>
        </w:rPr>
      </w:pPr>
      <w:r w:rsidRPr="00B13202">
        <w:rPr>
          <w:color w:val="auto"/>
          <w:sz w:val="28"/>
          <w:szCs w:val="28"/>
        </w:rPr>
        <w:t>2.1</w:t>
      </w:r>
      <w:r w:rsidR="00975BD5" w:rsidRPr="00B13202">
        <w:rPr>
          <w:color w:val="auto"/>
          <w:sz w:val="28"/>
          <w:szCs w:val="28"/>
        </w:rPr>
        <w:t>7</w:t>
      </w:r>
      <w:r w:rsidRPr="00B13202">
        <w:rPr>
          <w:color w:val="auto"/>
          <w:sz w:val="28"/>
          <w:szCs w:val="28"/>
        </w:rPr>
        <w:t xml:space="preserve">.11. Срок предоставления государственной услуги </w:t>
      </w:r>
      <w:r w:rsidRPr="00B13202">
        <w:rPr>
          <w:i/>
          <w:color w:val="auto"/>
          <w:sz w:val="28"/>
          <w:szCs w:val="28"/>
        </w:rPr>
        <w:t>–</w:t>
      </w:r>
      <w:r w:rsidRPr="00B13202">
        <w:rPr>
          <w:color w:val="auto"/>
          <w:sz w:val="28"/>
          <w:szCs w:val="28"/>
        </w:rPr>
        <w:t xml:space="preserve"> </w:t>
      </w:r>
      <w:r w:rsidR="004A2258" w:rsidRPr="00B13202">
        <w:rPr>
          <w:color w:val="auto"/>
          <w:sz w:val="28"/>
          <w:szCs w:val="28"/>
        </w:rPr>
        <w:t>семь</w:t>
      </w:r>
      <w:r w:rsidR="00ED2BF9" w:rsidRPr="00B13202">
        <w:rPr>
          <w:color w:val="auto"/>
          <w:sz w:val="28"/>
          <w:szCs w:val="28"/>
        </w:rPr>
        <w:t xml:space="preserve"> рабочих дней.</w:t>
      </w:r>
    </w:p>
    <w:p w:rsidR="00975BD5" w:rsidRPr="00B13202" w:rsidRDefault="00147A7B" w:rsidP="00147A7B">
      <w:pPr>
        <w:ind w:firstLine="567"/>
        <w:jc w:val="both"/>
        <w:rPr>
          <w:color w:val="auto"/>
          <w:sz w:val="28"/>
          <w:szCs w:val="28"/>
        </w:rPr>
      </w:pPr>
      <w:r w:rsidRPr="00B13202">
        <w:rPr>
          <w:color w:val="auto"/>
          <w:sz w:val="28"/>
          <w:szCs w:val="28"/>
        </w:rPr>
        <w:t xml:space="preserve">Срок предоставления государственной услуги </w:t>
      </w:r>
      <w:r w:rsidRPr="00B13202">
        <w:rPr>
          <w:i/>
          <w:color w:val="auto"/>
          <w:sz w:val="28"/>
          <w:szCs w:val="28"/>
        </w:rPr>
        <w:t>–</w:t>
      </w:r>
      <w:r w:rsidRPr="00B13202">
        <w:rPr>
          <w:color w:val="auto"/>
          <w:sz w:val="28"/>
          <w:szCs w:val="28"/>
        </w:rPr>
        <w:t xml:space="preserve"> т</w:t>
      </w:r>
      <w:r w:rsidR="00975BD5" w:rsidRPr="00B13202">
        <w:rPr>
          <w:color w:val="auto"/>
          <w:sz w:val="28"/>
          <w:szCs w:val="28"/>
        </w:rPr>
        <w:t>ридцать календарных дней</w:t>
      </w:r>
      <w:r w:rsidRPr="00B13202">
        <w:rPr>
          <w:color w:val="auto"/>
          <w:sz w:val="28"/>
          <w:szCs w:val="28"/>
        </w:rPr>
        <w:t>,</w:t>
      </w:r>
      <w:r w:rsidR="00975BD5" w:rsidRPr="00B13202">
        <w:rPr>
          <w:color w:val="auto"/>
          <w:sz w:val="28"/>
          <w:szCs w:val="28"/>
        </w:rPr>
        <w:t xml:space="preserve"> </w:t>
      </w:r>
      <w:r w:rsidR="005A5048" w:rsidRPr="00B13202">
        <w:rPr>
          <w:color w:val="auto"/>
          <w:sz w:val="28"/>
          <w:szCs w:val="28"/>
        </w:rPr>
        <w:t xml:space="preserve">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«Санкт-Петербург. Исторический центр», </w:t>
      </w:r>
      <w:r w:rsidR="00761B5B" w:rsidRPr="00B13202">
        <w:rPr>
          <w:color w:val="auto"/>
          <w:sz w:val="28"/>
          <w:szCs w:val="28"/>
        </w:rPr>
        <w:br/>
      </w:r>
      <w:r w:rsidR="005A5048" w:rsidRPr="00B13202">
        <w:rPr>
          <w:color w:val="auto"/>
          <w:sz w:val="28"/>
          <w:szCs w:val="28"/>
        </w:rPr>
        <w:t xml:space="preserve">и не представлено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значения </w:t>
      </w:r>
      <w:r w:rsidR="004D01DE" w:rsidRPr="00B13202">
        <w:rPr>
          <w:color w:val="auto"/>
          <w:sz w:val="28"/>
          <w:szCs w:val="28"/>
        </w:rPr>
        <w:br/>
      </w:r>
      <w:r w:rsidR="005A5048" w:rsidRPr="00B13202">
        <w:rPr>
          <w:color w:val="auto"/>
          <w:sz w:val="28"/>
          <w:szCs w:val="28"/>
        </w:rPr>
        <w:t>«Санкт-Петербург. Исторический центр»</w:t>
      </w:r>
      <w:r w:rsidRPr="00B13202">
        <w:rPr>
          <w:color w:val="auto"/>
          <w:sz w:val="28"/>
          <w:szCs w:val="28"/>
        </w:rPr>
        <w:t>.</w:t>
      </w:r>
    </w:p>
    <w:p w:rsidR="00ED2BF9" w:rsidRPr="00B13202" w:rsidRDefault="00A62749" w:rsidP="00A27A04">
      <w:pPr>
        <w:ind w:firstLine="567"/>
        <w:jc w:val="both"/>
        <w:rPr>
          <w:color w:val="auto"/>
          <w:sz w:val="28"/>
          <w:szCs w:val="28"/>
        </w:rPr>
      </w:pPr>
      <w:r w:rsidRPr="00B13202">
        <w:rPr>
          <w:color w:val="auto"/>
          <w:sz w:val="28"/>
          <w:szCs w:val="28"/>
        </w:rPr>
        <w:t>2.1</w:t>
      </w:r>
      <w:r w:rsidR="00975BD5" w:rsidRPr="00B13202">
        <w:rPr>
          <w:color w:val="auto"/>
          <w:sz w:val="28"/>
          <w:szCs w:val="28"/>
        </w:rPr>
        <w:t>7</w:t>
      </w:r>
      <w:r w:rsidRPr="00B13202">
        <w:rPr>
          <w:color w:val="auto"/>
          <w:sz w:val="28"/>
          <w:szCs w:val="28"/>
        </w:rPr>
        <w:t>.12. Предусмотрен порядок и формы контроля за предоставлением государственной услуги со стороны граждан, их объединений и организаций – да</w:t>
      </w:r>
      <w:r w:rsidR="009D6ED8" w:rsidRPr="00B13202">
        <w:rPr>
          <w:color w:val="auto"/>
          <w:sz w:val="28"/>
          <w:szCs w:val="28"/>
        </w:rPr>
        <w:t>.</w:t>
      </w:r>
    </w:p>
    <w:p w:rsidR="009D6ED8" w:rsidRPr="00B13202" w:rsidRDefault="009D6ED8" w:rsidP="009D6ED8">
      <w:pPr>
        <w:autoSpaceDE w:val="0"/>
        <w:autoSpaceDN w:val="0"/>
        <w:adjustRightInd w:val="0"/>
        <w:ind w:firstLine="567"/>
        <w:jc w:val="both"/>
        <w:rPr>
          <w:sz w:val="28"/>
          <w:szCs w:val="28"/>
        </w:rPr>
      </w:pPr>
      <w:r w:rsidRPr="00B13202">
        <w:rPr>
          <w:sz w:val="28"/>
          <w:szCs w:val="28"/>
        </w:rPr>
        <w:t xml:space="preserve">Граждане, их объединения и организации вправе запросить информацию о результатах и ходе исполнения государственной услуги (в том числе об исполнении ответственными должностными лицами Комитета </w:t>
      </w:r>
      <w:r w:rsidRPr="00B13202">
        <w:rPr>
          <w:sz w:val="28"/>
          <w:szCs w:val="28"/>
        </w:rPr>
        <w:lastRenderedPageBreak/>
        <w:t xml:space="preserve">положений настоящего Административного регламента и иных нормативных правовых актов, полноте и качестве предоставления государственной услуги) либо знакомиться с такой информацией в порядке, предусмотренном Федеральным законом от 09.02.2009 № 8-ФЗ «Об обеспечении доступа к информации </w:t>
      </w:r>
      <w:r w:rsidRPr="00B13202">
        <w:rPr>
          <w:sz w:val="28"/>
          <w:szCs w:val="28"/>
        </w:rPr>
        <w:br/>
        <w:t>о деятельности государственных органов и органов местного самоуправления»; Законом Санкт-Петербурга от 30.06.2010 № 445-112 «Об обеспечении доступа к информации о деятельности государственных органов Санкт-Петербурга».</w:t>
      </w:r>
    </w:p>
    <w:p w:rsidR="009D6ED8" w:rsidRPr="00B13202" w:rsidRDefault="009D6ED8" w:rsidP="009D6ED8">
      <w:pPr>
        <w:autoSpaceDE w:val="0"/>
        <w:autoSpaceDN w:val="0"/>
        <w:adjustRightInd w:val="0"/>
        <w:ind w:firstLine="567"/>
        <w:jc w:val="both"/>
        <w:rPr>
          <w:sz w:val="28"/>
          <w:szCs w:val="28"/>
        </w:rPr>
      </w:pPr>
      <w:r w:rsidRPr="00B13202">
        <w:rPr>
          <w:sz w:val="28"/>
          <w:szCs w:val="28"/>
        </w:rPr>
        <w:t xml:space="preserve">Указанная информация предоставляется Комитетом в порядке, установленном действующим законодательством Российской Федерации </w:t>
      </w:r>
      <w:r w:rsidRPr="00B13202">
        <w:rPr>
          <w:sz w:val="28"/>
          <w:szCs w:val="28"/>
        </w:rPr>
        <w:br/>
        <w:t>и Санкт-Петербурга.</w:t>
      </w:r>
    </w:p>
    <w:p w:rsidR="009D6ED8" w:rsidRPr="00B13202" w:rsidRDefault="009D6ED8" w:rsidP="009D6ED8">
      <w:pPr>
        <w:autoSpaceDE w:val="0"/>
        <w:autoSpaceDN w:val="0"/>
        <w:adjustRightInd w:val="0"/>
        <w:ind w:firstLine="567"/>
        <w:jc w:val="both"/>
        <w:rPr>
          <w:sz w:val="28"/>
          <w:szCs w:val="28"/>
        </w:rPr>
      </w:pPr>
      <w:r w:rsidRPr="00B13202">
        <w:rPr>
          <w:sz w:val="28"/>
          <w:szCs w:val="28"/>
        </w:rPr>
        <w:t>Заявители могут оценить качество предоставления услуги посредством электронного опроса на Портале.</w:t>
      </w:r>
    </w:p>
    <w:p w:rsidR="00CC3452" w:rsidRPr="00B13202" w:rsidRDefault="00A62749" w:rsidP="00A27A04">
      <w:pPr>
        <w:ind w:firstLine="567"/>
        <w:jc w:val="both"/>
        <w:rPr>
          <w:color w:val="auto"/>
          <w:sz w:val="28"/>
          <w:szCs w:val="28"/>
        </w:rPr>
      </w:pPr>
      <w:r w:rsidRPr="00B13202">
        <w:rPr>
          <w:color w:val="auto"/>
          <w:sz w:val="28"/>
          <w:szCs w:val="28"/>
        </w:rPr>
        <w:t>2.1</w:t>
      </w:r>
      <w:r w:rsidR="00975BD5" w:rsidRPr="00B13202">
        <w:rPr>
          <w:color w:val="auto"/>
          <w:sz w:val="28"/>
          <w:szCs w:val="28"/>
        </w:rPr>
        <w:t>7</w:t>
      </w:r>
      <w:r w:rsidRPr="00B13202">
        <w:rPr>
          <w:color w:val="auto"/>
          <w:sz w:val="28"/>
          <w:szCs w:val="28"/>
        </w:rPr>
        <w:t>.13. Предусмотрена выдача результата предоставления государ</w:t>
      </w:r>
      <w:r w:rsidR="00ED2BF9" w:rsidRPr="00B13202">
        <w:rPr>
          <w:color w:val="auto"/>
          <w:sz w:val="28"/>
          <w:szCs w:val="28"/>
        </w:rPr>
        <w:t>ственной услуги на базе МФЦ – нет.</w:t>
      </w:r>
    </w:p>
    <w:p w:rsidR="00CC3452" w:rsidRPr="00B13202" w:rsidRDefault="00A62749" w:rsidP="00A27A04">
      <w:pPr>
        <w:ind w:firstLine="567"/>
        <w:jc w:val="both"/>
        <w:rPr>
          <w:color w:val="auto"/>
          <w:sz w:val="28"/>
          <w:szCs w:val="28"/>
        </w:rPr>
      </w:pPr>
      <w:r w:rsidRPr="00B13202">
        <w:rPr>
          <w:color w:val="auto"/>
          <w:sz w:val="28"/>
          <w:szCs w:val="28"/>
        </w:rPr>
        <w:t>2.1</w:t>
      </w:r>
      <w:r w:rsidR="00577AF3" w:rsidRPr="00B13202">
        <w:rPr>
          <w:color w:val="auto"/>
          <w:sz w:val="28"/>
          <w:szCs w:val="28"/>
        </w:rPr>
        <w:t>7</w:t>
      </w:r>
      <w:r w:rsidRPr="00B13202">
        <w:rPr>
          <w:color w:val="auto"/>
          <w:sz w:val="28"/>
          <w:szCs w:val="28"/>
        </w:rPr>
        <w:t>.14. </w:t>
      </w:r>
      <w:r w:rsidR="0019328F" w:rsidRPr="00B13202">
        <w:rPr>
          <w:sz w:val="28"/>
          <w:szCs w:val="28"/>
        </w:rPr>
        <w:t xml:space="preserve">Выдача результата оказания государственной услуги осуществляется в электронной форме посредством Портала </w:t>
      </w:r>
      <w:r w:rsidR="0019328F" w:rsidRPr="00B13202">
        <w:rPr>
          <w:sz w:val="28"/>
          <w:szCs w:val="28"/>
        </w:rPr>
        <w:br/>
        <w:t>и интегрированной с Порталом ЕССК.</w:t>
      </w:r>
    </w:p>
    <w:p w:rsidR="00577AF3" w:rsidRPr="00B13202" w:rsidRDefault="00577AF3" w:rsidP="00A27A04">
      <w:pPr>
        <w:widowControl w:val="0"/>
        <w:ind w:firstLine="567"/>
        <w:jc w:val="both"/>
        <w:rPr>
          <w:color w:val="auto"/>
          <w:sz w:val="28"/>
          <w:szCs w:val="28"/>
        </w:rPr>
      </w:pPr>
      <w:r w:rsidRPr="00B13202">
        <w:rPr>
          <w:color w:val="auto"/>
          <w:sz w:val="28"/>
          <w:szCs w:val="28"/>
        </w:rPr>
        <w:t>2.18.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577AF3" w:rsidRPr="00B13202" w:rsidRDefault="00577AF3" w:rsidP="00A27A04">
      <w:pPr>
        <w:autoSpaceDE w:val="0"/>
        <w:autoSpaceDN w:val="0"/>
        <w:adjustRightInd w:val="0"/>
        <w:ind w:firstLine="567"/>
        <w:jc w:val="both"/>
        <w:rPr>
          <w:sz w:val="28"/>
          <w:szCs w:val="28"/>
        </w:rPr>
      </w:pPr>
      <w:r w:rsidRPr="00B13202">
        <w:rPr>
          <w:sz w:val="28"/>
          <w:szCs w:val="28"/>
        </w:rPr>
        <w:t>2.18.1.</w:t>
      </w:r>
      <w:r w:rsidR="003C6CA2" w:rsidRPr="00B13202">
        <w:rPr>
          <w:sz w:val="28"/>
          <w:szCs w:val="28"/>
        </w:rPr>
        <w:t> </w:t>
      </w:r>
      <w:r w:rsidRPr="00B13202">
        <w:rPr>
          <w:sz w:val="28"/>
          <w:szCs w:val="28"/>
        </w:rPr>
        <w:t>Прием документов и выдача результата предоставления государственной услуги на базе МФЦ в соответствии с постановлением Правительства Санкт-Петербурга от 30.12.2009 № 1593 не осуществляется.</w:t>
      </w:r>
    </w:p>
    <w:p w:rsidR="00A27A04" w:rsidRPr="00B13202" w:rsidRDefault="00A27A04" w:rsidP="00A27A04">
      <w:pPr>
        <w:autoSpaceDE w:val="0"/>
        <w:autoSpaceDN w:val="0"/>
        <w:adjustRightInd w:val="0"/>
        <w:ind w:firstLine="567"/>
        <w:jc w:val="both"/>
        <w:rPr>
          <w:sz w:val="28"/>
          <w:szCs w:val="28"/>
        </w:rPr>
      </w:pPr>
      <w:r w:rsidRPr="00B13202">
        <w:rPr>
          <w:sz w:val="28"/>
          <w:szCs w:val="28"/>
        </w:rPr>
        <w:t>2.18.2.</w:t>
      </w:r>
      <w:r w:rsidR="003C6CA2" w:rsidRPr="00B13202">
        <w:rPr>
          <w:sz w:val="28"/>
          <w:szCs w:val="28"/>
        </w:rPr>
        <w:t> </w:t>
      </w:r>
      <w:r w:rsidRPr="00B13202">
        <w:rPr>
          <w:sz w:val="28"/>
          <w:szCs w:val="28"/>
        </w:rPr>
        <w:t xml:space="preserve">Особенности предоставления государственной услуги </w:t>
      </w:r>
      <w:r w:rsidRPr="00B13202">
        <w:rPr>
          <w:sz w:val="28"/>
          <w:szCs w:val="28"/>
        </w:rPr>
        <w:br/>
        <w:t>в электронной форме</w:t>
      </w:r>
    </w:p>
    <w:p w:rsidR="00C654FA" w:rsidRPr="00B13202"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Возможные действия заявителя на Портале (www.gu.spb.ru):</w:t>
      </w:r>
    </w:p>
    <w:p w:rsidR="00C654FA" w:rsidRPr="00B13202"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предоставление информации заявителям и обеспечение доступа заявителей к сведениям о государственной услуге;</w:t>
      </w:r>
    </w:p>
    <w:p w:rsidR="00C654FA" w:rsidRPr="00B13202"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lastRenderedPageBreak/>
        <w:t xml:space="preserve">предоставление форм Заявлений и иных документов, необходимых для получения услуги, и обеспечение доступа для копирования и заполнения </w:t>
      </w:r>
      <w:r w:rsidRPr="00B13202">
        <w:rPr>
          <w:sz w:val="28"/>
          <w:szCs w:val="28"/>
        </w:rPr>
        <w:br/>
        <w:t>в электронной форме;</w:t>
      </w:r>
    </w:p>
    <w:p w:rsidR="00C654FA" w:rsidRPr="00B13202"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подача заявителем электронного Заявления и документов, необходимых для предоставления услуги;</w:t>
      </w:r>
    </w:p>
    <w:p w:rsidR="00C654FA" w:rsidRPr="00B13202"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получение заявителем сведений о ходе предоставления услуги;</w:t>
      </w:r>
    </w:p>
    <w:p w:rsidR="00C654FA" w:rsidRPr="00B13202"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получение заявителем результата предоставления услуги.</w:t>
      </w:r>
    </w:p>
    <w:p w:rsidR="00890B6A" w:rsidRPr="00B13202" w:rsidRDefault="00890B6A" w:rsidP="00C654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Заявитель может получить информацию о порядке предоставления государственной</w:t>
      </w:r>
      <w:r w:rsidR="00C654FA" w:rsidRPr="00B13202">
        <w:rPr>
          <w:sz w:val="28"/>
          <w:szCs w:val="28"/>
        </w:rPr>
        <w:t xml:space="preserve"> </w:t>
      </w:r>
      <w:r w:rsidRPr="00B13202">
        <w:rPr>
          <w:sz w:val="28"/>
          <w:szCs w:val="28"/>
        </w:rPr>
        <w:t>услуги, в том числе в электронной форме, о перечне необходимых для предоставления</w:t>
      </w:r>
      <w:r w:rsidR="00C654FA" w:rsidRPr="00B13202">
        <w:rPr>
          <w:sz w:val="28"/>
          <w:szCs w:val="28"/>
        </w:rPr>
        <w:t xml:space="preserve"> </w:t>
      </w:r>
      <w:r w:rsidRPr="00B13202">
        <w:rPr>
          <w:sz w:val="28"/>
          <w:szCs w:val="28"/>
        </w:rPr>
        <w:t>государственной услуги документов на Портале, на Федеральном портале и в ЕССК без</w:t>
      </w:r>
      <w:r w:rsidR="00C654FA" w:rsidRPr="00B13202">
        <w:rPr>
          <w:sz w:val="28"/>
          <w:szCs w:val="28"/>
        </w:rPr>
        <w:t xml:space="preserve"> </w:t>
      </w:r>
      <w:r w:rsidRPr="00B13202">
        <w:rPr>
          <w:sz w:val="28"/>
          <w:szCs w:val="28"/>
        </w:rPr>
        <w:t xml:space="preserve">предварительной авторизации. Также на Портале и на Федеральном портале </w:t>
      </w:r>
      <w:r w:rsidR="00C654FA" w:rsidRPr="00B13202">
        <w:rPr>
          <w:sz w:val="28"/>
          <w:szCs w:val="28"/>
        </w:rPr>
        <w:t>з</w:t>
      </w:r>
      <w:r w:rsidRPr="00B13202">
        <w:rPr>
          <w:sz w:val="28"/>
          <w:szCs w:val="28"/>
        </w:rPr>
        <w:t>аявитель</w:t>
      </w:r>
      <w:r w:rsidR="00C654FA" w:rsidRPr="00B13202">
        <w:rPr>
          <w:sz w:val="28"/>
          <w:szCs w:val="28"/>
        </w:rPr>
        <w:t xml:space="preserve"> </w:t>
      </w:r>
      <w:r w:rsidRPr="00B13202">
        <w:rPr>
          <w:sz w:val="28"/>
          <w:szCs w:val="28"/>
        </w:rPr>
        <w:t>может ознакомиться с форм</w:t>
      </w:r>
      <w:r w:rsidR="00C654FA" w:rsidRPr="00B13202">
        <w:rPr>
          <w:sz w:val="28"/>
          <w:szCs w:val="28"/>
        </w:rPr>
        <w:t>ами</w:t>
      </w:r>
      <w:r w:rsidRPr="00B13202">
        <w:rPr>
          <w:sz w:val="28"/>
          <w:szCs w:val="28"/>
        </w:rPr>
        <w:t xml:space="preserve"> </w:t>
      </w:r>
      <w:r w:rsidR="00C654FA" w:rsidRPr="00B13202">
        <w:rPr>
          <w:sz w:val="28"/>
          <w:szCs w:val="28"/>
        </w:rPr>
        <w:t>З</w:t>
      </w:r>
      <w:r w:rsidRPr="00B13202">
        <w:rPr>
          <w:sz w:val="28"/>
          <w:szCs w:val="28"/>
        </w:rPr>
        <w:t>аявлени</w:t>
      </w:r>
      <w:r w:rsidR="00C654FA" w:rsidRPr="00B13202">
        <w:rPr>
          <w:sz w:val="28"/>
          <w:szCs w:val="28"/>
        </w:rPr>
        <w:t>й</w:t>
      </w:r>
      <w:r w:rsidRPr="00B13202">
        <w:rPr>
          <w:sz w:val="28"/>
          <w:szCs w:val="28"/>
        </w:rPr>
        <w:t xml:space="preserve"> и иных документов, необходимых для</w:t>
      </w:r>
      <w:r w:rsidR="00C654FA" w:rsidRPr="00B13202">
        <w:rPr>
          <w:sz w:val="28"/>
          <w:szCs w:val="28"/>
        </w:rPr>
        <w:t xml:space="preserve"> </w:t>
      </w:r>
      <w:r w:rsidRPr="00B13202">
        <w:rPr>
          <w:sz w:val="28"/>
          <w:szCs w:val="28"/>
        </w:rPr>
        <w:t>получения государственной услуги, при</w:t>
      </w:r>
      <w:r w:rsidR="00C654FA" w:rsidRPr="00B13202">
        <w:rPr>
          <w:sz w:val="28"/>
          <w:szCs w:val="28"/>
        </w:rPr>
        <w:t xml:space="preserve"> </w:t>
      </w:r>
      <w:r w:rsidRPr="00B13202">
        <w:rPr>
          <w:sz w:val="28"/>
          <w:szCs w:val="28"/>
        </w:rPr>
        <w:t>необходимости сохранить их на компьютере.</w:t>
      </w:r>
    </w:p>
    <w:p w:rsidR="00890B6A" w:rsidRPr="00B13202" w:rsidRDefault="00890B6A" w:rsidP="00C654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Для обеспечения возможности подачи электронного </w:t>
      </w:r>
      <w:r w:rsidR="00C654FA" w:rsidRPr="00B13202">
        <w:rPr>
          <w:sz w:val="28"/>
          <w:szCs w:val="28"/>
        </w:rPr>
        <w:t>З</w:t>
      </w:r>
      <w:r w:rsidRPr="00B13202">
        <w:rPr>
          <w:sz w:val="28"/>
          <w:szCs w:val="28"/>
        </w:rPr>
        <w:t xml:space="preserve">аявления </w:t>
      </w:r>
      <w:r w:rsidR="00B13202">
        <w:rPr>
          <w:sz w:val="28"/>
          <w:szCs w:val="28"/>
        </w:rPr>
        <w:br/>
      </w:r>
      <w:r w:rsidRPr="00B13202">
        <w:rPr>
          <w:sz w:val="28"/>
          <w:szCs w:val="28"/>
        </w:rPr>
        <w:t>и документов,</w:t>
      </w:r>
      <w:r w:rsidR="00C654FA" w:rsidRPr="00B13202">
        <w:rPr>
          <w:sz w:val="28"/>
          <w:szCs w:val="28"/>
        </w:rPr>
        <w:t xml:space="preserve"> </w:t>
      </w:r>
      <w:r w:rsidRPr="00B13202">
        <w:rPr>
          <w:sz w:val="28"/>
          <w:szCs w:val="28"/>
        </w:rPr>
        <w:t>необходимых для предоставления государственной услуги, через Портал</w:t>
      </w:r>
      <w:r w:rsidR="00C654FA" w:rsidRPr="00B13202">
        <w:rPr>
          <w:sz w:val="28"/>
          <w:szCs w:val="28"/>
        </w:rPr>
        <w:t xml:space="preserve"> </w:t>
      </w:r>
      <w:r w:rsidRPr="00B13202">
        <w:rPr>
          <w:sz w:val="28"/>
          <w:szCs w:val="28"/>
        </w:rPr>
        <w:t>и интегрированную с порталом ЕССК заявитель должен иметь ключ простой</w:t>
      </w:r>
      <w:r w:rsidR="00C654FA" w:rsidRPr="00B13202">
        <w:rPr>
          <w:sz w:val="28"/>
          <w:szCs w:val="28"/>
        </w:rPr>
        <w:t xml:space="preserve"> </w:t>
      </w:r>
      <w:r w:rsidRPr="00B13202">
        <w:rPr>
          <w:sz w:val="28"/>
          <w:szCs w:val="28"/>
        </w:rPr>
        <w:t>электронной подписи (обязателен для всех категорий заявителей – физических лиц,</w:t>
      </w:r>
      <w:r w:rsidR="00C654FA" w:rsidRPr="00B13202">
        <w:rPr>
          <w:sz w:val="28"/>
          <w:szCs w:val="28"/>
        </w:rPr>
        <w:t xml:space="preserve"> </w:t>
      </w:r>
      <w:r w:rsidRPr="00B13202">
        <w:rPr>
          <w:sz w:val="28"/>
          <w:szCs w:val="28"/>
        </w:rPr>
        <w:t>индивидуальных предпринимателей, представителей юридического лица) и ключ</w:t>
      </w:r>
      <w:r w:rsidR="00C654FA" w:rsidRPr="00B13202">
        <w:rPr>
          <w:sz w:val="28"/>
          <w:szCs w:val="28"/>
        </w:rPr>
        <w:t xml:space="preserve"> </w:t>
      </w:r>
      <w:r w:rsidRPr="00B13202">
        <w:rPr>
          <w:sz w:val="28"/>
          <w:szCs w:val="28"/>
        </w:rPr>
        <w:t>усиленной квалифицированной электронной подписи (обязателен в случае, если</w:t>
      </w:r>
      <w:r w:rsidR="00C654FA" w:rsidRPr="00B13202">
        <w:rPr>
          <w:sz w:val="28"/>
          <w:szCs w:val="28"/>
        </w:rPr>
        <w:t xml:space="preserve"> </w:t>
      </w:r>
      <w:r w:rsidRPr="00B13202">
        <w:rPr>
          <w:sz w:val="28"/>
          <w:szCs w:val="28"/>
        </w:rPr>
        <w:t>заявитель является руководителем или представителем юридического лица). Для</w:t>
      </w:r>
      <w:r w:rsidR="00C654FA" w:rsidRPr="00B13202">
        <w:rPr>
          <w:sz w:val="28"/>
          <w:szCs w:val="28"/>
        </w:rPr>
        <w:t xml:space="preserve"> </w:t>
      </w:r>
      <w:r w:rsidRPr="00B13202">
        <w:rPr>
          <w:sz w:val="28"/>
          <w:szCs w:val="28"/>
        </w:rPr>
        <w:t>получения ключа простой электронной подписи (далее – простая электронная подпись)</w:t>
      </w:r>
      <w:r w:rsidR="00C654FA" w:rsidRPr="00B13202">
        <w:rPr>
          <w:sz w:val="28"/>
          <w:szCs w:val="28"/>
        </w:rPr>
        <w:t xml:space="preserve"> </w:t>
      </w:r>
      <w:r w:rsidRPr="00B13202">
        <w:rPr>
          <w:sz w:val="28"/>
          <w:szCs w:val="28"/>
        </w:rPr>
        <w:t>заявителю необходимо пройти процедуру регистрации в федеральной государственной</w:t>
      </w:r>
      <w:r w:rsidR="00C654FA" w:rsidRPr="00B13202">
        <w:rPr>
          <w:sz w:val="28"/>
          <w:szCs w:val="28"/>
        </w:rPr>
        <w:t xml:space="preserve"> </w:t>
      </w:r>
      <w:r w:rsidRPr="00B13202">
        <w:rPr>
          <w:sz w:val="28"/>
          <w:szCs w:val="28"/>
        </w:rPr>
        <w:t>информационной системе «Единая система идентификации и аутентификации в</w:t>
      </w:r>
      <w:r w:rsidR="00C654FA" w:rsidRPr="00B13202">
        <w:rPr>
          <w:sz w:val="28"/>
          <w:szCs w:val="28"/>
        </w:rPr>
        <w:t xml:space="preserve"> </w:t>
      </w:r>
      <w:r w:rsidRPr="00B13202">
        <w:rPr>
          <w:sz w:val="28"/>
          <w:szCs w:val="28"/>
        </w:rPr>
        <w:t>инфраструктуре, обеспечивающей информационно-технологическое взаимодействие</w:t>
      </w:r>
      <w:r w:rsidR="00C654FA" w:rsidRPr="00B13202">
        <w:rPr>
          <w:sz w:val="28"/>
          <w:szCs w:val="28"/>
        </w:rPr>
        <w:t xml:space="preserve"> </w:t>
      </w:r>
      <w:r w:rsidRPr="00B13202">
        <w:rPr>
          <w:sz w:val="28"/>
          <w:szCs w:val="28"/>
        </w:rPr>
        <w:t>информационных систем, используемых для предоставления государственных и</w:t>
      </w:r>
      <w:r w:rsidR="00C654FA" w:rsidRPr="00B13202">
        <w:rPr>
          <w:sz w:val="28"/>
          <w:szCs w:val="28"/>
        </w:rPr>
        <w:t xml:space="preserve"> </w:t>
      </w:r>
      <w:r w:rsidRPr="00B13202">
        <w:rPr>
          <w:sz w:val="28"/>
          <w:szCs w:val="28"/>
        </w:rPr>
        <w:t>муниципальных услуг</w:t>
      </w:r>
      <w:r w:rsidR="00C654FA" w:rsidRPr="00B13202">
        <w:rPr>
          <w:sz w:val="28"/>
          <w:szCs w:val="28"/>
        </w:rPr>
        <w:t xml:space="preserve"> </w:t>
      </w:r>
      <w:r w:rsidRPr="00B13202">
        <w:rPr>
          <w:sz w:val="28"/>
          <w:szCs w:val="28"/>
        </w:rPr>
        <w:t xml:space="preserve">в электронной форме» (далее – ЕСИА). Информация о </w:t>
      </w:r>
      <w:r w:rsidRPr="00B13202">
        <w:rPr>
          <w:sz w:val="28"/>
          <w:szCs w:val="28"/>
        </w:rPr>
        <w:lastRenderedPageBreak/>
        <w:t>способах и порядке регистрации</w:t>
      </w:r>
      <w:r w:rsidR="00C654FA" w:rsidRPr="00B13202">
        <w:rPr>
          <w:sz w:val="28"/>
          <w:szCs w:val="28"/>
        </w:rPr>
        <w:t xml:space="preserve"> </w:t>
      </w:r>
      <w:r w:rsidR="00DA29CC">
        <w:rPr>
          <w:sz w:val="28"/>
          <w:szCs w:val="28"/>
        </w:rPr>
        <w:br/>
      </w:r>
      <w:r w:rsidRPr="00B13202">
        <w:rPr>
          <w:sz w:val="28"/>
          <w:szCs w:val="28"/>
        </w:rPr>
        <w:t>в ЕСИА представлена на Портале по адресу: https://gu.spb.ni/about-reg/. Онлайн-форма</w:t>
      </w:r>
      <w:r w:rsidR="00C654FA" w:rsidRPr="00B13202">
        <w:rPr>
          <w:sz w:val="28"/>
          <w:szCs w:val="28"/>
        </w:rPr>
        <w:t xml:space="preserve"> </w:t>
      </w:r>
      <w:r w:rsidRPr="00B13202">
        <w:rPr>
          <w:sz w:val="28"/>
          <w:szCs w:val="28"/>
        </w:rPr>
        <w:t>предварительной регистрации в ЕСИА размещена по адресу:</w:t>
      </w:r>
      <w:r w:rsidR="00C654FA" w:rsidRPr="00B13202">
        <w:rPr>
          <w:sz w:val="28"/>
          <w:szCs w:val="28"/>
        </w:rPr>
        <w:t xml:space="preserve"> </w:t>
      </w:r>
      <w:hyperlink r:id="rId34" w:history="1">
        <w:r w:rsidRPr="00B13202">
          <w:rPr>
            <w:sz w:val="28"/>
            <w:szCs w:val="28"/>
          </w:rPr>
          <w:t>https://esia.gosuslugi.ru/registration/</w:t>
        </w:r>
      </w:hyperlink>
      <w:r w:rsidRPr="00B13202">
        <w:rPr>
          <w:sz w:val="28"/>
          <w:szCs w:val="28"/>
        </w:rPr>
        <w:t>.</w:t>
      </w:r>
    </w:p>
    <w:p w:rsidR="00890B6A" w:rsidRPr="00B13202" w:rsidRDefault="00890B6A" w:rsidP="00C654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После прохождения процедуры регистрации в ЕСИА (как физического лица)</w:t>
      </w:r>
      <w:r w:rsidR="00C654FA" w:rsidRPr="00B13202">
        <w:rPr>
          <w:sz w:val="28"/>
          <w:szCs w:val="28"/>
        </w:rPr>
        <w:t xml:space="preserve"> </w:t>
      </w:r>
      <w:r w:rsidRPr="00B13202">
        <w:rPr>
          <w:sz w:val="28"/>
          <w:szCs w:val="28"/>
        </w:rPr>
        <w:t>заявитель – физическое лицо должен авторизоваться на Портале, используя простую</w:t>
      </w:r>
      <w:r w:rsidR="00C654FA" w:rsidRPr="00B13202">
        <w:rPr>
          <w:sz w:val="28"/>
          <w:szCs w:val="28"/>
        </w:rPr>
        <w:t xml:space="preserve"> </w:t>
      </w:r>
      <w:r w:rsidRPr="00B13202">
        <w:rPr>
          <w:sz w:val="28"/>
          <w:szCs w:val="28"/>
        </w:rPr>
        <w:t>электронную подпись;</w:t>
      </w:r>
      <w:r w:rsidR="00C654FA" w:rsidRPr="00B13202">
        <w:rPr>
          <w:sz w:val="28"/>
          <w:szCs w:val="28"/>
        </w:rPr>
        <w:t xml:space="preserve"> </w:t>
      </w:r>
      <w:r w:rsidRPr="00B13202">
        <w:rPr>
          <w:sz w:val="28"/>
          <w:szCs w:val="28"/>
        </w:rPr>
        <w:t>заявитель – индивидуальный предприниматель должен предварительно создать</w:t>
      </w:r>
      <w:r w:rsidR="00C654FA" w:rsidRPr="00B13202">
        <w:rPr>
          <w:sz w:val="28"/>
          <w:szCs w:val="28"/>
        </w:rPr>
        <w:t xml:space="preserve"> </w:t>
      </w:r>
      <w:r w:rsidRPr="00B13202">
        <w:rPr>
          <w:sz w:val="28"/>
          <w:szCs w:val="28"/>
        </w:rPr>
        <w:t>учетную запись индивидуального предпринимателя в ЕСИА, затем должен</w:t>
      </w:r>
      <w:r w:rsidR="00C654FA" w:rsidRPr="00B13202">
        <w:rPr>
          <w:sz w:val="28"/>
          <w:szCs w:val="28"/>
        </w:rPr>
        <w:t xml:space="preserve"> </w:t>
      </w:r>
      <w:r w:rsidRPr="00B13202">
        <w:rPr>
          <w:sz w:val="28"/>
          <w:szCs w:val="28"/>
        </w:rPr>
        <w:t>авторизоваться на Портале, используя простую электронную подпись;</w:t>
      </w:r>
      <w:r w:rsidR="00C654FA" w:rsidRPr="00B13202">
        <w:rPr>
          <w:sz w:val="28"/>
          <w:szCs w:val="28"/>
        </w:rPr>
        <w:t xml:space="preserve"> </w:t>
      </w:r>
      <w:r w:rsidRPr="00B13202">
        <w:rPr>
          <w:sz w:val="28"/>
          <w:szCs w:val="28"/>
        </w:rPr>
        <w:t>заявитель – юридическое лицо (руководитель организации или представитель</w:t>
      </w:r>
      <w:r w:rsidR="00C654FA" w:rsidRPr="00B13202">
        <w:rPr>
          <w:sz w:val="28"/>
          <w:szCs w:val="28"/>
        </w:rPr>
        <w:t xml:space="preserve"> </w:t>
      </w:r>
      <w:r w:rsidRPr="00B13202">
        <w:rPr>
          <w:sz w:val="28"/>
          <w:szCs w:val="28"/>
        </w:rPr>
        <w:t>юридического лица, имеющий право действовать от имени организации без</w:t>
      </w:r>
      <w:r w:rsidR="00C654FA" w:rsidRPr="00B13202">
        <w:rPr>
          <w:sz w:val="28"/>
          <w:szCs w:val="28"/>
        </w:rPr>
        <w:t xml:space="preserve"> </w:t>
      </w:r>
      <w:r w:rsidRPr="00B13202">
        <w:rPr>
          <w:sz w:val="28"/>
          <w:szCs w:val="28"/>
        </w:rPr>
        <w:t>доверенности) должен предварительно создать учетную запись юридического лица в</w:t>
      </w:r>
      <w:r w:rsidR="00C654FA" w:rsidRPr="00B13202">
        <w:rPr>
          <w:sz w:val="28"/>
          <w:szCs w:val="28"/>
        </w:rPr>
        <w:t xml:space="preserve"> </w:t>
      </w:r>
      <w:r w:rsidRPr="00B13202">
        <w:rPr>
          <w:sz w:val="28"/>
          <w:szCs w:val="28"/>
        </w:rPr>
        <w:t>ЕСИА, затем должен авторизоваться на Портале, используя носитель ключа усиленной</w:t>
      </w:r>
      <w:r w:rsidR="00C654FA" w:rsidRPr="00B13202">
        <w:rPr>
          <w:sz w:val="28"/>
          <w:szCs w:val="28"/>
        </w:rPr>
        <w:t xml:space="preserve"> </w:t>
      </w:r>
      <w:r w:rsidRPr="00B13202">
        <w:rPr>
          <w:sz w:val="28"/>
          <w:szCs w:val="28"/>
        </w:rPr>
        <w:t>квалифицированной электронной подписи, полученный в одном из сертифицированных</w:t>
      </w:r>
      <w:r w:rsidR="00C654FA" w:rsidRPr="00B13202">
        <w:rPr>
          <w:sz w:val="28"/>
          <w:szCs w:val="28"/>
        </w:rPr>
        <w:t xml:space="preserve"> </w:t>
      </w:r>
      <w:r w:rsidRPr="00B13202">
        <w:rPr>
          <w:sz w:val="28"/>
          <w:szCs w:val="28"/>
        </w:rPr>
        <w:t>удостоверяющих центров.</w:t>
      </w:r>
      <w:r w:rsidR="00C654FA" w:rsidRPr="00B13202">
        <w:rPr>
          <w:sz w:val="28"/>
          <w:szCs w:val="28"/>
        </w:rPr>
        <w:t xml:space="preserve"> (Перечень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w:t>
      </w:r>
      <w:hyperlink r:id="rId35" w:history="1">
        <w:r w:rsidR="00C654FA" w:rsidRPr="00B13202">
          <w:rPr>
            <w:sz w:val="28"/>
            <w:szCs w:val="28"/>
          </w:rPr>
          <w:t>http://minsvyaz.ru/ru/activity/govservices/2/</w:t>
        </w:r>
      </w:hyperlink>
      <w:r w:rsidR="00C654FA" w:rsidRPr="00B13202">
        <w:rPr>
          <w:sz w:val="28"/>
          <w:szCs w:val="28"/>
        </w:rPr>
        <w:t>.) Заявителю</w:t>
      </w:r>
      <w:r w:rsidRPr="00B13202">
        <w:rPr>
          <w:sz w:val="28"/>
          <w:szCs w:val="28"/>
        </w:rPr>
        <w:t xml:space="preserve"> при условии авторизации предоставляется возможность подать</w:t>
      </w:r>
      <w:r w:rsidR="00C654FA" w:rsidRPr="00B13202">
        <w:rPr>
          <w:sz w:val="28"/>
          <w:szCs w:val="28"/>
        </w:rPr>
        <w:t xml:space="preserve"> </w:t>
      </w:r>
      <w:r w:rsidRPr="00B13202">
        <w:rPr>
          <w:sz w:val="28"/>
          <w:szCs w:val="28"/>
        </w:rPr>
        <w:t xml:space="preserve">электронное </w:t>
      </w:r>
      <w:r w:rsidR="00C654FA" w:rsidRPr="00B13202">
        <w:rPr>
          <w:sz w:val="28"/>
          <w:szCs w:val="28"/>
        </w:rPr>
        <w:t>З</w:t>
      </w:r>
      <w:r w:rsidRPr="00B13202">
        <w:rPr>
          <w:sz w:val="28"/>
          <w:szCs w:val="28"/>
        </w:rPr>
        <w:t>аявление</w:t>
      </w:r>
      <w:r w:rsidR="00C654FA" w:rsidRPr="00B13202">
        <w:rPr>
          <w:sz w:val="28"/>
          <w:szCs w:val="28"/>
        </w:rPr>
        <w:br/>
      </w:r>
      <w:r w:rsidRPr="00B13202">
        <w:rPr>
          <w:sz w:val="28"/>
          <w:szCs w:val="28"/>
        </w:rPr>
        <w:t xml:space="preserve"> и скан-образы документов (графические файлы), необходимые</w:t>
      </w:r>
      <w:r w:rsidR="00C654FA" w:rsidRPr="00B13202">
        <w:rPr>
          <w:sz w:val="28"/>
          <w:szCs w:val="28"/>
        </w:rPr>
        <w:t xml:space="preserve"> </w:t>
      </w:r>
      <w:r w:rsidRPr="00B13202">
        <w:rPr>
          <w:sz w:val="28"/>
          <w:szCs w:val="28"/>
        </w:rPr>
        <w:t xml:space="preserve">для предоставления государственной услуги, через Портал и интегрированную </w:t>
      </w:r>
      <w:r w:rsidR="00C654FA" w:rsidRPr="00B13202">
        <w:rPr>
          <w:sz w:val="28"/>
          <w:szCs w:val="28"/>
        </w:rPr>
        <w:br/>
      </w:r>
      <w:r w:rsidRPr="00B13202">
        <w:rPr>
          <w:sz w:val="28"/>
          <w:szCs w:val="28"/>
        </w:rPr>
        <w:t>с</w:t>
      </w:r>
      <w:r w:rsidR="00C654FA" w:rsidRPr="00B13202">
        <w:rPr>
          <w:sz w:val="28"/>
          <w:szCs w:val="28"/>
        </w:rPr>
        <w:t xml:space="preserve"> </w:t>
      </w:r>
      <w:r w:rsidRPr="00B13202">
        <w:rPr>
          <w:sz w:val="28"/>
          <w:szCs w:val="28"/>
        </w:rPr>
        <w:t>Порталом ЕССК.</w:t>
      </w:r>
    </w:p>
    <w:p w:rsidR="00C654FA" w:rsidRPr="00B13202" w:rsidRDefault="00C654FA" w:rsidP="00C654FA">
      <w:pPr>
        <w:pStyle w:val="af6"/>
        <w:spacing w:after="0" w:line="240" w:lineRule="auto"/>
        <w:ind w:left="0" w:firstLine="709"/>
        <w:jc w:val="both"/>
        <w:rPr>
          <w:rFonts w:ascii="Times New Roman" w:hAnsi="Times New Roman"/>
          <w:spacing w:val="1"/>
          <w:sz w:val="28"/>
          <w:szCs w:val="28"/>
        </w:rPr>
      </w:pPr>
      <w:r w:rsidRPr="00B13202">
        <w:rPr>
          <w:rFonts w:ascii="Times New Roman" w:hAnsi="Times New Roman"/>
          <w:spacing w:val="1"/>
          <w:sz w:val="28"/>
          <w:szCs w:val="28"/>
        </w:rPr>
        <w:t xml:space="preserve">В случае если </w:t>
      </w:r>
      <w:r w:rsidRPr="00B13202">
        <w:rPr>
          <w:rFonts w:ascii="Times New Roman" w:hAnsi="Times New Roman"/>
          <w:spacing w:val="1"/>
          <w:sz w:val="28"/>
          <w:szCs w:val="28"/>
          <w:lang w:val="ru-RU"/>
        </w:rPr>
        <w:t>З</w:t>
      </w:r>
      <w:r w:rsidRPr="00B13202">
        <w:rPr>
          <w:rFonts w:ascii="Times New Roman" w:hAnsi="Times New Roman"/>
          <w:spacing w:val="1"/>
          <w:sz w:val="28"/>
          <w:szCs w:val="28"/>
        </w:rPr>
        <w:t xml:space="preserve">аявление подается через представителя застройщика или технического заказчика, также представляется документ, подтверждающий полномочия на осуществление действий от его имени. </w:t>
      </w:r>
      <w:r w:rsidRPr="00B13202">
        <w:rPr>
          <w:rFonts w:ascii="Times New Roman" w:hAnsi="Times New Roman"/>
          <w:spacing w:val="1"/>
          <w:sz w:val="28"/>
          <w:szCs w:val="28"/>
        </w:rPr>
        <w:br/>
        <w:t xml:space="preserve">В качестве документа, подтверждающего полномочия на осуществление </w:t>
      </w:r>
      <w:r w:rsidRPr="00B13202">
        <w:rPr>
          <w:rFonts w:ascii="Times New Roman" w:hAnsi="Times New Roman"/>
          <w:spacing w:val="1"/>
          <w:sz w:val="28"/>
          <w:szCs w:val="28"/>
        </w:rPr>
        <w:lastRenderedPageBreak/>
        <w:t>действий от имени застройщика или технического заказчика, может быть представлена:</w:t>
      </w:r>
    </w:p>
    <w:p w:rsidR="00C654FA" w:rsidRPr="00B13202" w:rsidRDefault="00C654FA" w:rsidP="00C654FA">
      <w:pPr>
        <w:ind w:firstLine="709"/>
        <w:jc w:val="both"/>
        <w:rPr>
          <w:spacing w:val="1"/>
          <w:sz w:val="28"/>
          <w:szCs w:val="28"/>
        </w:rPr>
      </w:pPr>
      <w:r w:rsidRPr="00B13202">
        <w:rPr>
          <w:spacing w:val="1"/>
          <w:sz w:val="28"/>
          <w:szCs w:val="28"/>
        </w:rPr>
        <w:t>оформленная в соответствии с законодательством Российской Федерации доверенность (для физических лиц);</w:t>
      </w:r>
    </w:p>
    <w:p w:rsidR="00C654FA" w:rsidRPr="00B13202" w:rsidRDefault="00C654FA" w:rsidP="00C654FA">
      <w:pPr>
        <w:ind w:firstLine="709"/>
        <w:jc w:val="both"/>
        <w:rPr>
          <w:spacing w:val="1"/>
          <w:sz w:val="28"/>
          <w:szCs w:val="28"/>
        </w:rPr>
      </w:pPr>
      <w:r w:rsidRPr="00B13202">
        <w:rPr>
          <w:spacing w:val="1"/>
          <w:sz w:val="28"/>
          <w:szCs w:val="28"/>
        </w:rPr>
        <w:t>оформленная в соответствии с законодательством Российской Федерации доверенность, заверенная печатью застройщика или технического заказчика (при наличии) и подписанная руководителем или уполномоченным этим руководителем лицом (для юридических лиц);</w:t>
      </w:r>
    </w:p>
    <w:p w:rsidR="00C654FA" w:rsidRPr="00B13202" w:rsidRDefault="00C654FA" w:rsidP="00C654FA">
      <w:pPr>
        <w:ind w:firstLine="709"/>
        <w:jc w:val="both"/>
        <w:rPr>
          <w:spacing w:val="1"/>
          <w:sz w:val="28"/>
          <w:szCs w:val="28"/>
        </w:rPr>
      </w:pPr>
      <w:r w:rsidRPr="00B13202">
        <w:rPr>
          <w:spacing w:val="1"/>
          <w:sz w:val="28"/>
          <w:szCs w:val="28"/>
        </w:rPr>
        <w:t xml:space="preserve">договор, в том числе договор между представителем </w:t>
      </w:r>
      <w:r w:rsidRPr="00B13202">
        <w:rPr>
          <w:spacing w:val="1"/>
          <w:sz w:val="28"/>
          <w:szCs w:val="28"/>
        </w:rPr>
        <w:br/>
        <w:t>и представляемым, между представляемым и третьим лицом, решение собрания, содержащие указания на полномочия доверенного лица по представлению застройщика или технического заказчика;</w:t>
      </w:r>
    </w:p>
    <w:p w:rsidR="00C654FA" w:rsidRPr="00B13202" w:rsidRDefault="00C654FA" w:rsidP="00C654FA">
      <w:pPr>
        <w:pStyle w:val="ConsPlusNormal"/>
        <w:suppressAutoHyphens/>
        <w:ind w:firstLine="709"/>
        <w:jc w:val="both"/>
        <w:rPr>
          <w:rFonts w:ascii="Times New Roman" w:hAnsi="Times New Roman" w:cs="Times New Roman"/>
          <w:sz w:val="28"/>
          <w:szCs w:val="28"/>
        </w:rPr>
      </w:pPr>
      <w:r w:rsidRPr="00B13202">
        <w:rPr>
          <w:rFonts w:ascii="Times New Roman" w:hAnsi="Times New Roman" w:cs="Times New Roman"/>
          <w:spacing w:val="1"/>
          <w:sz w:val="28"/>
          <w:szCs w:val="28"/>
        </w:rPr>
        <w:t xml:space="preserve">копия решения о назначении или об избрании либо приказа </w:t>
      </w:r>
      <w:r w:rsidRPr="00B13202">
        <w:rPr>
          <w:rFonts w:ascii="Times New Roman" w:hAnsi="Times New Roman" w:cs="Times New Roman"/>
          <w:spacing w:val="1"/>
          <w:sz w:val="28"/>
          <w:szCs w:val="28"/>
        </w:rPr>
        <w:br/>
        <w:t>о назначении физического лица на должность, в соответствии с которым такое физическое лицо обладает правом действовать от имени застройщика или технического заказчика без доверенности.</w:t>
      </w:r>
      <w:r w:rsidRPr="00B13202">
        <w:t xml:space="preserve"> </w:t>
      </w:r>
      <w:r w:rsidRPr="00B13202">
        <w:rPr>
          <w:rFonts w:ascii="Times New Roman" w:hAnsi="Times New Roman" w:cs="Times New Roman"/>
          <w:spacing w:val="1"/>
          <w:sz w:val="28"/>
          <w:szCs w:val="28"/>
        </w:rPr>
        <w:t>Доверенность от застройщика или технического заказчика, являющегося юридическим лицом, должна быть удостоверена усиленной квалифицированной электронной подписью доверителя. Доверенность от застройщика или технического заказчика, являющегося физическим лицом, должна быть удостоверена усиленной квалифицированной электронной подписью нотариуса.</w:t>
      </w:r>
    </w:p>
    <w:p w:rsidR="002A54BD" w:rsidRPr="00B13202" w:rsidRDefault="002A54BD" w:rsidP="002A54B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2.18.2.1. Подача Заявления через Портал и посредством интегрированной с Порталом ЕССК.</w:t>
      </w:r>
    </w:p>
    <w:p w:rsidR="00F2075E"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Для подачи заявления на Портале и интегрированной с Порталом ЕССК заявитель выполняет следующие действия: </w:t>
      </w:r>
    </w:p>
    <w:p w:rsidR="00F2075E"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изучает информацию о порядке предоставления государственной услуги в электронной форме, размещенную на Портале, а также на ЕССК, </w:t>
      </w:r>
      <w:r w:rsidR="00F2075E" w:rsidRPr="00B13202">
        <w:rPr>
          <w:sz w:val="28"/>
          <w:szCs w:val="28"/>
        </w:rPr>
        <w:br/>
      </w:r>
      <w:r w:rsidRPr="00B13202">
        <w:rPr>
          <w:sz w:val="28"/>
          <w:szCs w:val="28"/>
        </w:rPr>
        <w:t>в соответствующем разделе (при обращении за предоставлением госу</w:t>
      </w:r>
      <w:r w:rsidRPr="00B13202">
        <w:rPr>
          <w:sz w:val="28"/>
          <w:szCs w:val="28"/>
        </w:rPr>
        <w:lastRenderedPageBreak/>
        <w:t xml:space="preserve">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 </w:t>
      </w:r>
    </w:p>
    <w:p w:rsidR="00F2075E"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выполняет авторизацию на Портале (авторизация в ЕССК происходит автоматически в процессе за</w:t>
      </w:r>
      <w:r w:rsidR="00F2075E" w:rsidRPr="00B13202">
        <w:rPr>
          <w:sz w:val="28"/>
          <w:szCs w:val="28"/>
        </w:rPr>
        <w:t>полнения Заявления на Портале);</w:t>
      </w:r>
    </w:p>
    <w:p w:rsidR="00AA5E3B"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открывает форму электронного </w:t>
      </w:r>
      <w:r w:rsidR="00F2075E" w:rsidRPr="00B13202">
        <w:rPr>
          <w:sz w:val="28"/>
          <w:szCs w:val="28"/>
        </w:rPr>
        <w:t>З</w:t>
      </w:r>
      <w:r w:rsidRPr="00B13202">
        <w:rPr>
          <w:sz w:val="28"/>
          <w:szCs w:val="28"/>
        </w:rPr>
        <w:t xml:space="preserve">аявления на Портале; заполняет форму электронного заявления, включающую сведения, необходимые </w:t>
      </w:r>
      <w:r w:rsidR="001B72CA" w:rsidRPr="00B13202">
        <w:rPr>
          <w:sz w:val="28"/>
          <w:szCs w:val="28"/>
        </w:rPr>
        <w:br/>
      </w:r>
      <w:r w:rsidRPr="00B13202">
        <w:rPr>
          <w:sz w:val="28"/>
          <w:szCs w:val="28"/>
        </w:rPr>
        <w:t xml:space="preserve">и обязательные для предоставления государственной услуги (далее будет осуществлен переход на портал ЕССК, при этом авторизация в ЕССК произойдет автоматически в ходе заполнения </w:t>
      </w:r>
      <w:r w:rsidR="00AA5E3B" w:rsidRPr="00B13202">
        <w:rPr>
          <w:sz w:val="28"/>
          <w:szCs w:val="28"/>
        </w:rPr>
        <w:t>З</w:t>
      </w:r>
      <w:r w:rsidRPr="00B13202">
        <w:rPr>
          <w:sz w:val="28"/>
          <w:szCs w:val="28"/>
        </w:rPr>
        <w:t xml:space="preserve">аявления); </w:t>
      </w:r>
    </w:p>
    <w:p w:rsidR="00F84B09"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прикрепляет скан-образы документов к форме электронного заявления (при необходимости) (при подаче электронного заявления заявителю </w:t>
      </w:r>
      <w:r w:rsidR="001B72CA" w:rsidRPr="00B13202">
        <w:rPr>
          <w:sz w:val="28"/>
          <w:szCs w:val="28"/>
        </w:rPr>
        <w:br/>
      </w:r>
      <w:r w:rsidRPr="00B13202">
        <w:rPr>
          <w:sz w:val="28"/>
          <w:szCs w:val="28"/>
        </w:rPr>
        <w:t>не требуется прилагать скан-образ документа, удостоверяющего личность);</w:t>
      </w:r>
    </w:p>
    <w:p w:rsidR="00F84B09"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подтверждает достоверность сообщенных сведений (устанавливает соответствующую отметку в форме электронного </w:t>
      </w:r>
      <w:r w:rsidR="00F84B09" w:rsidRPr="00B13202">
        <w:rPr>
          <w:sz w:val="28"/>
          <w:szCs w:val="28"/>
        </w:rPr>
        <w:t>З</w:t>
      </w:r>
      <w:r w:rsidRPr="00B13202">
        <w:rPr>
          <w:sz w:val="28"/>
          <w:szCs w:val="28"/>
        </w:rPr>
        <w:t xml:space="preserve">аявления); </w:t>
      </w:r>
    </w:p>
    <w:p w:rsidR="00F84B09"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отправляет заполненное электронное </w:t>
      </w:r>
      <w:r w:rsidR="00F84B09" w:rsidRPr="00B13202">
        <w:rPr>
          <w:sz w:val="28"/>
          <w:szCs w:val="28"/>
        </w:rPr>
        <w:t>З</w:t>
      </w:r>
      <w:r w:rsidRPr="00B13202">
        <w:rPr>
          <w:sz w:val="28"/>
          <w:szCs w:val="28"/>
        </w:rPr>
        <w:t xml:space="preserve">аявление (нажимает соответствующую кнопку в форме электронного </w:t>
      </w:r>
      <w:r w:rsidR="00F84B09" w:rsidRPr="00B13202">
        <w:rPr>
          <w:sz w:val="28"/>
          <w:szCs w:val="28"/>
        </w:rPr>
        <w:t>З</w:t>
      </w:r>
      <w:r w:rsidRPr="00B13202">
        <w:rPr>
          <w:sz w:val="28"/>
          <w:szCs w:val="28"/>
        </w:rPr>
        <w:t xml:space="preserve">аявления); </w:t>
      </w:r>
    </w:p>
    <w:p w:rsidR="00F84B09"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электронное </w:t>
      </w:r>
      <w:r w:rsidR="00F84B09" w:rsidRPr="00B13202">
        <w:rPr>
          <w:sz w:val="28"/>
          <w:szCs w:val="28"/>
        </w:rPr>
        <w:t>З</w:t>
      </w:r>
      <w:r w:rsidRPr="00B13202">
        <w:rPr>
          <w:sz w:val="28"/>
          <w:szCs w:val="28"/>
        </w:rPr>
        <w:t xml:space="preserve">аявление вместе с прикрепленными скан-образами документов, подписывается (простой электронной подписью и (или) усиленной квалифицированной электронной подписью) в соответствии </w:t>
      </w:r>
      <w:r w:rsidR="00F84B09" w:rsidRPr="00B13202">
        <w:rPr>
          <w:sz w:val="28"/>
          <w:szCs w:val="28"/>
        </w:rPr>
        <w:br/>
      </w:r>
      <w:r w:rsidRPr="00B13202">
        <w:rPr>
          <w:sz w:val="28"/>
          <w:szCs w:val="28"/>
        </w:rPr>
        <w:t xml:space="preserve">с требованиями Федерального закона от 06.04.2011 № 63-ФЗ «Об электронной подписи» и требованиями Федерального закона от 27.07.2010 № 210-ФЗ </w:t>
      </w:r>
      <w:r w:rsidR="00F84B09" w:rsidRPr="00B13202">
        <w:rPr>
          <w:sz w:val="28"/>
          <w:szCs w:val="28"/>
        </w:rPr>
        <w:br/>
      </w:r>
      <w:r w:rsidRPr="00B13202">
        <w:rPr>
          <w:sz w:val="28"/>
          <w:szCs w:val="28"/>
        </w:rPr>
        <w:t>«Об организации предоставления государственных и муниципальных услуг».</w:t>
      </w:r>
    </w:p>
    <w:p w:rsidR="00CC0C69"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Подписание заявления и скан-образов документов квалифицированной электронной подписью осуществляется только юридическими лицами. </w:t>
      </w:r>
      <w:r w:rsidR="00F84B09" w:rsidRPr="00B13202">
        <w:rPr>
          <w:sz w:val="28"/>
          <w:szCs w:val="28"/>
        </w:rPr>
        <w:br/>
      </w:r>
      <w:r w:rsidRPr="00B13202">
        <w:rPr>
          <w:sz w:val="28"/>
          <w:szCs w:val="28"/>
        </w:rPr>
        <w:t>В случаях обращения физических лиц или индивидуальных предпринимателей применяется только простая электронная подпись;</w:t>
      </w:r>
    </w:p>
    <w:p w:rsidR="00CC0C69"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lastRenderedPageBreak/>
        <w:t xml:space="preserve">получает на Портале в «Личном кабинете», а также в «Кабинете заявителя» в ЕССК и по электронной почте уведомление, подтверждающее, что заявление отправлено (принято в МАИС ЭГУ, в ЕССК), в котором указываются в том числе идентификационный номер и дата подачи электронного заявления; </w:t>
      </w:r>
    </w:p>
    <w:p w:rsidR="00CC0C69"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при необходимости сохраняет уведомление для печати; </w:t>
      </w:r>
    </w:p>
    <w:p w:rsidR="00CC0C69"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получает уведомление о приеме электронного заявления в Комитете </w:t>
      </w:r>
      <w:r w:rsidR="00B13202">
        <w:rPr>
          <w:sz w:val="28"/>
          <w:szCs w:val="28"/>
        </w:rPr>
        <w:br/>
      </w:r>
      <w:r w:rsidRPr="00B13202">
        <w:rPr>
          <w:sz w:val="28"/>
          <w:szCs w:val="28"/>
        </w:rPr>
        <w:t xml:space="preserve">и о начале процедуры предоставления услуги. </w:t>
      </w:r>
    </w:p>
    <w:p w:rsidR="00AB16E1" w:rsidRPr="00B13202"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После подачи электронного заявления не требуется формирование бумажного заявления.</w:t>
      </w:r>
    </w:p>
    <w:p w:rsidR="00EE23D2" w:rsidRPr="00B13202" w:rsidRDefault="00EE23D2" w:rsidP="00EE23D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 xml:space="preserve">2.18.2.2. Заявитель может получить сведения о ходе предоставления государственной услуги (просмотр статуса электронного </w:t>
      </w:r>
      <w:r w:rsidR="00FB7F73" w:rsidRPr="00B13202">
        <w:rPr>
          <w:sz w:val="28"/>
          <w:szCs w:val="28"/>
        </w:rPr>
        <w:t>З</w:t>
      </w:r>
      <w:r w:rsidRPr="00B13202">
        <w:rPr>
          <w:sz w:val="28"/>
          <w:szCs w:val="28"/>
        </w:rPr>
        <w:t>аявления), готовности результата предоставления государственной услуги, а также информацию о дальнейших действиях (при наличии) в «Личном кабинете» на Портале, в «Кабинете заявителя» в ЕССК, в мобильном приложении при условии авторизации по своей инициативе, в</w:t>
      </w:r>
      <w:r w:rsidR="00FB7F73" w:rsidRPr="00B13202">
        <w:rPr>
          <w:sz w:val="28"/>
          <w:szCs w:val="28"/>
        </w:rPr>
        <w:t xml:space="preserve"> </w:t>
      </w:r>
      <w:r w:rsidRPr="00B13202">
        <w:rPr>
          <w:sz w:val="28"/>
          <w:szCs w:val="28"/>
        </w:rPr>
        <w:t>любое время;</w:t>
      </w:r>
    </w:p>
    <w:p w:rsidR="00AB16E1" w:rsidRPr="00B13202" w:rsidRDefault="00EE23D2" w:rsidP="00EE23D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по уведомлениям, поступающим на электронную почту, указанную заявителем</w:t>
      </w:r>
      <w:r w:rsidR="00FB7F73" w:rsidRPr="00B13202">
        <w:rPr>
          <w:sz w:val="28"/>
          <w:szCs w:val="28"/>
        </w:rPr>
        <w:t xml:space="preserve"> </w:t>
      </w:r>
      <w:r w:rsidRPr="00B13202">
        <w:rPr>
          <w:sz w:val="28"/>
          <w:szCs w:val="28"/>
        </w:rPr>
        <w:t>(в случае изменения статуса электронного дела на стороне Комитета) с последующим</w:t>
      </w:r>
      <w:r w:rsidR="00FB7F73" w:rsidRPr="00B13202">
        <w:rPr>
          <w:sz w:val="28"/>
          <w:szCs w:val="28"/>
        </w:rPr>
        <w:t xml:space="preserve"> </w:t>
      </w:r>
      <w:r w:rsidRPr="00B13202">
        <w:rPr>
          <w:sz w:val="28"/>
          <w:szCs w:val="28"/>
        </w:rPr>
        <w:t>обращением в «Личный кабинет», «Кабинет исполнителя» в ЕССК.</w:t>
      </w:r>
    </w:p>
    <w:p w:rsidR="00FB7F73" w:rsidRPr="00B13202" w:rsidRDefault="002A54BD" w:rsidP="00FB7F7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2.18.2.3. </w:t>
      </w:r>
      <w:r w:rsidR="00FB7F73" w:rsidRPr="00B13202">
        <w:rPr>
          <w:sz w:val="28"/>
          <w:szCs w:val="28"/>
        </w:rPr>
        <w:t xml:space="preserve">Получение заявителем результата государственной услуги </w:t>
      </w:r>
      <w:r w:rsidR="00FB7F73" w:rsidRPr="00B13202">
        <w:rPr>
          <w:sz w:val="28"/>
          <w:szCs w:val="28"/>
        </w:rPr>
        <w:br/>
        <w:t>в электронном виде.</w:t>
      </w:r>
    </w:p>
    <w:p w:rsidR="00FB7F73" w:rsidRPr="00B13202" w:rsidRDefault="00FB7F73" w:rsidP="00FB7F7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Заявитель может ознакомиться с принятым Комитетом решением </w:t>
      </w:r>
      <w:r w:rsidRPr="00B13202">
        <w:rPr>
          <w:sz w:val="28"/>
          <w:szCs w:val="28"/>
        </w:rPr>
        <w:br/>
        <w:t xml:space="preserve">в «Личном кабинете» на Портале или в «Кабинете заявителя» в ЕССК </w:t>
      </w:r>
      <w:r w:rsidRPr="00B13202">
        <w:rPr>
          <w:sz w:val="28"/>
          <w:szCs w:val="28"/>
        </w:rPr>
        <w:br/>
        <w:t>и в мобильном приложении при условии авторизации.</w:t>
      </w:r>
    </w:p>
    <w:p w:rsidR="00FB7F73" w:rsidRPr="00B13202" w:rsidRDefault="00FB7F73" w:rsidP="00FB7F7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Результат услуги, полученный в электронной форме, доступен заявителю в «Личном кабинете», в «Кабинете заявителя» в ЕССК при условии авторизации. Хранение электронного документа, являющегося результатом предоставления услуги, в «Личном кабинете», в «Кабинете заявителя» в ЕССК предполагает возможность для заявителя в любое время получить к нему доступ и сохранить его на своих технических средствах, </w:t>
      </w:r>
      <w:r w:rsidRPr="00B13202">
        <w:rPr>
          <w:sz w:val="28"/>
          <w:szCs w:val="28"/>
        </w:rPr>
        <w:lastRenderedPageBreak/>
        <w:t xml:space="preserve">а также использовать для направления в органы государственной власти и иные организации </w:t>
      </w:r>
      <w:r w:rsidRPr="00B13202">
        <w:rPr>
          <w:sz w:val="28"/>
          <w:szCs w:val="28"/>
        </w:rPr>
        <w:br/>
        <w:t>в электронной форме.</w:t>
      </w:r>
    </w:p>
    <w:p w:rsidR="00FB7F73" w:rsidRPr="00B13202" w:rsidRDefault="00FB7F73" w:rsidP="00FB7F7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Заявитель может получить оригинал документа, являющегося результатом предоставления государственной услуги, на материальном носителе при личном обращении в Комитет, представив уведомление, доступное в «Личном кабинете» на Портале, в «Кабинете заявителя» в ЕССК, в мобильном приложении, либо поступивш</w:t>
      </w:r>
      <w:r w:rsidR="00A05501" w:rsidRPr="00B13202">
        <w:rPr>
          <w:sz w:val="28"/>
          <w:szCs w:val="28"/>
        </w:rPr>
        <w:t>ее на адрес электронной почты</w:t>
      </w:r>
      <w:r w:rsidRPr="00B13202">
        <w:rPr>
          <w:sz w:val="28"/>
          <w:szCs w:val="28"/>
        </w:rPr>
        <w:t>.</w:t>
      </w:r>
    </w:p>
    <w:p w:rsidR="002A54BD" w:rsidRPr="00B13202" w:rsidRDefault="002A54BD" w:rsidP="002A54B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B13202">
        <w:rPr>
          <w:sz w:val="28"/>
          <w:szCs w:val="28"/>
        </w:rPr>
        <w:t xml:space="preserve">2.18.2.4. Действия уполномоченного лица, ответственного за принятие решения о предоставлении (отказе в предоставлении) услуги </w:t>
      </w:r>
      <w:r w:rsidR="00E576F6" w:rsidRPr="00B13202">
        <w:rPr>
          <w:sz w:val="28"/>
          <w:szCs w:val="28"/>
        </w:rPr>
        <w:br/>
      </w:r>
      <w:r w:rsidRPr="00B13202">
        <w:rPr>
          <w:sz w:val="28"/>
          <w:szCs w:val="28"/>
        </w:rPr>
        <w:t>(далее – уполномоченное лицо)</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Электронное дело, сохраненное в ЕССК, становится доступным для уполномоченного лица Комитета в «Кабинете исполнителя» в ЕССК. Уполномоченное лицо Комитета с использованием усиленной квалифицированной электронной подписи: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проверяет наличие электронных дел, поступивших в ЕССК не реже одного раза в рабочий день;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изучает поступившие электронные дела, в том числе приложенные заявителем скан-образы документов (графические файлы);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проверяет комплектность, читаемость скан-образов документов (графических файлов);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ЕССК;</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w:t>
      </w:r>
      <w:r w:rsidR="00B13202">
        <w:rPr>
          <w:sz w:val="28"/>
          <w:szCs w:val="28"/>
        </w:rPr>
        <w:br/>
      </w:r>
      <w:r w:rsidRPr="00B13202">
        <w:rPr>
          <w:sz w:val="28"/>
          <w:szCs w:val="28"/>
        </w:rPr>
        <w:t>в базах данных информационных систем исполнительных органов госу</w:t>
      </w:r>
      <w:r w:rsidRPr="00B13202">
        <w:rPr>
          <w:sz w:val="28"/>
          <w:szCs w:val="28"/>
        </w:rPr>
        <w:lastRenderedPageBreak/>
        <w:t xml:space="preserve">дарственной власти Санкт-Петербурга и федеральных органов исполнительной власти, в рамках предоставления государственной услуги </w:t>
      </w:r>
      <w:r w:rsidR="00B13202">
        <w:rPr>
          <w:sz w:val="28"/>
          <w:szCs w:val="28"/>
        </w:rPr>
        <w:br/>
      </w:r>
      <w:r w:rsidRPr="00B13202">
        <w:rPr>
          <w:sz w:val="28"/>
          <w:szCs w:val="28"/>
        </w:rPr>
        <w:t xml:space="preserve">в электронной форме;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информирует заявителя (посредством установки статусов электронного дела и (при необходимости) формирования комментариев в ЕССК: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о ходе предоставления государственной услуги с указанием дальнейших действий заявителя (при необходимости);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наименование органов или организаций, в которые направлены запросы, и срок предоставления ответа на запрос;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о факте получения или неполучения ответов на межведомственные запросы (кроме межведомственных запросов, содержащих сведения, доступ </w:t>
      </w:r>
      <w:r w:rsidR="00B13202">
        <w:rPr>
          <w:sz w:val="28"/>
          <w:szCs w:val="28"/>
        </w:rPr>
        <w:br/>
      </w:r>
      <w:r w:rsidRPr="00B13202">
        <w:rPr>
          <w:sz w:val="28"/>
          <w:szCs w:val="28"/>
        </w:rPr>
        <w:t xml:space="preserve">к которым ограничен в соответствии с законодательством Российской Федерации);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об иных действиях, предусмотренных в разделе III настоящего Административного регламента;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о принятом решении (предоставлении государственной услуги или отказе в приеме документов). Уведомление о принятом решении должно содержать приложение в виде скан-образа документа о принятом решении и результат государственной услуги, подписанный усиленной квалифицированной подписью должностного лица; </w:t>
      </w:r>
    </w:p>
    <w:p w:rsidR="00951539" w:rsidRPr="00B13202"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о завершении процедуры предоставления государственной услуги.</w:t>
      </w:r>
    </w:p>
    <w:p w:rsidR="00577AF3" w:rsidRPr="00B13202" w:rsidRDefault="00577AF3">
      <w:pPr>
        <w:widowControl w:val="0"/>
        <w:jc w:val="center"/>
        <w:rPr>
          <w:b/>
          <w:color w:val="auto"/>
          <w:sz w:val="28"/>
          <w:szCs w:val="28"/>
        </w:rPr>
      </w:pPr>
    </w:p>
    <w:p w:rsidR="00CC3452" w:rsidRPr="00B13202" w:rsidRDefault="00A62749">
      <w:pPr>
        <w:widowControl w:val="0"/>
        <w:jc w:val="center"/>
        <w:rPr>
          <w:b/>
          <w:color w:val="auto"/>
          <w:sz w:val="28"/>
          <w:szCs w:val="28"/>
        </w:rPr>
      </w:pPr>
      <w:r w:rsidRPr="00B13202">
        <w:rPr>
          <w:b/>
          <w:color w:val="auto"/>
          <w:sz w:val="28"/>
          <w:szCs w:val="28"/>
        </w:rPr>
        <w:t>III. Состав, последовательность и сроки выполнения</w:t>
      </w:r>
    </w:p>
    <w:p w:rsidR="00CC3452" w:rsidRPr="00B13202" w:rsidRDefault="00A62749">
      <w:pPr>
        <w:widowControl w:val="0"/>
        <w:jc w:val="center"/>
        <w:rPr>
          <w:b/>
          <w:color w:val="auto"/>
          <w:sz w:val="28"/>
          <w:szCs w:val="28"/>
        </w:rPr>
      </w:pPr>
      <w:r w:rsidRPr="00B13202">
        <w:rPr>
          <w:b/>
          <w:color w:val="auto"/>
          <w:sz w:val="28"/>
          <w:szCs w:val="28"/>
        </w:rPr>
        <w:t xml:space="preserve">административных процедур (действий), требования к порядку их </w:t>
      </w:r>
      <w:r w:rsidRPr="00B13202">
        <w:rPr>
          <w:b/>
          <w:color w:val="auto"/>
          <w:sz w:val="28"/>
          <w:szCs w:val="28"/>
        </w:rPr>
        <w:lastRenderedPageBreak/>
        <w:t>выполнения, в том числе особенности выполнения административных процедур (действий) в электронной форме</w:t>
      </w:r>
    </w:p>
    <w:p w:rsidR="00CC3452" w:rsidRPr="00B13202" w:rsidRDefault="00CC3452">
      <w:pPr>
        <w:widowControl w:val="0"/>
        <w:ind w:firstLine="567"/>
        <w:jc w:val="both"/>
        <w:rPr>
          <w:b/>
          <w:color w:val="auto"/>
          <w:sz w:val="32"/>
          <w:szCs w:val="32"/>
        </w:rPr>
      </w:pPr>
    </w:p>
    <w:p w:rsidR="004719A0" w:rsidRPr="00B13202"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B13202">
        <w:rPr>
          <w:color w:val="auto"/>
          <w:sz w:val="28"/>
        </w:rPr>
        <w:t>При предоставлении государственной услуги осуществляются следующие административные процедуры:</w:t>
      </w:r>
    </w:p>
    <w:p w:rsidR="004719A0" w:rsidRPr="00B13202"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567"/>
        <w:jc w:val="both"/>
        <w:rPr>
          <w:color w:val="auto"/>
          <w:sz w:val="28"/>
        </w:rPr>
      </w:pPr>
      <w:r w:rsidRPr="00B13202">
        <w:rPr>
          <w:color w:val="auto"/>
          <w:sz w:val="28"/>
        </w:rPr>
        <w:t xml:space="preserve">прием и регистрация </w:t>
      </w:r>
      <w:r w:rsidR="002D0F80" w:rsidRPr="00B13202">
        <w:rPr>
          <w:color w:val="auto"/>
          <w:sz w:val="28"/>
        </w:rPr>
        <w:t>документов заявителя</w:t>
      </w:r>
      <w:r w:rsidRPr="00B13202">
        <w:rPr>
          <w:color w:val="auto"/>
          <w:sz w:val="28"/>
        </w:rPr>
        <w:t>;</w:t>
      </w:r>
    </w:p>
    <w:p w:rsidR="004719A0" w:rsidRPr="00B13202"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B13202">
        <w:rPr>
          <w:color w:val="auto"/>
          <w:sz w:val="28"/>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 (далее – межведомственный запрос);</w:t>
      </w:r>
    </w:p>
    <w:p w:rsidR="004719A0" w:rsidRPr="00B13202"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B13202">
        <w:rPr>
          <w:color w:val="auto"/>
          <w:sz w:val="28"/>
        </w:rPr>
        <w:t xml:space="preserve">принятие решения о предоставлении (об отказе в предоставлении) государственной услуги; </w:t>
      </w:r>
    </w:p>
    <w:p w:rsidR="004719A0" w:rsidRPr="00B13202" w:rsidRDefault="007F715D"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B13202">
        <w:rPr>
          <w:color w:val="auto"/>
          <w:sz w:val="28"/>
        </w:rPr>
        <w:t>направление (</w:t>
      </w:r>
      <w:r w:rsidR="004719A0" w:rsidRPr="00B13202">
        <w:rPr>
          <w:color w:val="auto"/>
          <w:sz w:val="28"/>
        </w:rPr>
        <w:t>выдача</w:t>
      </w:r>
      <w:r w:rsidRPr="00B13202">
        <w:rPr>
          <w:color w:val="auto"/>
          <w:sz w:val="28"/>
        </w:rPr>
        <w:t>)</w:t>
      </w:r>
      <w:r w:rsidR="004719A0" w:rsidRPr="00B13202">
        <w:rPr>
          <w:color w:val="auto"/>
          <w:sz w:val="28"/>
        </w:rPr>
        <w:t xml:space="preserve"> заявителю результата предоставления государственной услуги.</w:t>
      </w:r>
    </w:p>
    <w:p w:rsidR="004719A0" w:rsidRPr="00B13202"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B13202">
        <w:rPr>
          <w:color w:val="auto"/>
          <w:sz w:val="28"/>
        </w:rPr>
        <w:t xml:space="preserve">Блок-схема предоставления государственной услуги приведена </w:t>
      </w:r>
      <w:r w:rsidR="00E576F6" w:rsidRPr="00B13202">
        <w:rPr>
          <w:color w:val="auto"/>
          <w:sz w:val="28"/>
        </w:rPr>
        <w:br/>
      </w:r>
      <w:r w:rsidRPr="00B13202">
        <w:rPr>
          <w:color w:val="auto"/>
          <w:sz w:val="28"/>
        </w:rPr>
        <w:t>в приложении № 1 к настоящему Административному регламенту.</w:t>
      </w:r>
    </w:p>
    <w:p w:rsidR="00E25021" w:rsidRPr="00B13202" w:rsidRDefault="00E25021" w:rsidP="00E250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rPr>
      </w:pPr>
    </w:p>
    <w:p w:rsidR="001B42AE" w:rsidRPr="00B13202"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b/>
          <w:color w:val="auto"/>
          <w:sz w:val="28"/>
          <w:szCs w:val="28"/>
        </w:rPr>
      </w:pPr>
      <w:r w:rsidRPr="00B13202">
        <w:rPr>
          <w:b/>
          <w:color w:val="auto"/>
          <w:sz w:val="28"/>
          <w:szCs w:val="28"/>
        </w:rPr>
        <w:t xml:space="preserve">3.1. Прием и регистрация </w:t>
      </w:r>
      <w:r w:rsidR="002D0F80" w:rsidRPr="00B13202">
        <w:rPr>
          <w:b/>
          <w:color w:val="auto"/>
          <w:sz w:val="28"/>
          <w:szCs w:val="28"/>
        </w:rPr>
        <w:t>документов заявителя</w:t>
      </w:r>
    </w:p>
    <w:p w:rsidR="004A21E4" w:rsidRPr="00B13202" w:rsidRDefault="004A21E4"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p>
    <w:p w:rsidR="001B42AE" w:rsidRPr="00B13202"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3.1.1. Событием (юридическим фактом), являющимся основанием для начала административной процедуры</w:t>
      </w:r>
      <w:r w:rsidR="001601B2" w:rsidRPr="00B13202">
        <w:rPr>
          <w:color w:val="auto"/>
          <w:sz w:val="28"/>
          <w:szCs w:val="28"/>
        </w:rPr>
        <w:t>,</w:t>
      </w:r>
      <w:r w:rsidRPr="00B13202">
        <w:rPr>
          <w:color w:val="auto"/>
          <w:sz w:val="28"/>
          <w:szCs w:val="28"/>
        </w:rPr>
        <w:t xml:space="preserve"> является поступление </w:t>
      </w:r>
      <w:r w:rsidRPr="00B13202">
        <w:rPr>
          <w:color w:val="auto"/>
          <w:sz w:val="28"/>
          <w:szCs w:val="28"/>
        </w:rPr>
        <w:br/>
        <w:t xml:space="preserve">в Комитет документов, указанных в пункте 2.6 настоящего Административного регламента. </w:t>
      </w:r>
    </w:p>
    <w:p w:rsidR="004719A0" w:rsidRPr="00B13202"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Заявление</w:t>
      </w:r>
      <w:r w:rsidR="002D0F80" w:rsidRPr="00B13202">
        <w:rPr>
          <w:color w:val="auto"/>
          <w:sz w:val="28"/>
          <w:szCs w:val="28"/>
        </w:rPr>
        <w:t xml:space="preserve"> </w:t>
      </w:r>
      <w:r w:rsidRPr="00B13202">
        <w:rPr>
          <w:color w:val="auto"/>
          <w:sz w:val="28"/>
          <w:szCs w:val="28"/>
        </w:rPr>
        <w:t>и прилагаем</w:t>
      </w:r>
      <w:r w:rsidR="00DA24A2" w:rsidRPr="00B13202">
        <w:rPr>
          <w:color w:val="auto"/>
          <w:sz w:val="28"/>
          <w:szCs w:val="28"/>
        </w:rPr>
        <w:t>ые</w:t>
      </w:r>
      <w:r w:rsidRPr="00B13202">
        <w:rPr>
          <w:color w:val="auto"/>
          <w:sz w:val="28"/>
          <w:szCs w:val="28"/>
        </w:rPr>
        <w:t xml:space="preserve"> к нему </w:t>
      </w:r>
      <w:r w:rsidR="00DA24A2" w:rsidRPr="00B13202">
        <w:rPr>
          <w:color w:val="auto"/>
          <w:sz w:val="28"/>
          <w:szCs w:val="28"/>
        </w:rPr>
        <w:t>документы</w:t>
      </w:r>
      <w:r w:rsidRPr="00B13202">
        <w:rPr>
          <w:color w:val="auto"/>
          <w:sz w:val="28"/>
          <w:szCs w:val="28"/>
        </w:rPr>
        <w:t xml:space="preserve"> </w:t>
      </w:r>
      <w:r w:rsidR="00B94203" w:rsidRPr="00B13202">
        <w:rPr>
          <w:color w:val="auto"/>
          <w:sz w:val="28"/>
          <w:szCs w:val="28"/>
        </w:rPr>
        <w:t>представляются</w:t>
      </w:r>
      <w:r w:rsidRPr="00B13202">
        <w:rPr>
          <w:color w:val="auto"/>
          <w:sz w:val="28"/>
          <w:szCs w:val="28"/>
        </w:rPr>
        <w:t xml:space="preserve"> заявителем (или его уполномоченным представителем) в Комитет посредством Портала</w:t>
      </w:r>
      <w:r w:rsidR="00782BF4" w:rsidRPr="00B13202">
        <w:rPr>
          <w:color w:val="auto"/>
          <w:sz w:val="28"/>
          <w:szCs w:val="28"/>
        </w:rPr>
        <w:t xml:space="preserve"> или</w:t>
      </w:r>
      <w:r w:rsidR="00782BF4" w:rsidRPr="00B13202">
        <w:rPr>
          <w:sz w:val="28"/>
          <w:szCs w:val="28"/>
        </w:rPr>
        <w:t xml:space="preserve"> интегрированной с Порталом ЕССК</w:t>
      </w:r>
      <w:r w:rsidRPr="00B13202">
        <w:rPr>
          <w:color w:val="auto"/>
          <w:sz w:val="28"/>
          <w:szCs w:val="28"/>
        </w:rPr>
        <w:t>.</w:t>
      </w:r>
    </w:p>
    <w:p w:rsidR="004719A0" w:rsidRPr="00B13202"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В случае принятия Комитетом электронного дела с Портала его регистрация является началом предоставления государственной услуги.</w:t>
      </w:r>
    </w:p>
    <w:p w:rsidR="004719A0" w:rsidRPr="00B13202"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 xml:space="preserve">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w:t>
      </w:r>
      <w:r w:rsidRPr="00B13202">
        <w:rPr>
          <w:color w:val="auto"/>
          <w:sz w:val="28"/>
          <w:szCs w:val="28"/>
        </w:rPr>
        <w:lastRenderedPageBreak/>
        <w:t>указанных в статье 7 Федерального закона № 210-ФЗ.</w:t>
      </w:r>
    </w:p>
    <w:p w:rsidR="001B42AE" w:rsidRPr="00B13202" w:rsidRDefault="001B42AE" w:rsidP="001B42AE">
      <w:pPr>
        <w:pStyle w:val="ConsPlusNormal"/>
        <w:suppressAutoHyphens/>
        <w:ind w:firstLine="567"/>
        <w:jc w:val="both"/>
        <w:rPr>
          <w:rFonts w:ascii="Times New Roman" w:hAnsi="Times New Roman" w:cs="Times New Roman"/>
          <w:sz w:val="28"/>
          <w:szCs w:val="28"/>
        </w:rPr>
      </w:pPr>
      <w:r w:rsidRPr="00B13202">
        <w:rPr>
          <w:rFonts w:ascii="Times New Roman" w:hAnsi="Times New Roman" w:cs="Times New Roman"/>
          <w:sz w:val="28"/>
          <w:szCs w:val="28"/>
        </w:rPr>
        <w:t>3.1.2.</w:t>
      </w:r>
      <w:r w:rsidR="004A21E4" w:rsidRPr="00B13202">
        <w:rPr>
          <w:rFonts w:ascii="Times New Roman" w:hAnsi="Times New Roman" w:cs="Times New Roman"/>
          <w:sz w:val="28"/>
          <w:szCs w:val="28"/>
        </w:rPr>
        <w:t> </w:t>
      </w:r>
      <w:r w:rsidRPr="00B13202">
        <w:rPr>
          <w:rFonts w:ascii="Times New Roman" w:hAnsi="Times New Roman" w:cs="Times New Roman"/>
          <w:sz w:val="28"/>
          <w:szCs w:val="28"/>
        </w:rPr>
        <w:t xml:space="preserve">Должностным лицом, ответственным за выполнение административного действия, входящего в состав административной процедуры, является </w:t>
      </w:r>
      <w:r w:rsidR="007D053A" w:rsidRPr="00B13202">
        <w:rPr>
          <w:rFonts w:ascii="Times New Roman" w:hAnsi="Times New Roman" w:cs="Times New Roman"/>
          <w:sz w:val="28"/>
          <w:szCs w:val="28"/>
        </w:rPr>
        <w:t>специалист Сектора ГЭЭ</w:t>
      </w:r>
      <w:r w:rsidRPr="00B13202">
        <w:rPr>
          <w:rFonts w:ascii="Times New Roman" w:hAnsi="Times New Roman" w:cs="Times New Roman"/>
          <w:sz w:val="28"/>
          <w:szCs w:val="28"/>
        </w:rPr>
        <w:t>.</w:t>
      </w:r>
      <w:r w:rsidR="00F45009" w:rsidRPr="00B13202">
        <w:rPr>
          <w:rFonts w:ascii="Times New Roman" w:hAnsi="Times New Roman" w:cs="Times New Roman"/>
          <w:sz w:val="28"/>
          <w:szCs w:val="28"/>
        </w:rPr>
        <w:t xml:space="preserve"> </w:t>
      </w:r>
    </w:p>
    <w:p w:rsidR="002920C5" w:rsidRPr="00B13202" w:rsidRDefault="00BA4F51" w:rsidP="00DA24A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3.1.3.</w:t>
      </w:r>
      <w:r w:rsidR="004A21E4" w:rsidRPr="00B13202">
        <w:rPr>
          <w:color w:val="auto"/>
          <w:sz w:val="28"/>
          <w:szCs w:val="28"/>
        </w:rPr>
        <w:t> </w:t>
      </w:r>
      <w:r w:rsidR="002920C5" w:rsidRPr="00B13202">
        <w:rPr>
          <w:color w:val="auto"/>
          <w:sz w:val="28"/>
          <w:szCs w:val="28"/>
        </w:rPr>
        <w:t xml:space="preserve">Специалист Сектора ГЭЭ проводит проверку полномочий лица, подавшего документы, проводит проверку комплектности приложенных </w:t>
      </w:r>
      <w:r w:rsidR="00587B22" w:rsidRPr="00B13202">
        <w:rPr>
          <w:color w:val="auto"/>
          <w:sz w:val="28"/>
          <w:szCs w:val="28"/>
        </w:rPr>
        <w:br/>
      </w:r>
      <w:r w:rsidR="002920C5" w:rsidRPr="00B13202">
        <w:rPr>
          <w:color w:val="auto"/>
          <w:sz w:val="28"/>
          <w:szCs w:val="28"/>
        </w:rPr>
        <w:t xml:space="preserve">к Заявлению документов, соответствие предмета Заявления полномочиям Комитета, и </w:t>
      </w:r>
      <w:r w:rsidR="00366428" w:rsidRPr="00B13202">
        <w:rPr>
          <w:color w:val="auto"/>
          <w:sz w:val="28"/>
          <w:szCs w:val="28"/>
        </w:rPr>
        <w:t>отклоняет</w:t>
      </w:r>
      <w:r w:rsidR="002920C5" w:rsidRPr="00B13202">
        <w:rPr>
          <w:color w:val="auto"/>
          <w:sz w:val="28"/>
          <w:szCs w:val="28"/>
        </w:rPr>
        <w:t xml:space="preserve"> </w:t>
      </w:r>
      <w:r w:rsidR="00890B6A" w:rsidRPr="00B13202">
        <w:rPr>
          <w:color w:val="auto"/>
          <w:sz w:val="28"/>
          <w:szCs w:val="28"/>
        </w:rPr>
        <w:t>З</w:t>
      </w:r>
      <w:r w:rsidR="002920C5" w:rsidRPr="00B13202">
        <w:rPr>
          <w:color w:val="auto"/>
          <w:sz w:val="28"/>
          <w:szCs w:val="28"/>
        </w:rPr>
        <w:t xml:space="preserve">аявление и приложенные документы </w:t>
      </w:r>
      <w:r w:rsidR="00890B6A" w:rsidRPr="00B13202">
        <w:rPr>
          <w:color w:val="auto"/>
          <w:sz w:val="28"/>
          <w:szCs w:val="28"/>
        </w:rPr>
        <w:br/>
      </w:r>
      <w:r w:rsidR="002920C5" w:rsidRPr="00B13202">
        <w:rPr>
          <w:color w:val="auto"/>
          <w:sz w:val="28"/>
          <w:szCs w:val="28"/>
        </w:rPr>
        <w:t>в случаях, установленных п</w:t>
      </w:r>
      <w:r w:rsidR="00933077" w:rsidRPr="00B13202">
        <w:rPr>
          <w:color w:val="auto"/>
          <w:sz w:val="28"/>
          <w:szCs w:val="28"/>
        </w:rPr>
        <w:t>унктом</w:t>
      </w:r>
      <w:r w:rsidR="002920C5" w:rsidRPr="00B13202">
        <w:rPr>
          <w:color w:val="auto"/>
          <w:sz w:val="28"/>
          <w:szCs w:val="28"/>
        </w:rPr>
        <w:t xml:space="preserve"> 2.9 настоящего Административного регламента</w:t>
      </w:r>
      <w:r w:rsidR="003A214D" w:rsidRPr="00B13202">
        <w:rPr>
          <w:color w:val="auto"/>
          <w:sz w:val="28"/>
          <w:szCs w:val="28"/>
        </w:rPr>
        <w:t>.</w:t>
      </w:r>
    </w:p>
    <w:p w:rsidR="003A214D" w:rsidRPr="00B13202" w:rsidRDefault="003A214D" w:rsidP="003A214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 xml:space="preserve">Регистрация </w:t>
      </w:r>
      <w:r w:rsidR="00890B6A" w:rsidRPr="00B13202">
        <w:rPr>
          <w:color w:val="auto"/>
          <w:sz w:val="28"/>
          <w:szCs w:val="28"/>
        </w:rPr>
        <w:t>З</w:t>
      </w:r>
      <w:r w:rsidRPr="00B13202">
        <w:rPr>
          <w:color w:val="auto"/>
          <w:sz w:val="28"/>
          <w:szCs w:val="28"/>
        </w:rPr>
        <w:t xml:space="preserve">аявления и приложенных документов осуществляется </w:t>
      </w:r>
      <w:r w:rsidRPr="00B13202">
        <w:rPr>
          <w:color w:val="auto"/>
          <w:sz w:val="28"/>
          <w:szCs w:val="28"/>
        </w:rPr>
        <w:br/>
        <w:t xml:space="preserve">в день поступления в Комитет, если </w:t>
      </w:r>
      <w:r w:rsidR="00890B6A" w:rsidRPr="00B13202">
        <w:rPr>
          <w:color w:val="auto"/>
          <w:sz w:val="28"/>
          <w:szCs w:val="28"/>
        </w:rPr>
        <w:t>З</w:t>
      </w:r>
      <w:r w:rsidRPr="00B13202">
        <w:rPr>
          <w:color w:val="auto"/>
          <w:sz w:val="28"/>
          <w:szCs w:val="28"/>
        </w:rPr>
        <w:t xml:space="preserve">аявление поступило до 14.00, и на следующий рабочий день, если </w:t>
      </w:r>
      <w:r w:rsidR="00890B6A" w:rsidRPr="00B13202">
        <w:rPr>
          <w:color w:val="auto"/>
          <w:sz w:val="28"/>
          <w:szCs w:val="28"/>
        </w:rPr>
        <w:t>З</w:t>
      </w:r>
      <w:r w:rsidRPr="00B13202">
        <w:rPr>
          <w:color w:val="auto"/>
          <w:sz w:val="28"/>
          <w:szCs w:val="28"/>
        </w:rPr>
        <w:t xml:space="preserve">аявление поступило после 14.00 либо </w:t>
      </w:r>
      <w:r w:rsidRPr="00B13202">
        <w:rPr>
          <w:color w:val="auto"/>
          <w:sz w:val="28"/>
          <w:szCs w:val="28"/>
        </w:rPr>
        <w:br/>
        <w:t>в выходные дни.</w:t>
      </w:r>
    </w:p>
    <w:p w:rsidR="003A214D" w:rsidRPr="00B13202" w:rsidRDefault="00426BA8" w:rsidP="003A214D">
      <w:pPr>
        <w:ind w:firstLine="567"/>
        <w:jc w:val="both"/>
        <w:rPr>
          <w:color w:val="auto"/>
          <w:sz w:val="28"/>
          <w:szCs w:val="28"/>
        </w:rPr>
      </w:pPr>
      <w:r w:rsidRPr="00B13202">
        <w:rPr>
          <w:color w:val="auto"/>
          <w:sz w:val="28"/>
          <w:szCs w:val="28"/>
        </w:rPr>
        <w:t>3.1.4.</w:t>
      </w:r>
      <w:r w:rsidR="003A214D" w:rsidRPr="00B13202">
        <w:rPr>
          <w:color w:val="auto"/>
          <w:sz w:val="28"/>
          <w:szCs w:val="28"/>
        </w:rPr>
        <w:t> </w:t>
      </w:r>
      <w:r w:rsidRPr="00B13202">
        <w:rPr>
          <w:color w:val="auto"/>
          <w:sz w:val="28"/>
          <w:szCs w:val="28"/>
        </w:rPr>
        <w:t xml:space="preserve">Критерием принятия решения в рамках данной административной процедуры является </w:t>
      </w:r>
      <w:r w:rsidR="003A214D" w:rsidRPr="00B13202">
        <w:rPr>
          <w:color w:val="auto"/>
          <w:sz w:val="28"/>
          <w:szCs w:val="28"/>
        </w:rPr>
        <w:t>заполненное Заявление в ЕССК с приложенными документами.</w:t>
      </w:r>
    </w:p>
    <w:p w:rsidR="003A214D" w:rsidRPr="00B13202" w:rsidRDefault="003A214D" w:rsidP="003A214D">
      <w:pPr>
        <w:ind w:firstLine="567"/>
        <w:jc w:val="both"/>
        <w:rPr>
          <w:color w:val="auto"/>
          <w:sz w:val="28"/>
          <w:szCs w:val="28"/>
        </w:rPr>
      </w:pPr>
      <w:r w:rsidRPr="00B13202">
        <w:rPr>
          <w:color w:val="auto"/>
          <w:sz w:val="28"/>
          <w:szCs w:val="28"/>
        </w:rPr>
        <w:t>Критерием принятия решения о возврате Заявления является наличие обстоятельств, установленных в пункте 2.9 настоящего Административного регламента.</w:t>
      </w:r>
    </w:p>
    <w:p w:rsidR="001B2C38" w:rsidRPr="00B13202" w:rsidRDefault="001B2C38" w:rsidP="001B2C3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3.1.5.</w:t>
      </w:r>
      <w:r w:rsidR="003A214D" w:rsidRPr="00B13202">
        <w:rPr>
          <w:color w:val="auto"/>
          <w:sz w:val="28"/>
          <w:szCs w:val="28"/>
        </w:rPr>
        <w:t> </w:t>
      </w:r>
      <w:r w:rsidRPr="00B13202">
        <w:rPr>
          <w:color w:val="auto"/>
          <w:sz w:val="28"/>
          <w:szCs w:val="28"/>
        </w:rPr>
        <w:t xml:space="preserve">Срок административной процедуры по приему и регистрации </w:t>
      </w:r>
      <w:r w:rsidR="00DA24A2" w:rsidRPr="00B13202">
        <w:rPr>
          <w:color w:val="auto"/>
          <w:sz w:val="28"/>
          <w:szCs w:val="28"/>
        </w:rPr>
        <w:t>З</w:t>
      </w:r>
      <w:r w:rsidRPr="00B13202">
        <w:rPr>
          <w:color w:val="auto"/>
          <w:sz w:val="28"/>
          <w:szCs w:val="28"/>
        </w:rPr>
        <w:t xml:space="preserve">аявления и </w:t>
      </w:r>
      <w:r w:rsidR="00DA24A2" w:rsidRPr="00B13202">
        <w:rPr>
          <w:color w:val="auto"/>
          <w:sz w:val="28"/>
          <w:szCs w:val="28"/>
        </w:rPr>
        <w:t xml:space="preserve">прилагаемых к нему </w:t>
      </w:r>
      <w:r w:rsidRPr="00B13202">
        <w:rPr>
          <w:color w:val="auto"/>
          <w:sz w:val="28"/>
          <w:szCs w:val="28"/>
        </w:rPr>
        <w:t>документов составляет один рабочий день.</w:t>
      </w:r>
    </w:p>
    <w:p w:rsidR="006B5775" w:rsidRPr="00B13202" w:rsidRDefault="006B5775" w:rsidP="003A21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3.1.6.</w:t>
      </w:r>
      <w:r w:rsidR="003A214D" w:rsidRPr="00B13202">
        <w:rPr>
          <w:color w:val="auto"/>
          <w:sz w:val="28"/>
          <w:szCs w:val="28"/>
        </w:rPr>
        <w:t> </w:t>
      </w:r>
      <w:r w:rsidRPr="00B13202">
        <w:rPr>
          <w:color w:val="auto"/>
          <w:sz w:val="28"/>
          <w:szCs w:val="28"/>
        </w:rPr>
        <w:t>Результатом адми</w:t>
      </w:r>
      <w:r w:rsidR="003A214D" w:rsidRPr="00B13202">
        <w:rPr>
          <w:color w:val="auto"/>
          <w:sz w:val="28"/>
          <w:szCs w:val="28"/>
        </w:rPr>
        <w:t xml:space="preserve">нистративной процедуры является </w:t>
      </w:r>
      <w:r w:rsidRPr="00B13202">
        <w:rPr>
          <w:color w:val="auto"/>
          <w:sz w:val="28"/>
          <w:szCs w:val="28"/>
        </w:rPr>
        <w:t xml:space="preserve">прием </w:t>
      </w:r>
      <w:r w:rsidR="00DA24A2" w:rsidRPr="00B13202">
        <w:rPr>
          <w:color w:val="auto"/>
          <w:sz w:val="28"/>
          <w:szCs w:val="28"/>
        </w:rPr>
        <w:t>З</w:t>
      </w:r>
      <w:r w:rsidR="00426BA8" w:rsidRPr="00B13202">
        <w:rPr>
          <w:color w:val="auto"/>
          <w:sz w:val="28"/>
          <w:szCs w:val="28"/>
        </w:rPr>
        <w:t xml:space="preserve">аявления </w:t>
      </w:r>
      <w:r w:rsidR="00DA24A2" w:rsidRPr="00B13202">
        <w:rPr>
          <w:color w:val="auto"/>
          <w:sz w:val="28"/>
          <w:szCs w:val="28"/>
        </w:rPr>
        <w:t>и прилагаемых к нему документов</w:t>
      </w:r>
      <w:r w:rsidR="00426BA8" w:rsidRPr="00B13202">
        <w:rPr>
          <w:color w:val="auto"/>
          <w:sz w:val="28"/>
          <w:szCs w:val="28"/>
        </w:rPr>
        <w:t xml:space="preserve"> </w:t>
      </w:r>
      <w:r w:rsidR="00187041" w:rsidRPr="00B13202">
        <w:rPr>
          <w:color w:val="auto"/>
          <w:sz w:val="28"/>
          <w:szCs w:val="28"/>
        </w:rPr>
        <w:t>от заявителя;</w:t>
      </w:r>
    </w:p>
    <w:p w:rsidR="006B5775" w:rsidRPr="00B13202"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3.1.7.</w:t>
      </w:r>
      <w:r w:rsidR="003A214D" w:rsidRPr="00B13202">
        <w:rPr>
          <w:color w:val="auto"/>
          <w:sz w:val="28"/>
          <w:szCs w:val="28"/>
        </w:rPr>
        <w:t> Способом фиксации результата выполнения административной процедуры является присвоение регистрационного номера Заявлению в ЕССК с отображением Заявления приложенных документов в электронном виде.</w:t>
      </w:r>
    </w:p>
    <w:p w:rsidR="00951539" w:rsidRPr="00B13202" w:rsidRDefault="00951539" w:rsidP="00951539">
      <w:pPr>
        <w:widowControl w:val="0"/>
        <w:ind w:firstLine="567"/>
        <w:jc w:val="both"/>
        <w:rPr>
          <w:color w:val="auto"/>
          <w:sz w:val="28"/>
          <w:szCs w:val="28"/>
        </w:rPr>
      </w:pPr>
      <w:r w:rsidRPr="00B13202">
        <w:rPr>
          <w:color w:val="auto"/>
          <w:sz w:val="28"/>
          <w:szCs w:val="28"/>
        </w:rPr>
        <w:lastRenderedPageBreak/>
        <w:t>3.1.8.</w:t>
      </w:r>
      <w:r w:rsidRPr="00B13202">
        <w:rPr>
          <w:color w:val="auto"/>
          <w:sz w:val="28"/>
          <w:szCs w:val="28"/>
          <w:lang w:val="en-US"/>
        </w:rPr>
        <w:t> </w:t>
      </w:r>
      <w:r w:rsidRPr="00B13202">
        <w:rPr>
          <w:color w:val="auto"/>
          <w:sz w:val="28"/>
          <w:szCs w:val="28"/>
        </w:rPr>
        <w:t>Информирование заявителя о результате административной процедуры осуществляется:</w:t>
      </w:r>
    </w:p>
    <w:p w:rsidR="00951539" w:rsidRPr="00B13202" w:rsidRDefault="00951539" w:rsidP="00951539">
      <w:pPr>
        <w:widowControl w:val="0"/>
        <w:ind w:firstLine="567"/>
        <w:jc w:val="both"/>
        <w:rPr>
          <w:color w:val="auto"/>
          <w:sz w:val="28"/>
          <w:szCs w:val="28"/>
        </w:rPr>
      </w:pPr>
      <w:r w:rsidRPr="00B13202">
        <w:rPr>
          <w:color w:val="auto"/>
          <w:sz w:val="28"/>
          <w:szCs w:val="28"/>
        </w:rPr>
        <w:t>по электронной почте (автоматически после выставления соответствующего</w:t>
      </w:r>
      <w:r w:rsidR="00AE3396" w:rsidRPr="00B13202">
        <w:rPr>
          <w:color w:val="auto"/>
          <w:sz w:val="28"/>
          <w:szCs w:val="28"/>
        </w:rPr>
        <w:t xml:space="preserve"> </w:t>
      </w:r>
      <w:r w:rsidRPr="00B13202">
        <w:rPr>
          <w:color w:val="auto"/>
          <w:sz w:val="28"/>
          <w:szCs w:val="28"/>
        </w:rPr>
        <w:t>технологического статуса);</w:t>
      </w:r>
    </w:p>
    <w:p w:rsidR="00951539" w:rsidRPr="00B13202" w:rsidRDefault="00951539" w:rsidP="00951539">
      <w:pPr>
        <w:widowControl w:val="0"/>
        <w:ind w:firstLine="567"/>
        <w:jc w:val="both"/>
        <w:rPr>
          <w:color w:val="auto"/>
          <w:sz w:val="28"/>
          <w:szCs w:val="28"/>
        </w:rPr>
      </w:pPr>
      <w:r w:rsidRPr="00B13202">
        <w:rPr>
          <w:color w:val="auto"/>
          <w:sz w:val="28"/>
          <w:szCs w:val="28"/>
        </w:rPr>
        <w:t>через «Личный кабинет» на Портале (автоматически после выставления</w:t>
      </w:r>
      <w:r w:rsidR="00AE3396" w:rsidRPr="00B13202">
        <w:rPr>
          <w:color w:val="auto"/>
          <w:sz w:val="28"/>
          <w:szCs w:val="28"/>
        </w:rPr>
        <w:t xml:space="preserve"> </w:t>
      </w:r>
      <w:r w:rsidRPr="00B13202">
        <w:rPr>
          <w:color w:val="auto"/>
          <w:sz w:val="28"/>
          <w:szCs w:val="28"/>
        </w:rPr>
        <w:t>соответствующего технологического статуса);</w:t>
      </w:r>
    </w:p>
    <w:p w:rsidR="00951539" w:rsidRPr="00B13202" w:rsidRDefault="00951539" w:rsidP="00951539">
      <w:pPr>
        <w:widowControl w:val="0"/>
        <w:ind w:firstLine="567"/>
        <w:jc w:val="both"/>
        <w:rPr>
          <w:color w:val="auto"/>
          <w:sz w:val="28"/>
          <w:szCs w:val="28"/>
        </w:rPr>
      </w:pPr>
      <w:r w:rsidRPr="00B13202">
        <w:rPr>
          <w:color w:val="auto"/>
          <w:sz w:val="28"/>
          <w:szCs w:val="28"/>
        </w:rPr>
        <w:t>через «Кабинет заявителя» в ЕССК (автоматически после выставления</w:t>
      </w:r>
      <w:r w:rsidR="00AE3396" w:rsidRPr="00B13202">
        <w:rPr>
          <w:color w:val="auto"/>
          <w:sz w:val="28"/>
          <w:szCs w:val="28"/>
        </w:rPr>
        <w:t xml:space="preserve"> </w:t>
      </w:r>
      <w:r w:rsidRPr="00B13202">
        <w:rPr>
          <w:color w:val="auto"/>
          <w:sz w:val="28"/>
          <w:szCs w:val="28"/>
        </w:rPr>
        <w:t>соответствующего технологического статуса)</w:t>
      </w:r>
      <w:r w:rsidR="00AE3396" w:rsidRPr="00B13202">
        <w:rPr>
          <w:color w:val="auto"/>
          <w:sz w:val="28"/>
          <w:szCs w:val="28"/>
        </w:rPr>
        <w:t>;</w:t>
      </w:r>
    </w:p>
    <w:p w:rsidR="004A21E4" w:rsidRPr="00B13202" w:rsidRDefault="00951539" w:rsidP="00951539">
      <w:pPr>
        <w:widowControl w:val="0"/>
        <w:ind w:firstLine="567"/>
        <w:jc w:val="both"/>
        <w:rPr>
          <w:color w:val="auto"/>
          <w:sz w:val="28"/>
          <w:szCs w:val="28"/>
        </w:rPr>
      </w:pPr>
      <w:r w:rsidRPr="00B13202">
        <w:rPr>
          <w:color w:val="auto"/>
          <w:sz w:val="28"/>
          <w:szCs w:val="28"/>
        </w:rPr>
        <w:t>в мобильном приложении (автоматически после выставления соответствующего</w:t>
      </w:r>
      <w:r w:rsidR="00AE3396" w:rsidRPr="00B13202">
        <w:rPr>
          <w:color w:val="auto"/>
          <w:sz w:val="28"/>
          <w:szCs w:val="28"/>
        </w:rPr>
        <w:t xml:space="preserve"> </w:t>
      </w:r>
      <w:r w:rsidRPr="00B13202">
        <w:rPr>
          <w:color w:val="auto"/>
          <w:sz w:val="28"/>
          <w:szCs w:val="28"/>
        </w:rPr>
        <w:t>технологического статуса)</w:t>
      </w:r>
      <w:r w:rsidR="00AE3396" w:rsidRPr="00B13202">
        <w:rPr>
          <w:color w:val="auto"/>
          <w:sz w:val="28"/>
          <w:szCs w:val="28"/>
        </w:rPr>
        <w:t>.</w:t>
      </w:r>
    </w:p>
    <w:p w:rsidR="00951539" w:rsidRPr="00B13202" w:rsidRDefault="00951539">
      <w:pPr>
        <w:widowControl w:val="0"/>
        <w:ind w:firstLine="567"/>
        <w:jc w:val="both"/>
        <w:rPr>
          <w:b/>
          <w:color w:val="auto"/>
          <w:sz w:val="28"/>
          <w:szCs w:val="28"/>
        </w:rPr>
      </w:pPr>
    </w:p>
    <w:p w:rsidR="009C22A4" w:rsidRPr="00B13202" w:rsidRDefault="009C22A4" w:rsidP="009C22A4">
      <w:pPr>
        <w:widowControl w:val="0"/>
        <w:ind w:firstLine="567"/>
        <w:jc w:val="both"/>
        <w:rPr>
          <w:b/>
          <w:color w:val="auto"/>
          <w:sz w:val="28"/>
          <w:szCs w:val="28"/>
        </w:rPr>
      </w:pPr>
      <w:r w:rsidRPr="00B13202">
        <w:rPr>
          <w:b/>
          <w:color w:val="auto"/>
          <w:sz w:val="28"/>
          <w:szCs w:val="28"/>
        </w:rPr>
        <w:t>3.2. 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rsidR="009C22A4" w:rsidRPr="00B13202" w:rsidRDefault="009C22A4" w:rsidP="009C22A4">
      <w:pPr>
        <w:widowControl w:val="0"/>
        <w:ind w:firstLine="567"/>
        <w:jc w:val="both"/>
        <w:rPr>
          <w:rFonts w:ascii="Arial" w:eastAsia="Arial" w:hAnsi="Arial" w:cs="Arial"/>
          <w:color w:val="auto"/>
          <w:sz w:val="22"/>
          <w:szCs w:val="22"/>
        </w:rPr>
      </w:pPr>
    </w:p>
    <w:p w:rsidR="009C22A4" w:rsidRPr="00B13202"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3.2.1. Событием (юридическим фактом), являющимся основанием для начала административной процедуры</w:t>
      </w:r>
      <w:r w:rsidR="00DE12EF">
        <w:rPr>
          <w:color w:val="auto"/>
          <w:sz w:val="28"/>
          <w:szCs w:val="28"/>
        </w:rPr>
        <w:t>,</w:t>
      </w:r>
      <w:r w:rsidRPr="00B13202">
        <w:rPr>
          <w:color w:val="auto"/>
          <w:sz w:val="28"/>
          <w:szCs w:val="28"/>
        </w:rPr>
        <w:t xml:space="preserve"> </w:t>
      </w:r>
      <w:r w:rsidR="00627194">
        <w:rPr>
          <w:color w:val="auto"/>
          <w:sz w:val="28"/>
          <w:szCs w:val="28"/>
        </w:rPr>
        <w:t xml:space="preserve">является установление факта </w:t>
      </w:r>
      <w:r w:rsidR="00627194">
        <w:rPr>
          <w:color w:val="auto"/>
          <w:sz w:val="28"/>
          <w:szCs w:val="28"/>
        </w:rPr>
        <w:br/>
      </w:r>
      <w:r w:rsidR="006144B1">
        <w:rPr>
          <w:color w:val="auto"/>
          <w:sz w:val="28"/>
          <w:szCs w:val="28"/>
        </w:rPr>
        <w:t>не</w:t>
      </w:r>
      <w:r w:rsidR="006144B1" w:rsidRPr="00B13202">
        <w:rPr>
          <w:color w:val="auto"/>
          <w:sz w:val="28"/>
          <w:szCs w:val="28"/>
        </w:rPr>
        <w:t>представления</w:t>
      </w:r>
      <w:r w:rsidRPr="00B13202">
        <w:rPr>
          <w:color w:val="auto"/>
          <w:sz w:val="28"/>
          <w:szCs w:val="28"/>
        </w:rPr>
        <w:t xml:space="preserve"> заявителем по собственной инициативе документов, указанных в п</w:t>
      </w:r>
      <w:r w:rsidR="00933077" w:rsidRPr="00B13202">
        <w:rPr>
          <w:color w:val="auto"/>
          <w:sz w:val="28"/>
          <w:szCs w:val="28"/>
        </w:rPr>
        <w:t>ункте</w:t>
      </w:r>
      <w:r w:rsidRPr="00B13202">
        <w:rPr>
          <w:color w:val="auto"/>
          <w:sz w:val="28"/>
          <w:szCs w:val="28"/>
        </w:rPr>
        <w:t xml:space="preserve"> 2.</w:t>
      </w:r>
      <w:r w:rsidR="009D7852" w:rsidRPr="00B13202">
        <w:rPr>
          <w:color w:val="auto"/>
          <w:sz w:val="28"/>
          <w:szCs w:val="28"/>
        </w:rPr>
        <w:t>8</w:t>
      </w:r>
      <w:r w:rsidRPr="00B13202">
        <w:rPr>
          <w:color w:val="auto"/>
          <w:sz w:val="28"/>
          <w:szCs w:val="28"/>
        </w:rPr>
        <w:t xml:space="preserve"> настоящего Административного регламента.</w:t>
      </w:r>
    </w:p>
    <w:p w:rsidR="009C22A4" w:rsidRPr="00B13202" w:rsidRDefault="009C22A4" w:rsidP="009C22A4">
      <w:pPr>
        <w:widowControl w:val="0"/>
        <w:ind w:firstLine="567"/>
        <w:jc w:val="both"/>
        <w:rPr>
          <w:sz w:val="28"/>
          <w:szCs w:val="28"/>
        </w:rPr>
      </w:pPr>
      <w:r w:rsidRPr="00B13202">
        <w:rPr>
          <w:sz w:val="28"/>
          <w:szCs w:val="28"/>
        </w:rPr>
        <w:t xml:space="preserve">3.2.2. Должностным лицом, ответственными за выполнение административного действия, входящего в состав административной процедуры, </w:t>
      </w:r>
      <w:r w:rsidRPr="00B13202">
        <w:rPr>
          <w:color w:val="auto"/>
          <w:sz w:val="28"/>
          <w:szCs w:val="28"/>
        </w:rPr>
        <w:t xml:space="preserve">является специалист Сектора ГЭЭ, </w:t>
      </w:r>
      <w:r w:rsidR="00540C78" w:rsidRPr="00B13202">
        <w:rPr>
          <w:color w:val="auto"/>
          <w:sz w:val="28"/>
          <w:szCs w:val="28"/>
        </w:rPr>
        <w:t>назначенный начальником Сектора ГЭЭ</w:t>
      </w:r>
      <w:r w:rsidRPr="00B13202">
        <w:rPr>
          <w:color w:val="auto"/>
          <w:sz w:val="28"/>
          <w:szCs w:val="28"/>
        </w:rPr>
        <w:t xml:space="preserve"> ответственным исполнителем </w:t>
      </w:r>
      <w:r w:rsidRPr="00B13202">
        <w:rPr>
          <w:sz w:val="28"/>
          <w:szCs w:val="28"/>
        </w:rPr>
        <w:t>по оказанию государственной услуги (далее – ответственный исполнитель).</w:t>
      </w:r>
    </w:p>
    <w:p w:rsidR="00764418" w:rsidRPr="00B13202" w:rsidRDefault="009C22A4" w:rsidP="00764418">
      <w:pPr>
        <w:widowControl w:val="0"/>
        <w:ind w:firstLine="567"/>
        <w:jc w:val="both"/>
        <w:rPr>
          <w:color w:val="auto"/>
          <w:sz w:val="28"/>
          <w:szCs w:val="28"/>
        </w:rPr>
      </w:pPr>
      <w:r w:rsidRPr="00B13202">
        <w:rPr>
          <w:color w:val="auto"/>
          <w:sz w:val="28"/>
          <w:szCs w:val="28"/>
        </w:rPr>
        <w:t>3.2.3. </w:t>
      </w:r>
      <w:r w:rsidR="00764418" w:rsidRPr="00B13202">
        <w:rPr>
          <w:color w:val="auto"/>
          <w:sz w:val="28"/>
          <w:szCs w:val="28"/>
        </w:rPr>
        <w:t xml:space="preserve">В рамках административной процедуры </w:t>
      </w:r>
      <w:r w:rsidR="00CE59DA" w:rsidRPr="00B13202">
        <w:rPr>
          <w:color w:val="auto"/>
          <w:sz w:val="28"/>
          <w:szCs w:val="28"/>
        </w:rPr>
        <w:t>ответственный исполнитель</w:t>
      </w:r>
      <w:r w:rsidR="00764418" w:rsidRPr="00B13202">
        <w:rPr>
          <w:color w:val="auto"/>
          <w:sz w:val="28"/>
          <w:szCs w:val="28"/>
        </w:rPr>
        <w:t xml:space="preserve"> осуществляет следующие административные действия:</w:t>
      </w:r>
    </w:p>
    <w:p w:rsidR="00764418" w:rsidRPr="00B13202"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764418" w:rsidRPr="00B13202"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подготавливает и направляет межведомственные запросы, в том числе </w:t>
      </w:r>
      <w:r w:rsidR="00FF0542" w:rsidRPr="00B13202">
        <w:rPr>
          <w:color w:val="auto"/>
          <w:sz w:val="28"/>
          <w:szCs w:val="28"/>
        </w:rPr>
        <w:br/>
      </w:r>
      <w:r w:rsidRPr="00B13202">
        <w:rPr>
          <w:color w:val="auto"/>
          <w:sz w:val="28"/>
          <w:szCs w:val="28"/>
        </w:rPr>
        <w:t>в форме электронного документа;</w:t>
      </w:r>
    </w:p>
    <w:p w:rsidR="00764418" w:rsidRPr="00B13202"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lastRenderedPageBreak/>
        <w:t>получает ответы на межведомственные запросы;</w:t>
      </w:r>
    </w:p>
    <w:p w:rsidR="00764418" w:rsidRPr="00B13202"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764418" w:rsidRPr="00B13202" w:rsidRDefault="00764418" w:rsidP="00CE59D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В случае если предмет заявления не входит в компетенцию </w:t>
      </w:r>
      <w:r w:rsidR="00CE59DA" w:rsidRPr="00B13202">
        <w:rPr>
          <w:color w:val="auto"/>
          <w:sz w:val="28"/>
          <w:szCs w:val="28"/>
        </w:rPr>
        <w:t xml:space="preserve">Комитета </w:t>
      </w:r>
      <w:r w:rsidR="00FF0542" w:rsidRPr="00B13202">
        <w:rPr>
          <w:color w:val="auto"/>
          <w:sz w:val="28"/>
          <w:szCs w:val="28"/>
        </w:rPr>
        <w:br/>
      </w:r>
      <w:r w:rsidR="00CE59DA" w:rsidRPr="00B13202">
        <w:rPr>
          <w:color w:val="auto"/>
          <w:sz w:val="28"/>
          <w:szCs w:val="28"/>
        </w:rPr>
        <w:t xml:space="preserve">в соответствии с положением о Комитете, </w:t>
      </w:r>
      <w:r w:rsidRPr="00B13202">
        <w:rPr>
          <w:color w:val="auto"/>
          <w:sz w:val="28"/>
          <w:szCs w:val="28"/>
        </w:rPr>
        <w:t xml:space="preserve">утвержденным </w:t>
      </w:r>
      <w:r w:rsidR="00CE59DA" w:rsidRPr="00B13202">
        <w:rPr>
          <w:color w:val="auto"/>
          <w:sz w:val="28"/>
          <w:szCs w:val="28"/>
        </w:rPr>
        <w:t xml:space="preserve">постановлением Правительства Санкт-Петербурга от 09.03.2017 № 127 «О мерах по совершенствованию государственного управления в сферах благоустройства, природопользования и охраны окружающей среды и внесении изменений </w:t>
      </w:r>
      <w:r w:rsidR="00FF0542" w:rsidRPr="00B13202">
        <w:rPr>
          <w:color w:val="auto"/>
          <w:sz w:val="28"/>
          <w:szCs w:val="28"/>
        </w:rPr>
        <w:br/>
      </w:r>
      <w:r w:rsidR="00CE59DA" w:rsidRPr="00B13202">
        <w:rPr>
          <w:color w:val="auto"/>
          <w:sz w:val="28"/>
          <w:szCs w:val="28"/>
        </w:rPr>
        <w:t>в некоторые постановления Правительства Санкт-Петербурга»</w:t>
      </w:r>
      <w:r w:rsidRPr="00B13202">
        <w:rPr>
          <w:color w:val="auto"/>
          <w:sz w:val="28"/>
          <w:szCs w:val="28"/>
        </w:rPr>
        <w:t xml:space="preserve"> </w:t>
      </w:r>
      <w:r w:rsidR="00CE59DA" w:rsidRPr="00B13202">
        <w:rPr>
          <w:color w:val="auto"/>
          <w:sz w:val="28"/>
          <w:szCs w:val="28"/>
        </w:rPr>
        <w:t xml:space="preserve">Заявления </w:t>
      </w:r>
      <w:r w:rsidR="00FF0542" w:rsidRPr="00B13202">
        <w:rPr>
          <w:color w:val="auto"/>
          <w:sz w:val="28"/>
          <w:szCs w:val="28"/>
        </w:rPr>
        <w:br/>
      </w:r>
      <w:r w:rsidR="00CE59DA" w:rsidRPr="00B13202">
        <w:rPr>
          <w:color w:val="auto"/>
          <w:sz w:val="28"/>
          <w:szCs w:val="28"/>
        </w:rPr>
        <w:t>и прилагаемые к нему документов</w:t>
      </w:r>
      <w:r w:rsidRPr="00B13202">
        <w:rPr>
          <w:color w:val="auto"/>
          <w:sz w:val="28"/>
          <w:szCs w:val="28"/>
        </w:rPr>
        <w:t xml:space="preserve"> возвраща</w:t>
      </w:r>
      <w:r w:rsidR="00CE59DA" w:rsidRPr="00B13202">
        <w:rPr>
          <w:color w:val="auto"/>
          <w:sz w:val="28"/>
          <w:szCs w:val="28"/>
        </w:rPr>
        <w:t>ю</w:t>
      </w:r>
      <w:r w:rsidRPr="00B13202">
        <w:rPr>
          <w:color w:val="auto"/>
          <w:sz w:val="28"/>
          <w:szCs w:val="28"/>
        </w:rPr>
        <w:t xml:space="preserve">тся заявителю </w:t>
      </w:r>
      <w:r w:rsidR="00FF0542" w:rsidRPr="00B13202">
        <w:rPr>
          <w:color w:val="auto"/>
          <w:sz w:val="28"/>
          <w:szCs w:val="28"/>
        </w:rPr>
        <w:br/>
      </w:r>
      <w:r w:rsidRPr="00B13202">
        <w:rPr>
          <w:color w:val="auto"/>
          <w:sz w:val="28"/>
          <w:szCs w:val="28"/>
        </w:rPr>
        <w:t>с сопроводительным письмом.</w:t>
      </w:r>
    </w:p>
    <w:p w:rsidR="001B3832" w:rsidRPr="00B13202" w:rsidRDefault="001B3832" w:rsidP="001B383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Направление межведомственного запроса может осуществляться посредством ЕССК, в том числе с использованием РСМЭВ. В случае невозможности использования РСМЭВ межведомственный запрос может быть направлен по электронной почте, почте России, факсовой связи и иными способами, не противоречащими законодательству.</w:t>
      </w:r>
    </w:p>
    <w:p w:rsidR="00764418" w:rsidRPr="00B13202"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Перечень межведомственных запросов, направляемых в порядке межведомственного взаимодействия:</w:t>
      </w:r>
    </w:p>
    <w:p w:rsidR="00764418" w:rsidRPr="00B13202"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запрос выписки из ЕГРН в филиале ФГБУ </w:t>
      </w:r>
      <w:r w:rsidR="00B40ED9" w:rsidRPr="00B13202">
        <w:rPr>
          <w:color w:val="auto"/>
          <w:sz w:val="28"/>
          <w:szCs w:val="28"/>
        </w:rPr>
        <w:t>«</w:t>
      </w:r>
      <w:r w:rsidRPr="00B13202">
        <w:rPr>
          <w:color w:val="auto"/>
          <w:sz w:val="28"/>
          <w:szCs w:val="28"/>
        </w:rPr>
        <w:t>ФКП Росреестра</w:t>
      </w:r>
      <w:r w:rsidR="00B40ED9" w:rsidRPr="00B13202">
        <w:rPr>
          <w:color w:val="auto"/>
          <w:sz w:val="28"/>
          <w:szCs w:val="28"/>
        </w:rPr>
        <w:t>»</w:t>
      </w:r>
      <w:r w:rsidRPr="00B13202">
        <w:rPr>
          <w:color w:val="auto"/>
          <w:sz w:val="28"/>
          <w:szCs w:val="28"/>
        </w:rPr>
        <w:t xml:space="preserve"> по </w:t>
      </w:r>
      <w:r w:rsidR="00B40ED9" w:rsidRPr="00B13202">
        <w:rPr>
          <w:color w:val="auto"/>
          <w:sz w:val="28"/>
          <w:szCs w:val="28"/>
        </w:rPr>
        <w:br/>
      </w:r>
      <w:r w:rsidRPr="00B13202">
        <w:rPr>
          <w:color w:val="auto"/>
          <w:sz w:val="28"/>
          <w:szCs w:val="28"/>
        </w:rPr>
        <w:t>Санкт-Петербургу;</w:t>
      </w:r>
    </w:p>
    <w:p w:rsidR="00764418" w:rsidRPr="00B13202"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запрос сведений из правоустанавливающих документов в Комитете имущественных отношений Санкт-Петербурга (сведения из договора, заключенного в отношении земельного участка, на котором планируется строительство);</w:t>
      </w:r>
    </w:p>
    <w:p w:rsidR="004947E6" w:rsidRPr="00B13202" w:rsidRDefault="004947E6" w:rsidP="004947E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B13202">
        <w:rPr>
          <w:color w:val="auto"/>
          <w:sz w:val="28"/>
          <w:szCs w:val="28"/>
        </w:rPr>
        <w:t xml:space="preserve">запрос сведений об образовании земельного участка путем объединения земельных участков, путем раздела, перераспределения земельных участков или выдела из земельных участков в Комитете имущественных </w:t>
      </w:r>
      <w:r w:rsidRPr="00B13202">
        <w:rPr>
          <w:color w:val="auto"/>
          <w:sz w:val="28"/>
          <w:szCs w:val="28"/>
        </w:rPr>
        <w:lastRenderedPageBreak/>
        <w:t>отношений Санкт-Петербурга;</w:t>
      </w:r>
    </w:p>
    <w:p w:rsidR="00764418" w:rsidRPr="00B13202"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запрос копии градостроительного плана земельного участка в Комитете по градостроительству и архитектуре;</w:t>
      </w:r>
    </w:p>
    <w:p w:rsidR="00764418" w:rsidRPr="00B13202"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запрос реквизитов проекта планировки территории и проекта межевания территории в Комитете по градостроительству и архитектуре;</w:t>
      </w:r>
    </w:p>
    <w:p w:rsidR="00764418" w:rsidRPr="00B13202" w:rsidRDefault="00764418" w:rsidP="004947E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запрос сведений из разрешения на отклонение от предельных параметров разрешенного строительства, реконструкции объекта капитального строительства в Комитете по градостроительству и архитектуре;</w:t>
      </w:r>
    </w:p>
    <w:p w:rsidR="002D0F80" w:rsidRPr="00B13202" w:rsidRDefault="001833B3" w:rsidP="002D0F8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запрос сведений</w:t>
      </w:r>
      <w:r w:rsidR="002D0F80" w:rsidRPr="00B13202">
        <w:rPr>
          <w:color w:val="auto"/>
          <w:sz w:val="28"/>
          <w:szCs w:val="28"/>
        </w:rPr>
        <w:t xml:space="preserve"> о предоставлении права пользования недрами </w:t>
      </w:r>
      <w:r w:rsidR="00FF0542" w:rsidRPr="00B13202">
        <w:rPr>
          <w:color w:val="auto"/>
          <w:sz w:val="28"/>
          <w:szCs w:val="28"/>
        </w:rPr>
        <w:br/>
      </w:r>
      <w:r w:rsidR="002D0F80" w:rsidRPr="00B13202">
        <w:rPr>
          <w:color w:val="auto"/>
          <w:sz w:val="28"/>
          <w:szCs w:val="28"/>
        </w:rPr>
        <w:t xml:space="preserve">и решения о переоформлении лицензии на право пользования недрами </w:t>
      </w:r>
      <w:r w:rsidR="00FF0542" w:rsidRPr="00B13202">
        <w:rPr>
          <w:color w:val="auto"/>
          <w:sz w:val="28"/>
          <w:szCs w:val="28"/>
        </w:rPr>
        <w:br/>
      </w:r>
      <w:r w:rsidR="002D0F80" w:rsidRPr="00B13202">
        <w:rPr>
          <w:color w:val="auto"/>
          <w:sz w:val="28"/>
          <w:szCs w:val="28"/>
        </w:rPr>
        <w:t>в Департамент</w:t>
      </w:r>
      <w:r w:rsidRPr="00B13202">
        <w:rPr>
          <w:color w:val="auto"/>
          <w:sz w:val="28"/>
          <w:szCs w:val="28"/>
        </w:rPr>
        <w:t>е</w:t>
      </w:r>
      <w:r w:rsidR="002D0F80" w:rsidRPr="00B13202">
        <w:rPr>
          <w:color w:val="auto"/>
          <w:sz w:val="28"/>
          <w:szCs w:val="28"/>
        </w:rPr>
        <w:t xml:space="preserve"> по недропользованию по Северо-Западному федеральному округу, если указанные документы отсутствуют в Комитете</w:t>
      </w:r>
      <w:r w:rsidR="004537D9" w:rsidRPr="00B13202">
        <w:rPr>
          <w:color w:val="auto"/>
          <w:sz w:val="28"/>
          <w:szCs w:val="28"/>
        </w:rPr>
        <w:t>;</w:t>
      </w:r>
    </w:p>
    <w:p w:rsidR="00422DE8" w:rsidRPr="00B13202" w:rsidRDefault="00422DE8" w:rsidP="00422DE8">
      <w:pPr>
        <w:autoSpaceDE w:val="0"/>
        <w:autoSpaceDN w:val="0"/>
        <w:adjustRightInd w:val="0"/>
        <w:ind w:firstLine="567"/>
        <w:jc w:val="both"/>
        <w:rPr>
          <w:color w:val="auto"/>
          <w:sz w:val="28"/>
          <w:szCs w:val="28"/>
        </w:rPr>
      </w:pPr>
      <w:r w:rsidRPr="00B13202">
        <w:rPr>
          <w:color w:val="auto"/>
          <w:sz w:val="28"/>
          <w:szCs w:val="28"/>
        </w:rPr>
        <w:t xml:space="preserve">запрос акта осмотра территории в </w:t>
      </w:r>
      <w:r w:rsidRPr="00B13202">
        <w:rPr>
          <w:iCs/>
          <w:sz w:val="28"/>
          <w:szCs w:val="28"/>
        </w:rPr>
        <w:t xml:space="preserve">Управлении государственного строительного надзора Службы </w:t>
      </w:r>
      <w:r w:rsidRPr="00B13202">
        <w:rPr>
          <w:color w:val="auto"/>
          <w:sz w:val="28"/>
          <w:szCs w:val="28"/>
        </w:rPr>
        <w:t xml:space="preserve">государственного строительного надзора </w:t>
      </w:r>
      <w:r w:rsidRPr="00B13202">
        <w:rPr>
          <w:color w:val="auto"/>
          <w:sz w:val="28"/>
          <w:szCs w:val="28"/>
        </w:rPr>
        <w:br/>
        <w:t xml:space="preserve">и экспертизы Санкт-Петербурга в случае поступления впервые заявления </w:t>
      </w:r>
      <w:r w:rsidRPr="00B13202">
        <w:rPr>
          <w:color w:val="auto"/>
          <w:sz w:val="28"/>
          <w:szCs w:val="28"/>
        </w:rPr>
        <w:br/>
        <w:t>о внесении изменений в Разрешение на строительство в связи с продлением срока действия</w:t>
      </w:r>
      <w:r w:rsidR="00905047" w:rsidRPr="00B13202">
        <w:rPr>
          <w:color w:val="auto"/>
          <w:sz w:val="28"/>
          <w:szCs w:val="28"/>
        </w:rPr>
        <w:t>.</w:t>
      </w:r>
      <w:r w:rsidR="00970A5E" w:rsidRPr="00B13202">
        <w:rPr>
          <w:color w:val="auto"/>
          <w:sz w:val="28"/>
          <w:szCs w:val="28"/>
        </w:rPr>
        <w:t xml:space="preserve"> Проверка факта начала работ должна быть проведена в срок не более четырех рабочих дней.</w:t>
      </w:r>
    </w:p>
    <w:p w:rsidR="003D421E" w:rsidRPr="00B13202" w:rsidRDefault="003D421E" w:rsidP="003D421E">
      <w:pPr>
        <w:autoSpaceDE w:val="0"/>
        <w:autoSpaceDN w:val="0"/>
        <w:adjustRightInd w:val="0"/>
        <w:ind w:firstLine="567"/>
        <w:jc w:val="both"/>
        <w:rPr>
          <w:sz w:val="28"/>
          <w:szCs w:val="28"/>
        </w:rPr>
      </w:pPr>
      <w:r w:rsidRPr="00B13202">
        <w:rPr>
          <w:sz w:val="28"/>
          <w:szCs w:val="28"/>
        </w:rPr>
        <w:t>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3D421E" w:rsidRPr="00B13202" w:rsidRDefault="003D421E" w:rsidP="003D421E">
      <w:pPr>
        <w:autoSpaceDE w:val="0"/>
        <w:autoSpaceDN w:val="0"/>
        <w:adjustRightInd w:val="0"/>
        <w:ind w:firstLine="567"/>
        <w:jc w:val="both"/>
        <w:rPr>
          <w:sz w:val="28"/>
          <w:szCs w:val="28"/>
        </w:rPr>
      </w:pPr>
      <w:r w:rsidRPr="00B13202">
        <w:rPr>
          <w:sz w:val="28"/>
          <w:szCs w:val="28"/>
        </w:rPr>
        <w:t xml:space="preserve">В рамках межведомственного взаимодействия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значения </w:t>
      </w:r>
      <w:r w:rsidR="00CD750A" w:rsidRPr="00B13202">
        <w:rPr>
          <w:color w:val="auto"/>
          <w:sz w:val="28"/>
          <w:szCs w:val="28"/>
        </w:rPr>
        <w:t>«Санкт-Петербург. Исторический центр»</w:t>
      </w:r>
      <w:r w:rsidRPr="00B13202">
        <w:rPr>
          <w:sz w:val="28"/>
          <w:szCs w:val="28"/>
        </w:rPr>
        <w:t xml:space="preserve">, </w:t>
      </w:r>
      <w:r w:rsidR="00CD750A" w:rsidRPr="00B13202">
        <w:rPr>
          <w:sz w:val="28"/>
          <w:szCs w:val="28"/>
        </w:rPr>
        <w:br/>
      </w:r>
      <w:r w:rsidRPr="00B13202">
        <w:rPr>
          <w:sz w:val="28"/>
          <w:szCs w:val="28"/>
        </w:rPr>
        <w:t xml:space="preserve">и к заявлению не приложено заключение Комитета по государственному контролю, использованию и охране памятников истории и культуры </w:t>
      </w:r>
      <w:r w:rsidR="00CD750A" w:rsidRPr="00B13202">
        <w:rPr>
          <w:sz w:val="28"/>
          <w:szCs w:val="28"/>
        </w:rPr>
        <w:br/>
      </w:r>
      <w:r w:rsidRPr="00B13202">
        <w:rPr>
          <w:sz w:val="28"/>
          <w:szCs w:val="28"/>
        </w:rPr>
        <w:lastRenderedPageBreak/>
        <w:t xml:space="preserve">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w:t>
      </w:r>
      <w:r w:rsidR="00CD750A" w:rsidRPr="00B13202">
        <w:rPr>
          <w:sz w:val="28"/>
          <w:szCs w:val="28"/>
        </w:rPr>
        <w:br/>
      </w:r>
      <w:r w:rsidRPr="00B13202">
        <w:rPr>
          <w:sz w:val="28"/>
          <w:szCs w:val="28"/>
        </w:rPr>
        <w:t xml:space="preserve">в границах территории исторического поселения федерального значения </w:t>
      </w:r>
      <w:r w:rsidR="00CD750A" w:rsidRPr="00B13202">
        <w:rPr>
          <w:color w:val="auto"/>
          <w:sz w:val="28"/>
          <w:szCs w:val="28"/>
        </w:rPr>
        <w:t>«Санкт-Петербург. Исторический центр»</w:t>
      </w:r>
      <w:r w:rsidRPr="00B13202">
        <w:rPr>
          <w:sz w:val="28"/>
          <w:szCs w:val="28"/>
        </w:rPr>
        <w:t xml:space="preserve">, либо в заявлении не содержится указание на типовое архитектурное решение, Комитетом в Комитет по государственному контролю, использованию и охране памятников истории </w:t>
      </w:r>
      <w:r w:rsidR="004537D9" w:rsidRPr="00B13202">
        <w:rPr>
          <w:sz w:val="28"/>
          <w:szCs w:val="28"/>
        </w:rPr>
        <w:br/>
      </w:r>
      <w:r w:rsidRPr="00B13202">
        <w:rPr>
          <w:sz w:val="28"/>
          <w:szCs w:val="28"/>
        </w:rPr>
        <w:t xml:space="preserve">и культуры направляется раздел проектной документации «Архитектурные решения» с целью получения такого заключения о соответствии или </w:t>
      </w:r>
      <w:r w:rsidR="00B13202">
        <w:rPr>
          <w:sz w:val="28"/>
          <w:szCs w:val="28"/>
        </w:rPr>
        <w:br/>
      </w:r>
      <w:r w:rsidRPr="00B13202">
        <w:rPr>
          <w:sz w:val="28"/>
          <w:szCs w:val="28"/>
        </w:rPr>
        <w:t>о несоответствии.</w:t>
      </w:r>
    </w:p>
    <w:p w:rsidR="003D421E" w:rsidRPr="00B13202" w:rsidRDefault="003D421E" w:rsidP="003D421E">
      <w:pPr>
        <w:pStyle w:val="ConsPlusNormal"/>
        <w:suppressAutoHyphens/>
        <w:ind w:firstLine="709"/>
        <w:jc w:val="both"/>
        <w:rPr>
          <w:rFonts w:ascii="Times New Roman" w:eastAsia="Calibri" w:hAnsi="Times New Roman" w:cs="Times New Roman"/>
          <w:sz w:val="28"/>
          <w:szCs w:val="28"/>
          <w:lang w:eastAsia="en-US"/>
        </w:rPr>
      </w:pPr>
      <w:r w:rsidRPr="00B13202">
        <w:rPr>
          <w:rFonts w:ascii="Times New Roman" w:eastAsia="Calibri" w:hAnsi="Times New Roman" w:cs="Times New Roman"/>
          <w:sz w:val="28"/>
          <w:szCs w:val="28"/>
          <w:lang w:eastAsia="en-US"/>
        </w:rPr>
        <w:t xml:space="preserve">Направление раздела проектной документации «Архитектурные решения» в Комитет по государственному контролю, использованию </w:t>
      </w:r>
      <w:r w:rsidR="00FF0542" w:rsidRPr="00B13202">
        <w:rPr>
          <w:rFonts w:ascii="Times New Roman" w:eastAsia="Calibri" w:hAnsi="Times New Roman" w:cs="Times New Roman"/>
          <w:sz w:val="28"/>
          <w:szCs w:val="28"/>
          <w:lang w:eastAsia="en-US"/>
        </w:rPr>
        <w:br/>
      </w:r>
      <w:r w:rsidRPr="00B13202">
        <w:rPr>
          <w:rFonts w:ascii="Times New Roman" w:eastAsia="Calibri" w:hAnsi="Times New Roman" w:cs="Times New Roman"/>
          <w:sz w:val="28"/>
          <w:szCs w:val="28"/>
          <w:lang w:eastAsia="en-US"/>
        </w:rPr>
        <w:t xml:space="preserve">и охране памятников истории и культуры, осуществляется в срок не более трех рабочих дней со дня регистрации заявления о выдаче </w:t>
      </w:r>
      <w:r w:rsidR="0067094D" w:rsidRPr="00B13202">
        <w:rPr>
          <w:rFonts w:ascii="Times New Roman" w:eastAsia="Calibri" w:hAnsi="Times New Roman" w:cs="Times New Roman"/>
          <w:sz w:val="28"/>
          <w:szCs w:val="28"/>
          <w:lang w:eastAsia="en-US"/>
        </w:rPr>
        <w:t>Р</w:t>
      </w:r>
      <w:r w:rsidRPr="00B13202">
        <w:rPr>
          <w:rFonts w:ascii="Times New Roman" w:eastAsia="Calibri" w:hAnsi="Times New Roman" w:cs="Times New Roman"/>
          <w:sz w:val="28"/>
          <w:szCs w:val="28"/>
          <w:lang w:eastAsia="en-US"/>
        </w:rPr>
        <w:t>азрешения на строительство.</w:t>
      </w:r>
    </w:p>
    <w:p w:rsidR="003D421E" w:rsidRPr="00B13202" w:rsidRDefault="003D421E" w:rsidP="003D421E">
      <w:pPr>
        <w:pStyle w:val="ConsPlusNormal"/>
        <w:suppressAutoHyphens/>
        <w:ind w:firstLine="709"/>
        <w:jc w:val="both"/>
        <w:rPr>
          <w:rFonts w:ascii="Times New Roman" w:hAnsi="Times New Roman" w:cs="Times New Roman"/>
          <w:sz w:val="28"/>
          <w:szCs w:val="28"/>
        </w:rPr>
      </w:pPr>
      <w:r w:rsidRPr="00B13202">
        <w:rPr>
          <w:rFonts w:ascii="Times New Roman" w:hAnsi="Times New Roman" w:cs="Times New Roman"/>
          <w:sz w:val="28"/>
          <w:szCs w:val="28"/>
        </w:rPr>
        <w:t xml:space="preserve">Комитет по государственному контролю, использованию и охране памятников истории и культуры в течение 25 </w:t>
      </w:r>
      <w:r w:rsidR="0067094D" w:rsidRPr="00B13202">
        <w:rPr>
          <w:rFonts w:ascii="Times New Roman" w:hAnsi="Times New Roman" w:cs="Times New Roman"/>
          <w:sz w:val="28"/>
          <w:szCs w:val="28"/>
        </w:rPr>
        <w:t xml:space="preserve">календарных </w:t>
      </w:r>
      <w:r w:rsidRPr="00B13202">
        <w:rPr>
          <w:rFonts w:ascii="Times New Roman" w:hAnsi="Times New Roman" w:cs="Times New Roman"/>
          <w:sz w:val="28"/>
          <w:szCs w:val="28"/>
        </w:rPr>
        <w:t xml:space="preserve">дней со дня поступления раздела проектной документации «Архитектурные решения» рассматривает указанный раздел и направляет в Комитет заключение </w:t>
      </w:r>
      <w:r w:rsidR="0067094D" w:rsidRPr="00B13202">
        <w:rPr>
          <w:rFonts w:ascii="Times New Roman" w:hAnsi="Times New Roman" w:cs="Times New Roman"/>
          <w:sz w:val="28"/>
          <w:szCs w:val="28"/>
        </w:rPr>
        <w:br/>
      </w:r>
      <w:r w:rsidRPr="00B13202">
        <w:rPr>
          <w:rFonts w:ascii="Times New Roman" w:hAnsi="Times New Roman" w:cs="Times New Roman"/>
          <w:sz w:val="28"/>
          <w:szCs w:val="28"/>
        </w:rPr>
        <w:t>о соответствии или несоответствии.</w:t>
      </w:r>
    </w:p>
    <w:p w:rsidR="009C22A4" w:rsidRPr="00B13202" w:rsidRDefault="009C22A4" w:rsidP="009C22A4">
      <w:pPr>
        <w:ind w:firstLine="540"/>
        <w:jc w:val="both"/>
        <w:rPr>
          <w:color w:val="auto"/>
          <w:sz w:val="22"/>
          <w:szCs w:val="22"/>
        </w:rPr>
      </w:pPr>
      <w:r w:rsidRPr="00B13202">
        <w:rPr>
          <w:sz w:val="28"/>
          <w:szCs w:val="28"/>
        </w:rPr>
        <w:t xml:space="preserve">3.2.4. </w:t>
      </w:r>
      <w:r w:rsidRPr="00B13202">
        <w:rPr>
          <w:color w:val="auto"/>
          <w:sz w:val="28"/>
          <w:szCs w:val="28"/>
        </w:rPr>
        <w:t xml:space="preserve">Срок административной процедуры составляет </w:t>
      </w:r>
      <w:r w:rsidR="00306FAA" w:rsidRPr="00B13202">
        <w:rPr>
          <w:color w:val="auto"/>
          <w:sz w:val="28"/>
          <w:szCs w:val="28"/>
        </w:rPr>
        <w:t xml:space="preserve">не более четырех рабочих </w:t>
      </w:r>
      <w:r w:rsidR="0067094D" w:rsidRPr="00B13202">
        <w:rPr>
          <w:color w:val="auto"/>
          <w:sz w:val="28"/>
          <w:szCs w:val="28"/>
        </w:rPr>
        <w:t xml:space="preserve">дней </w:t>
      </w:r>
      <w:r w:rsidR="00306FAA" w:rsidRPr="00B13202">
        <w:rPr>
          <w:color w:val="auto"/>
          <w:sz w:val="28"/>
          <w:szCs w:val="28"/>
        </w:rPr>
        <w:t>(двадцати восьми</w:t>
      </w:r>
      <w:r w:rsidR="00E43106" w:rsidRPr="00B13202">
        <w:rPr>
          <w:color w:val="auto"/>
          <w:sz w:val="28"/>
          <w:szCs w:val="28"/>
        </w:rPr>
        <w:t xml:space="preserve"> календарных</w:t>
      </w:r>
      <w:r w:rsidR="0067094D" w:rsidRPr="00B13202">
        <w:rPr>
          <w:color w:val="auto"/>
          <w:sz w:val="28"/>
          <w:szCs w:val="28"/>
        </w:rPr>
        <w:t xml:space="preserve"> при направлении запроса </w:t>
      </w:r>
      <w:r w:rsidR="00246144" w:rsidRPr="00B13202">
        <w:rPr>
          <w:color w:val="auto"/>
          <w:sz w:val="28"/>
          <w:szCs w:val="28"/>
        </w:rPr>
        <w:br/>
      </w:r>
      <w:r w:rsidR="0067094D" w:rsidRPr="00B13202">
        <w:rPr>
          <w:color w:val="auto"/>
          <w:sz w:val="28"/>
          <w:szCs w:val="28"/>
        </w:rPr>
        <w:t xml:space="preserve">в </w:t>
      </w:r>
      <w:r w:rsidR="0067094D" w:rsidRPr="00B13202">
        <w:rPr>
          <w:sz w:val="28"/>
          <w:szCs w:val="28"/>
        </w:rPr>
        <w:t>Комитет по государственному контролю, использованию и охране памятников истории и культуры</w:t>
      </w:r>
      <w:r w:rsidR="0067094D" w:rsidRPr="00B13202">
        <w:rPr>
          <w:color w:val="auto"/>
          <w:sz w:val="28"/>
          <w:szCs w:val="28"/>
        </w:rPr>
        <w:t>)</w:t>
      </w:r>
      <w:r w:rsidR="00306FAA" w:rsidRPr="00B13202">
        <w:rPr>
          <w:color w:val="auto"/>
          <w:sz w:val="28"/>
          <w:szCs w:val="28"/>
        </w:rPr>
        <w:t>.</w:t>
      </w:r>
    </w:p>
    <w:p w:rsidR="009C22A4" w:rsidRPr="00B13202"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3.2.5. Критерием принятия решения в рамках данной административной процедуры является </w:t>
      </w:r>
      <w:r w:rsidR="00306FAA" w:rsidRPr="00B13202">
        <w:rPr>
          <w:color w:val="auto"/>
          <w:sz w:val="28"/>
          <w:szCs w:val="28"/>
        </w:rPr>
        <w:t xml:space="preserve">непредставление заявителем документов, </w:t>
      </w:r>
      <w:r w:rsidR="00306FAA" w:rsidRPr="00B13202">
        <w:rPr>
          <w:color w:val="auto"/>
          <w:sz w:val="28"/>
          <w:szCs w:val="28"/>
        </w:rPr>
        <w:lastRenderedPageBreak/>
        <w:t xml:space="preserve">указанных </w:t>
      </w:r>
      <w:r w:rsidR="00306FAA" w:rsidRPr="00B13202">
        <w:rPr>
          <w:color w:val="auto"/>
          <w:sz w:val="28"/>
          <w:szCs w:val="28"/>
        </w:rPr>
        <w:br/>
        <w:t>в пункте 2.8 настоящего Административного регламента</w:t>
      </w:r>
      <w:r w:rsidRPr="00B13202">
        <w:rPr>
          <w:color w:val="auto"/>
          <w:sz w:val="28"/>
          <w:szCs w:val="28"/>
        </w:rPr>
        <w:t>.</w:t>
      </w:r>
    </w:p>
    <w:p w:rsidR="00306FAA" w:rsidRPr="00B13202"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3.2.6. Результатами административной процедуры </w:t>
      </w:r>
      <w:r w:rsidR="00306FAA" w:rsidRPr="00B13202">
        <w:rPr>
          <w:color w:val="auto"/>
          <w:sz w:val="28"/>
          <w:szCs w:val="28"/>
        </w:rPr>
        <w:t>является получение ответственным исполнителем запрашиваемого документа (сведений) или уведомления об отсутствии документа (сведений) для продолжения оказания государственной услуги.</w:t>
      </w:r>
    </w:p>
    <w:p w:rsidR="009C22A4" w:rsidRPr="00B13202"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3.2.7. Способом фиксации результата выполнения административной процедуры является приобщение к </w:t>
      </w:r>
      <w:r w:rsidR="00E7752C" w:rsidRPr="00B13202">
        <w:rPr>
          <w:color w:val="auto"/>
          <w:sz w:val="28"/>
          <w:szCs w:val="28"/>
        </w:rPr>
        <w:t>материалам документов (сведений), полученных в рамках</w:t>
      </w:r>
      <w:r w:rsidRPr="00B13202">
        <w:rPr>
          <w:color w:val="auto"/>
          <w:sz w:val="28"/>
          <w:szCs w:val="28"/>
        </w:rPr>
        <w:t xml:space="preserve"> </w:t>
      </w:r>
      <w:r w:rsidR="00E7752C" w:rsidRPr="00B13202">
        <w:rPr>
          <w:color w:val="auto"/>
          <w:sz w:val="28"/>
          <w:szCs w:val="28"/>
        </w:rPr>
        <w:t>межведомственного запроса</w:t>
      </w:r>
      <w:r w:rsidRPr="00B13202">
        <w:rPr>
          <w:color w:val="auto"/>
          <w:sz w:val="28"/>
          <w:szCs w:val="28"/>
        </w:rPr>
        <w:t>.</w:t>
      </w:r>
    </w:p>
    <w:p w:rsidR="00AE3396" w:rsidRPr="00B13202" w:rsidRDefault="00AE3396" w:rsidP="00AE3396">
      <w:pPr>
        <w:widowControl w:val="0"/>
        <w:ind w:firstLine="567"/>
        <w:jc w:val="both"/>
        <w:rPr>
          <w:color w:val="auto"/>
          <w:sz w:val="28"/>
          <w:szCs w:val="28"/>
        </w:rPr>
      </w:pPr>
      <w:r w:rsidRPr="00B13202">
        <w:rPr>
          <w:color w:val="auto"/>
          <w:sz w:val="28"/>
          <w:szCs w:val="28"/>
        </w:rPr>
        <w:t>3.2.8.</w:t>
      </w:r>
      <w:r w:rsidRPr="00B13202">
        <w:rPr>
          <w:color w:val="auto"/>
          <w:sz w:val="28"/>
          <w:szCs w:val="28"/>
          <w:lang w:val="en-US"/>
        </w:rPr>
        <w:t> </w:t>
      </w:r>
      <w:r w:rsidRPr="00B13202">
        <w:rPr>
          <w:color w:val="auto"/>
          <w:sz w:val="28"/>
          <w:szCs w:val="28"/>
        </w:rPr>
        <w:t>Информирование заявителя о результате административной процедуры осуществляется:</w:t>
      </w:r>
    </w:p>
    <w:p w:rsidR="00AE3396" w:rsidRPr="00B13202" w:rsidRDefault="00AE3396" w:rsidP="00AE3396">
      <w:pPr>
        <w:widowControl w:val="0"/>
        <w:ind w:firstLine="567"/>
        <w:jc w:val="both"/>
        <w:rPr>
          <w:color w:val="auto"/>
          <w:sz w:val="28"/>
          <w:szCs w:val="28"/>
        </w:rPr>
      </w:pPr>
      <w:r w:rsidRPr="00B13202">
        <w:rPr>
          <w:color w:val="auto"/>
          <w:sz w:val="28"/>
          <w:szCs w:val="28"/>
        </w:rPr>
        <w:t>по электронной почте (автоматически после выставления соответствующего технологического статуса);</w:t>
      </w:r>
    </w:p>
    <w:p w:rsidR="00AE3396" w:rsidRPr="00B13202" w:rsidRDefault="00AE3396" w:rsidP="00AE3396">
      <w:pPr>
        <w:widowControl w:val="0"/>
        <w:ind w:firstLine="567"/>
        <w:jc w:val="both"/>
        <w:rPr>
          <w:color w:val="auto"/>
          <w:sz w:val="28"/>
          <w:szCs w:val="28"/>
        </w:rPr>
      </w:pPr>
      <w:r w:rsidRPr="00B13202">
        <w:rPr>
          <w:color w:val="auto"/>
          <w:sz w:val="28"/>
          <w:szCs w:val="28"/>
        </w:rPr>
        <w:t>через «Личный кабинет» на Портале (автоматически после выставления соответствующего технологического статуса);</w:t>
      </w:r>
    </w:p>
    <w:p w:rsidR="00AE3396" w:rsidRPr="00B13202" w:rsidRDefault="00AE3396" w:rsidP="00AE3396">
      <w:pPr>
        <w:widowControl w:val="0"/>
        <w:ind w:firstLine="567"/>
        <w:jc w:val="both"/>
        <w:rPr>
          <w:color w:val="auto"/>
          <w:sz w:val="28"/>
          <w:szCs w:val="28"/>
        </w:rPr>
      </w:pPr>
      <w:r w:rsidRPr="00B13202">
        <w:rPr>
          <w:color w:val="auto"/>
          <w:sz w:val="28"/>
          <w:szCs w:val="28"/>
        </w:rPr>
        <w:t>через «Кабинет заявителя» в ЕССК (автоматически после выставления соответствующего технологического статуса);</w:t>
      </w:r>
    </w:p>
    <w:p w:rsidR="00AE3396" w:rsidRPr="00B13202" w:rsidRDefault="00AE3396" w:rsidP="00AE3396">
      <w:pPr>
        <w:widowControl w:val="0"/>
        <w:ind w:firstLine="567"/>
        <w:jc w:val="both"/>
        <w:rPr>
          <w:color w:val="auto"/>
          <w:sz w:val="28"/>
          <w:szCs w:val="28"/>
        </w:rPr>
      </w:pPr>
      <w:r w:rsidRPr="00B13202">
        <w:rPr>
          <w:color w:val="auto"/>
          <w:sz w:val="28"/>
          <w:szCs w:val="28"/>
        </w:rPr>
        <w:t>в мобильном приложении (автоматически после выставления соответствующего технологического статуса).</w:t>
      </w:r>
    </w:p>
    <w:p w:rsidR="00AE3396" w:rsidRPr="00B13202" w:rsidRDefault="00AE3396" w:rsidP="00AE3396">
      <w:pPr>
        <w:widowControl w:val="0"/>
        <w:ind w:firstLine="567"/>
        <w:jc w:val="both"/>
        <w:rPr>
          <w:b/>
          <w:color w:val="auto"/>
          <w:sz w:val="28"/>
          <w:szCs w:val="28"/>
        </w:rPr>
      </w:pPr>
    </w:p>
    <w:p w:rsidR="008501AD" w:rsidRPr="00B13202" w:rsidRDefault="008501AD" w:rsidP="00276DB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color w:val="auto"/>
          <w:sz w:val="28"/>
          <w:szCs w:val="28"/>
        </w:rPr>
      </w:pPr>
      <w:r w:rsidRPr="00B13202">
        <w:rPr>
          <w:b/>
          <w:color w:val="auto"/>
          <w:sz w:val="28"/>
          <w:szCs w:val="28"/>
        </w:rPr>
        <w:t>3.</w:t>
      </w:r>
      <w:r w:rsidR="009C22A4" w:rsidRPr="00B13202">
        <w:rPr>
          <w:b/>
          <w:color w:val="auto"/>
          <w:sz w:val="28"/>
          <w:szCs w:val="28"/>
        </w:rPr>
        <w:t>3</w:t>
      </w:r>
      <w:r w:rsidRPr="00B13202">
        <w:rPr>
          <w:b/>
          <w:color w:val="auto"/>
          <w:sz w:val="28"/>
          <w:szCs w:val="28"/>
        </w:rPr>
        <w:t xml:space="preserve">. </w:t>
      </w:r>
      <w:r w:rsidR="001A2868" w:rsidRPr="00B13202">
        <w:rPr>
          <w:b/>
          <w:color w:val="auto"/>
          <w:sz w:val="28"/>
          <w:szCs w:val="28"/>
        </w:rPr>
        <w:t xml:space="preserve">Принятие решения о предоставлении (об отказе </w:t>
      </w:r>
      <w:r w:rsidR="00FF0542" w:rsidRPr="00B13202">
        <w:rPr>
          <w:b/>
          <w:color w:val="auto"/>
          <w:sz w:val="28"/>
          <w:szCs w:val="28"/>
        </w:rPr>
        <w:br/>
      </w:r>
      <w:r w:rsidR="001A2868" w:rsidRPr="00B13202">
        <w:rPr>
          <w:b/>
          <w:color w:val="auto"/>
          <w:sz w:val="28"/>
          <w:szCs w:val="28"/>
        </w:rPr>
        <w:t>в предоставлении) государственной услуги</w:t>
      </w:r>
    </w:p>
    <w:p w:rsidR="00686C90" w:rsidRPr="00B13202"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ascii="Arial" w:eastAsiaTheme="minorEastAsia" w:hAnsi="Arial" w:cs="Arial"/>
          <w:color w:val="auto"/>
          <w:sz w:val="20"/>
          <w:szCs w:val="20"/>
        </w:rPr>
      </w:pPr>
      <w:r w:rsidRPr="00B13202">
        <w:rPr>
          <w:color w:val="auto"/>
          <w:sz w:val="28"/>
          <w:szCs w:val="28"/>
        </w:rPr>
        <w:t>3.3.1. Событием (юридическим фактом), являющимся основанием для начала административной процедуры</w:t>
      </w:r>
      <w:r w:rsidR="00DE12EF">
        <w:rPr>
          <w:color w:val="auto"/>
          <w:sz w:val="28"/>
          <w:szCs w:val="28"/>
        </w:rPr>
        <w:t>,</w:t>
      </w:r>
      <w:r w:rsidRPr="00B13202">
        <w:rPr>
          <w:color w:val="auto"/>
          <w:sz w:val="28"/>
          <w:szCs w:val="28"/>
        </w:rPr>
        <w:t xml:space="preserve"> является поступление в Сектор ГЭЭ необходимых для предоставления услуги документов (сведений) в порядке межведомственного взаимодействия либо от заявителя.</w:t>
      </w:r>
    </w:p>
    <w:p w:rsidR="00307DA2" w:rsidRPr="00B13202" w:rsidRDefault="00307DA2" w:rsidP="00307DA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3.3.2.</w:t>
      </w:r>
      <w:r w:rsidR="00B6640A" w:rsidRPr="00B13202">
        <w:rPr>
          <w:color w:val="auto"/>
          <w:sz w:val="28"/>
          <w:szCs w:val="28"/>
        </w:rPr>
        <w:t> </w:t>
      </w:r>
      <w:r w:rsidRPr="00B13202">
        <w:rPr>
          <w:color w:val="auto"/>
          <w:sz w:val="28"/>
          <w:szCs w:val="28"/>
        </w:rPr>
        <w:t xml:space="preserve">Должностным лицом, ответственным за выполнение административного действия, входящего в состав административной процедуры, </w:t>
      </w:r>
      <w:r w:rsidR="00B6640A" w:rsidRPr="00B13202">
        <w:rPr>
          <w:color w:val="auto"/>
          <w:sz w:val="28"/>
          <w:szCs w:val="28"/>
        </w:rPr>
        <w:t xml:space="preserve">является </w:t>
      </w:r>
      <w:r w:rsidRPr="00B13202">
        <w:rPr>
          <w:color w:val="auto"/>
          <w:sz w:val="28"/>
          <w:szCs w:val="28"/>
        </w:rPr>
        <w:t>ответственный исполнитель.</w:t>
      </w:r>
    </w:p>
    <w:p w:rsidR="00686C90" w:rsidRPr="00B13202"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3.3.</w:t>
      </w:r>
      <w:r w:rsidR="00B6640A" w:rsidRPr="00B13202">
        <w:rPr>
          <w:color w:val="auto"/>
          <w:sz w:val="28"/>
          <w:szCs w:val="28"/>
        </w:rPr>
        <w:t>3</w:t>
      </w:r>
      <w:r w:rsidRPr="00B13202">
        <w:rPr>
          <w:color w:val="auto"/>
          <w:sz w:val="28"/>
          <w:szCs w:val="28"/>
        </w:rPr>
        <w:t xml:space="preserve">. </w:t>
      </w:r>
      <w:r w:rsidR="00B6640A" w:rsidRPr="00B13202">
        <w:rPr>
          <w:color w:val="auto"/>
          <w:sz w:val="28"/>
          <w:szCs w:val="28"/>
        </w:rPr>
        <w:t>Ответственный исполнитель</w:t>
      </w:r>
    </w:p>
    <w:p w:rsidR="00B6640A" w:rsidRPr="00B13202" w:rsidRDefault="00B6640A"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lastRenderedPageBreak/>
        <w:t xml:space="preserve">3.3.3.1. В случае </w:t>
      </w:r>
      <w:r w:rsidR="00540C78" w:rsidRPr="00B13202">
        <w:rPr>
          <w:color w:val="auto"/>
          <w:sz w:val="28"/>
          <w:szCs w:val="28"/>
        </w:rPr>
        <w:t>принятия решения о</w:t>
      </w:r>
      <w:r w:rsidRPr="00B13202">
        <w:rPr>
          <w:color w:val="auto"/>
          <w:sz w:val="28"/>
          <w:szCs w:val="28"/>
        </w:rPr>
        <w:t xml:space="preserve"> выдач</w:t>
      </w:r>
      <w:r w:rsidR="00540C78" w:rsidRPr="00B13202">
        <w:rPr>
          <w:color w:val="auto"/>
          <w:sz w:val="28"/>
          <w:szCs w:val="28"/>
        </w:rPr>
        <w:t>е</w:t>
      </w:r>
      <w:r w:rsidRPr="00B13202">
        <w:rPr>
          <w:color w:val="auto"/>
          <w:sz w:val="28"/>
          <w:szCs w:val="28"/>
        </w:rPr>
        <w:t xml:space="preserve"> </w:t>
      </w:r>
      <w:r w:rsidR="00F4223D" w:rsidRPr="00B13202">
        <w:rPr>
          <w:color w:val="auto"/>
          <w:sz w:val="28"/>
          <w:szCs w:val="28"/>
        </w:rPr>
        <w:t xml:space="preserve">(отказе в выдаче) </w:t>
      </w:r>
      <w:r w:rsidR="00612FC7" w:rsidRPr="00B13202">
        <w:rPr>
          <w:color w:val="auto"/>
          <w:sz w:val="28"/>
          <w:szCs w:val="28"/>
        </w:rPr>
        <w:t>Р</w:t>
      </w:r>
      <w:r w:rsidRPr="00B13202">
        <w:rPr>
          <w:color w:val="auto"/>
          <w:sz w:val="28"/>
          <w:szCs w:val="28"/>
        </w:rPr>
        <w:t>азрешения на строительство</w:t>
      </w:r>
    </w:p>
    <w:p w:rsidR="00686C90" w:rsidRPr="00B13202"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провод</w:t>
      </w:r>
      <w:r w:rsidR="00B6640A" w:rsidRPr="00B13202">
        <w:rPr>
          <w:color w:val="auto"/>
          <w:sz w:val="28"/>
          <w:szCs w:val="28"/>
        </w:rPr>
        <w:t>и</w:t>
      </w:r>
      <w:r w:rsidRPr="00B13202">
        <w:rPr>
          <w:color w:val="auto"/>
          <w:sz w:val="28"/>
          <w:szCs w:val="28"/>
        </w:rPr>
        <w:t>т проверку наличия документов, необходимых для принятия решения о выдаче разрешения на</w:t>
      </w:r>
      <w:r w:rsidR="00B6640A" w:rsidRPr="00B13202">
        <w:rPr>
          <w:color w:val="auto"/>
          <w:sz w:val="28"/>
          <w:szCs w:val="28"/>
        </w:rPr>
        <w:t xml:space="preserve"> строительство;</w:t>
      </w:r>
    </w:p>
    <w:p w:rsidR="00540C78" w:rsidRPr="00B13202" w:rsidRDefault="00540C78" w:rsidP="00540C7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проводят проверку соответствия проектной документации требованиям </w:t>
      </w:r>
      <w:r w:rsidR="004537D9" w:rsidRPr="00B13202">
        <w:rPr>
          <w:color w:val="auto"/>
          <w:sz w:val="28"/>
          <w:szCs w:val="28"/>
        </w:rPr>
        <w:br/>
      </w:r>
      <w:r w:rsidRPr="00B13202">
        <w:rPr>
          <w:color w:val="auto"/>
          <w:sz w:val="28"/>
          <w:szCs w:val="28"/>
        </w:rP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w:t>
      </w:r>
      <w:r w:rsidR="004537D9" w:rsidRPr="00B13202">
        <w:rPr>
          <w:color w:val="auto"/>
          <w:sz w:val="28"/>
          <w:szCs w:val="28"/>
        </w:rPr>
        <w:br/>
      </w:r>
      <w:r w:rsidRPr="00B13202">
        <w:rPr>
          <w:color w:val="auto"/>
          <w:sz w:val="28"/>
          <w:szCs w:val="28"/>
        </w:rPr>
        <w:t xml:space="preserve">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w:t>
      </w:r>
      <w:r w:rsidR="00587B22" w:rsidRPr="00B13202">
        <w:rPr>
          <w:color w:val="auto"/>
          <w:sz w:val="28"/>
          <w:szCs w:val="28"/>
        </w:rPr>
        <w:br/>
      </w:r>
      <w:r w:rsidRPr="00B13202">
        <w:rPr>
          <w:color w:val="auto"/>
          <w:sz w:val="28"/>
          <w:szCs w:val="28"/>
        </w:rPr>
        <w:t>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686C90" w:rsidRPr="00B13202"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принима</w:t>
      </w:r>
      <w:r w:rsidR="00F4223D" w:rsidRPr="00B13202">
        <w:rPr>
          <w:color w:val="auto"/>
          <w:sz w:val="28"/>
          <w:szCs w:val="28"/>
        </w:rPr>
        <w:t>ет</w:t>
      </w:r>
      <w:r w:rsidRPr="00B13202">
        <w:rPr>
          <w:color w:val="auto"/>
          <w:sz w:val="28"/>
          <w:szCs w:val="28"/>
        </w:rPr>
        <w:t xml:space="preserve"> решение о выдаче </w:t>
      </w:r>
      <w:r w:rsidR="00540C78" w:rsidRPr="00B13202">
        <w:rPr>
          <w:color w:val="auto"/>
          <w:sz w:val="28"/>
          <w:szCs w:val="28"/>
        </w:rPr>
        <w:t>Р</w:t>
      </w:r>
      <w:r w:rsidRPr="00B13202">
        <w:rPr>
          <w:color w:val="auto"/>
          <w:sz w:val="28"/>
          <w:szCs w:val="28"/>
        </w:rPr>
        <w:t xml:space="preserve">азрешения на строительство или об отказе в выдаче такого </w:t>
      </w:r>
      <w:r w:rsidR="00540C78" w:rsidRPr="00B13202">
        <w:rPr>
          <w:color w:val="auto"/>
          <w:sz w:val="28"/>
          <w:szCs w:val="28"/>
        </w:rPr>
        <w:t>Р</w:t>
      </w:r>
      <w:r w:rsidRPr="00B13202">
        <w:rPr>
          <w:color w:val="auto"/>
          <w:sz w:val="28"/>
          <w:szCs w:val="28"/>
        </w:rPr>
        <w:t>азрешения с указанием причин отказа</w:t>
      </w:r>
      <w:r w:rsidR="004640E8" w:rsidRPr="00B13202">
        <w:rPr>
          <w:color w:val="auto"/>
          <w:sz w:val="28"/>
          <w:szCs w:val="28"/>
        </w:rPr>
        <w:t>,</w:t>
      </w:r>
      <w:r w:rsidRPr="00B13202">
        <w:rPr>
          <w:color w:val="auto"/>
          <w:sz w:val="28"/>
          <w:szCs w:val="28"/>
        </w:rPr>
        <w:t xml:space="preserve"> готов</w:t>
      </w:r>
      <w:r w:rsidR="009005E2" w:rsidRPr="00B13202">
        <w:rPr>
          <w:color w:val="auto"/>
          <w:sz w:val="28"/>
          <w:szCs w:val="28"/>
        </w:rPr>
        <w:t>и</w:t>
      </w:r>
      <w:r w:rsidRPr="00B13202">
        <w:rPr>
          <w:color w:val="auto"/>
          <w:sz w:val="28"/>
          <w:szCs w:val="28"/>
        </w:rPr>
        <w:t>т проект такого решения.</w:t>
      </w:r>
    </w:p>
    <w:p w:rsidR="00F4223D" w:rsidRPr="00B13202" w:rsidRDefault="00F4223D" w:rsidP="00F422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3.3.3.2. В случае принятия решения о внесении изменений </w:t>
      </w:r>
      <w:r w:rsidR="003019CF" w:rsidRPr="00B13202">
        <w:rPr>
          <w:color w:val="auto"/>
          <w:sz w:val="28"/>
          <w:szCs w:val="28"/>
        </w:rPr>
        <w:t xml:space="preserve">(отказе во внесении изменений) </w:t>
      </w:r>
      <w:r w:rsidRPr="00B13202">
        <w:rPr>
          <w:color w:val="auto"/>
          <w:sz w:val="28"/>
          <w:szCs w:val="28"/>
        </w:rPr>
        <w:t xml:space="preserve">в </w:t>
      </w:r>
      <w:r w:rsidR="00D571B7" w:rsidRPr="00B13202">
        <w:rPr>
          <w:color w:val="auto"/>
          <w:sz w:val="28"/>
          <w:szCs w:val="28"/>
        </w:rPr>
        <w:t>Р</w:t>
      </w:r>
      <w:r w:rsidRPr="00B13202">
        <w:rPr>
          <w:color w:val="auto"/>
          <w:sz w:val="28"/>
          <w:szCs w:val="28"/>
        </w:rPr>
        <w:t>азрешение на строительство:</w:t>
      </w:r>
    </w:p>
    <w:p w:rsidR="003C1BD8" w:rsidRPr="00B13202" w:rsidRDefault="003C1BD8" w:rsidP="003C1B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проводит проверку наличия документов, необходимых для принятия </w:t>
      </w:r>
      <w:r w:rsidRPr="00B13202">
        <w:rPr>
          <w:color w:val="auto"/>
          <w:sz w:val="28"/>
          <w:szCs w:val="28"/>
        </w:rPr>
        <w:lastRenderedPageBreak/>
        <w:t>решения о внесении изменений в Разрешение на строительство</w:t>
      </w:r>
      <w:r w:rsidR="00D52E03" w:rsidRPr="00B13202">
        <w:rPr>
          <w:color w:val="auto"/>
          <w:sz w:val="28"/>
          <w:szCs w:val="28"/>
        </w:rPr>
        <w:t xml:space="preserve"> и дает им оценку на предмет соответствия требованиям настоящего Административного регламента</w:t>
      </w:r>
      <w:r w:rsidRPr="00B13202">
        <w:rPr>
          <w:color w:val="auto"/>
          <w:sz w:val="28"/>
          <w:szCs w:val="28"/>
        </w:rPr>
        <w:t>;</w:t>
      </w:r>
    </w:p>
    <w:p w:rsidR="00195EF8" w:rsidRPr="00B13202" w:rsidRDefault="00195EF8" w:rsidP="00195EF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принимает решение о внесении изменений в Разрешение на строительство</w:t>
      </w:r>
      <w:r w:rsidR="00E24AAA" w:rsidRPr="00B13202">
        <w:t xml:space="preserve"> </w:t>
      </w:r>
      <w:r w:rsidR="00E24AAA" w:rsidRPr="00B13202">
        <w:rPr>
          <w:color w:val="auto"/>
          <w:sz w:val="28"/>
          <w:szCs w:val="28"/>
        </w:rPr>
        <w:t>и подготовку Разрешения на строительство (взамен ранее выданного)</w:t>
      </w:r>
      <w:r w:rsidRPr="00B13202">
        <w:rPr>
          <w:color w:val="auto"/>
          <w:sz w:val="28"/>
          <w:szCs w:val="28"/>
        </w:rPr>
        <w:t xml:space="preserve"> или об отказе во внесении изменений в Разрешение на строительство с указанием причин отказа</w:t>
      </w:r>
      <w:r w:rsidR="004640E8" w:rsidRPr="00B13202">
        <w:rPr>
          <w:color w:val="auto"/>
          <w:sz w:val="28"/>
          <w:szCs w:val="28"/>
        </w:rPr>
        <w:t>,</w:t>
      </w:r>
      <w:r w:rsidRPr="00B13202">
        <w:rPr>
          <w:color w:val="auto"/>
          <w:sz w:val="28"/>
          <w:szCs w:val="28"/>
        </w:rPr>
        <w:t xml:space="preserve"> готов</w:t>
      </w:r>
      <w:r w:rsidR="004640E8" w:rsidRPr="00B13202">
        <w:rPr>
          <w:color w:val="auto"/>
          <w:sz w:val="28"/>
          <w:szCs w:val="28"/>
        </w:rPr>
        <w:t>и</w:t>
      </w:r>
      <w:r w:rsidRPr="00B13202">
        <w:rPr>
          <w:color w:val="auto"/>
          <w:sz w:val="28"/>
          <w:szCs w:val="28"/>
        </w:rPr>
        <w:t>т проект такого решения.</w:t>
      </w:r>
    </w:p>
    <w:p w:rsidR="009005E2" w:rsidRPr="00B13202" w:rsidRDefault="009005E2" w:rsidP="009005E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3.3.4. Критерием принятия решения является наличие (отсутствие) оснований для отказа в предоставлении государственной услуги, указанных </w:t>
      </w:r>
      <w:r w:rsidRPr="00B13202">
        <w:rPr>
          <w:color w:val="auto"/>
          <w:sz w:val="28"/>
          <w:szCs w:val="28"/>
        </w:rPr>
        <w:br/>
        <w:t>в пунктах 2.10.2 и 2.10.3 настоящего Административного регламента.</w:t>
      </w:r>
    </w:p>
    <w:p w:rsidR="009005E2" w:rsidRPr="00B13202" w:rsidRDefault="009005E2" w:rsidP="009005E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 xml:space="preserve">3.3.5. Результатом выполнения административной процедуры является Разрешение на строительство (или измененное Разрешение на строительство) или Уведомление об отказе с указанием причин отказа. </w:t>
      </w:r>
    </w:p>
    <w:p w:rsidR="009005E2" w:rsidRPr="00B13202" w:rsidRDefault="009005E2" w:rsidP="009005E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Разрешение на строительство продлевается на срок, предусмотренный проектом организации строительства объекта капитального строительства.</w:t>
      </w:r>
    </w:p>
    <w:p w:rsidR="009005E2" w:rsidRPr="00B13202" w:rsidRDefault="009005E2" w:rsidP="009005E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3.3.6. Разрешение на строительство</w:t>
      </w:r>
      <w:r w:rsidR="00D571B7" w:rsidRPr="00B13202">
        <w:rPr>
          <w:color w:val="auto"/>
          <w:sz w:val="28"/>
          <w:szCs w:val="28"/>
        </w:rPr>
        <w:t xml:space="preserve"> (изменённое Разрешение на строительство)</w:t>
      </w:r>
      <w:r w:rsidRPr="00B13202">
        <w:rPr>
          <w:color w:val="auto"/>
          <w:sz w:val="28"/>
          <w:szCs w:val="28"/>
        </w:rPr>
        <w:t xml:space="preserve"> или Уведомление об отказе подписывается председателем Комитета или иным должностным лицом в соответствии с возложенными должностными обязанностями усиленной квалифицированной электронной подписью. </w:t>
      </w:r>
    </w:p>
    <w:p w:rsidR="00F4223D" w:rsidRPr="00B13202" w:rsidRDefault="00F4223D" w:rsidP="00F4223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3.</w:t>
      </w:r>
      <w:r w:rsidR="00867FBA" w:rsidRPr="00B13202">
        <w:rPr>
          <w:color w:val="auto"/>
          <w:sz w:val="28"/>
          <w:szCs w:val="28"/>
        </w:rPr>
        <w:t>3</w:t>
      </w:r>
      <w:r w:rsidRPr="00B13202">
        <w:rPr>
          <w:color w:val="auto"/>
          <w:sz w:val="28"/>
          <w:szCs w:val="28"/>
        </w:rPr>
        <w:t>.</w:t>
      </w:r>
      <w:r w:rsidR="009005E2" w:rsidRPr="00B13202">
        <w:rPr>
          <w:color w:val="auto"/>
          <w:sz w:val="28"/>
          <w:szCs w:val="28"/>
        </w:rPr>
        <w:t>7</w:t>
      </w:r>
      <w:r w:rsidRPr="00B13202">
        <w:rPr>
          <w:color w:val="auto"/>
          <w:sz w:val="28"/>
          <w:szCs w:val="28"/>
        </w:rPr>
        <w:t>. Срок административной процедуры по приняти</w:t>
      </w:r>
      <w:r w:rsidR="00422DE8" w:rsidRPr="00B13202">
        <w:rPr>
          <w:color w:val="auto"/>
          <w:sz w:val="28"/>
          <w:szCs w:val="28"/>
        </w:rPr>
        <w:t>ю</w:t>
      </w:r>
      <w:r w:rsidRPr="00B13202">
        <w:rPr>
          <w:color w:val="auto"/>
          <w:sz w:val="28"/>
          <w:szCs w:val="28"/>
        </w:rPr>
        <w:t xml:space="preserve"> решения </w:t>
      </w:r>
      <w:r w:rsidR="00FF0542" w:rsidRPr="00B13202">
        <w:rPr>
          <w:color w:val="auto"/>
          <w:sz w:val="28"/>
          <w:szCs w:val="28"/>
        </w:rPr>
        <w:br/>
      </w:r>
      <w:r w:rsidRPr="00B13202">
        <w:rPr>
          <w:color w:val="auto"/>
          <w:sz w:val="28"/>
          <w:szCs w:val="28"/>
        </w:rPr>
        <w:t xml:space="preserve">о предоставлении (об отказе в предоставлении) государственной услуги составляет </w:t>
      </w:r>
      <w:r w:rsidR="00422DE8" w:rsidRPr="00B13202">
        <w:rPr>
          <w:color w:val="auto"/>
          <w:sz w:val="28"/>
          <w:szCs w:val="28"/>
        </w:rPr>
        <w:t>пять</w:t>
      </w:r>
      <w:r w:rsidRPr="00B13202">
        <w:rPr>
          <w:color w:val="auto"/>
          <w:sz w:val="28"/>
          <w:szCs w:val="28"/>
        </w:rPr>
        <w:t xml:space="preserve"> </w:t>
      </w:r>
      <w:r w:rsidR="00905047" w:rsidRPr="00B13202">
        <w:rPr>
          <w:color w:val="auto"/>
          <w:sz w:val="28"/>
          <w:szCs w:val="28"/>
        </w:rPr>
        <w:t xml:space="preserve">рабочих дней </w:t>
      </w:r>
      <w:r w:rsidR="00612FC7" w:rsidRPr="00B13202">
        <w:rPr>
          <w:color w:val="auto"/>
          <w:sz w:val="28"/>
          <w:szCs w:val="28"/>
        </w:rPr>
        <w:t>(</w:t>
      </w:r>
      <w:r w:rsidR="00905047" w:rsidRPr="00B13202">
        <w:rPr>
          <w:color w:val="auto"/>
          <w:sz w:val="28"/>
          <w:szCs w:val="28"/>
        </w:rPr>
        <w:t xml:space="preserve">двадцать </w:t>
      </w:r>
      <w:r w:rsidR="00970A5E" w:rsidRPr="00B13202">
        <w:rPr>
          <w:color w:val="auto"/>
          <w:sz w:val="28"/>
          <w:szCs w:val="28"/>
        </w:rPr>
        <w:t>восемь</w:t>
      </w:r>
      <w:r w:rsidR="00905047" w:rsidRPr="00B13202">
        <w:rPr>
          <w:color w:val="auto"/>
          <w:sz w:val="28"/>
          <w:szCs w:val="28"/>
        </w:rPr>
        <w:t xml:space="preserve"> дней при взаимодействии </w:t>
      </w:r>
      <w:r w:rsidR="00587B22" w:rsidRPr="00B13202">
        <w:rPr>
          <w:color w:val="auto"/>
          <w:sz w:val="28"/>
          <w:szCs w:val="28"/>
        </w:rPr>
        <w:br/>
      </w:r>
      <w:r w:rsidR="00905047" w:rsidRPr="00B13202">
        <w:rPr>
          <w:color w:val="auto"/>
          <w:sz w:val="28"/>
          <w:szCs w:val="28"/>
        </w:rPr>
        <w:t xml:space="preserve">с </w:t>
      </w:r>
      <w:r w:rsidR="00905047" w:rsidRPr="00B13202">
        <w:rPr>
          <w:sz w:val="28"/>
          <w:szCs w:val="28"/>
        </w:rPr>
        <w:t>Комитетом по государственному контролю, использованию и охране памятников истории и культуры</w:t>
      </w:r>
      <w:r w:rsidR="00905047" w:rsidRPr="00B13202">
        <w:rPr>
          <w:color w:val="auto"/>
          <w:sz w:val="28"/>
          <w:szCs w:val="28"/>
        </w:rPr>
        <w:t>)</w:t>
      </w:r>
      <w:r w:rsidRPr="00B13202">
        <w:rPr>
          <w:color w:val="auto"/>
          <w:sz w:val="28"/>
          <w:szCs w:val="28"/>
        </w:rPr>
        <w:t>.</w:t>
      </w:r>
    </w:p>
    <w:p w:rsidR="00686C90" w:rsidRPr="00B13202" w:rsidRDefault="00686C90" w:rsidP="00583D2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13202">
        <w:rPr>
          <w:color w:val="auto"/>
          <w:sz w:val="28"/>
          <w:szCs w:val="28"/>
        </w:rPr>
        <w:t>3.3.</w:t>
      </w:r>
      <w:r w:rsidR="00F17BA3" w:rsidRPr="00B13202">
        <w:rPr>
          <w:color w:val="auto"/>
          <w:sz w:val="28"/>
          <w:szCs w:val="28"/>
        </w:rPr>
        <w:t>8</w:t>
      </w:r>
      <w:r w:rsidRPr="00B13202">
        <w:rPr>
          <w:color w:val="auto"/>
          <w:sz w:val="28"/>
          <w:szCs w:val="28"/>
        </w:rPr>
        <w:t xml:space="preserve">. Способом фиксации результата выполнения административной процедуры является </w:t>
      </w:r>
      <w:r w:rsidR="008B1859" w:rsidRPr="00B13202">
        <w:rPr>
          <w:sz w:val="28"/>
          <w:szCs w:val="28"/>
        </w:rPr>
        <w:t xml:space="preserve">загрузка подписанного Разрешения на строительство, измененного Разрешения на строительство либо Уведомления об отказе </w:t>
      </w:r>
      <w:r w:rsidR="00B13202">
        <w:rPr>
          <w:sz w:val="28"/>
          <w:szCs w:val="28"/>
        </w:rPr>
        <w:br/>
      </w:r>
      <w:r w:rsidR="008B1859" w:rsidRPr="00B13202">
        <w:rPr>
          <w:sz w:val="28"/>
          <w:szCs w:val="28"/>
        </w:rPr>
        <w:lastRenderedPageBreak/>
        <w:t>в личный кабинет заявителя в ЕССК.</w:t>
      </w:r>
    </w:p>
    <w:p w:rsidR="00AE3396" w:rsidRPr="00B13202" w:rsidRDefault="00AE3396" w:rsidP="00AE3396">
      <w:pPr>
        <w:widowControl w:val="0"/>
        <w:ind w:firstLine="567"/>
        <w:jc w:val="both"/>
        <w:rPr>
          <w:color w:val="auto"/>
          <w:sz w:val="28"/>
          <w:szCs w:val="28"/>
        </w:rPr>
      </w:pPr>
      <w:r w:rsidRPr="00B13202">
        <w:rPr>
          <w:color w:val="auto"/>
          <w:sz w:val="28"/>
          <w:szCs w:val="28"/>
        </w:rPr>
        <w:t>3.3.</w:t>
      </w:r>
      <w:r w:rsidR="009005E2" w:rsidRPr="00B13202">
        <w:rPr>
          <w:color w:val="auto"/>
          <w:sz w:val="28"/>
          <w:szCs w:val="28"/>
        </w:rPr>
        <w:t>9</w:t>
      </w:r>
      <w:r w:rsidRPr="00B13202">
        <w:rPr>
          <w:color w:val="auto"/>
          <w:sz w:val="28"/>
          <w:szCs w:val="28"/>
        </w:rPr>
        <w:t>.</w:t>
      </w:r>
      <w:r w:rsidRPr="00B13202">
        <w:rPr>
          <w:color w:val="auto"/>
          <w:sz w:val="28"/>
          <w:szCs w:val="28"/>
          <w:lang w:val="en-US"/>
        </w:rPr>
        <w:t> </w:t>
      </w:r>
      <w:r w:rsidRPr="00B13202">
        <w:rPr>
          <w:color w:val="auto"/>
          <w:sz w:val="28"/>
          <w:szCs w:val="28"/>
        </w:rPr>
        <w:t>Информирование заявителя о результате административной процедуры осуществляется:</w:t>
      </w:r>
    </w:p>
    <w:p w:rsidR="00AE3396" w:rsidRPr="00B13202" w:rsidRDefault="00AE3396" w:rsidP="00AE3396">
      <w:pPr>
        <w:widowControl w:val="0"/>
        <w:ind w:firstLine="567"/>
        <w:jc w:val="both"/>
        <w:rPr>
          <w:color w:val="auto"/>
          <w:sz w:val="28"/>
          <w:szCs w:val="28"/>
        </w:rPr>
      </w:pPr>
      <w:r w:rsidRPr="00B13202">
        <w:rPr>
          <w:color w:val="auto"/>
          <w:sz w:val="28"/>
          <w:szCs w:val="28"/>
        </w:rPr>
        <w:t>по электронной почте (автоматически после выставления соответствующего технологического статуса);</w:t>
      </w:r>
    </w:p>
    <w:p w:rsidR="00AE3396" w:rsidRPr="00B13202" w:rsidRDefault="00AE3396" w:rsidP="00AE3396">
      <w:pPr>
        <w:widowControl w:val="0"/>
        <w:ind w:firstLine="567"/>
        <w:jc w:val="both"/>
        <w:rPr>
          <w:color w:val="auto"/>
          <w:sz w:val="28"/>
          <w:szCs w:val="28"/>
        </w:rPr>
      </w:pPr>
      <w:r w:rsidRPr="00B13202">
        <w:rPr>
          <w:color w:val="auto"/>
          <w:sz w:val="28"/>
          <w:szCs w:val="28"/>
        </w:rPr>
        <w:t>через «Личный кабинет» на Портале (автоматически после выставления соответствующего технологического статуса);</w:t>
      </w:r>
    </w:p>
    <w:p w:rsidR="00AE3396" w:rsidRPr="00B13202" w:rsidRDefault="00AE3396" w:rsidP="00AE3396">
      <w:pPr>
        <w:widowControl w:val="0"/>
        <w:ind w:firstLine="567"/>
        <w:jc w:val="both"/>
        <w:rPr>
          <w:color w:val="auto"/>
          <w:sz w:val="28"/>
          <w:szCs w:val="28"/>
        </w:rPr>
      </w:pPr>
      <w:r w:rsidRPr="00B13202">
        <w:rPr>
          <w:color w:val="auto"/>
          <w:sz w:val="28"/>
          <w:szCs w:val="28"/>
        </w:rPr>
        <w:t>через «Кабинет заявителя» в ЕССК (автоматически после выставления соответствующего технологического статуса);</w:t>
      </w:r>
    </w:p>
    <w:p w:rsidR="00AE3396" w:rsidRPr="00B13202" w:rsidRDefault="00AE3396" w:rsidP="00AE3396">
      <w:pPr>
        <w:widowControl w:val="0"/>
        <w:ind w:firstLine="567"/>
        <w:jc w:val="both"/>
        <w:rPr>
          <w:color w:val="auto"/>
          <w:sz w:val="28"/>
          <w:szCs w:val="28"/>
        </w:rPr>
      </w:pPr>
      <w:r w:rsidRPr="00B13202">
        <w:rPr>
          <w:color w:val="auto"/>
          <w:sz w:val="28"/>
          <w:szCs w:val="28"/>
        </w:rPr>
        <w:t>в мобильном приложении (автоматически после выставления соответствующего технологического статуса).</w:t>
      </w:r>
    </w:p>
    <w:p w:rsidR="008501AD" w:rsidRPr="00B13202" w:rsidRDefault="008501AD">
      <w:pPr>
        <w:widowControl w:val="0"/>
        <w:ind w:firstLine="567"/>
        <w:jc w:val="both"/>
        <w:rPr>
          <w:b/>
          <w:color w:val="auto"/>
          <w:sz w:val="28"/>
          <w:szCs w:val="28"/>
        </w:rPr>
      </w:pPr>
    </w:p>
    <w:p w:rsidR="00E07E2A" w:rsidRPr="00B13202"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center"/>
        <w:rPr>
          <w:b/>
          <w:color w:val="auto"/>
          <w:sz w:val="28"/>
          <w:szCs w:val="28"/>
        </w:rPr>
      </w:pPr>
      <w:r w:rsidRPr="00B13202">
        <w:rPr>
          <w:b/>
          <w:color w:val="auto"/>
          <w:sz w:val="28"/>
          <w:szCs w:val="28"/>
        </w:rPr>
        <w:t>3.4. Направление (выдача) результата предоставления государственной услуги заявителю</w:t>
      </w:r>
    </w:p>
    <w:p w:rsidR="00B93403" w:rsidRPr="00B13202" w:rsidRDefault="00B93403" w:rsidP="00B9340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p>
    <w:p w:rsidR="00B93403" w:rsidRPr="00B13202" w:rsidRDefault="00B93403" w:rsidP="00B9340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 xml:space="preserve">3.4.1. Событием (юридическим фактом), являющимся основанием для начала административной процедуры, является </w:t>
      </w:r>
      <w:r w:rsidR="00D571B7" w:rsidRPr="00B13202">
        <w:rPr>
          <w:color w:val="auto"/>
          <w:sz w:val="28"/>
          <w:szCs w:val="28"/>
        </w:rPr>
        <w:t xml:space="preserve">оформленное Разрешение на строительство </w:t>
      </w:r>
      <w:r w:rsidR="00930E57" w:rsidRPr="00B13202">
        <w:rPr>
          <w:color w:val="auto"/>
          <w:sz w:val="28"/>
          <w:szCs w:val="28"/>
        </w:rPr>
        <w:t xml:space="preserve">(измененное Разрешение на строительство) </w:t>
      </w:r>
      <w:r w:rsidR="00D571B7" w:rsidRPr="00B13202">
        <w:rPr>
          <w:color w:val="auto"/>
          <w:sz w:val="28"/>
          <w:szCs w:val="28"/>
        </w:rPr>
        <w:t xml:space="preserve">либо Уведомление об отказе. </w:t>
      </w:r>
    </w:p>
    <w:p w:rsidR="00C759D6" w:rsidRPr="00B13202" w:rsidRDefault="00C759D6" w:rsidP="00C759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3.4.2. Должностным лицом, ответственным за выполнение административного действия, входящего в состав административной процедуры, является ответственный исполнитель.</w:t>
      </w:r>
    </w:p>
    <w:p w:rsidR="00C759D6" w:rsidRPr="00B13202" w:rsidRDefault="00BF4C2B" w:rsidP="00930E5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3.4.3.</w:t>
      </w:r>
      <w:r w:rsidR="004260C6" w:rsidRPr="00B13202">
        <w:t> </w:t>
      </w:r>
      <w:r w:rsidRPr="00B13202">
        <w:rPr>
          <w:color w:val="auto"/>
          <w:sz w:val="28"/>
          <w:szCs w:val="28"/>
        </w:rPr>
        <w:t>Ответственный исполнитель ответственный</w:t>
      </w:r>
      <w:r w:rsidR="00C759D6" w:rsidRPr="00B13202">
        <w:rPr>
          <w:color w:val="auto"/>
          <w:sz w:val="28"/>
          <w:szCs w:val="28"/>
        </w:rPr>
        <w:t xml:space="preserve"> исполнитель</w:t>
      </w:r>
      <w:r w:rsidRPr="00B13202">
        <w:rPr>
          <w:color w:val="auto"/>
          <w:sz w:val="28"/>
          <w:szCs w:val="28"/>
        </w:rPr>
        <w:t xml:space="preserve"> </w:t>
      </w:r>
      <w:r w:rsidR="00C759D6" w:rsidRPr="00B13202">
        <w:rPr>
          <w:color w:val="auto"/>
          <w:sz w:val="28"/>
          <w:szCs w:val="28"/>
        </w:rPr>
        <w:t>загружа</w:t>
      </w:r>
      <w:r w:rsidRPr="00B13202">
        <w:rPr>
          <w:color w:val="auto"/>
          <w:sz w:val="28"/>
          <w:szCs w:val="28"/>
        </w:rPr>
        <w:t>е</w:t>
      </w:r>
      <w:r w:rsidR="00C759D6" w:rsidRPr="00B13202">
        <w:rPr>
          <w:color w:val="auto"/>
          <w:sz w:val="28"/>
          <w:szCs w:val="28"/>
        </w:rPr>
        <w:t xml:space="preserve">т подписанное </w:t>
      </w:r>
      <w:r w:rsidRPr="00B13202">
        <w:rPr>
          <w:color w:val="auto"/>
          <w:sz w:val="28"/>
          <w:szCs w:val="28"/>
        </w:rPr>
        <w:t>Р</w:t>
      </w:r>
      <w:r w:rsidR="00C759D6" w:rsidRPr="00B13202">
        <w:rPr>
          <w:color w:val="auto"/>
          <w:sz w:val="28"/>
          <w:szCs w:val="28"/>
        </w:rPr>
        <w:t xml:space="preserve">азрешение на строительство </w:t>
      </w:r>
      <w:r w:rsidR="00AD678D" w:rsidRPr="00B13202">
        <w:rPr>
          <w:sz w:val="28"/>
          <w:szCs w:val="28"/>
        </w:rPr>
        <w:t>(измененное Разрешени</w:t>
      </w:r>
      <w:r w:rsidR="00627194">
        <w:rPr>
          <w:sz w:val="28"/>
          <w:szCs w:val="28"/>
        </w:rPr>
        <w:t>е</w:t>
      </w:r>
      <w:r w:rsidR="00AD678D" w:rsidRPr="00B13202">
        <w:rPr>
          <w:sz w:val="28"/>
          <w:szCs w:val="28"/>
        </w:rPr>
        <w:t xml:space="preserve"> на строительство) </w:t>
      </w:r>
      <w:r w:rsidR="00C759D6" w:rsidRPr="00B13202">
        <w:rPr>
          <w:color w:val="auto"/>
          <w:sz w:val="28"/>
          <w:szCs w:val="28"/>
        </w:rPr>
        <w:t xml:space="preserve">либо </w:t>
      </w:r>
      <w:r w:rsidRPr="00B13202">
        <w:rPr>
          <w:color w:val="auto"/>
          <w:sz w:val="28"/>
          <w:szCs w:val="28"/>
        </w:rPr>
        <w:t>У</w:t>
      </w:r>
      <w:r w:rsidR="00C759D6" w:rsidRPr="00B13202">
        <w:rPr>
          <w:color w:val="auto"/>
          <w:sz w:val="28"/>
          <w:szCs w:val="28"/>
        </w:rPr>
        <w:t xml:space="preserve">ведомления об отказе в </w:t>
      </w:r>
      <w:r w:rsidR="00930E57" w:rsidRPr="00B13202">
        <w:rPr>
          <w:color w:val="auto"/>
          <w:sz w:val="28"/>
          <w:szCs w:val="28"/>
        </w:rPr>
        <w:t>ЕССК</w:t>
      </w:r>
      <w:r w:rsidR="00C759D6" w:rsidRPr="00B13202">
        <w:rPr>
          <w:color w:val="auto"/>
          <w:sz w:val="28"/>
          <w:szCs w:val="28"/>
        </w:rPr>
        <w:t>.</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3.4.4.</w:t>
      </w:r>
      <w:r w:rsidR="004260C6" w:rsidRPr="00B13202">
        <w:rPr>
          <w:color w:val="auto"/>
          <w:sz w:val="28"/>
          <w:szCs w:val="28"/>
        </w:rPr>
        <w:t> </w:t>
      </w:r>
      <w:r w:rsidRPr="00B13202">
        <w:rPr>
          <w:color w:val="auto"/>
          <w:sz w:val="28"/>
          <w:szCs w:val="28"/>
        </w:rPr>
        <w:t>Срок административной процедуры по направлению (выдаче) результата предоставления государственной услуги заявителю составляет один рабочий день.</w:t>
      </w:r>
    </w:p>
    <w:p w:rsidR="00A95EC7" w:rsidRPr="00B13202" w:rsidRDefault="00A95EC7" w:rsidP="00A95EC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3.4.</w:t>
      </w:r>
      <w:r w:rsidR="00583D28" w:rsidRPr="00B13202">
        <w:rPr>
          <w:color w:val="auto"/>
          <w:sz w:val="28"/>
          <w:szCs w:val="28"/>
        </w:rPr>
        <w:t>5</w:t>
      </w:r>
      <w:r w:rsidRPr="00B13202">
        <w:rPr>
          <w:color w:val="auto"/>
          <w:sz w:val="28"/>
          <w:szCs w:val="28"/>
        </w:rPr>
        <w:t xml:space="preserve">. Критерием принятия решения в рамках административной процедуры является подписание </w:t>
      </w:r>
      <w:r w:rsidR="00F41F21" w:rsidRPr="00B13202">
        <w:rPr>
          <w:color w:val="auto"/>
          <w:sz w:val="28"/>
          <w:szCs w:val="28"/>
        </w:rPr>
        <w:t xml:space="preserve">председателем Комитета или иным должностным лицом в соответствии с возложенными должностными </w:t>
      </w:r>
      <w:r w:rsidR="00F41F21" w:rsidRPr="00B13202">
        <w:rPr>
          <w:color w:val="auto"/>
          <w:sz w:val="28"/>
          <w:szCs w:val="28"/>
        </w:rPr>
        <w:lastRenderedPageBreak/>
        <w:t>обязанностями</w:t>
      </w:r>
      <w:r w:rsidR="00CC61A1" w:rsidRPr="00B13202">
        <w:rPr>
          <w:color w:val="auto"/>
          <w:sz w:val="28"/>
          <w:szCs w:val="28"/>
        </w:rPr>
        <w:t xml:space="preserve"> Разрешения на строительство</w:t>
      </w:r>
      <w:r w:rsidRPr="00B13202">
        <w:rPr>
          <w:color w:val="auto"/>
          <w:sz w:val="28"/>
          <w:szCs w:val="28"/>
        </w:rPr>
        <w:t xml:space="preserve"> </w:t>
      </w:r>
      <w:r w:rsidR="00F41F21" w:rsidRPr="00B13202">
        <w:rPr>
          <w:sz w:val="28"/>
          <w:szCs w:val="28"/>
        </w:rPr>
        <w:t>(измененного Разрешения на строительство)</w:t>
      </w:r>
      <w:r w:rsidR="00AD678D" w:rsidRPr="00B13202">
        <w:rPr>
          <w:sz w:val="28"/>
          <w:szCs w:val="28"/>
        </w:rPr>
        <w:t xml:space="preserve"> </w:t>
      </w:r>
      <w:r w:rsidRPr="00B13202">
        <w:rPr>
          <w:color w:val="auto"/>
          <w:sz w:val="28"/>
          <w:szCs w:val="28"/>
        </w:rPr>
        <w:t>или Уведомления об отказе.</w:t>
      </w:r>
    </w:p>
    <w:p w:rsidR="00A95EC7" w:rsidRPr="00B13202" w:rsidRDefault="00A95EC7" w:rsidP="00A95EC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3.4.</w:t>
      </w:r>
      <w:r w:rsidR="00583D28" w:rsidRPr="00B13202">
        <w:rPr>
          <w:color w:val="auto"/>
          <w:sz w:val="28"/>
          <w:szCs w:val="28"/>
        </w:rPr>
        <w:t>6</w:t>
      </w:r>
      <w:r w:rsidRPr="00B13202">
        <w:rPr>
          <w:color w:val="auto"/>
          <w:sz w:val="28"/>
          <w:szCs w:val="28"/>
        </w:rPr>
        <w:t>. Результатом адми</w:t>
      </w:r>
      <w:r w:rsidR="00F41F21" w:rsidRPr="00B13202">
        <w:rPr>
          <w:color w:val="auto"/>
          <w:sz w:val="28"/>
          <w:szCs w:val="28"/>
        </w:rPr>
        <w:t>нистративной процедуры является</w:t>
      </w:r>
      <w:r w:rsidR="00F41F21" w:rsidRPr="00B13202">
        <w:rPr>
          <w:sz w:val="28"/>
          <w:szCs w:val="28"/>
        </w:rPr>
        <w:t xml:space="preserve"> </w:t>
      </w:r>
      <w:r w:rsidR="00AD678D" w:rsidRPr="00B13202">
        <w:rPr>
          <w:sz w:val="28"/>
          <w:szCs w:val="28"/>
        </w:rPr>
        <w:t>направление (</w:t>
      </w:r>
      <w:r w:rsidR="00F41F21" w:rsidRPr="00B13202">
        <w:rPr>
          <w:sz w:val="28"/>
          <w:szCs w:val="28"/>
        </w:rPr>
        <w:t>выдача</w:t>
      </w:r>
      <w:r w:rsidR="00AD678D" w:rsidRPr="00B13202">
        <w:rPr>
          <w:sz w:val="28"/>
          <w:szCs w:val="28"/>
        </w:rPr>
        <w:t>)</w:t>
      </w:r>
      <w:r w:rsidR="00F41F21" w:rsidRPr="00B13202">
        <w:rPr>
          <w:sz w:val="28"/>
          <w:szCs w:val="28"/>
        </w:rPr>
        <w:t xml:space="preserve"> заявителю или уполномоченному им лицу Разрешения на строительство, (измененного Разрешения на строительство) либо Уведомления об отказе с указанием причин отказа.</w:t>
      </w:r>
    </w:p>
    <w:p w:rsidR="00A95EC7" w:rsidRPr="00B13202" w:rsidRDefault="00A95EC7" w:rsidP="00A95EC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3.4.</w:t>
      </w:r>
      <w:r w:rsidR="00583D28" w:rsidRPr="00B13202">
        <w:rPr>
          <w:color w:val="auto"/>
          <w:sz w:val="28"/>
          <w:szCs w:val="28"/>
        </w:rPr>
        <w:t>7</w:t>
      </w:r>
      <w:r w:rsidRPr="00B13202">
        <w:rPr>
          <w:color w:val="auto"/>
          <w:sz w:val="28"/>
          <w:szCs w:val="28"/>
        </w:rPr>
        <w:t xml:space="preserve">. Способом фиксации результата выполнения административной процедуры является </w:t>
      </w:r>
      <w:r w:rsidR="00F41F21" w:rsidRPr="00B13202">
        <w:rPr>
          <w:sz w:val="28"/>
          <w:szCs w:val="28"/>
        </w:rPr>
        <w:t>отображение результата, предусмотренного в пункт</w:t>
      </w:r>
      <w:r w:rsidR="00B7529E" w:rsidRPr="00B13202">
        <w:rPr>
          <w:sz w:val="28"/>
          <w:szCs w:val="28"/>
        </w:rPr>
        <w:t>е</w:t>
      </w:r>
      <w:r w:rsidR="00F41F21" w:rsidRPr="00B13202">
        <w:rPr>
          <w:sz w:val="28"/>
          <w:szCs w:val="28"/>
        </w:rPr>
        <w:t xml:space="preserve"> 3.4.</w:t>
      </w:r>
      <w:r w:rsidR="00B7529E" w:rsidRPr="00B13202">
        <w:rPr>
          <w:sz w:val="28"/>
          <w:szCs w:val="28"/>
        </w:rPr>
        <w:t>6</w:t>
      </w:r>
      <w:r w:rsidR="00F41F21" w:rsidRPr="00B13202">
        <w:rPr>
          <w:sz w:val="28"/>
          <w:szCs w:val="28"/>
        </w:rPr>
        <w:t xml:space="preserve"> настоящег</w:t>
      </w:r>
      <w:r w:rsidR="00B7529E" w:rsidRPr="00B13202">
        <w:rPr>
          <w:sz w:val="28"/>
          <w:szCs w:val="28"/>
        </w:rPr>
        <w:t xml:space="preserve">о Административного регламента в </w:t>
      </w:r>
      <w:r w:rsidR="00F41F21" w:rsidRPr="00B13202">
        <w:rPr>
          <w:sz w:val="28"/>
          <w:szCs w:val="28"/>
        </w:rPr>
        <w:t>ЕССК</w:t>
      </w:r>
      <w:r w:rsidRPr="00B13202">
        <w:rPr>
          <w:color w:val="auto"/>
          <w:sz w:val="28"/>
          <w:szCs w:val="28"/>
        </w:rPr>
        <w:t>.</w:t>
      </w:r>
    </w:p>
    <w:p w:rsidR="00AE3396" w:rsidRPr="00B13202"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3.4.8.</w:t>
      </w:r>
      <w:r w:rsidRPr="00B13202">
        <w:rPr>
          <w:color w:val="auto"/>
          <w:sz w:val="28"/>
          <w:szCs w:val="28"/>
          <w:lang w:val="en-US"/>
        </w:rPr>
        <w:t> </w:t>
      </w:r>
      <w:r w:rsidRPr="00B13202">
        <w:rPr>
          <w:color w:val="auto"/>
          <w:sz w:val="28"/>
          <w:szCs w:val="28"/>
        </w:rPr>
        <w:t>Информирование заявителя о результате административной процедуры осуществляется:</w:t>
      </w:r>
    </w:p>
    <w:p w:rsidR="00AE3396" w:rsidRPr="00B13202"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по электронной почте (автоматически после выставления соответствующего технологического статуса);</w:t>
      </w:r>
    </w:p>
    <w:p w:rsidR="00AE3396" w:rsidRPr="00B13202"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через «Личный кабинет» на Портале (автоматически после выставления соответствующего технологического статуса);</w:t>
      </w:r>
    </w:p>
    <w:p w:rsidR="00AE3396" w:rsidRPr="00B13202"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через «Кабинет заявителя» в ЕССК (автоматически после выставления соответствующего технологического статуса);</w:t>
      </w:r>
    </w:p>
    <w:p w:rsidR="00AE3396" w:rsidRPr="00B13202"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в мобильном приложении (автоматически после выставления соответствующего технологического статуса).</w:t>
      </w:r>
    </w:p>
    <w:p w:rsidR="00D40C91" w:rsidRPr="00B13202" w:rsidRDefault="00D40C91" w:rsidP="00D40C9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 xml:space="preserve">3.4.9. В течение трех дней со дня выдачи Разрешения на строительство ответственный исполнитель направляет копию такого разрешения </w:t>
      </w:r>
      <w:r w:rsidRPr="00B13202">
        <w:rPr>
          <w:color w:val="auto"/>
          <w:sz w:val="28"/>
          <w:szCs w:val="28"/>
        </w:rPr>
        <w:br/>
        <w:t xml:space="preserve">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r:id="rId36" w:history="1">
        <w:r w:rsidRPr="00B13202">
          <w:rPr>
            <w:color w:val="auto"/>
            <w:sz w:val="28"/>
            <w:szCs w:val="28"/>
          </w:rPr>
          <w:t>пункте 5.1 статьи 6</w:t>
        </w:r>
      </w:hyperlink>
      <w:r w:rsidRPr="00B13202">
        <w:rPr>
          <w:color w:val="auto"/>
          <w:sz w:val="28"/>
          <w:szCs w:val="28"/>
        </w:rPr>
        <w:t xml:space="preserve"> Градостроительного кодекса Российской Федерации, или в Службу государственного строительного надзора </w:t>
      </w:r>
      <w:r w:rsidRPr="00B13202">
        <w:rPr>
          <w:color w:val="auto"/>
          <w:sz w:val="28"/>
          <w:szCs w:val="28"/>
        </w:rPr>
        <w:br/>
        <w:t>и экспертизы Санкт-Петербурга, в случае, если выдано Разрешение на строительство иных объектов капитального строительства.</w:t>
      </w:r>
    </w:p>
    <w:p w:rsidR="00B6401C" w:rsidRPr="00B13202" w:rsidRDefault="00B6401C" w:rsidP="00B640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lastRenderedPageBreak/>
        <w:t>3.4.</w:t>
      </w:r>
      <w:r w:rsidR="00D40C91" w:rsidRPr="00B13202">
        <w:rPr>
          <w:sz w:val="28"/>
          <w:szCs w:val="28"/>
        </w:rPr>
        <w:t>10</w:t>
      </w:r>
      <w:r w:rsidRPr="00B13202">
        <w:rPr>
          <w:sz w:val="28"/>
          <w:szCs w:val="28"/>
        </w:rPr>
        <w:t xml:space="preserve">. В случаях, предусмотренных </w:t>
      </w:r>
      <w:hyperlink r:id="rId37" w:history="1">
        <w:r w:rsidRPr="00B13202">
          <w:rPr>
            <w:sz w:val="28"/>
            <w:szCs w:val="28"/>
          </w:rPr>
          <w:t>пунктом 9 части 7</w:t>
        </w:r>
      </w:hyperlink>
      <w:r w:rsidRPr="00B13202">
        <w:rPr>
          <w:sz w:val="28"/>
          <w:szCs w:val="28"/>
        </w:rPr>
        <w:t xml:space="preserve"> статьи 51 Градостроительного кодекса Российской Федерации, в течение трех рабочих дней со дня выдачи Разрешения на строительство ответственный исполнитель направляет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w:t>
      </w:r>
      <w:r w:rsidRPr="00B13202">
        <w:rPr>
          <w:sz w:val="28"/>
          <w:szCs w:val="28"/>
        </w:rPr>
        <w:br/>
        <w:t>с размещением объекта, в целях строительства, реконструкции которого выдано Разрешение на строительство.</w:t>
      </w:r>
    </w:p>
    <w:p w:rsidR="00930E57" w:rsidRPr="00B13202" w:rsidRDefault="004260C6" w:rsidP="00F41F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vertAlign w:val="superscript"/>
        </w:rPr>
      </w:pPr>
      <w:r w:rsidRPr="00B13202">
        <w:rPr>
          <w:color w:val="auto"/>
          <w:sz w:val="28"/>
          <w:szCs w:val="28"/>
        </w:rPr>
        <w:t>3.4.</w:t>
      </w:r>
      <w:r w:rsidR="00B6401C" w:rsidRPr="00B13202">
        <w:rPr>
          <w:color w:val="auto"/>
          <w:sz w:val="28"/>
          <w:szCs w:val="28"/>
        </w:rPr>
        <w:t>1</w:t>
      </w:r>
      <w:r w:rsidR="00D40C91" w:rsidRPr="00B13202">
        <w:rPr>
          <w:color w:val="auto"/>
          <w:sz w:val="28"/>
          <w:szCs w:val="28"/>
        </w:rPr>
        <w:t>1</w:t>
      </w:r>
      <w:r w:rsidRPr="00B13202">
        <w:rPr>
          <w:color w:val="auto"/>
          <w:sz w:val="28"/>
          <w:szCs w:val="28"/>
        </w:rPr>
        <w:t>. </w:t>
      </w:r>
      <w:r w:rsidR="00930E57" w:rsidRPr="00B13202">
        <w:rPr>
          <w:color w:val="auto"/>
          <w:sz w:val="28"/>
          <w:szCs w:val="28"/>
        </w:rPr>
        <w:t xml:space="preserve">В десятидневный срок со дня </w:t>
      </w:r>
      <w:r w:rsidRPr="00B13202">
        <w:rPr>
          <w:color w:val="auto"/>
          <w:sz w:val="28"/>
          <w:szCs w:val="28"/>
        </w:rPr>
        <w:t>направления (выдачи) заявителю Р</w:t>
      </w:r>
      <w:r w:rsidR="00930E57" w:rsidRPr="00B13202">
        <w:rPr>
          <w:color w:val="auto"/>
          <w:sz w:val="28"/>
          <w:szCs w:val="28"/>
        </w:rPr>
        <w:t>азрешения на строительство в границах приаэродромной территории копия такого разрешения направляется в Северо-Западное межрегиональное территориальное управление воздушного транспорта Федерального агентства воздушного транспорта.</w:t>
      </w:r>
      <w:r w:rsidR="00930E57" w:rsidRPr="00B13202">
        <w:rPr>
          <w:rStyle w:val="ad"/>
          <w:color w:val="auto"/>
          <w:sz w:val="28"/>
          <w:szCs w:val="28"/>
        </w:rPr>
        <w:footnoteReference w:id="7"/>
      </w:r>
    </w:p>
    <w:p w:rsidR="003406BE" w:rsidRPr="00B13202" w:rsidRDefault="00B6401C" w:rsidP="00B640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3.4.1</w:t>
      </w:r>
      <w:r w:rsidR="00D40C91" w:rsidRPr="00B13202">
        <w:rPr>
          <w:sz w:val="28"/>
          <w:szCs w:val="28"/>
        </w:rPr>
        <w:t>2</w:t>
      </w:r>
      <w:r w:rsidRPr="00B13202">
        <w:rPr>
          <w:sz w:val="28"/>
          <w:szCs w:val="28"/>
        </w:rPr>
        <w:t>. </w:t>
      </w:r>
      <w:r w:rsidR="003406BE" w:rsidRPr="00B13202">
        <w:rPr>
          <w:sz w:val="28"/>
          <w:szCs w:val="28"/>
        </w:rPr>
        <w:t xml:space="preserve">В течение пяти рабочих дней со дня принятия решения </w:t>
      </w:r>
      <w:r w:rsidR="00BB31BC">
        <w:rPr>
          <w:sz w:val="28"/>
          <w:szCs w:val="28"/>
        </w:rPr>
        <w:br/>
      </w:r>
      <w:r w:rsidR="003406BE" w:rsidRPr="00B13202">
        <w:rPr>
          <w:sz w:val="28"/>
          <w:szCs w:val="28"/>
        </w:rPr>
        <w:t xml:space="preserve">о прекращении действия </w:t>
      </w:r>
      <w:r w:rsidRPr="00B13202">
        <w:rPr>
          <w:sz w:val="28"/>
          <w:szCs w:val="28"/>
        </w:rPr>
        <w:t>Р</w:t>
      </w:r>
      <w:r w:rsidR="003406BE" w:rsidRPr="00B13202">
        <w:rPr>
          <w:sz w:val="28"/>
          <w:szCs w:val="28"/>
        </w:rPr>
        <w:t xml:space="preserve">азрешения на строительство или со дня внесения изменений в </w:t>
      </w:r>
      <w:r w:rsidRPr="00B13202">
        <w:rPr>
          <w:sz w:val="28"/>
          <w:szCs w:val="28"/>
        </w:rPr>
        <w:t>Р</w:t>
      </w:r>
      <w:r w:rsidR="003406BE" w:rsidRPr="00B13202">
        <w:rPr>
          <w:sz w:val="28"/>
          <w:szCs w:val="28"/>
        </w:rPr>
        <w:t xml:space="preserve">азрешение на строительство </w:t>
      </w:r>
      <w:r w:rsidRPr="00B13202">
        <w:rPr>
          <w:sz w:val="28"/>
          <w:szCs w:val="28"/>
        </w:rPr>
        <w:t>ответственный исполнитель</w:t>
      </w:r>
      <w:r w:rsidR="003406BE" w:rsidRPr="00B13202">
        <w:rPr>
          <w:sz w:val="28"/>
          <w:szCs w:val="28"/>
        </w:rPr>
        <w:t xml:space="preserve"> уведомля</w:t>
      </w:r>
      <w:r w:rsidRPr="00B13202">
        <w:rPr>
          <w:sz w:val="28"/>
          <w:szCs w:val="28"/>
        </w:rPr>
        <w:t>е</w:t>
      </w:r>
      <w:r w:rsidR="003406BE" w:rsidRPr="00B13202">
        <w:rPr>
          <w:sz w:val="28"/>
          <w:szCs w:val="28"/>
        </w:rPr>
        <w:t>т о таком решении или таких изменениях:</w:t>
      </w:r>
    </w:p>
    <w:p w:rsidR="003406BE" w:rsidRPr="00B13202" w:rsidRDefault="003406BE" w:rsidP="00B640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13202">
        <w:rPr>
          <w:sz w:val="28"/>
          <w:szCs w:val="28"/>
        </w:rPr>
        <w:t xml:space="preserve">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w:t>
      </w:r>
      <w:r w:rsidR="00B6401C" w:rsidRPr="00B13202">
        <w:rPr>
          <w:sz w:val="28"/>
          <w:szCs w:val="28"/>
        </w:rPr>
        <w:t>Р</w:t>
      </w:r>
      <w:r w:rsidRPr="00B13202">
        <w:rPr>
          <w:sz w:val="28"/>
          <w:szCs w:val="28"/>
        </w:rPr>
        <w:t xml:space="preserve">азрешения на строительство которого прекращено или в </w:t>
      </w:r>
      <w:r w:rsidR="00B6401C" w:rsidRPr="00B13202">
        <w:rPr>
          <w:sz w:val="28"/>
          <w:szCs w:val="28"/>
        </w:rPr>
        <w:t>Р</w:t>
      </w:r>
      <w:r w:rsidRPr="00B13202">
        <w:rPr>
          <w:sz w:val="28"/>
          <w:szCs w:val="28"/>
        </w:rPr>
        <w:t>азрешение на строительство которого внесено изменение;</w:t>
      </w:r>
    </w:p>
    <w:p w:rsidR="003406BE" w:rsidRPr="00B13202" w:rsidRDefault="00B6401C" w:rsidP="00B640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13202">
        <w:rPr>
          <w:sz w:val="28"/>
          <w:szCs w:val="28"/>
        </w:rPr>
        <w:t>орган регистрации прав.</w:t>
      </w:r>
    </w:p>
    <w:p w:rsidR="00930E57" w:rsidRPr="00B13202" w:rsidRDefault="00930E57" w:rsidP="00B6401C">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p>
    <w:p w:rsidR="00CC3452" w:rsidRPr="00B13202" w:rsidRDefault="00A62749">
      <w:pPr>
        <w:widowControl w:val="0"/>
        <w:jc w:val="center"/>
        <w:rPr>
          <w:b/>
          <w:color w:val="auto"/>
          <w:sz w:val="28"/>
          <w:szCs w:val="28"/>
        </w:rPr>
      </w:pPr>
      <w:r w:rsidRPr="00B13202">
        <w:rPr>
          <w:b/>
          <w:color w:val="auto"/>
          <w:sz w:val="28"/>
          <w:szCs w:val="28"/>
        </w:rPr>
        <w:t>IV. Формы контроля за исполнением административного регламента</w:t>
      </w:r>
    </w:p>
    <w:p w:rsidR="00CC3452" w:rsidRPr="00B13202" w:rsidRDefault="00CC3452">
      <w:pPr>
        <w:widowControl w:val="0"/>
        <w:ind w:firstLine="567"/>
        <w:jc w:val="center"/>
        <w:rPr>
          <w:b/>
          <w:color w:val="auto"/>
          <w:sz w:val="28"/>
          <w:szCs w:val="28"/>
        </w:rPr>
      </w:pPr>
    </w:p>
    <w:p w:rsidR="002431B3" w:rsidRPr="00B13202" w:rsidRDefault="002431B3" w:rsidP="002431B3">
      <w:pPr>
        <w:ind w:firstLine="567"/>
        <w:jc w:val="both"/>
        <w:rPr>
          <w:i/>
          <w:color w:val="auto"/>
          <w:sz w:val="16"/>
          <w:szCs w:val="16"/>
        </w:rPr>
      </w:pPr>
      <w:r w:rsidRPr="00B13202">
        <w:rPr>
          <w:color w:val="auto"/>
          <w:sz w:val="28"/>
          <w:szCs w:val="28"/>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Сектора ГЭЭ</w:t>
      </w:r>
      <w:r w:rsidRPr="00B13202">
        <w:rPr>
          <w:color w:val="auto"/>
        </w:rPr>
        <w:t xml:space="preserve"> </w:t>
      </w:r>
      <w:r w:rsidRPr="00B13202">
        <w:rPr>
          <w:color w:val="auto"/>
        </w:rPr>
        <w:br/>
      </w:r>
      <w:r w:rsidRPr="00B13202">
        <w:rPr>
          <w:color w:val="auto"/>
          <w:sz w:val="28"/>
          <w:szCs w:val="28"/>
        </w:rPr>
        <w:t>(далее – подразделение, руководитель подразделения).</w:t>
      </w:r>
    </w:p>
    <w:p w:rsidR="002431B3" w:rsidRPr="00B13202" w:rsidRDefault="002431B3" w:rsidP="002431B3">
      <w:pPr>
        <w:ind w:firstLine="567"/>
        <w:jc w:val="both"/>
        <w:rPr>
          <w:color w:val="auto"/>
          <w:sz w:val="28"/>
          <w:szCs w:val="28"/>
        </w:rPr>
      </w:pPr>
      <w:r w:rsidRPr="00B13202">
        <w:rPr>
          <w:color w:val="auto"/>
          <w:sz w:val="28"/>
          <w:szCs w:val="28"/>
        </w:rPr>
        <w:t>4.2. Руководитель подразделения осуществляет контроль за:</w:t>
      </w:r>
    </w:p>
    <w:p w:rsidR="002431B3" w:rsidRPr="00B13202" w:rsidRDefault="002431B3" w:rsidP="002431B3">
      <w:pPr>
        <w:ind w:firstLine="567"/>
        <w:jc w:val="both"/>
        <w:rPr>
          <w:color w:val="auto"/>
          <w:sz w:val="28"/>
          <w:szCs w:val="28"/>
        </w:rPr>
      </w:pPr>
      <w:r w:rsidRPr="00B13202">
        <w:rPr>
          <w:color w:val="auto"/>
          <w:sz w:val="28"/>
          <w:szCs w:val="28"/>
        </w:rPr>
        <w:t xml:space="preserve">надлежащим исполнением настоящего Административного регламента </w:t>
      </w:r>
      <w:r w:rsidRPr="00B13202">
        <w:rPr>
          <w:color w:val="auto"/>
          <w:sz w:val="28"/>
          <w:szCs w:val="28"/>
        </w:rPr>
        <w:br/>
        <w:t>и иных нормативных правовых актов, регулирующих предоставление государственной услуги, работниками подразделения;</w:t>
      </w:r>
    </w:p>
    <w:p w:rsidR="002431B3" w:rsidRPr="00B13202" w:rsidRDefault="002431B3" w:rsidP="002431B3">
      <w:pPr>
        <w:ind w:firstLine="567"/>
        <w:jc w:val="both"/>
        <w:rPr>
          <w:color w:val="auto"/>
          <w:sz w:val="28"/>
          <w:szCs w:val="28"/>
        </w:rPr>
      </w:pPr>
      <w:r w:rsidRPr="00B13202">
        <w:rPr>
          <w:color w:val="auto"/>
          <w:sz w:val="28"/>
          <w:szCs w:val="28"/>
        </w:rPr>
        <w:t xml:space="preserve">обеспечением сохранности принятых от заявителя документов </w:t>
      </w:r>
      <w:r w:rsidRPr="00B13202">
        <w:rPr>
          <w:color w:val="auto"/>
          <w:sz w:val="28"/>
          <w:szCs w:val="28"/>
        </w:rPr>
        <w:br/>
        <w:t xml:space="preserve">и соблюдением работниками подразделения требований к сбору </w:t>
      </w:r>
      <w:r w:rsidRPr="00B13202">
        <w:rPr>
          <w:color w:val="auto"/>
          <w:sz w:val="28"/>
          <w:szCs w:val="28"/>
        </w:rPr>
        <w:br/>
        <w:t>и обработке персональных данных заявителя и иных лиц.</w:t>
      </w:r>
    </w:p>
    <w:p w:rsidR="004E48EC" w:rsidRPr="00B13202" w:rsidRDefault="004E48EC" w:rsidP="004E48EC">
      <w:pPr>
        <w:ind w:firstLine="567"/>
        <w:jc w:val="both"/>
        <w:rPr>
          <w:color w:val="auto"/>
          <w:sz w:val="28"/>
          <w:szCs w:val="28"/>
        </w:rPr>
      </w:pPr>
      <w:r w:rsidRPr="00B13202">
        <w:rPr>
          <w:color w:val="auto"/>
          <w:sz w:val="28"/>
          <w:szCs w:val="28"/>
        </w:rPr>
        <w:t xml:space="preserve">4.3. Руководитель подразделения и работники подразделения,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w:t>
      </w:r>
      <w:r w:rsidRPr="00B13202">
        <w:rPr>
          <w:color w:val="auto"/>
          <w:sz w:val="28"/>
          <w:szCs w:val="28"/>
        </w:rPr>
        <w:br/>
        <w:t xml:space="preserve">и работников подразделения закрепляется в должностных регламентах </w:t>
      </w:r>
      <w:r w:rsidRPr="00B13202">
        <w:rPr>
          <w:color w:val="auto"/>
          <w:sz w:val="28"/>
          <w:szCs w:val="28"/>
        </w:rPr>
        <w:br/>
        <w:t>и должностных инструкциях в соответствии с требованиями законодательства.</w:t>
      </w:r>
    </w:p>
    <w:p w:rsidR="004E48EC" w:rsidRPr="00B13202" w:rsidRDefault="004E48EC" w:rsidP="004E48EC">
      <w:pPr>
        <w:ind w:firstLine="567"/>
        <w:jc w:val="both"/>
        <w:rPr>
          <w:color w:val="auto"/>
          <w:sz w:val="28"/>
          <w:szCs w:val="28"/>
        </w:rPr>
      </w:pPr>
      <w:r w:rsidRPr="00B13202">
        <w:rPr>
          <w:color w:val="auto"/>
          <w:sz w:val="28"/>
          <w:szCs w:val="28"/>
        </w:rPr>
        <w:t>В частности, работники подразделения несут ответственность за:</w:t>
      </w:r>
    </w:p>
    <w:p w:rsidR="004E48EC" w:rsidRPr="00B13202" w:rsidRDefault="004E48EC" w:rsidP="004E48EC">
      <w:pPr>
        <w:ind w:firstLine="567"/>
        <w:jc w:val="both"/>
        <w:rPr>
          <w:color w:val="auto"/>
          <w:sz w:val="28"/>
          <w:szCs w:val="28"/>
        </w:rPr>
      </w:pPr>
      <w:r w:rsidRPr="00B13202">
        <w:rPr>
          <w:color w:val="auto"/>
          <w:sz w:val="28"/>
          <w:szCs w:val="28"/>
        </w:rPr>
        <w:lastRenderedPageBreak/>
        <w:t>требование у заявителей документов или платы, не предусмотренных настоящим Административным регламентом;</w:t>
      </w:r>
    </w:p>
    <w:p w:rsidR="004E48EC" w:rsidRPr="00B13202" w:rsidRDefault="004E48EC" w:rsidP="004E48EC">
      <w:pPr>
        <w:ind w:firstLine="567"/>
        <w:jc w:val="both"/>
        <w:rPr>
          <w:color w:val="auto"/>
          <w:sz w:val="28"/>
          <w:szCs w:val="28"/>
        </w:rPr>
      </w:pPr>
      <w:r w:rsidRPr="00B13202">
        <w:rPr>
          <w:color w:val="auto"/>
          <w:sz w:val="28"/>
          <w:szCs w:val="28"/>
        </w:rPr>
        <w:t>отказ в приеме документов по основаниям, не предусмотренным настоящим Административным регламентом;</w:t>
      </w:r>
    </w:p>
    <w:p w:rsidR="004E48EC" w:rsidRPr="00B13202" w:rsidRDefault="004E48EC" w:rsidP="004E48EC">
      <w:pPr>
        <w:ind w:firstLine="567"/>
        <w:jc w:val="both"/>
        <w:rPr>
          <w:color w:val="auto"/>
          <w:sz w:val="28"/>
          <w:szCs w:val="28"/>
        </w:rPr>
      </w:pPr>
      <w:r w:rsidRPr="00B13202">
        <w:rPr>
          <w:color w:val="auto"/>
          <w:sz w:val="28"/>
          <w:szCs w:val="28"/>
        </w:rPr>
        <w:t>нарушение сроков регистрации запросов заявителя о предоставлении государственной услуги;</w:t>
      </w:r>
    </w:p>
    <w:p w:rsidR="004E48EC" w:rsidRPr="00B13202" w:rsidRDefault="004E48EC" w:rsidP="004E48EC">
      <w:pPr>
        <w:ind w:firstLine="567"/>
        <w:jc w:val="both"/>
        <w:rPr>
          <w:color w:val="auto"/>
          <w:sz w:val="28"/>
          <w:szCs w:val="28"/>
        </w:rPr>
      </w:pPr>
      <w:r w:rsidRPr="00B13202">
        <w:rPr>
          <w:color w:val="auto"/>
          <w:sz w:val="28"/>
          <w:szCs w:val="28"/>
        </w:rPr>
        <w:t>нарушение срока предоставления государственной услуги;</w:t>
      </w:r>
    </w:p>
    <w:p w:rsidR="004E48EC" w:rsidRPr="00B13202" w:rsidRDefault="004E48EC" w:rsidP="004E48EC">
      <w:pPr>
        <w:ind w:firstLine="567"/>
        <w:jc w:val="both"/>
        <w:rPr>
          <w:color w:val="auto"/>
          <w:sz w:val="28"/>
          <w:szCs w:val="28"/>
        </w:rPr>
      </w:pPr>
      <w:r w:rsidRPr="00B13202">
        <w:rPr>
          <w:color w:val="auto"/>
          <w:sz w:val="28"/>
          <w:szCs w:val="28"/>
        </w:rPr>
        <w:t>направление необоснованных межведомственных запросов;</w:t>
      </w:r>
    </w:p>
    <w:p w:rsidR="004E48EC" w:rsidRPr="00B13202" w:rsidRDefault="004E48EC" w:rsidP="004E48EC">
      <w:pPr>
        <w:ind w:firstLine="567"/>
        <w:jc w:val="both"/>
        <w:rPr>
          <w:color w:val="auto"/>
          <w:sz w:val="28"/>
          <w:szCs w:val="28"/>
        </w:rPr>
      </w:pPr>
      <w:r w:rsidRPr="00B13202">
        <w:rPr>
          <w:color w:val="auto"/>
          <w:sz w:val="28"/>
          <w:szCs w:val="28"/>
        </w:rPr>
        <w:t xml:space="preserve">нарушение сроков подготовки межведомственных запросов и ответов </w:t>
      </w:r>
      <w:r w:rsidRPr="00B13202">
        <w:rPr>
          <w:color w:val="auto"/>
          <w:sz w:val="28"/>
          <w:szCs w:val="28"/>
        </w:rPr>
        <w:br/>
        <w:t>на межведомственные запросы;</w:t>
      </w:r>
    </w:p>
    <w:p w:rsidR="004E48EC" w:rsidRPr="00B13202" w:rsidRDefault="004E48EC" w:rsidP="004E48EC">
      <w:pPr>
        <w:ind w:firstLine="567"/>
        <w:jc w:val="both"/>
        <w:rPr>
          <w:color w:val="auto"/>
          <w:sz w:val="28"/>
          <w:szCs w:val="28"/>
        </w:rPr>
      </w:pPr>
      <w:r w:rsidRPr="00B13202">
        <w:rPr>
          <w:color w:val="auto"/>
          <w:sz w:val="28"/>
          <w:szCs w:val="28"/>
        </w:rPr>
        <w:t>необоснованное непредставление информации на межведомственные запросы.</w:t>
      </w:r>
    </w:p>
    <w:p w:rsidR="00CF625C" w:rsidRPr="00B13202" w:rsidRDefault="00CF625C" w:rsidP="00CF625C">
      <w:pPr>
        <w:ind w:firstLine="567"/>
        <w:jc w:val="both"/>
        <w:rPr>
          <w:color w:val="auto"/>
          <w:sz w:val="28"/>
          <w:szCs w:val="28"/>
        </w:rPr>
      </w:pPr>
      <w:r w:rsidRPr="00B13202">
        <w:rPr>
          <w:color w:val="auto"/>
          <w:sz w:val="28"/>
          <w:szCs w:val="28"/>
        </w:rPr>
        <w:t>4.</w:t>
      </w:r>
      <w:r w:rsidR="00B04826" w:rsidRPr="00B13202">
        <w:rPr>
          <w:color w:val="auto"/>
          <w:sz w:val="28"/>
          <w:szCs w:val="28"/>
        </w:rPr>
        <w:t>4</w:t>
      </w:r>
      <w:r w:rsidRPr="00B13202">
        <w:rPr>
          <w:color w:val="auto"/>
          <w:sz w:val="28"/>
          <w:szCs w:val="28"/>
        </w:rPr>
        <w:t>.</w:t>
      </w:r>
      <w:r w:rsidR="009A4018" w:rsidRPr="00B13202">
        <w:rPr>
          <w:color w:val="auto"/>
          <w:sz w:val="28"/>
          <w:szCs w:val="28"/>
        </w:rPr>
        <w:t> </w:t>
      </w:r>
      <w:r w:rsidRPr="00B13202">
        <w:rPr>
          <w:color w:val="auto"/>
          <w:sz w:val="28"/>
          <w:szCs w:val="28"/>
        </w:rPr>
        <w:t xml:space="preserve">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ГУП «ИАЦ») осуществляет контроль за своевременностью доставки электронных заявлений в Личный кабинет исполнителя ЕССК и за своевременное и корректное направление электронных заявлений в ведомственные информационные системы Комитета, интегрированные с ЕССК. </w:t>
      </w:r>
    </w:p>
    <w:p w:rsidR="00CF625C" w:rsidRPr="00B13202" w:rsidRDefault="00CF625C" w:rsidP="00CF625C">
      <w:pPr>
        <w:ind w:firstLine="567"/>
        <w:jc w:val="both"/>
        <w:rPr>
          <w:color w:val="auto"/>
          <w:sz w:val="28"/>
          <w:szCs w:val="28"/>
        </w:rPr>
      </w:pPr>
      <w:r w:rsidRPr="00B13202">
        <w:rPr>
          <w:color w:val="auto"/>
          <w:sz w:val="28"/>
          <w:szCs w:val="28"/>
        </w:rPr>
        <w:t xml:space="preserve">Персональная ответственность специалистов ГУП «ИАЦ» закрепляется </w:t>
      </w:r>
      <w:r w:rsidRPr="00B13202">
        <w:rPr>
          <w:color w:val="auto"/>
          <w:sz w:val="28"/>
          <w:szCs w:val="28"/>
        </w:rPr>
        <w:br/>
        <w:t>в должностных инструкциях в соответствии с требованиями законодательства.</w:t>
      </w:r>
    </w:p>
    <w:p w:rsidR="00CF625C" w:rsidRPr="00B13202" w:rsidRDefault="00CF625C" w:rsidP="00CF625C">
      <w:pPr>
        <w:ind w:firstLine="567"/>
        <w:jc w:val="both"/>
        <w:rPr>
          <w:color w:val="auto"/>
          <w:sz w:val="28"/>
          <w:szCs w:val="28"/>
        </w:rPr>
      </w:pPr>
      <w:r w:rsidRPr="00B13202">
        <w:rPr>
          <w:color w:val="auto"/>
          <w:sz w:val="28"/>
          <w:szCs w:val="28"/>
        </w:rPr>
        <w:t>Специалисты ГУП «ИАЦ» несут ответственность за:</w:t>
      </w:r>
    </w:p>
    <w:p w:rsidR="00CF625C" w:rsidRPr="00B13202" w:rsidRDefault="00CF625C" w:rsidP="00CF625C">
      <w:pPr>
        <w:ind w:firstLine="567"/>
        <w:jc w:val="both"/>
        <w:rPr>
          <w:color w:val="auto"/>
          <w:sz w:val="28"/>
          <w:szCs w:val="28"/>
        </w:rPr>
      </w:pPr>
      <w:r w:rsidRPr="00B13202">
        <w:rPr>
          <w:color w:val="auto"/>
          <w:sz w:val="28"/>
          <w:szCs w:val="28"/>
        </w:rPr>
        <w:t>технологическое обеспечение работы Портала;</w:t>
      </w:r>
    </w:p>
    <w:p w:rsidR="00CF625C" w:rsidRPr="00B13202" w:rsidRDefault="00CF625C" w:rsidP="00CF625C">
      <w:pPr>
        <w:ind w:firstLine="567"/>
        <w:jc w:val="both"/>
        <w:rPr>
          <w:color w:val="auto"/>
          <w:sz w:val="28"/>
          <w:szCs w:val="28"/>
        </w:rPr>
      </w:pPr>
      <w:r w:rsidRPr="00B13202">
        <w:rPr>
          <w:color w:val="auto"/>
          <w:sz w:val="28"/>
          <w:szCs w:val="28"/>
        </w:rPr>
        <w:t>обеспечение технической поддержки заявителей по вопросам работы</w:t>
      </w:r>
      <w:r w:rsidRPr="00B13202">
        <w:rPr>
          <w:color w:val="auto"/>
          <w:sz w:val="28"/>
          <w:szCs w:val="28"/>
        </w:rPr>
        <w:br/>
        <w:t>с Порталом.</w:t>
      </w:r>
    </w:p>
    <w:p w:rsidR="00CF625C" w:rsidRPr="00B13202" w:rsidRDefault="00CF625C" w:rsidP="00CF625C">
      <w:pPr>
        <w:ind w:firstLine="567"/>
        <w:jc w:val="both"/>
        <w:rPr>
          <w:color w:val="auto"/>
          <w:sz w:val="28"/>
          <w:szCs w:val="28"/>
        </w:rPr>
      </w:pPr>
      <w:r w:rsidRPr="00B13202">
        <w:rPr>
          <w:color w:val="auto"/>
          <w:sz w:val="28"/>
          <w:szCs w:val="28"/>
        </w:rPr>
        <w:lastRenderedPageBreak/>
        <w:t>4.</w:t>
      </w:r>
      <w:r w:rsidR="00B04826" w:rsidRPr="00B13202">
        <w:rPr>
          <w:color w:val="auto"/>
          <w:sz w:val="28"/>
          <w:szCs w:val="28"/>
        </w:rPr>
        <w:t>5</w:t>
      </w:r>
      <w:r w:rsidRPr="00B13202">
        <w:rPr>
          <w:color w:val="auto"/>
          <w:sz w:val="28"/>
          <w:szCs w:val="28"/>
        </w:rPr>
        <w:t>.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CF625C" w:rsidRPr="00B13202" w:rsidRDefault="00CF625C" w:rsidP="00CF62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4.</w:t>
      </w:r>
      <w:r w:rsidR="00B04826" w:rsidRPr="00B13202">
        <w:rPr>
          <w:color w:val="auto"/>
          <w:sz w:val="28"/>
          <w:szCs w:val="28"/>
        </w:rPr>
        <w:t>5</w:t>
      </w:r>
      <w:r w:rsidRPr="00B13202">
        <w:rPr>
          <w:color w:val="auto"/>
          <w:sz w:val="28"/>
          <w:szCs w:val="28"/>
        </w:rPr>
        <w:t xml:space="preserve">.1. Плановые проверки осуществляются на основании приказов Комитета. Периодичность плановых проверок устанавливается председателем Комитета. </w:t>
      </w:r>
    </w:p>
    <w:p w:rsidR="00CF625C" w:rsidRPr="00B13202" w:rsidRDefault="00CF625C" w:rsidP="00CF62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При плановых проверках рассматриваются все вопросы, связанные </w:t>
      </w:r>
      <w:r w:rsidRPr="00B13202">
        <w:rPr>
          <w:color w:val="auto"/>
          <w:sz w:val="28"/>
          <w:szCs w:val="28"/>
        </w:rPr>
        <w:br/>
        <w:t>с предоставлением государственной услуги.</w:t>
      </w:r>
    </w:p>
    <w:p w:rsidR="00CF625C" w:rsidRPr="00B13202" w:rsidRDefault="00CF625C" w:rsidP="00CF62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4.</w:t>
      </w:r>
      <w:r w:rsidR="00B04826" w:rsidRPr="00B13202">
        <w:rPr>
          <w:color w:val="auto"/>
          <w:sz w:val="28"/>
          <w:szCs w:val="28"/>
        </w:rPr>
        <w:t>5</w:t>
      </w:r>
      <w:r w:rsidRPr="00B13202">
        <w:rPr>
          <w:color w:val="auto"/>
          <w:sz w:val="28"/>
          <w:szCs w:val="28"/>
        </w:rPr>
        <w:t>.2.</w:t>
      </w:r>
      <w:r w:rsidR="009A4018" w:rsidRPr="00B13202">
        <w:rPr>
          <w:color w:val="auto"/>
          <w:sz w:val="28"/>
          <w:szCs w:val="28"/>
        </w:rPr>
        <w:t> </w:t>
      </w:r>
      <w:r w:rsidRPr="00B13202">
        <w:rPr>
          <w:color w:val="auto"/>
          <w:sz w:val="28"/>
          <w:szCs w:val="28"/>
        </w:rPr>
        <w:t>Внеплановые проверки проводятся по конкретному обращению заявителя.</w:t>
      </w:r>
    </w:p>
    <w:p w:rsidR="00CF625C" w:rsidRPr="00B13202" w:rsidRDefault="00CF625C" w:rsidP="00CF62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 xml:space="preserve">При осуществлении внеплановой проверки рассматриваются вопросы, связанные с предоставлением государственной услуги, содержащиеся </w:t>
      </w:r>
      <w:r w:rsidRPr="00B13202">
        <w:rPr>
          <w:color w:val="auto"/>
          <w:sz w:val="28"/>
          <w:szCs w:val="28"/>
        </w:rPr>
        <w:br/>
        <w:t>в обращении заявителя.</w:t>
      </w:r>
    </w:p>
    <w:p w:rsidR="00CF625C" w:rsidRPr="00B13202" w:rsidRDefault="00CF625C" w:rsidP="00CF625C">
      <w:pPr>
        <w:ind w:firstLine="567"/>
        <w:jc w:val="both"/>
        <w:rPr>
          <w:color w:val="auto"/>
          <w:sz w:val="28"/>
          <w:szCs w:val="28"/>
        </w:rPr>
      </w:pPr>
      <w:r w:rsidRPr="00B13202">
        <w:rPr>
          <w:color w:val="auto"/>
          <w:sz w:val="28"/>
          <w:szCs w:val="28"/>
        </w:rPr>
        <w:t>4.</w:t>
      </w:r>
      <w:r w:rsidR="00B04826" w:rsidRPr="00B13202">
        <w:rPr>
          <w:color w:val="auto"/>
          <w:sz w:val="28"/>
          <w:szCs w:val="28"/>
        </w:rPr>
        <w:t>5</w:t>
      </w:r>
      <w:r w:rsidRPr="00B13202">
        <w:rPr>
          <w:color w:val="auto"/>
          <w:sz w:val="28"/>
          <w:szCs w:val="28"/>
        </w:rPr>
        <w:t>.</w:t>
      </w:r>
      <w:r w:rsidR="00B04826" w:rsidRPr="00B13202">
        <w:rPr>
          <w:color w:val="auto"/>
          <w:sz w:val="28"/>
          <w:szCs w:val="28"/>
        </w:rPr>
        <w:t>3</w:t>
      </w:r>
      <w:r w:rsidRPr="00B13202">
        <w:rPr>
          <w:color w:val="auto"/>
          <w:sz w:val="28"/>
          <w:szCs w:val="28"/>
        </w:rPr>
        <w:t>.</w:t>
      </w:r>
      <w:r w:rsidR="009A4018" w:rsidRPr="00B13202">
        <w:rPr>
          <w:color w:val="auto"/>
          <w:sz w:val="28"/>
          <w:szCs w:val="28"/>
        </w:rPr>
        <w:t> </w:t>
      </w:r>
      <w:r w:rsidRPr="00B13202">
        <w:rPr>
          <w:color w:val="auto"/>
          <w:sz w:val="28"/>
          <w:szCs w:val="28"/>
        </w:rPr>
        <w:t>Оператор Портала осуществляет:</w:t>
      </w:r>
    </w:p>
    <w:p w:rsidR="00CF625C" w:rsidRPr="00B13202" w:rsidRDefault="00CF625C" w:rsidP="00CF625C">
      <w:pPr>
        <w:ind w:firstLine="567"/>
        <w:jc w:val="both"/>
        <w:rPr>
          <w:color w:val="auto"/>
          <w:sz w:val="28"/>
          <w:szCs w:val="28"/>
        </w:rPr>
      </w:pPr>
      <w:r w:rsidRPr="00B13202">
        <w:rPr>
          <w:color w:val="auto"/>
          <w:sz w:val="28"/>
          <w:szCs w:val="28"/>
        </w:rPr>
        <w:t>ежемесячные проверки прохождения электронных заявлений через Портал, выгрузку данных в Комитет,</w:t>
      </w:r>
    </w:p>
    <w:p w:rsidR="00CF625C" w:rsidRPr="00B13202" w:rsidRDefault="00CF625C" w:rsidP="00CF625C">
      <w:pPr>
        <w:ind w:firstLine="567"/>
        <w:jc w:val="both"/>
        <w:rPr>
          <w:color w:val="auto"/>
          <w:sz w:val="28"/>
          <w:szCs w:val="28"/>
        </w:rPr>
      </w:pPr>
      <w:r w:rsidRPr="00B13202">
        <w:rPr>
          <w:color w:val="auto"/>
          <w:sz w:val="28"/>
          <w:szCs w:val="28"/>
        </w:rPr>
        <w:t xml:space="preserve">ежемесячный мониторинг незакрытых структурными подразделениями Комитета обращений заявителей, поданных через Портал и МФЦ, </w:t>
      </w:r>
      <w:r w:rsidR="006873D9" w:rsidRPr="00B13202">
        <w:rPr>
          <w:color w:val="auto"/>
          <w:sz w:val="28"/>
          <w:szCs w:val="28"/>
        </w:rPr>
        <w:br/>
      </w:r>
      <w:r w:rsidRPr="00B13202">
        <w:rPr>
          <w:color w:val="auto"/>
          <w:sz w:val="28"/>
          <w:szCs w:val="28"/>
        </w:rPr>
        <w:t>и направление результатов данного мониторинга в Комитет по информатизации и связи.</w:t>
      </w:r>
    </w:p>
    <w:p w:rsidR="00B04826" w:rsidRPr="00B13202" w:rsidRDefault="00B04826" w:rsidP="00B0482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4.5.4.</w:t>
      </w:r>
      <w:r w:rsidR="009A4018" w:rsidRPr="00B13202">
        <w:rPr>
          <w:color w:val="auto"/>
          <w:sz w:val="28"/>
          <w:szCs w:val="28"/>
        </w:rPr>
        <w:t> </w:t>
      </w:r>
      <w:r w:rsidRPr="00B13202">
        <w:rPr>
          <w:color w:val="auto"/>
          <w:sz w:val="28"/>
          <w:szCs w:val="28"/>
        </w:rPr>
        <w:t xml:space="preserve">По результатам проведенных проверок в случае выявления нарушений положений настоящего Административного регламента, иных нормативных правовых актов Российской Федерации, регулирующих порядок предоставления государственной услуги, виновные лица привлекаются </w:t>
      </w:r>
      <w:r w:rsidR="00587B22" w:rsidRPr="00B13202">
        <w:rPr>
          <w:color w:val="auto"/>
          <w:sz w:val="28"/>
          <w:szCs w:val="28"/>
        </w:rPr>
        <w:br/>
      </w:r>
      <w:r w:rsidRPr="00B13202">
        <w:rPr>
          <w:color w:val="auto"/>
          <w:sz w:val="28"/>
          <w:szCs w:val="28"/>
        </w:rPr>
        <w:t>к ответственности в соответствии с законодательством Российской Федерации.</w:t>
      </w:r>
    </w:p>
    <w:p w:rsidR="00B04826" w:rsidRPr="00B13202" w:rsidRDefault="00B04826" w:rsidP="00B0482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color w:val="auto"/>
          <w:sz w:val="28"/>
          <w:szCs w:val="28"/>
        </w:rPr>
        <w:t>Результаты плановых и внеплановых проверок оформляются в виде акта, в котором отмечаются выявленные недостатки и даются предложения по их исправлению.</w:t>
      </w:r>
    </w:p>
    <w:p w:rsidR="00F1673F" w:rsidRPr="00B13202" w:rsidRDefault="00F1673F" w:rsidP="00F1673F">
      <w:pPr>
        <w:widowControl w:val="0"/>
        <w:ind w:firstLine="567"/>
        <w:jc w:val="both"/>
        <w:rPr>
          <w:color w:val="auto"/>
          <w:sz w:val="28"/>
          <w:szCs w:val="28"/>
        </w:rPr>
      </w:pPr>
      <w:r w:rsidRPr="00B13202">
        <w:rPr>
          <w:color w:val="auto"/>
          <w:sz w:val="28"/>
          <w:szCs w:val="28"/>
        </w:rPr>
        <w:lastRenderedPageBreak/>
        <w:t>4.</w:t>
      </w:r>
      <w:r w:rsidR="00B04826" w:rsidRPr="00B13202">
        <w:rPr>
          <w:color w:val="auto"/>
          <w:sz w:val="28"/>
          <w:szCs w:val="28"/>
        </w:rPr>
        <w:t>6</w:t>
      </w:r>
      <w:r w:rsidRPr="00B13202">
        <w:rPr>
          <w:color w:val="auto"/>
          <w:sz w:val="28"/>
          <w:szCs w:val="28"/>
        </w:rPr>
        <w:t>.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DF23F2" w:rsidRPr="00B13202" w:rsidRDefault="005C6FF9" w:rsidP="005C6F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4.</w:t>
      </w:r>
      <w:r w:rsidR="009A4018" w:rsidRPr="00B13202">
        <w:rPr>
          <w:color w:val="auto"/>
          <w:sz w:val="28"/>
          <w:szCs w:val="28"/>
        </w:rPr>
        <w:t>6</w:t>
      </w:r>
      <w:r w:rsidRPr="00B13202">
        <w:rPr>
          <w:color w:val="auto"/>
          <w:sz w:val="28"/>
          <w:szCs w:val="28"/>
        </w:rPr>
        <w:t>.1.</w:t>
      </w:r>
      <w:r w:rsidR="009A4018" w:rsidRPr="00B13202">
        <w:rPr>
          <w:color w:val="auto"/>
          <w:sz w:val="28"/>
          <w:szCs w:val="28"/>
        </w:rPr>
        <w:t> </w:t>
      </w:r>
      <w:r w:rsidRPr="00B13202">
        <w:rPr>
          <w:color w:val="auto"/>
          <w:sz w:val="28"/>
          <w:szCs w:val="28"/>
        </w:rPr>
        <w:t xml:space="preserve">Граждане, их объединения и организации вправе осуществлять контроль за предоставлением государственной услуги путем направления </w:t>
      </w:r>
      <w:r w:rsidRPr="00B13202">
        <w:rPr>
          <w:color w:val="auto"/>
          <w:sz w:val="28"/>
          <w:szCs w:val="28"/>
        </w:rPr>
        <w:br/>
        <w:t>в Комитет предложений, запросов, жалоб с указанием конкретных нарушений,</w:t>
      </w:r>
      <w:r w:rsidR="00DF23F2" w:rsidRPr="00B13202">
        <w:rPr>
          <w:color w:val="auto"/>
          <w:sz w:val="28"/>
          <w:szCs w:val="28"/>
        </w:rPr>
        <w:t xml:space="preserve"> совершенных должностным лицом при предоставлении государственной услуги.</w:t>
      </w:r>
    </w:p>
    <w:p w:rsidR="005C6FF9" w:rsidRPr="00B13202" w:rsidRDefault="005C6FF9" w:rsidP="005C6F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B13202">
        <w:rPr>
          <w:color w:val="auto"/>
          <w:sz w:val="28"/>
          <w:szCs w:val="28"/>
        </w:rPr>
        <w:t>4.</w:t>
      </w:r>
      <w:r w:rsidR="009A4018" w:rsidRPr="00B13202">
        <w:rPr>
          <w:color w:val="auto"/>
          <w:sz w:val="28"/>
          <w:szCs w:val="28"/>
        </w:rPr>
        <w:t>6</w:t>
      </w:r>
      <w:r w:rsidRPr="00B13202">
        <w:rPr>
          <w:color w:val="auto"/>
          <w:sz w:val="28"/>
          <w:szCs w:val="28"/>
        </w:rPr>
        <w:t>.2.</w:t>
      </w:r>
      <w:r w:rsidR="009A4018" w:rsidRPr="00B13202">
        <w:rPr>
          <w:color w:val="auto"/>
          <w:sz w:val="28"/>
          <w:szCs w:val="28"/>
        </w:rPr>
        <w:t> </w:t>
      </w:r>
      <w:r w:rsidRPr="00B13202">
        <w:rPr>
          <w:color w:val="auto"/>
          <w:sz w:val="28"/>
          <w:szCs w:val="28"/>
        </w:rPr>
        <w:t xml:space="preserve">Граждане, их объединения и организации вправе осуществлять контроль за предоставлением государственной услуги в иных </w:t>
      </w:r>
      <w:r w:rsidRPr="00B13202">
        <w:rPr>
          <w:color w:val="auto"/>
          <w:sz w:val="28"/>
          <w:szCs w:val="28"/>
        </w:rPr>
        <w:br/>
        <w:t>не запрещенных нормативными правовыми актами формах.</w:t>
      </w:r>
    </w:p>
    <w:p w:rsidR="00ED34BA" w:rsidRPr="00B13202" w:rsidRDefault="00ED34BA" w:rsidP="00ED34BA">
      <w:pPr>
        <w:pBdr>
          <w:top w:val="none" w:sz="0" w:space="0" w:color="auto"/>
          <w:left w:val="none" w:sz="0" w:space="0" w:color="auto"/>
          <w:bottom w:val="none" w:sz="0" w:space="0" w:color="auto"/>
          <w:right w:val="none" w:sz="0" w:space="0" w:color="auto"/>
          <w:between w:val="none" w:sz="0" w:space="0" w:color="auto"/>
        </w:pBdr>
        <w:ind w:firstLine="567"/>
        <w:contextualSpacing/>
        <w:jc w:val="both"/>
        <w:rPr>
          <w:color w:val="auto"/>
          <w:sz w:val="28"/>
          <w:szCs w:val="28"/>
        </w:rPr>
      </w:pPr>
      <w:r w:rsidRPr="00B13202">
        <w:rPr>
          <w:color w:val="auto"/>
          <w:sz w:val="28"/>
          <w:szCs w:val="28"/>
        </w:rPr>
        <w:t xml:space="preserve">4.7. Технические ошибки по обращению заявителя в выданных Комитетом Разрешениях на строительство исправляются в срок не более семи рабочих дней. К техническим ошибкам относятся описки, опечатки, арифметические, орфографические и грамматические ошибки. </w:t>
      </w:r>
    </w:p>
    <w:p w:rsidR="00ED34BA" w:rsidRPr="00B13202" w:rsidRDefault="00ED34BA" w:rsidP="00ED34BA">
      <w:pPr>
        <w:pBdr>
          <w:top w:val="none" w:sz="0" w:space="0" w:color="auto"/>
          <w:left w:val="none" w:sz="0" w:space="0" w:color="auto"/>
          <w:bottom w:val="none" w:sz="0" w:space="0" w:color="auto"/>
          <w:right w:val="none" w:sz="0" w:space="0" w:color="auto"/>
          <w:between w:val="none" w:sz="0" w:space="0" w:color="auto"/>
        </w:pBdr>
        <w:ind w:firstLine="567"/>
        <w:contextualSpacing/>
        <w:jc w:val="both"/>
        <w:rPr>
          <w:color w:val="auto"/>
          <w:sz w:val="28"/>
          <w:szCs w:val="28"/>
        </w:rPr>
      </w:pPr>
      <w:r w:rsidRPr="00B13202">
        <w:rPr>
          <w:color w:val="auto"/>
          <w:sz w:val="28"/>
          <w:szCs w:val="28"/>
        </w:rPr>
        <w:t xml:space="preserve">Заявление подается в Комитет лично, по почте, посредством Портала </w:t>
      </w:r>
      <w:r w:rsidR="00FF0542" w:rsidRPr="00B13202">
        <w:rPr>
          <w:color w:val="auto"/>
          <w:sz w:val="28"/>
          <w:szCs w:val="28"/>
        </w:rPr>
        <w:br/>
      </w:r>
      <w:r w:rsidRPr="00B13202">
        <w:rPr>
          <w:color w:val="auto"/>
          <w:sz w:val="28"/>
          <w:szCs w:val="28"/>
        </w:rPr>
        <w:t xml:space="preserve">и </w:t>
      </w:r>
      <w:r w:rsidR="00782BF4" w:rsidRPr="00B13202">
        <w:rPr>
          <w:sz w:val="28"/>
          <w:szCs w:val="28"/>
        </w:rPr>
        <w:t>интегрированной с Порталом ЕССК</w:t>
      </w:r>
      <w:r w:rsidRPr="00B13202">
        <w:rPr>
          <w:color w:val="auto"/>
          <w:sz w:val="28"/>
          <w:szCs w:val="28"/>
        </w:rPr>
        <w:t xml:space="preserve"> </w:t>
      </w:r>
      <w:r w:rsidRPr="00B13202">
        <w:rPr>
          <w:sz w:val="28"/>
          <w:szCs w:val="28"/>
        </w:rPr>
        <w:t xml:space="preserve">(по форме, установленной </w:t>
      </w:r>
      <w:r w:rsidR="00B13202">
        <w:rPr>
          <w:sz w:val="28"/>
          <w:szCs w:val="28"/>
        </w:rPr>
        <w:br/>
      </w:r>
      <w:r w:rsidRPr="00B13202">
        <w:rPr>
          <w:sz w:val="28"/>
          <w:szCs w:val="28"/>
        </w:rPr>
        <w:t>в</w:t>
      </w:r>
      <w:r w:rsidR="006B000B" w:rsidRPr="00B13202">
        <w:rPr>
          <w:sz w:val="28"/>
          <w:szCs w:val="28"/>
        </w:rPr>
        <w:t xml:space="preserve"> </w:t>
      </w:r>
      <w:r w:rsidRPr="00B13202">
        <w:rPr>
          <w:sz w:val="28"/>
          <w:szCs w:val="28"/>
        </w:rPr>
        <w:t xml:space="preserve">приложении № </w:t>
      </w:r>
      <w:r w:rsidR="006B000B" w:rsidRPr="00B13202">
        <w:rPr>
          <w:sz w:val="28"/>
          <w:szCs w:val="28"/>
        </w:rPr>
        <w:t>6</w:t>
      </w:r>
      <w:r w:rsidRPr="00B13202">
        <w:rPr>
          <w:sz w:val="28"/>
          <w:szCs w:val="28"/>
        </w:rPr>
        <w:t xml:space="preserve"> к настоящему Административному регламенту) </w:t>
      </w:r>
      <w:r w:rsidRPr="00B13202">
        <w:rPr>
          <w:color w:val="auto"/>
          <w:sz w:val="28"/>
          <w:szCs w:val="28"/>
        </w:rPr>
        <w:t>и</w:t>
      </w:r>
      <w:r w:rsidR="006B000B" w:rsidRPr="00B13202">
        <w:rPr>
          <w:color w:val="auto"/>
          <w:sz w:val="28"/>
          <w:szCs w:val="28"/>
        </w:rPr>
        <w:t xml:space="preserve"> </w:t>
      </w:r>
      <w:r w:rsidRPr="00B13202">
        <w:rPr>
          <w:color w:val="auto"/>
          <w:sz w:val="28"/>
          <w:szCs w:val="28"/>
        </w:rPr>
        <w:t>должно содержать подтверждение, что допущенная ошибка является технической.</w:t>
      </w:r>
    </w:p>
    <w:p w:rsidR="00ED34BA" w:rsidRPr="00B13202" w:rsidRDefault="00ED34BA" w:rsidP="00ED34B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contextualSpacing/>
        <w:jc w:val="both"/>
        <w:rPr>
          <w:color w:val="auto"/>
          <w:sz w:val="28"/>
          <w:szCs w:val="28"/>
        </w:rPr>
      </w:pPr>
      <w:r w:rsidRPr="00B13202">
        <w:rPr>
          <w:color w:val="auto"/>
          <w:sz w:val="28"/>
          <w:szCs w:val="28"/>
        </w:rPr>
        <w:t>Исправление технических ошибок в выданном Разрешении на строительство осуществляется путем изготовления исправленного разрешения взамен ранее выданного.</w:t>
      </w:r>
    </w:p>
    <w:p w:rsidR="00CC3452" w:rsidRPr="00B13202" w:rsidRDefault="00CC3452">
      <w:pPr>
        <w:widowControl w:val="0"/>
        <w:ind w:firstLine="567"/>
        <w:jc w:val="both"/>
        <w:rPr>
          <w:color w:val="auto"/>
        </w:rPr>
      </w:pPr>
    </w:p>
    <w:p w:rsidR="00ED34BA" w:rsidRPr="00B13202" w:rsidRDefault="00ED34BA">
      <w:pPr>
        <w:widowControl w:val="0"/>
        <w:ind w:firstLine="567"/>
        <w:jc w:val="both"/>
        <w:rPr>
          <w:color w:val="auto"/>
        </w:rPr>
      </w:pPr>
    </w:p>
    <w:p w:rsidR="001342AF" w:rsidRPr="00B13202" w:rsidRDefault="001342AF" w:rsidP="001342AF">
      <w:pPr>
        <w:widowControl w:val="0"/>
        <w:ind w:right="-57"/>
        <w:jc w:val="center"/>
        <w:rPr>
          <w:b/>
          <w:sz w:val="28"/>
          <w:szCs w:val="28"/>
        </w:rPr>
      </w:pPr>
      <w:r w:rsidRPr="00B13202">
        <w:rPr>
          <w:b/>
          <w:sz w:val="28"/>
          <w:szCs w:val="28"/>
        </w:rPr>
        <w:t xml:space="preserve">V. Досудебный (внесудебный) порядок обжалования решений </w:t>
      </w:r>
    </w:p>
    <w:p w:rsidR="001342AF" w:rsidRPr="00B13202" w:rsidRDefault="001342AF" w:rsidP="001342AF">
      <w:pPr>
        <w:widowControl w:val="0"/>
        <w:ind w:right="-57"/>
        <w:jc w:val="center"/>
        <w:rPr>
          <w:b/>
          <w:sz w:val="28"/>
          <w:szCs w:val="28"/>
        </w:rPr>
      </w:pPr>
      <w:r w:rsidRPr="00B13202">
        <w:rPr>
          <w:b/>
          <w:sz w:val="28"/>
          <w:szCs w:val="28"/>
        </w:rPr>
        <w:t>и действий (бездействия) исполнительного органа государственной власти Санкт-Петербурга, предоставляющего государственную услугу,</w:t>
      </w:r>
    </w:p>
    <w:p w:rsidR="001342AF" w:rsidRPr="00B13202" w:rsidRDefault="001342AF" w:rsidP="001342AF">
      <w:pPr>
        <w:widowControl w:val="0"/>
        <w:ind w:right="-57"/>
        <w:jc w:val="center"/>
        <w:rPr>
          <w:b/>
          <w:sz w:val="28"/>
          <w:szCs w:val="28"/>
        </w:rPr>
      </w:pPr>
      <w:r w:rsidRPr="00B13202">
        <w:rPr>
          <w:b/>
          <w:sz w:val="28"/>
          <w:szCs w:val="28"/>
        </w:rPr>
        <w:lastRenderedPageBreak/>
        <w:t>а также должностных лиц, государственных гражданских служащих</w:t>
      </w:r>
      <w:r w:rsidRPr="00B13202">
        <w:rPr>
          <w:b/>
          <w:sz w:val="28"/>
          <w:szCs w:val="28"/>
          <w:vertAlign w:val="superscript"/>
        </w:rPr>
        <w:footnoteReference w:id="8"/>
      </w:r>
      <w:r w:rsidRPr="00B13202">
        <w:rPr>
          <w:b/>
          <w:sz w:val="28"/>
          <w:szCs w:val="28"/>
        </w:rPr>
        <w:t>,</w:t>
      </w:r>
      <w:r w:rsidRPr="00B13202">
        <w:t xml:space="preserve"> </w:t>
      </w:r>
      <w:r w:rsidRPr="00B13202">
        <w:rPr>
          <w:b/>
          <w:sz w:val="28"/>
          <w:szCs w:val="28"/>
        </w:rPr>
        <w:t>при предоставлении государственных услуг</w:t>
      </w:r>
    </w:p>
    <w:p w:rsidR="001342AF" w:rsidRPr="00B13202" w:rsidRDefault="001342AF" w:rsidP="001342AF">
      <w:pPr>
        <w:ind w:firstLine="567"/>
        <w:jc w:val="both"/>
        <w:rPr>
          <w:sz w:val="28"/>
          <w:szCs w:val="28"/>
        </w:rPr>
      </w:pPr>
    </w:p>
    <w:p w:rsidR="009A4018" w:rsidRPr="00B13202" w:rsidRDefault="009A4018" w:rsidP="009A4018">
      <w:pPr>
        <w:ind w:firstLine="567"/>
        <w:jc w:val="both"/>
        <w:rPr>
          <w:color w:val="auto"/>
          <w:sz w:val="28"/>
          <w:szCs w:val="28"/>
        </w:rPr>
      </w:pPr>
      <w:r w:rsidRPr="00B13202">
        <w:rPr>
          <w:color w:val="auto"/>
          <w:sz w:val="28"/>
          <w:szCs w:val="28"/>
        </w:rPr>
        <w:t xml:space="preserve">5.1. Заявители имеют право на досудебное (внесудебное) обжалование решений и действий (бездействия), принятых (осуществляемых) Комитетом, должностными лицами </w:t>
      </w:r>
      <w:r w:rsidR="00291EFA" w:rsidRPr="00B13202">
        <w:rPr>
          <w:color w:val="auto"/>
          <w:sz w:val="28"/>
          <w:szCs w:val="28"/>
        </w:rPr>
        <w:t>Комитета</w:t>
      </w:r>
      <w:r w:rsidRPr="00B13202">
        <w:rPr>
          <w:color w:val="auto"/>
          <w:sz w:val="28"/>
          <w:szCs w:val="28"/>
        </w:rPr>
        <w:t xml:space="preserve">, государственными гражданскими служащими </w:t>
      </w:r>
      <w:r w:rsidR="00291EFA" w:rsidRPr="00B13202">
        <w:rPr>
          <w:color w:val="auto"/>
          <w:sz w:val="28"/>
          <w:szCs w:val="28"/>
        </w:rPr>
        <w:t xml:space="preserve">Комитета </w:t>
      </w:r>
      <w:r w:rsidRPr="00B13202">
        <w:rPr>
          <w:color w:val="auto"/>
          <w:sz w:val="28"/>
          <w:szCs w:val="28"/>
        </w:rPr>
        <w:t>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9A4018" w:rsidRPr="00B13202" w:rsidRDefault="009A4018" w:rsidP="009A4018">
      <w:pPr>
        <w:ind w:firstLine="567"/>
        <w:jc w:val="both"/>
        <w:rPr>
          <w:color w:val="auto"/>
          <w:sz w:val="28"/>
          <w:szCs w:val="28"/>
        </w:rPr>
      </w:pPr>
      <w:r w:rsidRPr="00B13202">
        <w:rPr>
          <w:color w:val="auto"/>
          <w:sz w:val="28"/>
          <w:szCs w:val="28"/>
        </w:rPr>
        <w:t>Заявитель может обратиться с жалобой в том числе в следующих случаях:</w:t>
      </w:r>
    </w:p>
    <w:p w:rsidR="009A4018" w:rsidRPr="00B13202" w:rsidRDefault="009A4018" w:rsidP="009A4018">
      <w:pPr>
        <w:ind w:firstLine="567"/>
        <w:jc w:val="both"/>
        <w:rPr>
          <w:color w:val="auto"/>
          <w:sz w:val="28"/>
          <w:szCs w:val="28"/>
        </w:rPr>
      </w:pPr>
      <w:r w:rsidRPr="00B13202">
        <w:rPr>
          <w:color w:val="auto"/>
          <w:sz w:val="28"/>
          <w:szCs w:val="28"/>
        </w:rPr>
        <w:t>нарушение срока регистрации запроса о предоставлении государственной услуги;</w:t>
      </w:r>
    </w:p>
    <w:p w:rsidR="009A4018" w:rsidRPr="00B13202" w:rsidRDefault="009A4018" w:rsidP="009A4018">
      <w:pPr>
        <w:ind w:firstLine="567"/>
        <w:jc w:val="both"/>
        <w:rPr>
          <w:color w:val="auto"/>
          <w:sz w:val="28"/>
          <w:szCs w:val="28"/>
        </w:rPr>
      </w:pPr>
      <w:r w:rsidRPr="00B13202">
        <w:rPr>
          <w:color w:val="auto"/>
          <w:sz w:val="28"/>
          <w:szCs w:val="28"/>
        </w:rPr>
        <w:t>нарушение срока предоставления государственной услуги;</w:t>
      </w:r>
    </w:p>
    <w:p w:rsidR="009A4018" w:rsidRPr="00B13202" w:rsidRDefault="009A4018" w:rsidP="00647D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B13202">
        <w:rPr>
          <w:sz w:val="28"/>
          <w:szCs w:val="28"/>
        </w:rPr>
        <w:t xml:space="preserve">требование у заявителя документов или информации либо осуществления действий, представление или осуществление которых </w:t>
      </w:r>
      <w:r w:rsidR="00FF0542" w:rsidRPr="00B13202">
        <w:rPr>
          <w:sz w:val="28"/>
          <w:szCs w:val="28"/>
        </w:rPr>
        <w:br/>
      </w:r>
      <w:r w:rsidRPr="00B13202">
        <w:rPr>
          <w:sz w:val="28"/>
          <w:szCs w:val="28"/>
        </w:rPr>
        <w:t>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A4018" w:rsidRPr="00B13202" w:rsidRDefault="009A4018" w:rsidP="009A4018">
      <w:pPr>
        <w:ind w:firstLine="567"/>
        <w:jc w:val="both"/>
        <w:rPr>
          <w:color w:val="auto"/>
        </w:rPr>
      </w:pPr>
      <w:r w:rsidRPr="00B13202">
        <w:rPr>
          <w:color w:val="auto"/>
          <w:sz w:val="28"/>
          <w:szCs w:val="28"/>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r w:rsidRPr="00B13202">
        <w:rPr>
          <w:color w:val="auto"/>
        </w:rPr>
        <w:t>;</w:t>
      </w:r>
    </w:p>
    <w:p w:rsidR="009A4018" w:rsidRPr="00B13202" w:rsidRDefault="009A4018" w:rsidP="009A4018">
      <w:pPr>
        <w:ind w:firstLine="567"/>
        <w:jc w:val="both"/>
        <w:rPr>
          <w:color w:val="auto"/>
          <w:sz w:val="28"/>
          <w:szCs w:val="28"/>
        </w:rPr>
      </w:pPr>
      <w:r w:rsidRPr="00B13202">
        <w:rPr>
          <w:color w:val="auto"/>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B13202">
        <w:rPr>
          <w:color w:val="auto"/>
          <w:sz w:val="28"/>
          <w:szCs w:val="28"/>
        </w:rPr>
        <w:br/>
        <w:t>с ними иными нормативными правовыми актами Российской Федерации, законами и иные нормативными правовыми актами Санкт-Петербурга;</w:t>
      </w:r>
    </w:p>
    <w:p w:rsidR="009A4018" w:rsidRPr="00B13202" w:rsidRDefault="009A4018" w:rsidP="009A4018">
      <w:pPr>
        <w:ind w:firstLine="567"/>
        <w:jc w:val="both"/>
        <w:rPr>
          <w:color w:val="auto"/>
          <w:sz w:val="28"/>
          <w:szCs w:val="28"/>
        </w:rPr>
      </w:pPr>
      <w:r w:rsidRPr="00B13202">
        <w:rPr>
          <w:color w:val="auto"/>
          <w:sz w:val="28"/>
          <w:szCs w:val="28"/>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9A4018" w:rsidRPr="00B13202" w:rsidRDefault="009A4018" w:rsidP="009A4018">
      <w:pPr>
        <w:ind w:firstLine="567"/>
        <w:jc w:val="both"/>
        <w:rPr>
          <w:color w:val="auto"/>
          <w:sz w:val="28"/>
          <w:szCs w:val="28"/>
        </w:rPr>
      </w:pPr>
      <w:r w:rsidRPr="00B13202">
        <w:rPr>
          <w:color w:val="auto"/>
          <w:sz w:val="28"/>
          <w:szCs w:val="28"/>
        </w:rPr>
        <w:t xml:space="preserve">отказ </w:t>
      </w:r>
      <w:r w:rsidR="001F26FF" w:rsidRPr="00B13202">
        <w:rPr>
          <w:color w:val="auto"/>
          <w:sz w:val="28"/>
          <w:szCs w:val="28"/>
        </w:rPr>
        <w:t>Комитета</w:t>
      </w:r>
      <w:r w:rsidRPr="00B13202">
        <w:rPr>
          <w:color w:val="auto"/>
          <w:sz w:val="28"/>
          <w:szCs w:val="28"/>
        </w:rPr>
        <w:t xml:space="preserve">, должностного лица </w:t>
      </w:r>
      <w:r w:rsidR="001F26FF" w:rsidRPr="00B13202">
        <w:rPr>
          <w:color w:val="auto"/>
          <w:sz w:val="28"/>
          <w:szCs w:val="28"/>
        </w:rPr>
        <w:t>Комитета</w:t>
      </w:r>
      <w:r w:rsidRPr="00B13202">
        <w:rPr>
          <w:color w:val="auto"/>
          <w:sz w:val="28"/>
          <w:szCs w:val="28"/>
        </w:rPr>
        <w:t xml:space="preserve">, государственного гражданского служащего </w:t>
      </w:r>
      <w:r w:rsidR="001F26FF" w:rsidRPr="00B13202">
        <w:rPr>
          <w:color w:val="auto"/>
          <w:sz w:val="28"/>
          <w:szCs w:val="28"/>
        </w:rPr>
        <w:t xml:space="preserve">Комитета </w:t>
      </w:r>
      <w:r w:rsidRPr="00B13202">
        <w:rPr>
          <w:color w:val="auto"/>
          <w:sz w:val="28"/>
          <w:szCs w:val="28"/>
        </w:rPr>
        <w:t xml:space="preserve">в исправлении допущенных опечаток </w:t>
      </w:r>
      <w:r w:rsidR="00FF0542" w:rsidRPr="00B13202">
        <w:rPr>
          <w:color w:val="auto"/>
          <w:sz w:val="28"/>
          <w:szCs w:val="28"/>
        </w:rPr>
        <w:br/>
      </w:r>
      <w:r w:rsidRPr="00B13202">
        <w:rPr>
          <w:color w:val="auto"/>
          <w:sz w:val="28"/>
          <w:szCs w:val="28"/>
        </w:rPr>
        <w:t>и ошибок в выданных в результате предоставления государственной услуги документах либо нарушение установленного срока таких исправлений;</w:t>
      </w:r>
    </w:p>
    <w:p w:rsidR="009A4018" w:rsidRPr="00B13202" w:rsidRDefault="009A4018" w:rsidP="009A4018">
      <w:pPr>
        <w:ind w:firstLine="567"/>
        <w:jc w:val="both"/>
        <w:rPr>
          <w:color w:val="auto"/>
          <w:sz w:val="28"/>
          <w:szCs w:val="28"/>
        </w:rPr>
      </w:pPr>
      <w:r w:rsidRPr="00B13202">
        <w:rPr>
          <w:color w:val="auto"/>
          <w:sz w:val="28"/>
          <w:szCs w:val="28"/>
        </w:rPr>
        <w:t>нарушение срока или порядка выдачи документов по результатам предоставления государственной услуги;</w:t>
      </w:r>
    </w:p>
    <w:p w:rsidR="009A4018" w:rsidRPr="00B13202" w:rsidRDefault="009A4018" w:rsidP="009A4018">
      <w:pPr>
        <w:ind w:firstLine="567"/>
        <w:jc w:val="both"/>
        <w:rPr>
          <w:color w:val="auto"/>
          <w:sz w:val="28"/>
          <w:szCs w:val="28"/>
        </w:rPr>
      </w:pPr>
      <w:r w:rsidRPr="00B13202">
        <w:rPr>
          <w:color w:val="auto"/>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004537D9" w:rsidRPr="00B13202">
        <w:rPr>
          <w:color w:val="auto"/>
          <w:sz w:val="28"/>
          <w:szCs w:val="28"/>
        </w:rPr>
        <w:br/>
      </w:r>
      <w:r w:rsidRPr="00B13202">
        <w:rPr>
          <w:color w:val="auto"/>
          <w:sz w:val="28"/>
          <w:szCs w:val="28"/>
        </w:rP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4537D9" w:rsidRPr="00B13202" w:rsidRDefault="004537D9" w:rsidP="004537D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13202">
        <w:rPr>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Pr="00B13202">
        <w:rPr>
          <w:sz w:val="28"/>
          <w:szCs w:val="28"/>
        </w:rPr>
        <w:br/>
        <w:t xml:space="preserve">не указывались при первоначальном отказе в приеме документов, необходимых для предоставления государственной услуги, либо </w:t>
      </w:r>
      <w:r w:rsidR="001A0844" w:rsidRPr="00B13202">
        <w:rPr>
          <w:sz w:val="28"/>
          <w:szCs w:val="28"/>
        </w:rPr>
        <w:br/>
      </w:r>
      <w:r w:rsidRPr="00B13202">
        <w:rPr>
          <w:sz w:val="28"/>
          <w:szCs w:val="28"/>
        </w:rPr>
        <w:t xml:space="preserve">в предоставлении государственной услуги, за исключением случаев, </w:t>
      </w:r>
      <w:r w:rsidRPr="00B13202">
        <w:rPr>
          <w:sz w:val="28"/>
          <w:szCs w:val="28"/>
        </w:rPr>
        <w:lastRenderedPageBreak/>
        <w:t xml:space="preserve">предусмотренных </w:t>
      </w:r>
      <w:hyperlink r:id="rId38" w:history="1">
        <w:r w:rsidRPr="00B13202">
          <w:rPr>
            <w:sz w:val="28"/>
            <w:szCs w:val="28"/>
          </w:rPr>
          <w:t>пунктом 4 части 1 статьи 7</w:t>
        </w:r>
      </w:hyperlink>
      <w:r w:rsidRPr="00B13202">
        <w:rPr>
          <w:sz w:val="28"/>
          <w:szCs w:val="28"/>
        </w:rPr>
        <w:t xml:space="preserve"> Федерального закона от 27.07.2010 № 210-ФЗ «Об организации предоставления государственных </w:t>
      </w:r>
      <w:r w:rsidR="00B13202">
        <w:rPr>
          <w:sz w:val="28"/>
          <w:szCs w:val="28"/>
        </w:rPr>
        <w:br/>
      </w:r>
      <w:r w:rsidRPr="00B13202">
        <w:rPr>
          <w:sz w:val="28"/>
          <w:szCs w:val="28"/>
        </w:rPr>
        <w:t xml:space="preserve">и муниципальных услуг». </w:t>
      </w:r>
    </w:p>
    <w:p w:rsidR="009A4018" w:rsidRPr="00B13202" w:rsidRDefault="009A4018" w:rsidP="009A4018">
      <w:pPr>
        <w:widowControl w:val="0"/>
        <w:ind w:firstLine="567"/>
        <w:jc w:val="both"/>
        <w:rPr>
          <w:color w:val="auto"/>
          <w:sz w:val="28"/>
          <w:szCs w:val="28"/>
        </w:rPr>
      </w:pPr>
      <w:r w:rsidRPr="00B13202">
        <w:rPr>
          <w:color w:val="auto"/>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A4018" w:rsidRPr="00B13202" w:rsidRDefault="009A4018" w:rsidP="009A4018">
      <w:pPr>
        <w:widowControl w:val="0"/>
        <w:ind w:firstLine="567"/>
        <w:jc w:val="both"/>
        <w:rPr>
          <w:color w:val="auto"/>
          <w:sz w:val="28"/>
          <w:szCs w:val="28"/>
        </w:rPr>
      </w:pPr>
      <w:r w:rsidRPr="00B13202">
        <w:rPr>
          <w:color w:val="auto"/>
          <w:sz w:val="28"/>
          <w:szCs w:val="28"/>
        </w:rPr>
        <w:t>оформленная в соответствии с законодательством Российской Федерации доверенность (для физических лиц);</w:t>
      </w:r>
    </w:p>
    <w:p w:rsidR="009A4018" w:rsidRPr="00B13202" w:rsidRDefault="009A4018" w:rsidP="009A4018">
      <w:pPr>
        <w:widowControl w:val="0"/>
        <w:ind w:firstLine="567"/>
        <w:jc w:val="both"/>
        <w:rPr>
          <w:color w:val="auto"/>
          <w:sz w:val="28"/>
          <w:szCs w:val="28"/>
        </w:rPr>
      </w:pPr>
      <w:r w:rsidRPr="00B13202">
        <w:rPr>
          <w:color w:val="auto"/>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Pr="00B13202">
        <w:rPr>
          <w:color w:val="auto"/>
          <w:sz w:val="28"/>
          <w:szCs w:val="28"/>
          <w:vertAlign w:val="superscript"/>
        </w:rPr>
        <w:footnoteReference w:id="9"/>
      </w:r>
      <w:r w:rsidRPr="00B13202">
        <w:rPr>
          <w:color w:val="auto"/>
          <w:sz w:val="28"/>
          <w:szCs w:val="28"/>
        </w:rPr>
        <w:t xml:space="preserve">) </w:t>
      </w:r>
      <w:r w:rsidR="00587B22" w:rsidRPr="00B13202">
        <w:rPr>
          <w:color w:val="auto"/>
          <w:sz w:val="28"/>
          <w:szCs w:val="28"/>
        </w:rPr>
        <w:br/>
      </w:r>
      <w:r w:rsidRPr="00B13202">
        <w:rPr>
          <w:color w:val="auto"/>
          <w:sz w:val="28"/>
          <w:szCs w:val="28"/>
        </w:rPr>
        <w:t>и подписанная руководителем заявителя или уполномоченным этим руководителем лицом (для юридических лиц);</w:t>
      </w:r>
    </w:p>
    <w:p w:rsidR="009A4018" w:rsidRPr="00B13202" w:rsidRDefault="009A4018" w:rsidP="009A4018">
      <w:pPr>
        <w:widowControl w:val="0"/>
        <w:ind w:firstLine="567"/>
        <w:jc w:val="both"/>
        <w:rPr>
          <w:color w:val="auto"/>
          <w:sz w:val="28"/>
          <w:szCs w:val="28"/>
        </w:rPr>
      </w:pPr>
      <w:r w:rsidRPr="00B13202">
        <w:rPr>
          <w:color w:val="auto"/>
          <w:sz w:val="28"/>
          <w:szCs w:val="28"/>
        </w:rPr>
        <w:t xml:space="preserve">копия решения о назначении или об избрании либо приказа </w:t>
      </w:r>
      <w:r w:rsidRPr="00B13202">
        <w:rPr>
          <w:color w:val="auto"/>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B13202">
        <w:rPr>
          <w:color w:val="auto"/>
          <w:sz w:val="28"/>
          <w:szCs w:val="28"/>
        </w:rPr>
        <w:br/>
        <w:t>без доверенности.</w:t>
      </w:r>
    </w:p>
    <w:p w:rsidR="009A4018" w:rsidRPr="00B13202" w:rsidRDefault="009A4018" w:rsidP="009A4018">
      <w:pPr>
        <w:ind w:firstLine="540"/>
        <w:jc w:val="both"/>
        <w:rPr>
          <w:color w:val="auto"/>
          <w:sz w:val="28"/>
          <w:szCs w:val="28"/>
        </w:rPr>
      </w:pPr>
      <w:r w:rsidRPr="00B13202">
        <w:rPr>
          <w:color w:val="auto"/>
          <w:sz w:val="28"/>
          <w:szCs w:val="28"/>
        </w:rPr>
        <w:t xml:space="preserve">5.2. Жалоба </w:t>
      </w:r>
      <w:r w:rsidR="001725A1" w:rsidRPr="00B13202">
        <w:rPr>
          <w:color w:val="auto"/>
          <w:sz w:val="28"/>
          <w:szCs w:val="28"/>
        </w:rPr>
        <w:t xml:space="preserve">в Комитет </w:t>
      </w:r>
      <w:r w:rsidRPr="00B13202">
        <w:rPr>
          <w:color w:val="auto"/>
          <w:sz w:val="28"/>
          <w:szCs w:val="28"/>
        </w:rPr>
        <w:t>может быть подана заявителем в письменной форме на бумажном носителе, в электронной форме</w:t>
      </w:r>
      <w:r w:rsidRPr="00B13202">
        <w:rPr>
          <w:rStyle w:val="ad"/>
          <w:color w:val="auto"/>
          <w:sz w:val="28"/>
          <w:szCs w:val="28"/>
        </w:rPr>
        <w:footnoteReference w:id="10"/>
      </w:r>
      <w:r w:rsidRPr="00B13202">
        <w:rPr>
          <w:color w:val="auto"/>
          <w:sz w:val="28"/>
          <w:szCs w:val="28"/>
        </w:rPr>
        <w:t xml:space="preserve"> (c использованием </w:t>
      </w:r>
      <w:r w:rsidR="001725A1" w:rsidRPr="00B13202">
        <w:rPr>
          <w:color w:val="auto"/>
          <w:sz w:val="28"/>
          <w:szCs w:val="28"/>
        </w:rPr>
        <w:t>сети Интернет</w:t>
      </w:r>
      <w:r w:rsidR="00055FF1" w:rsidRPr="00B13202">
        <w:rPr>
          <w:color w:val="auto"/>
          <w:sz w:val="28"/>
          <w:szCs w:val="28"/>
        </w:rPr>
        <w:t>,</w:t>
      </w:r>
      <w:r w:rsidRPr="00B13202">
        <w:rPr>
          <w:color w:val="auto"/>
          <w:sz w:val="28"/>
          <w:szCs w:val="28"/>
        </w:rPr>
        <w:t xml:space="preserve"> фед</w:t>
      </w:r>
      <w:r w:rsidR="001725A1" w:rsidRPr="00B13202">
        <w:rPr>
          <w:color w:val="auto"/>
          <w:sz w:val="28"/>
          <w:szCs w:val="28"/>
        </w:rPr>
        <w:t>ерального Портала либо Портала)</w:t>
      </w:r>
      <w:r w:rsidR="001F26FF" w:rsidRPr="00B13202">
        <w:rPr>
          <w:color w:val="auto"/>
          <w:sz w:val="28"/>
          <w:szCs w:val="28"/>
        </w:rPr>
        <w:t>.</w:t>
      </w:r>
    </w:p>
    <w:p w:rsidR="009A4018" w:rsidRPr="00B13202" w:rsidRDefault="009A4018" w:rsidP="009A4018">
      <w:pPr>
        <w:ind w:firstLine="540"/>
        <w:jc w:val="both"/>
        <w:rPr>
          <w:color w:val="auto"/>
          <w:sz w:val="28"/>
          <w:szCs w:val="28"/>
        </w:rPr>
      </w:pPr>
      <w:r w:rsidRPr="00B13202">
        <w:rPr>
          <w:color w:val="auto"/>
          <w:sz w:val="28"/>
          <w:szCs w:val="28"/>
        </w:rPr>
        <w:t xml:space="preserve">Жалобы на решения и действия (бездействие) руководителя </w:t>
      </w:r>
      <w:r w:rsidR="001F26FF" w:rsidRPr="00B13202">
        <w:rPr>
          <w:color w:val="auto"/>
          <w:sz w:val="28"/>
          <w:szCs w:val="28"/>
        </w:rPr>
        <w:t>Комитета</w:t>
      </w:r>
      <w:r w:rsidRPr="00B13202">
        <w:rPr>
          <w:color w:val="auto"/>
          <w:sz w:val="28"/>
          <w:szCs w:val="28"/>
        </w:rPr>
        <w:t xml:space="preserve"> подаются в </w:t>
      </w:r>
      <w:r w:rsidR="001F26FF" w:rsidRPr="00B13202">
        <w:rPr>
          <w:color w:val="auto"/>
          <w:sz w:val="28"/>
          <w:szCs w:val="28"/>
        </w:rPr>
        <w:t>Комитет</w:t>
      </w:r>
      <w:r w:rsidRPr="00B13202">
        <w:rPr>
          <w:color w:val="auto"/>
          <w:sz w:val="28"/>
          <w:szCs w:val="28"/>
        </w:rPr>
        <w:t>.</w:t>
      </w:r>
    </w:p>
    <w:p w:rsidR="009A4018" w:rsidRPr="00B13202" w:rsidRDefault="009A4018" w:rsidP="009A4018">
      <w:pPr>
        <w:ind w:firstLine="540"/>
        <w:jc w:val="both"/>
        <w:rPr>
          <w:color w:val="auto"/>
          <w:sz w:val="28"/>
          <w:szCs w:val="28"/>
        </w:rPr>
      </w:pPr>
      <w:r w:rsidRPr="00B13202">
        <w:rPr>
          <w:color w:val="auto"/>
          <w:sz w:val="28"/>
          <w:szCs w:val="28"/>
        </w:rPr>
        <w:lastRenderedPageBreak/>
        <w:t xml:space="preserve">5.2.1. Жалоба на решения и действия (бездействие) </w:t>
      </w:r>
      <w:r w:rsidR="001F26FF" w:rsidRPr="00B13202">
        <w:rPr>
          <w:color w:val="auto"/>
          <w:sz w:val="28"/>
          <w:szCs w:val="28"/>
        </w:rPr>
        <w:t>Комитета</w:t>
      </w:r>
      <w:r w:rsidRPr="00B13202">
        <w:rPr>
          <w:color w:val="auto"/>
          <w:sz w:val="28"/>
          <w:szCs w:val="28"/>
        </w:rPr>
        <w:t xml:space="preserve">, должностного лица </w:t>
      </w:r>
      <w:r w:rsidR="001F26FF" w:rsidRPr="00B13202">
        <w:rPr>
          <w:color w:val="auto"/>
          <w:sz w:val="28"/>
          <w:szCs w:val="28"/>
        </w:rPr>
        <w:t>Комитета</w:t>
      </w:r>
      <w:r w:rsidRPr="00B13202">
        <w:rPr>
          <w:color w:val="auto"/>
          <w:sz w:val="28"/>
          <w:szCs w:val="28"/>
        </w:rPr>
        <w:t xml:space="preserve">, государственного гражданского служащего, руководителя </w:t>
      </w:r>
      <w:r w:rsidR="001F26FF" w:rsidRPr="00B13202">
        <w:rPr>
          <w:color w:val="auto"/>
          <w:sz w:val="28"/>
          <w:szCs w:val="28"/>
        </w:rPr>
        <w:t>Комитета</w:t>
      </w:r>
      <w:r w:rsidRPr="00B13202">
        <w:rPr>
          <w:color w:val="auto"/>
          <w:sz w:val="28"/>
          <w:szCs w:val="28"/>
        </w:rPr>
        <w:t>, может быть направлена:</w:t>
      </w:r>
    </w:p>
    <w:p w:rsidR="009A4018" w:rsidRPr="00B13202" w:rsidRDefault="009A4018" w:rsidP="009A4018">
      <w:pPr>
        <w:ind w:firstLine="540"/>
        <w:jc w:val="both"/>
        <w:rPr>
          <w:color w:val="auto"/>
          <w:sz w:val="28"/>
          <w:szCs w:val="28"/>
        </w:rPr>
      </w:pPr>
      <w:r w:rsidRPr="00B13202">
        <w:rPr>
          <w:color w:val="auto"/>
          <w:sz w:val="28"/>
          <w:szCs w:val="28"/>
        </w:rPr>
        <w:t>по почте;</w:t>
      </w:r>
    </w:p>
    <w:p w:rsidR="009A4018" w:rsidRPr="00B13202" w:rsidRDefault="009A4018" w:rsidP="009A4018">
      <w:pPr>
        <w:ind w:firstLine="540"/>
        <w:jc w:val="both"/>
        <w:rPr>
          <w:color w:val="auto"/>
        </w:rPr>
      </w:pPr>
      <w:r w:rsidRPr="00B13202">
        <w:rPr>
          <w:color w:val="auto"/>
          <w:sz w:val="28"/>
          <w:szCs w:val="28"/>
        </w:rPr>
        <w:t>с использованием информационно-телекоммуникационной сети «Интернет» посредством:</w:t>
      </w:r>
      <w:r w:rsidR="00055FF1" w:rsidRPr="00B13202">
        <w:rPr>
          <w:color w:val="auto"/>
          <w:sz w:val="28"/>
          <w:szCs w:val="28"/>
        </w:rPr>
        <w:t xml:space="preserve"> электронной приемной сайта Администрации Санкт-Петербурга </w:t>
      </w:r>
      <w:hyperlink r:id="rId39" w:history="1">
        <w:r w:rsidR="00055FF1" w:rsidRPr="00B13202">
          <w:rPr>
            <w:rStyle w:val="a7"/>
            <w:sz w:val="28"/>
            <w:szCs w:val="28"/>
          </w:rPr>
          <w:t>https://letters.gov.spb.ru/</w:t>
        </w:r>
      </w:hyperlink>
      <w:r w:rsidR="00055FF1" w:rsidRPr="00B13202">
        <w:rPr>
          <w:color w:val="auto"/>
          <w:sz w:val="28"/>
          <w:szCs w:val="28"/>
        </w:rPr>
        <w:t xml:space="preserve">, </w:t>
      </w:r>
      <w:r w:rsidRPr="00B13202">
        <w:rPr>
          <w:color w:val="auto"/>
        </w:rPr>
        <w:t xml:space="preserve"> </w:t>
      </w:r>
      <w:r w:rsidRPr="00B13202">
        <w:rPr>
          <w:color w:val="auto"/>
          <w:sz w:val="28"/>
          <w:szCs w:val="28"/>
        </w:rPr>
        <w:t>федерального Портала</w:t>
      </w:r>
      <w:r w:rsidRPr="00B13202">
        <w:rPr>
          <w:rStyle w:val="ad"/>
          <w:color w:val="auto"/>
          <w:sz w:val="28"/>
          <w:szCs w:val="28"/>
        </w:rPr>
        <w:footnoteReference w:id="11"/>
      </w:r>
      <w:r w:rsidRPr="00B13202">
        <w:rPr>
          <w:color w:val="auto"/>
          <w:sz w:val="28"/>
          <w:szCs w:val="28"/>
        </w:rPr>
        <w:t xml:space="preserve"> либо Портала;</w:t>
      </w:r>
    </w:p>
    <w:p w:rsidR="009A4018" w:rsidRPr="00B13202" w:rsidRDefault="009A4018" w:rsidP="009A4018">
      <w:pPr>
        <w:ind w:firstLine="540"/>
        <w:jc w:val="both"/>
        <w:rPr>
          <w:color w:val="auto"/>
          <w:sz w:val="28"/>
          <w:szCs w:val="28"/>
        </w:rPr>
      </w:pPr>
      <w:r w:rsidRPr="00B13202">
        <w:rPr>
          <w:color w:val="auto"/>
          <w:sz w:val="28"/>
          <w:szCs w:val="28"/>
        </w:rPr>
        <w:t xml:space="preserve">при личном приеме заявителя в </w:t>
      </w:r>
      <w:r w:rsidR="00ED34BA" w:rsidRPr="00B13202">
        <w:rPr>
          <w:color w:val="auto"/>
          <w:sz w:val="28"/>
          <w:szCs w:val="28"/>
        </w:rPr>
        <w:t>Комитете</w:t>
      </w:r>
      <w:r w:rsidRPr="00B13202">
        <w:rPr>
          <w:color w:val="auto"/>
          <w:sz w:val="28"/>
          <w:szCs w:val="28"/>
        </w:rPr>
        <w:t xml:space="preserve"> (в месте предоставления государственной услуги, т.е</w:t>
      </w:r>
      <w:r w:rsidR="00F778FE">
        <w:rPr>
          <w:color w:val="auto"/>
          <w:sz w:val="28"/>
          <w:szCs w:val="28"/>
        </w:rPr>
        <w:t>.</w:t>
      </w:r>
      <w:r w:rsidRPr="00B13202">
        <w:rPr>
          <w:color w:val="auto"/>
          <w:sz w:val="28"/>
          <w:szCs w:val="28"/>
        </w:rPr>
        <w:t xml:space="preserve"> в месте, где заявитель подавал запрос </w:t>
      </w:r>
      <w:r w:rsidRPr="00B13202">
        <w:rPr>
          <w:color w:val="auto"/>
          <w:sz w:val="28"/>
          <w:szCs w:val="28"/>
        </w:rPr>
        <w:b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9A4018" w:rsidRPr="00B13202" w:rsidRDefault="009A4018" w:rsidP="009A4018">
      <w:pPr>
        <w:ind w:firstLine="540"/>
        <w:jc w:val="both"/>
        <w:rPr>
          <w:color w:val="auto"/>
          <w:sz w:val="28"/>
          <w:szCs w:val="28"/>
        </w:rPr>
      </w:pPr>
      <w:r w:rsidRPr="00B13202">
        <w:rPr>
          <w:color w:val="auto"/>
          <w:sz w:val="28"/>
          <w:szCs w:val="28"/>
        </w:rPr>
        <w:t>5.3</w:t>
      </w:r>
      <w:r w:rsidR="00055FF1" w:rsidRPr="00B13202">
        <w:rPr>
          <w:color w:val="auto"/>
          <w:sz w:val="28"/>
          <w:szCs w:val="28"/>
        </w:rPr>
        <w:t>.</w:t>
      </w:r>
      <w:r w:rsidRPr="00B13202">
        <w:rPr>
          <w:color w:val="auto"/>
          <w:sz w:val="28"/>
          <w:szCs w:val="28"/>
        </w:rPr>
        <w:t xml:space="preserve"> При подаче жалобы:</w:t>
      </w:r>
    </w:p>
    <w:p w:rsidR="009A4018" w:rsidRPr="00B13202" w:rsidRDefault="009A4018" w:rsidP="009A4018">
      <w:pPr>
        <w:ind w:firstLine="540"/>
        <w:jc w:val="both"/>
        <w:rPr>
          <w:color w:val="auto"/>
          <w:sz w:val="28"/>
          <w:szCs w:val="28"/>
        </w:rPr>
      </w:pPr>
      <w:r w:rsidRPr="00B13202">
        <w:rPr>
          <w:color w:val="auto"/>
          <w:sz w:val="28"/>
          <w:szCs w:val="28"/>
        </w:rPr>
        <w:t>5.3.1</w:t>
      </w:r>
      <w:r w:rsidR="00055FF1" w:rsidRPr="00B13202">
        <w:rPr>
          <w:color w:val="auto"/>
          <w:sz w:val="28"/>
          <w:szCs w:val="28"/>
        </w:rPr>
        <w:t>.</w:t>
      </w:r>
      <w:r w:rsidRPr="00B13202">
        <w:rPr>
          <w:color w:val="auto"/>
          <w:sz w:val="28"/>
          <w:szCs w:val="28"/>
        </w:rPr>
        <w:t xml:space="preserve"> При личном приеме заявителя в письменной форме на бумажном носителе заявитель представляет документ, удостоверяющий его личность </w:t>
      </w:r>
      <w:r w:rsidRPr="00B13202">
        <w:rPr>
          <w:color w:val="auto"/>
          <w:sz w:val="28"/>
          <w:szCs w:val="28"/>
        </w:rPr>
        <w:br/>
        <w:t>в соответствии с законодательством Российской Федерации.</w:t>
      </w:r>
    </w:p>
    <w:p w:rsidR="009A4018" w:rsidRPr="00B13202" w:rsidRDefault="009A4018" w:rsidP="009A4018">
      <w:pPr>
        <w:ind w:firstLine="567"/>
        <w:jc w:val="both"/>
        <w:rPr>
          <w:color w:val="auto"/>
          <w:sz w:val="28"/>
          <w:szCs w:val="28"/>
        </w:rPr>
      </w:pPr>
      <w:r w:rsidRPr="00B13202">
        <w:rPr>
          <w:color w:val="auto"/>
          <w:sz w:val="28"/>
          <w:szCs w:val="28"/>
        </w:rPr>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rsidR="009A4018" w:rsidRPr="00B13202" w:rsidRDefault="009A4018" w:rsidP="009A4018">
      <w:pPr>
        <w:ind w:firstLine="567"/>
        <w:jc w:val="both"/>
        <w:rPr>
          <w:color w:val="auto"/>
          <w:sz w:val="28"/>
          <w:szCs w:val="28"/>
        </w:rPr>
      </w:pPr>
      <w:r w:rsidRPr="00B13202">
        <w:rPr>
          <w:color w:val="auto"/>
          <w:sz w:val="28"/>
          <w:szCs w:val="28"/>
        </w:rPr>
        <w:t xml:space="preserve">Заполнение заявления о рассмотрении жалобы через Портал производится заявителем лично при условии авторизации заявителя </w:t>
      </w:r>
      <w:r w:rsidRPr="00B13202">
        <w:rPr>
          <w:color w:val="auto"/>
          <w:sz w:val="28"/>
          <w:szCs w:val="28"/>
        </w:rPr>
        <w:br/>
        <w:t>на Портале посредством ЕСИА.</w:t>
      </w:r>
      <w:r w:rsidRPr="00B13202">
        <w:rPr>
          <w:color w:val="auto"/>
          <w:sz w:val="28"/>
          <w:szCs w:val="28"/>
          <w:vertAlign w:val="superscript"/>
        </w:rPr>
        <w:footnoteReference w:id="12"/>
      </w:r>
    </w:p>
    <w:p w:rsidR="009A4018" w:rsidRPr="00B13202" w:rsidRDefault="009A4018" w:rsidP="009A4018">
      <w:pPr>
        <w:ind w:firstLine="567"/>
        <w:jc w:val="both"/>
        <w:rPr>
          <w:color w:val="auto"/>
          <w:sz w:val="28"/>
          <w:szCs w:val="28"/>
        </w:rPr>
      </w:pPr>
      <w:r w:rsidRPr="00B13202">
        <w:rPr>
          <w:color w:val="auto"/>
          <w:sz w:val="28"/>
          <w:szCs w:val="28"/>
        </w:rPr>
        <w:t>5.</w:t>
      </w:r>
      <w:r w:rsidR="00055FF1" w:rsidRPr="00B13202">
        <w:rPr>
          <w:color w:val="auto"/>
          <w:sz w:val="28"/>
          <w:szCs w:val="28"/>
        </w:rPr>
        <w:t>4.</w:t>
      </w:r>
      <w:r w:rsidRPr="00B13202">
        <w:rPr>
          <w:color w:val="auto"/>
          <w:sz w:val="28"/>
          <w:szCs w:val="28"/>
        </w:rPr>
        <w:t xml:space="preserve"> Рассмотрение жалоб:</w:t>
      </w:r>
    </w:p>
    <w:p w:rsidR="009A4018" w:rsidRPr="00B13202" w:rsidRDefault="009A4018" w:rsidP="009A4018">
      <w:pPr>
        <w:ind w:firstLine="540"/>
        <w:jc w:val="both"/>
        <w:rPr>
          <w:color w:val="auto"/>
          <w:sz w:val="28"/>
          <w:szCs w:val="28"/>
        </w:rPr>
      </w:pPr>
      <w:r w:rsidRPr="00B13202">
        <w:rPr>
          <w:color w:val="auto"/>
          <w:sz w:val="28"/>
          <w:szCs w:val="28"/>
        </w:rPr>
        <w:t xml:space="preserve">Срок рассмотрения жалобы исчисляется со дня регистрации жалобы </w:t>
      </w:r>
      <w:r w:rsidRPr="00B13202">
        <w:rPr>
          <w:color w:val="auto"/>
          <w:sz w:val="28"/>
          <w:szCs w:val="28"/>
        </w:rPr>
        <w:br/>
        <w:t>в уполномоченном на ее рассмотрение органе.</w:t>
      </w:r>
    </w:p>
    <w:p w:rsidR="009A4018" w:rsidRPr="00B13202" w:rsidRDefault="009A4018" w:rsidP="009A4018">
      <w:pPr>
        <w:ind w:firstLine="540"/>
        <w:jc w:val="both"/>
        <w:rPr>
          <w:color w:val="auto"/>
          <w:sz w:val="28"/>
          <w:szCs w:val="28"/>
        </w:rPr>
      </w:pPr>
      <w:r w:rsidRPr="00B13202">
        <w:rPr>
          <w:color w:val="auto"/>
          <w:sz w:val="28"/>
          <w:szCs w:val="28"/>
        </w:rPr>
        <w:lastRenderedPageBreak/>
        <w:t xml:space="preserve">Жалоба на решения и действия (бездействие) </w:t>
      </w:r>
      <w:r w:rsidR="00F21D7D" w:rsidRPr="00B13202">
        <w:rPr>
          <w:color w:val="auto"/>
          <w:sz w:val="28"/>
          <w:szCs w:val="28"/>
        </w:rPr>
        <w:t>Комитета</w:t>
      </w:r>
      <w:r w:rsidRPr="00B13202">
        <w:rPr>
          <w:color w:val="auto"/>
          <w:sz w:val="28"/>
          <w:szCs w:val="28"/>
        </w:rPr>
        <w:t xml:space="preserve">, его должностных лиц и государственных гражданских служащих рассматривается </w:t>
      </w:r>
      <w:r w:rsidR="00F21D7D" w:rsidRPr="00B13202">
        <w:rPr>
          <w:color w:val="auto"/>
          <w:sz w:val="28"/>
          <w:szCs w:val="28"/>
        </w:rPr>
        <w:t>Комитетом</w:t>
      </w:r>
      <w:r w:rsidRPr="00B13202">
        <w:rPr>
          <w:color w:val="auto"/>
          <w:sz w:val="28"/>
          <w:szCs w:val="28"/>
        </w:rPr>
        <w:t xml:space="preserve">. </w:t>
      </w:r>
    </w:p>
    <w:p w:rsidR="009A4018" w:rsidRPr="00B13202" w:rsidRDefault="009A4018" w:rsidP="009A4018">
      <w:pPr>
        <w:ind w:firstLine="567"/>
        <w:jc w:val="both"/>
        <w:rPr>
          <w:color w:val="auto"/>
          <w:sz w:val="28"/>
          <w:szCs w:val="28"/>
        </w:rPr>
      </w:pPr>
      <w:r w:rsidRPr="00B13202">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w:t>
      </w:r>
      <w:r w:rsidR="00B13202">
        <w:rPr>
          <w:color w:val="auto"/>
          <w:sz w:val="28"/>
          <w:szCs w:val="28"/>
        </w:rPr>
        <w:br/>
      </w:r>
      <w:r w:rsidRPr="00B13202">
        <w:rPr>
          <w:color w:val="auto"/>
          <w:sz w:val="28"/>
          <w:szCs w:val="28"/>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9A4018" w:rsidRPr="00B13202" w:rsidRDefault="009A4018" w:rsidP="009A4018">
      <w:pPr>
        <w:ind w:firstLine="567"/>
        <w:jc w:val="both"/>
        <w:rPr>
          <w:color w:val="auto"/>
          <w:sz w:val="28"/>
          <w:szCs w:val="28"/>
        </w:rPr>
      </w:pPr>
      <w:r w:rsidRPr="00B13202">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B13202">
        <w:rPr>
          <w:color w:val="auto"/>
          <w:sz w:val="28"/>
          <w:szCs w:val="28"/>
        </w:rPr>
        <w:br/>
        <w:t>о том, что его жалоба будет рассмотрена в порядке и сроки, предусмотренные федеральным законом.</w:t>
      </w:r>
    </w:p>
    <w:p w:rsidR="009A4018" w:rsidRPr="00B13202" w:rsidRDefault="009A4018" w:rsidP="009A4018">
      <w:pPr>
        <w:ind w:firstLine="567"/>
        <w:jc w:val="both"/>
        <w:rPr>
          <w:color w:val="auto"/>
          <w:sz w:val="28"/>
          <w:szCs w:val="28"/>
        </w:rPr>
      </w:pPr>
      <w:r w:rsidRPr="00B13202">
        <w:rPr>
          <w:color w:val="auto"/>
          <w:sz w:val="28"/>
          <w:szCs w:val="28"/>
        </w:rPr>
        <w:t>5.</w:t>
      </w:r>
      <w:r w:rsidR="00F21D7D" w:rsidRPr="00B13202">
        <w:rPr>
          <w:color w:val="auto"/>
          <w:sz w:val="28"/>
          <w:szCs w:val="28"/>
        </w:rPr>
        <w:t>5</w:t>
      </w:r>
      <w:r w:rsidRPr="00B13202">
        <w:rPr>
          <w:color w:val="auto"/>
          <w:sz w:val="28"/>
          <w:szCs w:val="28"/>
        </w:rPr>
        <w:t>. Жалоба должна содержать:</w:t>
      </w:r>
    </w:p>
    <w:p w:rsidR="009A4018" w:rsidRPr="00B13202" w:rsidRDefault="009A4018" w:rsidP="009A4018">
      <w:pPr>
        <w:ind w:firstLine="567"/>
        <w:jc w:val="both"/>
        <w:rPr>
          <w:color w:val="auto"/>
          <w:sz w:val="28"/>
          <w:szCs w:val="28"/>
        </w:rPr>
      </w:pPr>
      <w:r w:rsidRPr="00B13202">
        <w:rPr>
          <w:color w:val="auto"/>
          <w:sz w:val="28"/>
          <w:szCs w:val="28"/>
        </w:rPr>
        <w:t xml:space="preserve">наименование </w:t>
      </w:r>
      <w:r w:rsidR="00F21D7D" w:rsidRPr="00B13202">
        <w:rPr>
          <w:color w:val="auto"/>
          <w:sz w:val="28"/>
          <w:szCs w:val="28"/>
        </w:rPr>
        <w:t>Комитета</w:t>
      </w:r>
      <w:r w:rsidRPr="00B13202">
        <w:rPr>
          <w:color w:val="auto"/>
          <w:sz w:val="28"/>
          <w:szCs w:val="28"/>
        </w:rPr>
        <w:t xml:space="preserve">, должностного лица </w:t>
      </w:r>
      <w:r w:rsidR="00F21D7D" w:rsidRPr="00B13202">
        <w:rPr>
          <w:color w:val="auto"/>
          <w:sz w:val="28"/>
          <w:szCs w:val="28"/>
        </w:rPr>
        <w:t>Комитета</w:t>
      </w:r>
      <w:r w:rsidRPr="00B13202">
        <w:rPr>
          <w:color w:val="auto"/>
          <w:sz w:val="28"/>
          <w:szCs w:val="28"/>
        </w:rPr>
        <w:t xml:space="preserve"> либо государственного гражданского служащего </w:t>
      </w:r>
      <w:r w:rsidR="00F21D7D" w:rsidRPr="00B13202">
        <w:rPr>
          <w:color w:val="auto"/>
          <w:sz w:val="28"/>
          <w:szCs w:val="28"/>
        </w:rPr>
        <w:t>Комитета</w:t>
      </w:r>
      <w:r w:rsidRPr="00B13202">
        <w:rPr>
          <w:color w:val="auto"/>
          <w:sz w:val="28"/>
          <w:szCs w:val="28"/>
        </w:rPr>
        <w:t>, решения и действия (бездействие) которых обжалуются;</w:t>
      </w:r>
    </w:p>
    <w:p w:rsidR="009A4018" w:rsidRPr="00B13202" w:rsidRDefault="009A4018" w:rsidP="009A4018">
      <w:pPr>
        <w:ind w:firstLine="567"/>
        <w:jc w:val="both"/>
        <w:rPr>
          <w:color w:val="auto"/>
          <w:sz w:val="28"/>
          <w:szCs w:val="28"/>
        </w:rPr>
      </w:pPr>
      <w:r w:rsidRPr="00B13202">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B13202">
        <w:rPr>
          <w:color w:val="auto"/>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B13202">
        <w:rPr>
          <w:color w:val="auto"/>
          <w:sz w:val="28"/>
          <w:szCs w:val="28"/>
        </w:rPr>
        <w:br/>
        <w:t>и почтовый адрес, по которым должен быть направлен ответ заявителю;</w:t>
      </w:r>
    </w:p>
    <w:p w:rsidR="009A4018" w:rsidRPr="00B13202" w:rsidRDefault="009A4018" w:rsidP="009A4018">
      <w:pPr>
        <w:ind w:firstLine="567"/>
        <w:jc w:val="both"/>
        <w:rPr>
          <w:color w:val="auto"/>
          <w:sz w:val="28"/>
          <w:szCs w:val="28"/>
        </w:rPr>
      </w:pPr>
      <w:r w:rsidRPr="00B13202">
        <w:rPr>
          <w:color w:val="auto"/>
          <w:sz w:val="28"/>
          <w:szCs w:val="28"/>
        </w:rPr>
        <w:t xml:space="preserve">сведения об обжалуемых решениях и действиях (бездействии) </w:t>
      </w:r>
      <w:r w:rsidR="00F21D7D" w:rsidRPr="00B13202">
        <w:rPr>
          <w:color w:val="auto"/>
          <w:sz w:val="28"/>
          <w:szCs w:val="28"/>
        </w:rPr>
        <w:t>Комитета</w:t>
      </w:r>
      <w:r w:rsidRPr="00B13202">
        <w:rPr>
          <w:color w:val="auto"/>
          <w:sz w:val="28"/>
          <w:szCs w:val="28"/>
        </w:rPr>
        <w:t xml:space="preserve">, должностного лица </w:t>
      </w:r>
      <w:r w:rsidR="00F21D7D" w:rsidRPr="00B13202">
        <w:rPr>
          <w:color w:val="auto"/>
          <w:sz w:val="28"/>
          <w:szCs w:val="28"/>
        </w:rPr>
        <w:t xml:space="preserve">Комитета </w:t>
      </w:r>
      <w:r w:rsidRPr="00B13202">
        <w:rPr>
          <w:color w:val="auto"/>
          <w:sz w:val="28"/>
          <w:szCs w:val="28"/>
        </w:rPr>
        <w:t>либо государственного</w:t>
      </w:r>
      <w:r w:rsidRPr="00B13202">
        <w:rPr>
          <w:color w:val="auto"/>
        </w:rPr>
        <w:t xml:space="preserve"> </w:t>
      </w:r>
      <w:r w:rsidRPr="00B13202">
        <w:rPr>
          <w:color w:val="auto"/>
          <w:sz w:val="28"/>
          <w:szCs w:val="28"/>
        </w:rPr>
        <w:t>гражданского служащего</w:t>
      </w:r>
      <w:r w:rsidRPr="00B13202">
        <w:rPr>
          <w:color w:val="auto"/>
        </w:rPr>
        <w:t xml:space="preserve"> </w:t>
      </w:r>
      <w:r w:rsidR="00F21D7D" w:rsidRPr="00B13202">
        <w:rPr>
          <w:color w:val="auto"/>
          <w:sz w:val="28"/>
          <w:szCs w:val="28"/>
        </w:rPr>
        <w:t>Комитета</w:t>
      </w:r>
      <w:r w:rsidRPr="00B13202">
        <w:rPr>
          <w:color w:val="auto"/>
          <w:sz w:val="28"/>
          <w:szCs w:val="28"/>
        </w:rPr>
        <w:t xml:space="preserve">, в том числе в случае подачи через Портал – </w:t>
      </w:r>
      <w:r w:rsidRPr="00B13202">
        <w:rPr>
          <w:color w:val="auto"/>
          <w:sz w:val="28"/>
          <w:szCs w:val="28"/>
        </w:rPr>
        <w:lastRenderedPageBreak/>
        <w:t>вид нарушения, указанный в пункте 5.1 настоящего Административного регламента;</w:t>
      </w:r>
    </w:p>
    <w:p w:rsidR="009A4018" w:rsidRPr="00B13202" w:rsidRDefault="009A4018" w:rsidP="009A4018">
      <w:pPr>
        <w:ind w:firstLine="567"/>
        <w:jc w:val="both"/>
        <w:rPr>
          <w:color w:val="auto"/>
          <w:sz w:val="28"/>
          <w:szCs w:val="28"/>
        </w:rPr>
      </w:pPr>
      <w:r w:rsidRPr="00B13202">
        <w:rPr>
          <w:color w:val="auto"/>
          <w:sz w:val="28"/>
          <w:szCs w:val="28"/>
        </w:rPr>
        <w:t xml:space="preserve">доводы, на основании которых заявитель не согласен с решением </w:t>
      </w:r>
      <w:r w:rsidRPr="00B13202">
        <w:rPr>
          <w:color w:val="auto"/>
          <w:sz w:val="28"/>
          <w:szCs w:val="28"/>
        </w:rPr>
        <w:br/>
        <w:t xml:space="preserve">и действием (бездействием) </w:t>
      </w:r>
      <w:r w:rsidR="00F21D7D" w:rsidRPr="00B13202">
        <w:rPr>
          <w:color w:val="auto"/>
          <w:sz w:val="28"/>
          <w:szCs w:val="28"/>
        </w:rPr>
        <w:t>Комитета</w:t>
      </w:r>
      <w:r w:rsidRPr="00B13202">
        <w:rPr>
          <w:color w:val="auto"/>
          <w:sz w:val="28"/>
          <w:szCs w:val="28"/>
        </w:rPr>
        <w:t xml:space="preserve">, должностного лица </w:t>
      </w:r>
      <w:r w:rsidR="00F21D7D" w:rsidRPr="00B13202">
        <w:rPr>
          <w:color w:val="auto"/>
          <w:sz w:val="28"/>
          <w:szCs w:val="28"/>
        </w:rPr>
        <w:t xml:space="preserve">Комитета </w:t>
      </w:r>
      <w:r w:rsidRPr="00B13202">
        <w:rPr>
          <w:color w:val="auto"/>
          <w:sz w:val="28"/>
          <w:szCs w:val="28"/>
        </w:rPr>
        <w:t>либо государственного гражданского служащего</w:t>
      </w:r>
      <w:r w:rsidRPr="00B13202">
        <w:rPr>
          <w:color w:val="auto"/>
        </w:rPr>
        <w:t xml:space="preserve"> </w:t>
      </w:r>
      <w:r w:rsidR="00F21D7D" w:rsidRPr="00B13202">
        <w:rPr>
          <w:color w:val="auto"/>
          <w:sz w:val="28"/>
          <w:szCs w:val="28"/>
        </w:rPr>
        <w:t xml:space="preserve">Комитета. </w:t>
      </w:r>
      <w:r w:rsidRPr="00B13202">
        <w:rPr>
          <w:color w:val="auto"/>
          <w:sz w:val="28"/>
          <w:szCs w:val="28"/>
        </w:rPr>
        <w:t>Заявителем могут быть представлены документы (при наличии), подтверждающие доводы заявителя, либо их копии.</w:t>
      </w:r>
    </w:p>
    <w:p w:rsidR="009A4018" w:rsidRPr="00B13202" w:rsidRDefault="009A4018" w:rsidP="009A4018">
      <w:pPr>
        <w:ind w:firstLine="567"/>
        <w:jc w:val="both"/>
        <w:rPr>
          <w:color w:val="auto"/>
          <w:sz w:val="28"/>
          <w:szCs w:val="28"/>
        </w:rPr>
      </w:pPr>
      <w:r w:rsidRPr="00B13202">
        <w:rPr>
          <w:color w:val="auto"/>
          <w:sz w:val="28"/>
          <w:szCs w:val="28"/>
        </w:rPr>
        <w:t>5.</w:t>
      </w:r>
      <w:r w:rsidR="00F21D7D" w:rsidRPr="00B13202">
        <w:rPr>
          <w:color w:val="auto"/>
          <w:sz w:val="28"/>
          <w:szCs w:val="28"/>
        </w:rPr>
        <w:t>6</w:t>
      </w:r>
      <w:r w:rsidRPr="00B13202">
        <w:rPr>
          <w:color w:val="auto"/>
          <w:sz w:val="28"/>
          <w:szCs w:val="28"/>
        </w:rPr>
        <w:t>. Заявитель имеет право на получение информации и документов, необходимых для обоснования и рассмотрения жалобы.</w:t>
      </w:r>
    </w:p>
    <w:p w:rsidR="009A4018" w:rsidRPr="00B13202" w:rsidRDefault="009A4018" w:rsidP="009A4018">
      <w:pPr>
        <w:ind w:firstLine="540"/>
        <w:jc w:val="both"/>
        <w:rPr>
          <w:color w:val="auto"/>
          <w:sz w:val="28"/>
          <w:szCs w:val="28"/>
        </w:rPr>
      </w:pPr>
      <w:r w:rsidRPr="00B13202">
        <w:rPr>
          <w:color w:val="auto"/>
          <w:sz w:val="28"/>
          <w:szCs w:val="28"/>
        </w:rPr>
        <w:t>5.</w:t>
      </w:r>
      <w:r w:rsidR="006F08F8">
        <w:rPr>
          <w:color w:val="auto"/>
          <w:sz w:val="28"/>
          <w:szCs w:val="28"/>
        </w:rPr>
        <w:t>7</w:t>
      </w:r>
      <w:r w:rsidRPr="00B13202">
        <w:rPr>
          <w:color w:val="auto"/>
          <w:sz w:val="28"/>
          <w:szCs w:val="28"/>
        </w:rPr>
        <w:t xml:space="preserve">. Жалоба, поступившая в </w:t>
      </w:r>
      <w:r w:rsidR="001601B2" w:rsidRPr="00B13202">
        <w:rPr>
          <w:color w:val="auto"/>
          <w:sz w:val="28"/>
          <w:szCs w:val="28"/>
        </w:rPr>
        <w:t>Комитет</w:t>
      </w:r>
      <w:r w:rsidR="00F21D7D" w:rsidRPr="00B13202">
        <w:rPr>
          <w:color w:val="auto"/>
          <w:sz w:val="28"/>
          <w:szCs w:val="28"/>
        </w:rPr>
        <w:t xml:space="preserve"> </w:t>
      </w:r>
      <w:r w:rsidRPr="00B13202">
        <w:rPr>
          <w:color w:val="auto"/>
          <w:sz w:val="28"/>
          <w:szCs w:val="28"/>
        </w:rPr>
        <w:t>либо вышестоящий орган</w:t>
      </w:r>
      <w:r w:rsidR="001601B2" w:rsidRPr="00B13202">
        <w:rPr>
          <w:color w:val="auto"/>
          <w:sz w:val="28"/>
          <w:szCs w:val="28"/>
        </w:rPr>
        <w:t>,</w:t>
      </w:r>
      <w:r w:rsidRPr="00B13202">
        <w:rPr>
          <w:color w:val="auto"/>
          <w:sz w:val="28"/>
          <w:szCs w:val="28"/>
        </w:rPr>
        <w:t xml:space="preserve"> подлежит регистрации не позднее следующего рабочего дня со дня </w:t>
      </w:r>
      <w:r w:rsidRPr="00B13202">
        <w:rPr>
          <w:color w:val="auto"/>
          <w:sz w:val="28"/>
          <w:szCs w:val="28"/>
        </w:rPr>
        <w:br/>
        <w:t xml:space="preserve">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w:t>
      </w:r>
      <w:r w:rsidR="00F21D7D" w:rsidRPr="00B13202">
        <w:rPr>
          <w:color w:val="auto"/>
          <w:sz w:val="28"/>
          <w:szCs w:val="28"/>
        </w:rPr>
        <w:t>Комитетом</w:t>
      </w:r>
      <w:r w:rsidRPr="00B13202">
        <w:rPr>
          <w:color w:val="auto"/>
          <w:sz w:val="28"/>
          <w:szCs w:val="28"/>
        </w:rPr>
        <w:t>.</w:t>
      </w:r>
    </w:p>
    <w:p w:rsidR="009A4018" w:rsidRPr="00B13202" w:rsidRDefault="009A4018" w:rsidP="009A4018">
      <w:pPr>
        <w:ind w:firstLine="540"/>
        <w:jc w:val="both"/>
        <w:rPr>
          <w:color w:val="auto"/>
          <w:sz w:val="28"/>
          <w:szCs w:val="28"/>
        </w:rPr>
      </w:pPr>
      <w:r w:rsidRPr="00B13202">
        <w:rPr>
          <w:color w:val="auto"/>
          <w:sz w:val="28"/>
          <w:szCs w:val="28"/>
        </w:rPr>
        <w:t xml:space="preserve">В случае обжалования отказа </w:t>
      </w:r>
      <w:r w:rsidR="00F21D7D" w:rsidRPr="00B13202">
        <w:rPr>
          <w:color w:val="auto"/>
          <w:sz w:val="28"/>
          <w:szCs w:val="28"/>
        </w:rPr>
        <w:t xml:space="preserve">Комитета </w:t>
      </w:r>
      <w:r w:rsidRPr="00B13202">
        <w:rPr>
          <w:color w:val="auto"/>
          <w:sz w:val="28"/>
          <w:szCs w:val="28"/>
        </w:rPr>
        <w:t>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B13202" w:rsidDel="00BB473E">
        <w:rPr>
          <w:color w:val="auto"/>
          <w:sz w:val="28"/>
          <w:szCs w:val="28"/>
        </w:rPr>
        <w:t xml:space="preserve"> </w:t>
      </w:r>
    </w:p>
    <w:p w:rsidR="009A4018" w:rsidRPr="00B13202" w:rsidRDefault="009A4018" w:rsidP="009A4018">
      <w:pPr>
        <w:ind w:firstLine="567"/>
        <w:jc w:val="both"/>
        <w:rPr>
          <w:color w:val="auto"/>
          <w:sz w:val="28"/>
          <w:szCs w:val="28"/>
        </w:rPr>
      </w:pPr>
      <w:r w:rsidRPr="00B13202">
        <w:rPr>
          <w:color w:val="auto"/>
          <w:sz w:val="28"/>
          <w:szCs w:val="28"/>
        </w:rPr>
        <w:t>5.</w:t>
      </w:r>
      <w:r w:rsidR="006F08F8">
        <w:rPr>
          <w:color w:val="auto"/>
          <w:sz w:val="28"/>
          <w:szCs w:val="28"/>
        </w:rPr>
        <w:t>8</w:t>
      </w:r>
      <w:r w:rsidRPr="00B13202">
        <w:rPr>
          <w:color w:val="auto"/>
          <w:sz w:val="28"/>
          <w:szCs w:val="28"/>
        </w:rPr>
        <w:t xml:space="preserve">. По результатам рассмотрения жалобы </w:t>
      </w:r>
      <w:r w:rsidR="00F21D7D" w:rsidRPr="00B13202">
        <w:rPr>
          <w:color w:val="auto"/>
          <w:sz w:val="28"/>
          <w:szCs w:val="28"/>
        </w:rPr>
        <w:t>Комитет</w:t>
      </w:r>
      <w:r w:rsidRPr="00B13202">
        <w:rPr>
          <w:color w:val="auto"/>
          <w:sz w:val="28"/>
          <w:szCs w:val="28"/>
        </w:rPr>
        <w:t xml:space="preserve"> принимает одно из следующих решений:</w:t>
      </w:r>
    </w:p>
    <w:p w:rsidR="009A4018" w:rsidRPr="00B13202" w:rsidRDefault="009A4018" w:rsidP="009A4018">
      <w:pPr>
        <w:ind w:firstLine="567"/>
        <w:jc w:val="both"/>
        <w:rPr>
          <w:color w:val="auto"/>
          <w:sz w:val="28"/>
          <w:szCs w:val="28"/>
        </w:rPr>
      </w:pPr>
      <w:r w:rsidRPr="00B13202">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Pr="00B13202">
        <w:rPr>
          <w:color w:val="auto"/>
          <w:sz w:val="28"/>
          <w:szCs w:val="28"/>
        </w:rPr>
        <w:b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9A4018" w:rsidRPr="00B13202" w:rsidRDefault="009A4018" w:rsidP="009A4018">
      <w:pPr>
        <w:ind w:firstLine="567"/>
        <w:jc w:val="both"/>
        <w:rPr>
          <w:color w:val="auto"/>
          <w:sz w:val="28"/>
          <w:szCs w:val="28"/>
        </w:rPr>
      </w:pPr>
      <w:r w:rsidRPr="00B13202">
        <w:rPr>
          <w:color w:val="auto"/>
          <w:sz w:val="28"/>
          <w:szCs w:val="28"/>
        </w:rPr>
        <w:t>в удовлетворении жалобы отказывается.</w:t>
      </w:r>
    </w:p>
    <w:p w:rsidR="009A4018" w:rsidRPr="00B13202" w:rsidRDefault="009A4018" w:rsidP="009A4018">
      <w:pPr>
        <w:ind w:firstLine="567"/>
        <w:jc w:val="both"/>
        <w:rPr>
          <w:color w:val="auto"/>
          <w:sz w:val="28"/>
          <w:szCs w:val="28"/>
        </w:rPr>
      </w:pPr>
      <w:r w:rsidRPr="00B13202">
        <w:rPr>
          <w:color w:val="auto"/>
          <w:sz w:val="28"/>
          <w:szCs w:val="28"/>
        </w:rPr>
        <w:lastRenderedPageBreak/>
        <w:t xml:space="preserve">Указанное решение принимается в форме акта </w:t>
      </w:r>
      <w:r w:rsidR="00F21D7D" w:rsidRPr="00B13202">
        <w:rPr>
          <w:color w:val="auto"/>
          <w:sz w:val="28"/>
          <w:szCs w:val="28"/>
        </w:rPr>
        <w:t>Комитета</w:t>
      </w:r>
      <w:r w:rsidRPr="00B13202">
        <w:rPr>
          <w:color w:val="auto"/>
          <w:sz w:val="28"/>
          <w:szCs w:val="28"/>
        </w:rPr>
        <w:t xml:space="preserve">. Типовая форма акта установлена приложением № </w:t>
      </w:r>
      <w:r w:rsidR="006B000B" w:rsidRPr="00B13202">
        <w:rPr>
          <w:color w:val="auto"/>
          <w:sz w:val="28"/>
          <w:szCs w:val="28"/>
        </w:rPr>
        <w:t>10</w:t>
      </w:r>
      <w:r w:rsidRPr="00B13202">
        <w:rPr>
          <w:color w:val="auto"/>
          <w:sz w:val="28"/>
          <w:szCs w:val="28"/>
        </w:rPr>
        <w:t xml:space="preserve"> к настоящему Административному регламенту.</w:t>
      </w:r>
    </w:p>
    <w:p w:rsidR="009A4018" w:rsidRPr="00B13202" w:rsidRDefault="009A4018" w:rsidP="009A4018">
      <w:pPr>
        <w:ind w:firstLine="567"/>
        <w:jc w:val="both"/>
        <w:rPr>
          <w:color w:val="auto"/>
          <w:sz w:val="28"/>
          <w:szCs w:val="28"/>
        </w:rPr>
      </w:pPr>
      <w:r w:rsidRPr="00B13202">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B13202">
        <w:rPr>
          <w:color w:val="auto"/>
          <w:sz w:val="28"/>
          <w:szCs w:val="28"/>
        </w:rPr>
        <w:br/>
        <w:t>в связи с несоответствием сведений, изложенных в жалобе, указанному виду нарушения.</w:t>
      </w:r>
    </w:p>
    <w:p w:rsidR="009A4018" w:rsidRPr="00B13202" w:rsidRDefault="006F08F8" w:rsidP="009A4018">
      <w:pPr>
        <w:ind w:firstLine="540"/>
        <w:jc w:val="both"/>
        <w:rPr>
          <w:color w:val="auto"/>
          <w:sz w:val="28"/>
          <w:szCs w:val="28"/>
        </w:rPr>
      </w:pPr>
      <w:r>
        <w:rPr>
          <w:color w:val="auto"/>
          <w:sz w:val="28"/>
          <w:szCs w:val="28"/>
        </w:rPr>
        <w:t>5.9</w:t>
      </w:r>
      <w:r w:rsidR="009A4018" w:rsidRPr="00B13202">
        <w:rPr>
          <w:color w:val="auto"/>
          <w:sz w:val="28"/>
          <w:szCs w:val="28"/>
        </w:rPr>
        <w:t xml:space="preserve">. При удовлетворении жалобы </w:t>
      </w:r>
      <w:r w:rsidR="00F21D7D" w:rsidRPr="00B13202">
        <w:rPr>
          <w:color w:val="auto"/>
          <w:sz w:val="28"/>
          <w:szCs w:val="28"/>
        </w:rPr>
        <w:t>Комитет</w:t>
      </w:r>
      <w:r w:rsidR="009A4018" w:rsidRPr="00B13202">
        <w:rPr>
          <w:color w:val="auto"/>
          <w:sz w:val="28"/>
          <w:szCs w:val="28"/>
        </w:rPr>
        <w:t xml:space="preserve"> принимает исчерпывающие меры по устранению выявленных нарушений, в том числе </w:t>
      </w:r>
      <w:r w:rsidR="009A4018" w:rsidRPr="00B13202">
        <w:rPr>
          <w:color w:val="auto"/>
          <w:sz w:val="28"/>
          <w:szCs w:val="28"/>
        </w:rPr>
        <w:br/>
        <w:t>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9A4018" w:rsidRPr="00B13202" w:rsidRDefault="009A4018" w:rsidP="009A4018">
      <w:pPr>
        <w:ind w:firstLine="567"/>
        <w:jc w:val="both"/>
        <w:rPr>
          <w:color w:val="auto"/>
          <w:sz w:val="28"/>
          <w:szCs w:val="28"/>
        </w:rPr>
      </w:pPr>
      <w:r w:rsidRPr="00B13202">
        <w:rPr>
          <w:color w:val="auto"/>
          <w:sz w:val="28"/>
          <w:szCs w:val="28"/>
        </w:rPr>
        <w:t xml:space="preserve">Не позднее дня, следующего за днем принятия решения, заявителю </w:t>
      </w:r>
      <w:r w:rsidRPr="00B13202">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rsidR="009A4018" w:rsidRPr="00B13202" w:rsidRDefault="009A4018" w:rsidP="009A4018">
      <w:pPr>
        <w:ind w:firstLine="540"/>
        <w:jc w:val="both"/>
        <w:rPr>
          <w:color w:val="auto"/>
          <w:sz w:val="28"/>
          <w:szCs w:val="28"/>
        </w:rPr>
      </w:pPr>
      <w:r w:rsidRPr="00B13202">
        <w:rPr>
          <w:color w:val="auto"/>
          <w:sz w:val="28"/>
          <w:szCs w:val="28"/>
        </w:rPr>
        <w:t>В ответе по результатам рассмотрения жалобы указываются:</w:t>
      </w:r>
    </w:p>
    <w:p w:rsidR="009A4018" w:rsidRPr="00B13202" w:rsidRDefault="009A4018" w:rsidP="009A4018">
      <w:pPr>
        <w:ind w:firstLine="540"/>
        <w:jc w:val="both"/>
        <w:rPr>
          <w:color w:val="auto"/>
          <w:sz w:val="28"/>
          <w:szCs w:val="28"/>
        </w:rPr>
      </w:pPr>
      <w:r w:rsidRPr="00B13202">
        <w:rPr>
          <w:color w:val="auto"/>
          <w:sz w:val="28"/>
          <w:szCs w:val="28"/>
        </w:rPr>
        <w:t xml:space="preserve">наименование </w:t>
      </w:r>
      <w:r w:rsidR="00F21D7D" w:rsidRPr="00B13202">
        <w:rPr>
          <w:color w:val="auto"/>
          <w:sz w:val="28"/>
          <w:szCs w:val="28"/>
        </w:rPr>
        <w:t>Комитета</w:t>
      </w:r>
      <w:r w:rsidRPr="00B13202">
        <w:rPr>
          <w:color w:val="auto"/>
          <w:sz w:val="28"/>
          <w:szCs w:val="28"/>
        </w:rPr>
        <w:t>, должность, фамилия, имя, отчество (при наличии) его должностного лица, принявшего решение по жалобе;</w:t>
      </w:r>
    </w:p>
    <w:p w:rsidR="009A4018" w:rsidRPr="00B13202" w:rsidRDefault="009A4018" w:rsidP="009A4018">
      <w:pPr>
        <w:ind w:firstLine="540"/>
        <w:jc w:val="both"/>
        <w:rPr>
          <w:color w:val="auto"/>
          <w:sz w:val="28"/>
          <w:szCs w:val="28"/>
        </w:rPr>
      </w:pPr>
      <w:r w:rsidRPr="00B13202">
        <w:rPr>
          <w:color w:val="auto"/>
          <w:sz w:val="28"/>
          <w:szCs w:val="28"/>
        </w:rPr>
        <w:t xml:space="preserve">номер, дата, место принятия решения, включая сведения </w:t>
      </w:r>
      <w:r w:rsidRPr="00B13202">
        <w:rPr>
          <w:color w:val="auto"/>
          <w:sz w:val="28"/>
          <w:szCs w:val="28"/>
        </w:rPr>
        <w:br/>
        <w:t>о должностном лице, работнике, решение или действие (бездействие) которого обжалуется;</w:t>
      </w:r>
    </w:p>
    <w:p w:rsidR="009A4018" w:rsidRPr="00B13202" w:rsidRDefault="009A4018" w:rsidP="009A4018">
      <w:pPr>
        <w:ind w:firstLine="540"/>
        <w:jc w:val="both"/>
        <w:rPr>
          <w:color w:val="auto"/>
          <w:sz w:val="28"/>
          <w:szCs w:val="28"/>
        </w:rPr>
      </w:pPr>
      <w:r w:rsidRPr="00B13202">
        <w:rPr>
          <w:color w:val="auto"/>
          <w:sz w:val="28"/>
          <w:szCs w:val="28"/>
        </w:rPr>
        <w:t>фамилия, имя, отчество (при наличии) или наименование заявителя;</w:t>
      </w:r>
    </w:p>
    <w:p w:rsidR="009A4018" w:rsidRPr="00B13202" w:rsidRDefault="009A4018" w:rsidP="009A4018">
      <w:pPr>
        <w:ind w:firstLine="540"/>
        <w:jc w:val="both"/>
        <w:rPr>
          <w:color w:val="auto"/>
          <w:sz w:val="28"/>
          <w:szCs w:val="28"/>
        </w:rPr>
      </w:pPr>
      <w:r w:rsidRPr="00B13202">
        <w:rPr>
          <w:color w:val="auto"/>
          <w:sz w:val="28"/>
          <w:szCs w:val="28"/>
        </w:rPr>
        <w:t>основания для принятия решения по жалобе;</w:t>
      </w:r>
    </w:p>
    <w:p w:rsidR="009A4018" w:rsidRPr="00B13202" w:rsidRDefault="009A4018" w:rsidP="009A4018">
      <w:pPr>
        <w:ind w:firstLine="540"/>
        <w:jc w:val="both"/>
        <w:rPr>
          <w:color w:val="auto"/>
          <w:sz w:val="28"/>
          <w:szCs w:val="28"/>
        </w:rPr>
      </w:pPr>
      <w:r w:rsidRPr="00B13202">
        <w:rPr>
          <w:color w:val="auto"/>
          <w:sz w:val="28"/>
          <w:szCs w:val="28"/>
        </w:rPr>
        <w:t>принятое по жалобе решение;</w:t>
      </w:r>
    </w:p>
    <w:p w:rsidR="009A4018" w:rsidRPr="00B13202" w:rsidRDefault="009A4018" w:rsidP="009A4018">
      <w:pPr>
        <w:ind w:firstLine="540"/>
        <w:jc w:val="both"/>
        <w:rPr>
          <w:color w:val="auto"/>
          <w:sz w:val="28"/>
          <w:szCs w:val="28"/>
        </w:rPr>
      </w:pPr>
      <w:r w:rsidRPr="00B13202">
        <w:rPr>
          <w:color w:val="auto"/>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9A4018" w:rsidRPr="00B13202" w:rsidRDefault="009A4018" w:rsidP="009A4018">
      <w:pPr>
        <w:ind w:firstLine="540"/>
        <w:jc w:val="both"/>
        <w:rPr>
          <w:color w:val="auto"/>
          <w:sz w:val="28"/>
          <w:szCs w:val="28"/>
        </w:rPr>
      </w:pPr>
      <w:r w:rsidRPr="00B13202">
        <w:rPr>
          <w:color w:val="auto"/>
          <w:sz w:val="28"/>
          <w:szCs w:val="28"/>
        </w:rPr>
        <w:lastRenderedPageBreak/>
        <w:t>сведения о порядке обжалования принятого по жалобе решения.</w:t>
      </w:r>
    </w:p>
    <w:p w:rsidR="001A0844" w:rsidRPr="00B13202" w:rsidRDefault="001A0844" w:rsidP="001A0844">
      <w:pPr>
        <w:ind w:firstLine="540"/>
        <w:jc w:val="both"/>
        <w:rPr>
          <w:color w:val="auto"/>
          <w:sz w:val="28"/>
          <w:szCs w:val="28"/>
        </w:rPr>
      </w:pPr>
      <w:r w:rsidRPr="00B13202">
        <w:rPr>
          <w:color w:val="auto"/>
          <w:sz w:val="28"/>
          <w:szCs w:val="28"/>
        </w:rPr>
        <w:t xml:space="preserve">В случае признания жалобы подлежащей удовлетворению в ответе заявителю дается информация о действиях, осуществляемых Комитетом, </w:t>
      </w:r>
      <w:r w:rsidRPr="00B13202">
        <w:rPr>
          <w:color w:val="auto"/>
          <w:sz w:val="28"/>
          <w:szCs w:val="28"/>
        </w:rPr>
        <w:br/>
        <w:t>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A0844" w:rsidRPr="00B13202" w:rsidRDefault="001A0844" w:rsidP="001A0844">
      <w:pPr>
        <w:ind w:firstLine="540"/>
        <w:jc w:val="both"/>
        <w:rPr>
          <w:color w:val="auto"/>
          <w:sz w:val="28"/>
          <w:szCs w:val="28"/>
        </w:rPr>
      </w:pPr>
      <w:r w:rsidRPr="00B13202">
        <w:rPr>
          <w:color w:val="auto"/>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4018" w:rsidRPr="00B13202" w:rsidRDefault="009A4018" w:rsidP="009A4018">
      <w:pPr>
        <w:ind w:firstLine="540"/>
        <w:jc w:val="both"/>
        <w:rPr>
          <w:color w:val="auto"/>
          <w:sz w:val="28"/>
          <w:szCs w:val="28"/>
        </w:rPr>
      </w:pPr>
      <w:r w:rsidRPr="00B13202">
        <w:rPr>
          <w:color w:val="auto"/>
          <w:sz w:val="28"/>
          <w:szCs w:val="28"/>
        </w:rPr>
        <w:t>5.1</w:t>
      </w:r>
      <w:r w:rsidR="006F08F8">
        <w:rPr>
          <w:color w:val="auto"/>
          <w:sz w:val="28"/>
          <w:szCs w:val="28"/>
        </w:rPr>
        <w:t>0</w:t>
      </w:r>
      <w:r w:rsidRPr="00B13202">
        <w:rPr>
          <w:color w:val="auto"/>
          <w:sz w:val="28"/>
          <w:szCs w:val="28"/>
        </w:rPr>
        <w:t xml:space="preserve">. Ответ по результатам рассмотрения жалобы подписывается уполномоченным на рассмотрение жалобы должностным лицом </w:t>
      </w:r>
      <w:r w:rsidR="00F21D7D" w:rsidRPr="00B13202">
        <w:rPr>
          <w:color w:val="auto"/>
          <w:sz w:val="28"/>
          <w:szCs w:val="28"/>
        </w:rPr>
        <w:t>Комитета</w:t>
      </w:r>
      <w:r w:rsidRPr="00B13202">
        <w:rPr>
          <w:color w:val="auto"/>
          <w:sz w:val="28"/>
          <w:szCs w:val="28"/>
        </w:rPr>
        <w:t>, наделенным полномочиями по рассмотрению жалоб.</w:t>
      </w:r>
    </w:p>
    <w:p w:rsidR="009A4018" w:rsidRPr="00B13202" w:rsidRDefault="009A4018" w:rsidP="009A4018">
      <w:pPr>
        <w:ind w:firstLine="540"/>
        <w:jc w:val="both"/>
        <w:rPr>
          <w:color w:val="auto"/>
          <w:sz w:val="28"/>
          <w:szCs w:val="28"/>
        </w:rPr>
      </w:pPr>
      <w:r w:rsidRPr="00B13202">
        <w:rPr>
          <w:color w:val="auto"/>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B13202">
        <w:rPr>
          <w:color w:val="auto"/>
          <w:sz w:val="28"/>
          <w:szCs w:val="28"/>
        </w:rPr>
        <w:br/>
      </w:r>
      <w:r w:rsidRPr="00B13202">
        <w:rPr>
          <w:color w:val="auto"/>
          <w:sz w:val="28"/>
          <w:szCs w:val="28"/>
        </w:rPr>
        <w:t xml:space="preserve">в форме электронного документа, подписанного электронной подписью уполномоченного на рассмотрение жалобы должностного лица </w:t>
      </w:r>
      <w:r w:rsidRPr="00B13202">
        <w:rPr>
          <w:color w:val="auto"/>
          <w:sz w:val="28"/>
          <w:szCs w:val="28"/>
        </w:rPr>
        <w:br/>
      </w:r>
      <w:r w:rsidR="00F21D7D" w:rsidRPr="00B13202">
        <w:rPr>
          <w:color w:val="auto"/>
          <w:sz w:val="28"/>
          <w:szCs w:val="28"/>
        </w:rPr>
        <w:t>Комитета</w:t>
      </w:r>
      <w:r w:rsidRPr="00B13202">
        <w:rPr>
          <w:color w:val="auto"/>
          <w:sz w:val="28"/>
          <w:szCs w:val="28"/>
        </w:rPr>
        <w:t xml:space="preserve">, наделенного полномочиями по рассмотрению жалоб, вид которой установлен </w:t>
      </w:r>
      <w:hyperlink r:id="rId40">
        <w:r w:rsidRPr="00B13202">
          <w:rPr>
            <w:color w:val="auto"/>
            <w:sz w:val="28"/>
            <w:szCs w:val="28"/>
          </w:rPr>
          <w:t>законодательством</w:t>
        </w:r>
      </w:hyperlink>
      <w:r w:rsidRPr="00B13202">
        <w:rPr>
          <w:color w:val="auto"/>
          <w:sz w:val="28"/>
          <w:szCs w:val="28"/>
        </w:rPr>
        <w:t xml:space="preserve"> Российской Федерации.</w:t>
      </w:r>
    </w:p>
    <w:p w:rsidR="009A4018" w:rsidRPr="00B13202" w:rsidRDefault="009A4018" w:rsidP="009A4018">
      <w:pPr>
        <w:ind w:firstLine="567"/>
        <w:jc w:val="both"/>
        <w:rPr>
          <w:color w:val="auto"/>
          <w:sz w:val="28"/>
          <w:szCs w:val="28"/>
        </w:rPr>
      </w:pPr>
      <w:r w:rsidRPr="00B13202">
        <w:rPr>
          <w:color w:val="auto"/>
          <w:sz w:val="28"/>
          <w:szCs w:val="28"/>
        </w:rPr>
        <w:t>5.1</w:t>
      </w:r>
      <w:r w:rsidR="006F08F8">
        <w:rPr>
          <w:color w:val="auto"/>
          <w:sz w:val="28"/>
          <w:szCs w:val="28"/>
        </w:rPr>
        <w:t>1</w:t>
      </w:r>
      <w:r w:rsidRPr="00B13202">
        <w:rPr>
          <w:color w:val="auto"/>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F21D7D" w:rsidRPr="00B13202">
        <w:rPr>
          <w:color w:val="auto"/>
          <w:sz w:val="28"/>
          <w:szCs w:val="28"/>
        </w:rPr>
        <w:t>Комитета</w:t>
      </w:r>
      <w:r w:rsidRPr="00B13202">
        <w:rPr>
          <w:color w:val="auto"/>
          <w:sz w:val="28"/>
          <w:szCs w:val="28"/>
        </w:rPr>
        <w:t>, наделенны</w:t>
      </w:r>
      <w:r w:rsidR="00F21D7D" w:rsidRPr="00B13202">
        <w:rPr>
          <w:color w:val="auto"/>
          <w:sz w:val="28"/>
          <w:szCs w:val="28"/>
        </w:rPr>
        <w:t>й</w:t>
      </w:r>
      <w:r w:rsidRPr="00B13202">
        <w:rPr>
          <w:color w:val="auto"/>
          <w:sz w:val="28"/>
          <w:szCs w:val="28"/>
        </w:rPr>
        <w:t xml:space="preserve"> полномочиями по рассмотрению жалоб, незамедлительно направля</w:t>
      </w:r>
      <w:r w:rsidR="00F21D7D" w:rsidRPr="00B13202">
        <w:rPr>
          <w:color w:val="auto"/>
          <w:sz w:val="28"/>
          <w:szCs w:val="28"/>
        </w:rPr>
        <w:t>е</w:t>
      </w:r>
      <w:r w:rsidRPr="00B13202">
        <w:rPr>
          <w:color w:val="auto"/>
          <w:sz w:val="28"/>
          <w:szCs w:val="28"/>
        </w:rPr>
        <w:t xml:space="preserve">т имеющиеся материалы </w:t>
      </w:r>
      <w:r w:rsidR="00FF0542" w:rsidRPr="00B13202">
        <w:rPr>
          <w:color w:val="auto"/>
          <w:sz w:val="28"/>
          <w:szCs w:val="28"/>
        </w:rPr>
        <w:br/>
      </w:r>
      <w:r w:rsidRPr="00B13202">
        <w:rPr>
          <w:color w:val="auto"/>
          <w:sz w:val="28"/>
          <w:szCs w:val="28"/>
        </w:rPr>
        <w:t>в органы прокуратуры.</w:t>
      </w:r>
    </w:p>
    <w:p w:rsidR="009A4018" w:rsidRPr="00B13202" w:rsidRDefault="009A4018" w:rsidP="009A4018">
      <w:pPr>
        <w:ind w:firstLine="567"/>
        <w:jc w:val="both"/>
        <w:rPr>
          <w:color w:val="auto"/>
          <w:sz w:val="28"/>
          <w:szCs w:val="28"/>
        </w:rPr>
      </w:pPr>
      <w:r w:rsidRPr="00B13202">
        <w:rPr>
          <w:color w:val="auto"/>
          <w:sz w:val="28"/>
          <w:szCs w:val="28"/>
        </w:rPr>
        <w:t>5.1</w:t>
      </w:r>
      <w:r w:rsidR="006F08F8">
        <w:rPr>
          <w:color w:val="auto"/>
          <w:sz w:val="28"/>
          <w:szCs w:val="28"/>
        </w:rPr>
        <w:t>2</w:t>
      </w:r>
      <w:r w:rsidRPr="00B13202">
        <w:rPr>
          <w:color w:val="auto"/>
          <w:sz w:val="28"/>
          <w:szCs w:val="28"/>
        </w:rPr>
        <w:t>. </w:t>
      </w:r>
      <w:r w:rsidR="00F21D7D" w:rsidRPr="00B13202">
        <w:rPr>
          <w:color w:val="auto"/>
          <w:sz w:val="28"/>
          <w:szCs w:val="28"/>
        </w:rPr>
        <w:t>Комитет</w:t>
      </w:r>
      <w:r w:rsidRPr="00B13202">
        <w:rPr>
          <w:color w:val="auto"/>
          <w:sz w:val="28"/>
          <w:szCs w:val="28"/>
        </w:rPr>
        <w:t xml:space="preserve"> отказывает в удовлетворении жалобы в следующих случаях:</w:t>
      </w:r>
    </w:p>
    <w:p w:rsidR="009A4018" w:rsidRPr="00B13202" w:rsidRDefault="009A4018" w:rsidP="009A4018">
      <w:pPr>
        <w:ind w:firstLine="567"/>
        <w:jc w:val="both"/>
        <w:rPr>
          <w:color w:val="auto"/>
          <w:sz w:val="28"/>
          <w:szCs w:val="28"/>
        </w:rPr>
      </w:pPr>
      <w:r w:rsidRPr="00B13202">
        <w:rPr>
          <w:color w:val="auto"/>
          <w:sz w:val="28"/>
          <w:szCs w:val="28"/>
        </w:rPr>
        <w:lastRenderedPageBreak/>
        <w:t>наличие вступившего в законную силу решения суда, арбитражного суда по жалобе о том же предмете и по тем же основаниям;</w:t>
      </w:r>
    </w:p>
    <w:p w:rsidR="009A4018" w:rsidRPr="00B13202" w:rsidRDefault="009A4018" w:rsidP="009A4018">
      <w:pPr>
        <w:ind w:firstLine="567"/>
        <w:jc w:val="both"/>
        <w:rPr>
          <w:color w:val="auto"/>
          <w:sz w:val="28"/>
          <w:szCs w:val="28"/>
        </w:rPr>
      </w:pPr>
      <w:r w:rsidRPr="00B13202">
        <w:rPr>
          <w:color w:val="auto"/>
          <w:sz w:val="28"/>
          <w:szCs w:val="28"/>
        </w:rPr>
        <w:t xml:space="preserve">подача жалобы лицом, полномочия которого не подтверждены </w:t>
      </w:r>
      <w:r w:rsidRPr="00B13202">
        <w:rPr>
          <w:color w:val="auto"/>
          <w:sz w:val="28"/>
          <w:szCs w:val="28"/>
        </w:rPr>
        <w:br/>
        <w:t>в порядке, установленном законодательством Российской Федерации;</w:t>
      </w:r>
    </w:p>
    <w:p w:rsidR="009A4018" w:rsidRPr="00B13202" w:rsidRDefault="009A4018" w:rsidP="009A4018">
      <w:pPr>
        <w:ind w:firstLine="567"/>
        <w:jc w:val="both"/>
        <w:rPr>
          <w:color w:val="auto"/>
          <w:sz w:val="28"/>
          <w:szCs w:val="28"/>
        </w:rPr>
      </w:pPr>
      <w:r w:rsidRPr="00B13202">
        <w:rPr>
          <w:color w:val="auto"/>
          <w:sz w:val="28"/>
          <w:szCs w:val="28"/>
        </w:rPr>
        <w:t xml:space="preserve">наличие решения по жалобе, принятого ранее в соответствии </w:t>
      </w:r>
      <w:r w:rsidRPr="00B13202">
        <w:rPr>
          <w:color w:val="auto"/>
          <w:sz w:val="28"/>
          <w:szCs w:val="28"/>
        </w:rPr>
        <w:br/>
        <w:t>с требованиями настоящего Административного регламента в отношении того же заявителя и по тому же предмету жалобы.</w:t>
      </w:r>
    </w:p>
    <w:p w:rsidR="009A4018" w:rsidRPr="00B13202" w:rsidRDefault="009A4018" w:rsidP="009A4018">
      <w:pPr>
        <w:ind w:firstLine="567"/>
        <w:jc w:val="both"/>
        <w:rPr>
          <w:color w:val="auto"/>
          <w:sz w:val="28"/>
          <w:szCs w:val="28"/>
        </w:rPr>
      </w:pPr>
      <w:r w:rsidRPr="00B13202">
        <w:rPr>
          <w:color w:val="auto"/>
          <w:sz w:val="28"/>
          <w:szCs w:val="28"/>
        </w:rPr>
        <w:t>5.1</w:t>
      </w:r>
      <w:r w:rsidR="006F08F8">
        <w:rPr>
          <w:color w:val="auto"/>
          <w:sz w:val="28"/>
          <w:szCs w:val="28"/>
        </w:rPr>
        <w:t>3</w:t>
      </w:r>
      <w:r w:rsidRPr="00B13202">
        <w:rPr>
          <w:color w:val="auto"/>
          <w:sz w:val="28"/>
          <w:szCs w:val="28"/>
        </w:rPr>
        <w:t>. </w:t>
      </w:r>
      <w:r w:rsidR="00F21D7D" w:rsidRPr="00B13202">
        <w:rPr>
          <w:color w:val="auto"/>
          <w:sz w:val="28"/>
          <w:szCs w:val="28"/>
        </w:rPr>
        <w:t xml:space="preserve">Комитет </w:t>
      </w:r>
      <w:r w:rsidRPr="00B13202">
        <w:rPr>
          <w:color w:val="auto"/>
          <w:sz w:val="28"/>
          <w:szCs w:val="28"/>
        </w:rPr>
        <w:t xml:space="preserve">вправе оставить жалобу без ответа </w:t>
      </w:r>
      <w:r w:rsidRPr="00B13202">
        <w:rPr>
          <w:color w:val="auto"/>
          <w:sz w:val="28"/>
          <w:szCs w:val="28"/>
        </w:rPr>
        <w:br/>
        <w:t xml:space="preserve">в следующих случаях: </w:t>
      </w:r>
    </w:p>
    <w:p w:rsidR="009A4018" w:rsidRPr="00B13202" w:rsidRDefault="009A4018" w:rsidP="009A4018">
      <w:pPr>
        <w:ind w:firstLine="567"/>
        <w:jc w:val="both"/>
        <w:rPr>
          <w:color w:val="auto"/>
          <w:sz w:val="28"/>
          <w:szCs w:val="28"/>
        </w:rPr>
      </w:pPr>
      <w:r w:rsidRPr="00B13202">
        <w:rPr>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9A4018" w:rsidRPr="00B13202" w:rsidRDefault="009A4018" w:rsidP="009A4018">
      <w:pPr>
        <w:ind w:firstLine="567"/>
        <w:jc w:val="both"/>
        <w:rPr>
          <w:color w:val="auto"/>
          <w:sz w:val="28"/>
          <w:szCs w:val="28"/>
        </w:rPr>
      </w:pPr>
      <w:r w:rsidRPr="00B13202">
        <w:rPr>
          <w:color w:val="auto"/>
          <w:sz w:val="28"/>
          <w:szCs w:val="28"/>
        </w:rPr>
        <w:t>отсутствие возможности прочитать</w:t>
      </w:r>
      <w:r w:rsidRPr="00B13202">
        <w:rPr>
          <w:rStyle w:val="ad"/>
          <w:color w:val="auto"/>
          <w:sz w:val="28"/>
          <w:szCs w:val="28"/>
        </w:rPr>
        <w:footnoteReference w:id="13"/>
      </w:r>
      <w:r w:rsidRPr="00B13202">
        <w:rPr>
          <w:color w:val="auto"/>
          <w:sz w:val="28"/>
          <w:szCs w:val="28"/>
        </w:rPr>
        <w:t xml:space="preserve"> какую-либо часть текста жалобы, фамилию, имя, отчество (при наличии) и (или) почтовый адрес заявителя, указанные в жалобе</w:t>
      </w:r>
      <w:r w:rsidRPr="00B13202">
        <w:rPr>
          <w:color w:val="auto"/>
        </w:rPr>
        <w:t xml:space="preserve"> </w:t>
      </w:r>
    </w:p>
    <w:p w:rsidR="009A4018" w:rsidRPr="00B13202" w:rsidRDefault="009A4018" w:rsidP="009A4018">
      <w:pPr>
        <w:ind w:firstLine="567"/>
        <w:jc w:val="both"/>
        <w:rPr>
          <w:color w:val="auto"/>
          <w:sz w:val="28"/>
          <w:szCs w:val="28"/>
        </w:rPr>
      </w:pPr>
      <w:r w:rsidRPr="00B13202">
        <w:rPr>
          <w:color w:val="auto"/>
          <w:sz w:val="28"/>
          <w:szCs w:val="28"/>
        </w:rPr>
        <w:t xml:space="preserve">В случае оставления жалобы без ответа </w:t>
      </w:r>
      <w:r w:rsidR="00F21D7D" w:rsidRPr="00B13202">
        <w:rPr>
          <w:color w:val="auto"/>
          <w:sz w:val="28"/>
          <w:szCs w:val="28"/>
        </w:rPr>
        <w:t>Комитет</w:t>
      </w:r>
      <w:r w:rsidRPr="00B13202">
        <w:rPr>
          <w:color w:val="auto"/>
          <w:sz w:val="28"/>
          <w:szCs w:val="28"/>
        </w:rPr>
        <w:br/>
        <w:t xml:space="preserve">в течение 3 (трех) рабочих дней со дня регистрации жалобы сообщает </w:t>
      </w:r>
      <w:r w:rsidRPr="00B13202">
        <w:rPr>
          <w:color w:val="auto"/>
          <w:sz w:val="28"/>
          <w:szCs w:val="28"/>
        </w:rPr>
        <w:br/>
        <w:t>об этом гражданину, направившему жалобу, если его фамилия и почтовый адрес поддаются прочтению.</w:t>
      </w:r>
    </w:p>
    <w:p w:rsidR="009A4018" w:rsidRPr="00B13202" w:rsidRDefault="009A4018" w:rsidP="009A4018">
      <w:pPr>
        <w:ind w:firstLine="567"/>
        <w:jc w:val="both"/>
        <w:rPr>
          <w:color w:val="auto"/>
          <w:sz w:val="28"/>
          <w:szCs w:val="28"/>
        </w:rPr>
      </w:pPr>
      <w:r w:rsidRPr="00B13202">
        <w:rPr>
          <w:color w:val="auto"/>
          <w:sz w:val="28"/>
          <w:szCs w:val="28"/>
        </w:rPr>
        <w:t>5.1</w:t>
      </w:r>
      <w:r w:rsidR="006F08F8">
        <w:rPr>
          <w:color w:val="auto"/>
          <w:sz w:val="28"/>
          <w:szCs w:val="28"/>
        </w:rPr>
        <w:t>4</w:t>
      </w:r>
      <w:r w:rsidRPr="00B13202">
        <w:rPr>
          <w:color w:val="auto"/>
          <w:sz w:val="28"/>
          <w:szCs w:val="28"/>
        </w:rPr>
        <w:t>. Порядок обжалования решения по жалобе</w:t>
      </w:r>
    </w:p>
    <w:p w:rsidR="009A4018" w:rsidRPr="00B13202" w:rsidRDefault="009A4018" w:rsidP="009A4018">
      <w:pPr>
        <w:ind w:firstLine="567"/>
        <w:jc w:val="both"/>
        <w:rPr>
          <w:color w:val="auto"/>
          <w:sz w:val="28"/>
          <w:szCs w:val="28"/>
        </w:rPr>
      </w:pPr>
      <w:r w:rsidRPr="00B13202">
        <w:rPr>
          <w:color w:val="auto"/>
          <w:sz w:val="28"/>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sidR="00F21D7D" w:rsidRPr="00B13202">
        <w:rPr>
          <w:color w:val="auto"/>
          <w:sz w:val="28"/>
          <w:szCs w:val="28"/>
        </w:rPr>
        <w:t>Комитета</w:t>
      </w:r>
      <w:r w:rsidR="001B7D98" w:rsidRPr="00B13202">
        <w:rPr>
          <w:color w:val="auto"/>
          <w:sz w:val="28"/>
          <w:szCs w:val="28"/>
        </w:rPr>
        <w:t xml:space="preserve"> (</w:t>
      </w:r>
      <w:r w:rsidR="001B7D98" w:rsidRPr="00B13202">
        <w:rPr>
          <w:sz w:val="28"/>
          <w:szCs w:val="28"/>
        </w:rPr>
        <w:t xml:space="preserve">191060, </w:t>
      </w:r>
      <w:r w:rsidR="001B7D98" w:rsidRPr="00B13202">
        <w:rPr>
          <w:sz w:val="28"/>
          <w:szCs w:val="28"/>
        </w:rPr>
        <w:br/>
        <w:t>г. Санкт-Петербург, Смольный; Тел.: (812) 576-78-48; Факс: (812) 576-77-85)</w:t>
      </w:r>
      <w:r w:rsidRPr="00B13202">
        <w:rPr>
          <w:color w:val="auto"/>
          <w:sz w:val="28"/>
          <w:szCs w:val="28"/>
        </w:rPr>
        <w:t>, в Правительство Санкт-Петербурга, а также в суд, в порядке и сроки, предусмотренные действующим законодательством.</w:t>
      </w:r>
    </w:p>
    <w:p w:rsidR="009A4018" w:rsidRPr="00B13202" w:rsidRDefault="009A4018" w:rsidP="009A4018">
      <w:pPr>
        <w:ind w:firstLine="567"/>
        <w:jc w:val="both"/>
        <w:rPr>
          <w:color w:val="auto"/>
          <w:sz w:val="28"/>
          <w:szCs w:val="28"/>
        </w:rPr>
      </w:pPr>
      <w:r w:rsidRPr="00B13202">
        <w:rPr>
          <w:color w:val="auto"/>
          <w:sz w:val="28"/>
          <w:szCs w:val="28"/>
        </w:rPr>
        <w:lastRenderedPageBreak/>
        <w:t>5.1</w:t>
      </w:r>
      <w:r w:rsidR="006F08F8">
        <w:rPr>
          <w:color w:val="auto"/>
          <w:sz w:val="28"/>
          <w:szCs w:val="28"/>
        </w:rPr>
        <w:t>5</w:t>
      </w:r>
      <w:r w:rsidRPr="00B13202">
        <w:rPr>
          <w:color w:val="auto"/>
          <w:sz w:val="28"/>
          <w:szCs w:val="28"/>
        </w:rPr>
        <w:t xml:space="preserve">. Информирование заявителей о порядке подачи и рассмотрения жалобы на решения и действия (бездействие) </w:t>
      </w:r>
      <w:r w:rsidR="00F21D7D" w:rsidRPr="00B13202">
        <w:rPr>
          <w:color w:val="auto"/>
          <w:sz w:val="28"/>
          <w:szCs w:val="28"/>
        </w:rPr>
        <w:t>Комитета</w:t>
      </w:r>
      <w:r w:rsidRPr="00B13202">
        <w:rPr>
          <w:color w:val="auto"/>
          <w:sz w:val="28"/>
          <w:szCs w:val="28"/>
        </w:rPr>
        <w:t>, его должностных лиц, госуда</w:t>
      </w:r>
      <w:r w:rsidR="00F21D7D" w:rsidRPr="00B13202">
        <w:rPr>
          <w:color w:val="auto"/>
          <w:sz w:val="28"/>
          <w:szCs w:val="28"/>
        </w:rPr>
        <w:t xml:space="preserve">рственных гражданских служащих </w:t>
      </w:r>
      <w:r w:rsidRPr="00B13202">
        <w:rPr>
          <w:color w:val="auto"/>
          <w:sz w:val="28"/>
          <w:szCs w:val="28"/>
        </w:rPr>
        <w:t>осуществляется посредством размещения информации на Портале.</w:t>
      </w:r>
    </w:p>
    <w:p w:rsidR="00F21D7D" w:rsidRPr="00B13202" w:rsidRDefault="009A4018" w:rsidP="009A4018">
      <w:pPr>
        <w:ind w:firstLine="567"/>
        <w:jc w:val="both"/>
        <w:rPr>
          <w:color w:val="auto"/>
          <w:sz w:val="28"/>
          <w:szCs w:val="28"/>
        </w:rPr>
      </w:pPr>
      <w:r w:rsidRPr="00B13202">
        <w:rPr>
          <w:color w:val="auto"/>
          <w:sz w:val="28"/>
          <w:szCs w:val="28"/>
        </w:rPr>
        <w:t xml:space="preserve">Консультирование заявителей о порядке обжалования решений </w:t>
      </w:r>
      <w:r w:rsidRPr="00B13202">
        <w:rPr>
          <w:color w:val="auto"/>
          <w:sz w:val="28"/>
          <w:szCs w:val="28"/>
        </w:rPr>
        <w:br/>
        <w:t xml:space="preserve">и действий (бездействия) осуществляется также по телефонам, адресам электронной почты, а также при личном приеме по адресам, указанным </w:t>
      </w:r>
      <w:r w:rsidRPr="00B13202">
        <w:rPr>
          <w:color w:val="auto"/>
          <w:sz w:val="28"/>
          <w:szCs w:val="28"/>
        </w:rPr>
        <w:br/>
        <w:t>в пункте 1.3.1 настоящего Ад</w:t>
      </w:r>
      <w:r w:rsidR="00F21D7D" w:rsidRPr="00B13202">
        <w:rPr>
          <w:color w:val="auto"/>
          <w:sz w:val="28"/>
          <w:szCs w:val="28"/>
        </w:rPr>
        <w:t>министративного регламента.</w:t>
      </w:r>
    </w:p>
    <w:p w:rsidR="009A4018" w:rsidRPr="00B13202" w:rsidRDefault="009A4018" w:rsidP="009A4018">
      <w:pPr>
        <w:ind w:firstLine="567"/>
        <w:jc w:val="both"/>
        <w:rPr>
          <w:color w:val="auto"/>
          <w:sz w:val="28"/>
          <w:szCs w:val="28"/>
        </w:rPr>
      </w:pPr>
      <w:r w:rsidRPr="00B13202">
        <w:rPr>
          <w:color w:val="auto"/>
          <w:sz w:val="28"/>
          <w:szCs w:val="28"/>
        </w:rPr>
        <w:t>5.1</w:t>
      </w:r>
      <w:r w:rsidR="006F08F8">
        <w:rPr>
          <w:color w:val="auto"/>
          <w:sz w:val="28"/>
          <w:szCs w:val="28"/>
        </w:rPr>
        <w:t>6</w:t>
      </w:r>
      <w:r w:rsidRPr="00B13202">
        <w:rPr>
          <w:color w:val="auto"/>
          <w:sz w:val="28"/>
          <w:szCs w:val="28"/>
        </w:rPr>
        <w:t>.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 (далее – Закон № 59-ФЗ).</w:t>
      </w:r>
    </w:p>
    <w:p w:rsidR="0064051F" w:rsidRPr="00B13202" w:rsidRDefault="0064051F">
      <w:pPr>
        <w:widowControl w:val="0"/>
        <w:ind w:firstLine="317"/>
        <w:rPr>
          <w:i/>
          <w:color w:val="auto"/>
          <w:sz w:val="18"/>
          <w:szCs w:val="18"/>
        </w:rPr>
      </w:pPr>
    </w:p>
    <w:p w:rsidR="00CC3452" w:rsidRPr="00B13202" w:rsidRDefault="00CC3452">
      <w:pPr>
        <w:widowControl w:val="0"/>
        <w:spacing w:line="276" w:lineRule="auto"/>
        <w:rPr>
          <w:i/>
          <w:color w:val="auto"/>
          <w:sz w:val="18"/>
          <w:szCs w:val="18"/>
        </w:rPr>
        <w:sectPr w:rsidR="00CC3452" w:rsidRPr="00B13202">
          <w:headerReference w:type="even" r:id="rId41"/>
          <w:headerReference w:type="default" r:id="rId42"/>
          <w:headerReference w:type="first" r:id="rId43"/>
          <w:pgSz w:w="11906" w:h="16838"/>
          <w:pgMar w:top="993" w:right="850" w:bottom="851" w:left="1701" w:header="0" w:footer="720" w:gutter="0"/>
          <w:pgNumType w:start="1"/>
          <w:cols w:space="720"/>
          <w:titlePg/>
        </w:sectPr>
      </w:pPr>
    </w:p>
    <w:p w:rsidR="00201157" w:rsidRPr="00B13202" w:rsidRDefault="00201157">
      <w:pPr>
        <w:rPr>
          <w:color w:val="auto"/>
          <w:spacing w:val="-4"/>
          <w:sz w:val="20"/>
          <w:szCs w:val="20"/>
        </w:rPr>
      </w:pPr>
      <w:r w:rsidRPr="00B13202">
        <w:rPr>
          <w:color w:val="auto"/>
          <w:spacing w:val="-4"/>
          <w:sz w:val="20"/>
          <w:szCs w:val="20"/>
        </w:rPr>
        <w:br w:type="page"/>
      </w:r>
    </w:p>
    <w:p w:rsidR="003210B8" w:rsidRPr="00B13202" w:rsidRDefault="00622EDA" w:rsidP="003210B8">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noProof/>
          <w:color w:val="auto"/>
          <w:spacing w:val="-4"/>
          <w:sz w:val="20"/>
          <w:szCs w:val="20"/>
        </w:rPr>
        <w:lastRenderedPageBreak/>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8" name="AutoShape 6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5F2AF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26" type="#_x0000_t34"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">
                <o:lock v:ext="edit" selection="t"/>
              </v:shape>
            </w:pict>
          </mc:Fallback>
        </mc:AlternateContent>
      </w:r>
      <w:r w:rsidRPr="00B13202">
        <w:rPr>
          <w:rFonts w:ascii="Times New Roman" w:hAnsi="Times New Roman" w:cs="Times New Roman"/>
          <w:noProof/>
          <w:color w:val="auto"/>
          <w:spacing w:val="-4"/>
          <w:sz w:val="20"/>
          <w:szCs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7" name="AutoShape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F84F3D"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59" o:spid="_x0000_s1026" type="#_x0000_t35"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">
                <o:lock v:ext="edit" selection="t"/>
              </v:shape>
            </w:pict>
          </mc:Fallback>
        </mc:AlternateContent>
      </w:r>
      <w:r w:rsidR="003210B8" w:rsidRPr="00B13202">
        <w:rPr>
          <w:rFonts w:ascii="Times New Roman" w:hAnsi="Times New Roman" w:cs="Times New Roman"/>
          <w:color w:val="auto"/>
          <w:spacing w:val="-4"/>
          <w:sz w:val="20"/>
          <w:szCs w:val="20"/>
        </w:rPr>
        <w:t xml:space="preserve">Приложение № 1 </w:t>
      </w:r>
      <w:r w:rsidR="003210B8" w:rsidRPr="00B13202">
        <w:rPr>
          <w:rFonts w:ascii="Times New Roman" w:hAnsi="Times New Roman" w:cs="Times New Roman"/>
          <w:color w:val="auto"/>
          <w:spacing w:val="-4"/>
          <w:sz w:val="20"/>
          <w:szCs w:val="20"/>
        </w:rPr>
        <w:br/>
        <w:t>к Административному регламенту</w:t>
      </w:r>
    </w:p>
    <w:p w:rsidR="003210B8" w:rsidRPr="00B13202" w:rsidRDefault="003210B8" w:rsidP="003210B8">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B13202">
        <w:rPr>
          <w:rFonts w:ascii="Times New Roman" w:hAnsi="Times New Roman" w:cs="Times New Roman"/>
          <w:color w:val="auto"/>
          <w:spacing w:val="-4"/>
          <w:sz w:val="20"/>
          <w:szCs w:val="20"/>
        </w:rPr>
        <w:br/>
        <w:t xml:space="preserve">по предоставлению государственной услуги по </w:t>
      </w:r>
    </w:p>
    <w:p w:rsidR="003210B8" w:rsidRPr="00B13202" w:rsidRDefault="00AA0AB2" w:rsidP="00AA0AB2">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B13202">
        <w:rPr>
          <w:rFonts w:ascii="Times New Roman" w:hAnsi="Times New Roman" w:cs="Times New Roman"/>
          <w:color w:val="auto"/>
          <w:spacing w:val="-4"/>
          <w:sz w:val="20"/>
          <w:szCs w:val="20"/>
        </w:rPr>
        <w:br/>
        <w:t>Санкт-Петербурга</w:t>
      </w:r>
    </w:p>
    <w:p w:rsidR="00AA0AB2" w:rsidRPr="00B13202" w:rsidRDefault="00AA0AB2" w:rsidP="00AA0AB2">
      <w:pPr>
        <w:pStyle w:val="ConsPlusNormal"/>
        <w:suppressAutoHyphens/>
        <w:ind w:left="4536" w:firstLine="0"/>
        <w:rPr>
          <w:rFonts w:ascii="Times New Roman" w:hAnsi="Times New Roman" w:cs="Times New Roman"/>
        </w:rPr>
      </w:pPr>
    </w:p>
    <w:p w:rsidR="003210B8" w:rsidRPr="00B13202" w:rsidRDefault="003210B8"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rPr>
        <w:t xml:space="preserve">Блок-схема предоставления государственной услуги </w:t>
      </w: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A97A1D"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47488" behindDoc="0" locked="0" layoutInCell="1" allowOverlap="1" wp14:anchorId="4F076294">
                <wp:simplePos x="0" y="0"/>
                <wp:positionH relativeFrom="column">
                  <wp:posOffset>45720</wp:posOffset>
                </wp:positionH>
                <wp:positionV relativeFrom="paragraph">
                  <wp:posOffset>8255</wp:posOffset>
                </wp:positionV>
                <wp:extent cx="5924550" cy="361950"/>
                <wp:effectExtent l="0" t="0" r="19050" b="19050"/>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361950"/>
                        </a:xfrm>
                        <a:prstGeom prst="flowChartProcess">
                          <a:avLst/>
                        </a:prstGeom>
                        <a:solidFill>
                          <a:srgbClr val="FFFFFF"/>
                        </a:solidFill>
                        <a:ln w="9525">
                          <a:solidFill>
                            <a:srgbClr val="000000"/>
                          </a:solidFill>
                          <a:miter lim="800000"/>
                          <a:headEnd/>
                          <a:tailEnd/>
                        </a:ln>
                      </wps:spPr>
                      <wps:txbx>
                        <w:txbxContent>
                          <w:p w:rsidR="00D11602" w:rsidRPr="00F11035" w:rsidRDefault="00D11602" w:rsidP="00F11035">
                            <w:pPr>
                              <w:jc w:val="center"/>
                              <w:rPr>
                                <w:sz w:val="20"/>
                                <w:szCs w:val="20"/>
                              </w:rPr>
                            </w:pPr>
                            <w:r w:rsidRPr="00F11035">
                              <w:rPr>
                                <w:sz w:val="20"/>
                                <w:szCs w:val="20"/>
                              </w:rPr>
                              <w:t>Обращение заявителя за предоставлением государственной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76294" id="_x0000_t109" coordsize="21600,21600" o:spt="109" path="m,l,21600r21600,l21600,xe">
                <v:stroke joinstyle="miter"/>
                <v:path gradientshapeok="t" o:connecttype="rect"/>
              </v:shapetype>
              <v:shape id="Блок-схема: процесс 2" o:spid="_x0000_s1026" type="#_x0000_t109" style="position:absolute;left:0;text-align:left;margin-left:3.6pt;margin-top:.65pt;width:466.5pt;height:2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">
                <v:textbox>
                  <w:txbxContent>
                    <w:p w:rsidR="00D11602" w:rsidRPr="00F11035" w:rsidRDefault="00D11602" w:rsidP="00F11035">
                      <w:pPr>
                        <w:jc w:val="center"/>
                        <w:rPr>
                          <w:sz w:val="20"/>
                          <w:szCs w:val="20"/>
                        </w:rPr>
                      </w:pPr>
                      <w:r w:rsidRPr="00F11035">
                        <w:rPr>
                          <w:sz w:val="20"/>
                          <w:szCs w:val="20"/>
                        </w:rPr>
                        <w:t>Обращение заявителя за предоставлением государственной услуги</w:t>
                      </w:r>
                    </w:p>
                  </w:txbxContent>
                </v:textbox>
              </v:shape>
            </w:pict>
          </mc:Fallback>
        </mc:AlternateContent>
      </w: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A97A1D"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700736" behindDoc="0" locked="0" layoutInCell="1" allowOverlap="1" wp14:anchorId="4826DD72" wp14:editId="160A4658">
                <wp:simplePos x="0" y="0"/>
                <wp:positionH relativeFrom="column">
                  <wp:posOffset>2996565</wp:posOffset>
                </wp:positionH>
                <wp:positionV relativeFrom="paragraph">
                  <wp:posOffset>10160</wp:posOffset>
                </wp:positionV>
                <wp:extent cx="9525" cy="285750"/>
                <wp:effectExtent l="76200" t="0" r="66675" b="57150"/>
                <wp:wrapNone/>
                <wp:docPr id="35" name="Прямая со стрелкой 35"/>
                <wp:cNvGraphicFramePr/>
                <a:graphic xmlns:a="http://schemas.openxmlformats.org/drawingml/2006/main">
                  <a:graphicData uri="http://schemas.microsoft.com/office/word/2010/wordprocessingShape">
                    <wps:wsp>
                      <wps:cNvCnPr/>
                      <wps:spPr>
                        <a:xfrm flipH="1">
                          <a:off x="0" y="0"/>
                          <a:ext cx="9525"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AD5DB9" id="_x0000_t32" coordsize="21600,21600" o:spt="32" o:oned="t" path="m,l21600,21600e" filled="f">
                <v:path arrowok="t" fillok="f" o:connecttype="none"/>
                <o:lock v:ext="edit" shapetype="t"/>
              </v:shapetype>
              <v:shape id="Прямая со стрелкой 35" o:spid="_x0000_s1026" type="#_x0000_t32" style="position:absolute;margin-left:235.95pt;margin-top:.8pt;width:.75pt;height:22.5pt;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" strokecolor="black [3200]" strokeweight=".5pt">
                <v:stroke endarrow="block" joinstyle="miter"/>
              </v:shape>
            </w:pict>
          </mc:Fallback>
        </mc:AlternateContent>
      </w:r>
    </w:p>
    <w:p w:rsidR="003210B8" w:rsidRPr="00B13202" w:rsidRDefault="00291EFA"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59776" behindDoc="0" locked="0" layoutInCell="1" allowOverlap="1" wp14:anchorId="5CBED9E8" wp14:editId="20BA7DD6">
                <wp:simplePos x="0" y="0"/>
                <wp:positionH relativeFrom="margin">
                  <wp:posOffset>53975</wp:posOffset>
                </wp:positionH>
                <wp:positionV relativeFrom="paragraph">
                  <wp:posOffset>120650</wp:posOffset>
                </wp:positionV>
                <wp:extent cx="5916930" cy="590550"/>
                <wp:effectExtent l="0" t="0" r="26670" b="19050"/>
                <wp:wrapNone/>
                <wp:docPr id="1" name="Прямоугольник 1"/>
                <wp:cNvGraphicFramePr/>
                <a:graphic xmlns:a="http://schemas.openxmlformats.org/drawingml/2006/main">
                  <a:graphicData uri="http://schemas.microsoft.com/office/word/2010/wordprocessingShape">
                    <wps:wsp>
                      <wps:cNvSpPr/>
                      <wps:spPr>
                        <a:xfrm>
                          <a:off x="0" y="0"/>
                          <a:ext cx="5916930" cy="590550"/>
                        </a:xfrm>
                        <a:prstGeom prst="rect">
                          <a:avLst/>
                        </a:prstGeom>
                      </wps:spPr>
                      <wps:style>
                        <a:lnRef idx="2">
                          <a:schemeClr val="dk1"/>
                        </a:lnRef>
                        <a:fillRef idx="1">
                          <a:schemeClr val="lt1"/>
                        </a:fillRef>
                        <a:effectRef idx="0">
                          <a:schemeClr val="dk1"/>
                        </a:effectRef>
                        <a:fontRef idx="minor">
                          <a:schemeClr val="dk1"/>
                        </a:fontRef>
                      </wps:style>
                      <wps:txbx>
                        <w:txbxContent>
                          <w:p w:rsidR="00D11602" w:rsidRPr="00291EFA" w:rsidRDefault="00D11602" w:rsidP="00291EFA">
                            <w:pPr>
                              <w:jc w:val="center"/>
                              <w:rPr>
                                <w:sz w:val="20"/>
                                <w:szCs w:val="20"/>
                              </w:rPr>
                            </w:pPr>
                            <w:r>
                              <w:rPr>
                                <w:sz w:val="20"/>
                                <w:szCs w:val="20"/>
                              </w:rPr>
                              <w:t>Подача документов через Портал (</w:t>
                            </w:r>
                            <w:r>
                              <w:rPr>
                                <w:sz w:val="20"/>
                                <w:szCs w:val="20"/>
                                <w:lang w:val="en-US"/>
                              </w:rPr>
                              <w:t>gu</w:t>
                            </w:r>
                            <w:r w:rsidRPr="00291EFA">
                              <w:rPr>
                                <w:sz w:val="20"/>
                                <w:szCs w:val="20"/>
                              </w:rPr>
                              <w:t>.</w:t>
                            </w:r>
                            <w:r>
                              <w:rPr>
                                <w:sz w:val="20"/>
                                <w:szCs w:val="20"/>
                                <w:lang w:val="en-US"/>
                              </w:rPr>
                              <w:t>spb</w:t>
                            </w:r>
                            <w:r w:rsidRPr="00291EFA">
                              <w:rPr>
                                <w:sz w:val="20"/>
                                <w:szCs w:val="20"/>
                              </w:rPr>
                              <w:t>.</w:t>
                            </w:r>
                            <w:r>
                              <w:rPr>
                                <w:sz w:val="20"/>
                                <w:szCs w:val="20"/>
                                <w:lang w:val="en-US"/>
                              </w:rPr>
                              <w:t>ru</w:t>
                            </w:r>
                            <w:r>
                              <w:rPr>
                                <w:sz w:val="20"/>
                                <w:szCs w:val="20"/>
                              </w:rPr>
                              <w:t>) и интегрированной с Порталом ЕССК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ED9E8" id="Прямоугольник 1" o:spid="_x0000_s1027" style="position:absolute;left:0;text-align:left;margin-left:4.25pt;margin-top:9.5pt;width:465.9pt;height:46.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" fillcolor="white [3201]" strokecolor="black [3200]" strokeweight="1pt">
                <v:textbox>
                  <w:txbxContent>
                    <w:p w:rsidR="00D11602" w:rsidRPr="00291EFA" w:rsidRDefault="00D11602" w:rsidP="00291EFA">
                      <w:pPr>
                        <w:jc w:val="center"/>
                        <w:rPr>
                          <w:sz w:val="20"/>
                          <w:szCs w:val="20"/>
                        </w:rPr>
                      </w:pPr>
                      <w:r>
                        <w:rPr>
                          <w:sz w:val="20"/>
                          <w:szCs w:val="20"/>
                        </w:rPr>
                        <w:t>Подача документов через Портал (</w:t>
                      </w:r>
                      <w:r>
                        <w:rPr>
                          <w:sz w:val="20"/>
                          <w:szCs w:val="20"/>
                          <w:lang w:val="en-US"/>
                        </w:rPr>
                        <w:t>gu</w:t>
                      </w:r>
                      <w:r w:rsidRPr="00291EFA">
                        <w:rPr>
                          <w:sz w:val="20"/>
                          <w:szCs w:val="20"/>
                        </w:rPr>
                        <w:t>.</w:t>
                      </w:r>
                      <w:r>
                        <w:rPr>
                          <w:sz w:val="20"/>
                          <w:szCs w:val="20"/>
                          <w:lang w:val="en-US"/>
                        </w:rPr>
                        <w:t>spb</w:t>
                      </w:r>
                      <w:r w:rsidRPr="00291EFA">
                        <w:rPr>
                          <w:sz w:val="20"/>
                          <w:szCs w:val="20"/>
                        </w:rPr>
                        <w:t>.</w:t>
                      </w:r>
                      <w:r>
                        <w:rPr>
                          <w:sz w:val="20"/>
                          <w:szCs w:val="20"/>
                          <w:lang w:val="en-US"/>
                        </w:rPr>
                        <w:t>ru</w:t>
                      </w:r>
                      <w:r>
                        <w:rPr>
                          <w:sz w:val="20"/>
                          <w:szCs w:val="20"/>
                        </w:rPr>
                        <w:t>) и интегрированной с Порталом ЕССК</w:t>
                      </w:r>
                    </w:p>
                  </w:txbxContent>
                </v:textbox>
                <w10:wrap anchorx="margin"/>
              </v:rect>
            </w:pict>
          </mc:Fallback>
        </mc:AlternateContent>
      </w: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A97A1D"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98688" behindDoc="0" locked="0" layoutInCell="1" allowOverlap="1" wp14:anchorId="4D304011" wp14:editId="4F169E12">
                <wp:simplePos x="0" y="0"/>
                <wp:positionH relativeFrom="column">
                  <wp:posOffset>3006089</wp:posOffset>
                </wp:positionH>
                <wp:positionV relativeFrom="paragraph">
                  <wp:posOffset>29210</wp:posOffset>
                </wp:positionV>
                <wp:extent cx="9525" cy="285750"/>
                <wp:effectExtent l="76200" t="0" r="66675" b="57150"/>
                <wp:wrapNone/>
                <wp:docPr id="34" name="Прямая со стрелкой 34"/>
                <wp:cNvGraphicFramePr/>
                <a:graphic xmlns:a="http://schemas.openxmlformats.org/drawingml/2006/main">
                  <a:graphicData uri="http://schemas.microsoft.com/office/word/2010/wordprocessingShape">
                    <wps:wsp>
                      <wps:cNvCnPr/>
                      <wps:spPr>
                        <a:xfrm flipH="1">
                          <a:off x="0" y="0"/>
                          <a:ext cx="9525"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263844" id="Прямая со стрелкой 34" o:spid="_x0000_s1026" type="#_x0000_t32" style="position:absolute;margin-left:236.7pt;margin-top:2.3pt;width:.75pt;height:22.5pt;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" strokecolor="black [3200]" strokeweight=".5pt">
                <v:stroke endarrow="block" joinstyle="miter"/>
              </v:shape>
            </w:pict>
          </mc:Fallback>
        </mc:AlternateContent>
      </w: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1B7D98"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18816" behindDoc="0" locked="0" layoutInCell="1" allowOverlap="1" wp14:anchorId="3BE14BBF" wp14:editId="4D23A5A5">
                <wp:simplePos x="0" y="0"/>
                <wp:positionH relativeFrom="column">
                  <wp:posOffset>24764</wp:posOffset>
                </wp:positionH>
                <wp:positionV relativeFrom="paragraph">
                  <wp:posOffset>12700</wp:posOffset>
                </wp:positionV>
                <wp:extent cx="5888355" cy="542925"/>
                <wp:effectExtent l="0" t="0" r="17145" b="28575"/>
                <wp:wrapNone/>
                <wp:docPr id="60" name="Прямоугольник 60"/>
                <wp:cNvGraphicFramePr/>
                <a:graphic xmlns:a="http://schemas.openxmlformats.org/drawingml/2006/main">
                  <a:graphicData uri="http://schemas.microsoft.com/office/word/2010/wordprocessingShape">
                    <wps:wsp>
                      <wps:cNvSpPr/>
                      <wps:spPr>
                        <a:xfrm>
                          <a:off x="0" y="0"/>
                          <a:ext cx="5888355" cy="542925"/>
                        </a:xfrm>
                        <a:prstGeom prst="rect">
                          <a:avLst/>
                        </a:prstGeom>
                      </wps:spPr>
                      <wps:style>
                        <a:lnRef idx="2">
                          <a:schemeClr val="dk1"/>
                        </a:lnRef>
                        <a:fillRef idx="1">
                          <a:schemeClr val="lt1"/>
                        </a:fillRef>
                        <a:effectRef idx="0">
                          <a:schemeClr val="dk1"/>
                        </a:effectRef>
                        <a:fontRef idx="minor">
                          <a:schemeClr val="dk1"/>
                        </a:fontRef>
                      </wps:style>
                      <wps:txbx>
                        <w:txbxContent>
                          <w:p w:rsidR="00D11602" w:rsidRDefault="00D11602" w:rsidP="003210B8">
                            <w:pPr>
                              <w:jc w:val="center"/>
                              <w:rPr>
                                <w:sz w:val="20"/>
                                <w:szCs w:val="20"/>
                              </w:rPr>
                            </w:pPr>
                            <w:r>
                              <w:rPr>
                                <w:sz w:val="20"/>
                                <w:szCs w:val="20"/>
                              </w:rPr>
                              <w:t>П</w:t>
                            </w:r>
                            <w:r w:rsidRPr="001B7D98">
                              <w:rPr>
                                <w:sz w:val="20"/>
                                <w:szCs w:val="20"/>
                              </w:rPr>
                              <w:t>рием и регистрация документов заявителя</w:t>
                            </w:r>
                          </w:p>
                          <w:p w:rsidR="00D11602" w:rsidRPr="00CB59A6" w:rsidRDefault="00D11602" w:rsidP="003210B8">
                            <w:pPr>
                              <w:jc w:val="center"/>
                              <w:rPr>
                                <w:sz w:val="20"/>
                                <w:szCs w:val="20"/>
                              </w:rPr>
                            </w:pPr>
                            <w:r>
                              <w:rPr>
                                <w:sz w:val="20"/>
                                <w:szCs w:val="20"/>
                              </w:rPr>
                              <w:t>(</w:t>
                            </w:r>
                            <w:r w:rsidRPr="00970A5E">
                              <w:rPr>
                                <w:b/>
                                <w:sz w:val="20"/>
                                <w:szCs w:val="20"/>
                              </w:rPr>
                              <w:t>1 рабочий день</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14BBF" id="Прямоугольник 60" o:spid="_x0000_s1028" style="position:absolute;left:0;text-align:left;margin-left:1.95pt;margin-top:1pt;width:463.65pt;height:42.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" fillcolor="white [3201]" strokecolor="black [3200]" strokeweight="1pt">
                <v:textbox>
                  <w:txbxContent>
                    <w:p w:rsidR="00D11602" w:rsidRDefault="00D11602" w:rsidP="003210B8">
                      <w:pPr>
                        <w:jc w:val="center"/>
                        <w:rPr>
                          <w:sz w:val="20"/>
                          <w:szCs w:val="20"/>
                        </w:rPr>
                      </w:pPr>
                      <w:r>
                        <w:rPr>
                          <w:sz w:val="20"/>
                          <w:szCs w:val="20"/>
                        </w:rPr>
                        <w:t>П</w:t>
                      </w:r>
                      <w:r w:rsidRPr="001B7D98">
                        <w:rPr>
                          <w:sz w:val="20"/>
                          <w:szCs w:val="20"/>
                        </w:rPr>
                        <w:t>рием и регистрация документов заявителя</w:t>
                      </w:r>
                    </w:p>
                    <w:p w:rsidR="00D11602" w:rsidRPr="00CB59A6" w:rsidRDefault="00D11602" w:rsidP="003210B8">
                      <w:pPr>
                        <w:jc w:val="center"/>
                        <w:rPr>
                          <w:sz w:val="20"/>
                          <w:szCs w:val="20"/>
                        </w:rPr>
                      </w:pPr>
                      <w:r>
                        <w:rPr>
                          <w:sz w:val="20"/>
                          <w:szCs w:val="20"/>
                        </w:rPr>
                        <w:t>(</w:t>
                      </w:r>
                      <w:r w:rsidRPr="00970A5E">
                        <w:rPr>
                          <w:b/>
                          <w:sz w:val="20"/>
                          <w:szCs w:val="20"/>
                        </w:rPr>
                        <w:t>1 рабочий день</w:t>
                      </w:r>
                      <w:r>
                        <w:rPr>
                          <w:sz w:val="20"/>
                          <w:szCs w:val="20"/>
                        </w:rPr>
                        <w:t>)</w:t>
                      </w:r>
                    </w:p>
                  </w:txbxContent>
                </v:textbox>
              </v:rect>
            </w:pict>
          </mc:Fallback>
        </mc:AlternateContent>
      </w: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97D8B"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95616" behindDoc="0" locked="0" layoutInCell="1" allowOverlap="1">
                <wp:simplePos x="0" y="0"/>
                <wp:positionH relativeFrom="column">
                  <wp:posOffset>3006090</wp:posOffset>
                </wp:positionH>
                <wp:positionV relativeFrom="paragraph">
                  <wp:posOffset>48895</wp:posOffset>
                </wp:positionV>
                <wp:extent cx="0" cy="828675"/>
                <wp:effectExtent l="76200" t="0" r="57150" b="47625"/>
                <wp:wrapNone/>
                <wp:docPr id="12" name="Прямая со стрелкой 12"/>
                <wp:cNvGraphicFramePr/>
                <a:graphic xmlns:a="http://schemas.openxmlformats.org/drawingml/2006/main">
                  <a:graphicData uri="http://schemas.microsoft.com/office/word/2010/wordprocessingShape">
                    <wps:wsp>
                      <wps:cNvCnPr/>
                      <wps:spPr>
                        <a:xfrm>
                          <a:off x="0" y="0"/>
                          <a:ext cx="0" cy="828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BA9C47" id="Прямая со стрелкой 12" o:spid="_x0000_s1026" type="#_x0000_t32" style="position:absolute;margin-left:236.7pt;margin-top:3.85pt;width:0;height:65.25pt;z-index:25169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" strokecolor="black [3200]" strokeweight=".5pt">
                <v:stroke endarrow="block" joinstyle="miter"/>
              </v:shape>
            </w:pict>
          </mc:Fallback>
        </mc:AlternateContent>
      </w: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112BB2"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56192" behindDoc="0" locked="0" layoutInCell="1" allowOverlap="1" wp14:anchorId="1DAD7286" wp14:editId="220F4869">
                <wp:simplePos x="0" y="0"/>
                <wp:positionH relativeFrom="column">
                  <wp:posOffset>-127635</wp:posOffset>
                </wp:positionH>
                <wp:positionV relativeFrom="paragraph">
                  <wp:posOffset>186056</wp:posOffset>
                </wp:positionV>
                <wp:extent cx="1819275" cy="1695450"/>
                <wp:effectExtent l="0" t="0" r="28575" b="19050"/>
                <wp:wrapNone/>
                <wp:docPr id="128" name="Прямоугольник 128"/>
                <wp:cNvGraphicFramePr/>
                <a:graphic xmlns:a="http://schemas.openxmlformats.org/drawingml/2006/main">
                  <a:graphicData uri="http://schemas.microsoft.com/office/word/2010/wordprocessingShape">
                    <wps:wsp>
                      <wps:cNvSpPr/>
                      <wps:spPr>
                        <a:xfrm>
                          <a:off x="0" y="0"/>
                          <a:ext cx="1819275" cy="1695450"/>
                        </a:xfrm>
                        <a:prstGeom prst="rect">
                          <a:avLst/>
                        </a:prstGeom>
                      </wps:spPr>
                      <wps:style>
                        <a:lnRef idx="2">
                          <a:schemeClr val="dk1"/>
                        </a:lnRef>
                        <a:fillRef idx="1">
                          <a:schemeClr val="lt1"/>
                        </a:fillRef>
                        <a:effectRef idx="0">
                          <a:schemeClr val="dk1"/>
                        </a:effectRef>
                        <a:fontRef idx="minor">
                          <a:schemeClr val="dk1"/>
                        </a:fontRef>
                      </wps:style>
                      <wps:txbx>
                        <w:txbxContent>
                          <w:p w:rsidR="00D11602" w:rsidRPr="00970A5E" w:rsidRDefault="00D11602" w:rsidP="003210B8">
                            <w:pPr>
                              <w:jc w:val="center"/>
                              <w:rPr>
                                <w:sz w:val="20"/>
                                <w:szCs w:val="20"/>
                              </w:rPr>
                            </w:pPr>
                            <w:r>
                              <w:rPr>
                                <w:sz w:val="20"/>
                                <w:szCs w:val="20"/>
                              </w:rPr>
                              <w:t>П</w:t>
                            </w:r>
                            <w:r w:rsidRPr="001B7D98">
                              <w:rPr>
                                <w:sz w:val="20"/>
                                <w:szCs w:val="20"/>
                              </w:rPr>
                              <w:t xml:space="preserve">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 </w:t>
                            </w:r>
                            <w:r>
                              <w:rPr>
                                <w:sz w:val="20"/>
                                <w:szCs w:val="20"/>
                              </w:rPr>
                              <w:t xml:space="preserve">(4 </w:t>
                            </w:r>
                            <w:r w:rsidRPr="00970A5E">
                              <w:rPr>
                                <w:sz w:val="20"/>
                                <w:szCs w:val="20"/>
                              </w:rPr>
                              <w:t>рабочих дня;</w:t>
                            </w:r>
                          </w:p>
                          <w:p w:rsidR="00D11602" w:rsidRPr="00CB59A6" w:rsidRDefault="00D11602" w:rsidP="00112BB2">
                            <w:pPr>
                              <w:jc w:val="center"/>
                              <w:rPr>
                                <w:sz w:val="20"/>
                                <w:szCs w:val="20"/>
                              </w:rPr>
                            </w:pPr>
                            <w:r w:rsidRPr="00970A5E">
                              <w:rPr>
                                <w:sz w:val="20"/>
                                <w:szCs w:val="20"/>
                              </w:rPr>
                              <w:t>28</w:t>
                            </w:r>
                            <w:r>
                              <w:rPr>
                                <w:sz w:val="20"/>
                                <w:szCs w:val="20"/>
                              </w:rPr>
                              <w:t xml:space="preserve"> календарных</w:t>
                            </w:r>
                            <w:r w:rsidRPr="00970A5E">
                              <w:rPr>
                                <w:sz w:val="20"/>
                                <w:szCs w:val="20"/>
                              </w:rPr>
                              <w:t xml:space="preserve"> дней при направлении межведомственного запроса в КГИОП)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D7286" id="Прямоугольник 128" o:spid="_x0000_s1029" style="position:absolute;left:0;text-align:left;margin-left:-10.05pt;margin-top:14.65pt;width:143.25pt;height:13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" fillcolor="white [3201]" strokecolor="black [3200]" strokeweight="1pt">
                <v:textbox>
                  <w:txbxContent>
                    <w:p w:rsidR="00D11602" w:rsidRPr="00970A5E" w:rsidRDefault="00D11602" w:rsidP="003210B8">
                      <w:pPr>
                        <w:jc w:val="center"/>
                        <w:rPr>
                          <w:sz w:val="20"/>
                          <w:szCs w:val="20"/>
                        </w:rPr>
                      </w:pPr>
                      <w:r>
                        <w:rPr>
                          <w:sz w:val="20"/>
                          <w:szCs w:val="20"/>
                        </w:rPr>
                        <w:t>П</w:t>
                      </w:r>
                      <w:r w:rsidRPr="001B7D98">
                        <w:rPr>
                          <w:sz w:val="20"/>
                          <w:szCs w:val="20"/>
                        </w:rPr>
                        <w:t xml:space="preserve">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 </w:t>
                      </w:r>
                      <w:r>
                        <w:rPr>
                          <w:sz w:val="20"/>
                          <w:szCs w:val="20"/>
                        </w:rPr>
                        <w:t xml:space="preserve">(4 </w:t>
                      </w:r>
                      <w:r w:rsidRPr="00970A5E">
                        <w:rPr>
                          <w:sz w:val="20"/>
                          <w:szCs w:val="20"/>
                        </w:rPr>
                        <w:t>рабочих дня;</w:t>
                      </w:r>
                    </w:p>
                    <w:p w:rsidR="00D11602" w:rsidRPr="00CB59A6" w:rsidRDefault="00D11602" w:rsidP="00112BB2">
                      <w:pPr>
                        <w:jc w:val="center"/>
                        <w:rPr>
                          <w:sz w:val="20"/>
                          <w:szCs w:val="20"/>
                        </w:rPr>
                      </w:pPr>
                      <w:r w:rsidRPr="00970A5E">
                        <w:rPr>
                          <w:sz w:val="20"/>
                          <w:szCs w:val="20"/>
                        </w:rPr>
                        <w:t>28</w:t>
                      </w:r>
                      <w:r>
                        <w:rPr>
                          <w:sz w:val="20"/>
                          <w:szCs w:val="20"/>
                        </w:rPr>
                        <w:t xml:space="preserve"> календарных</w:t>
                      </w:r>
                      <w:r w:rsidRPr="00970A5E">
                        <w:rPr>
                          <w:sz w:val="20"/>
                          <w:szCs w:val="20"/>
                        </w:rPr>
                        <w:t xml:space="preserve"> дней при направлении межведомственного запроса в КГИОП)</w:t>
                      </w:r>
                    </w:p>
                  </w:txbxContent>
                </v:textbox>
              </v:rect>
            </w:pict>
          </mc:Fallback>
        </mc:AlternateContent>
      </w:r>
    </w:p>
    <w:p w:rsidR="003210B8" w:rsidRPr="00B13202" w:rsidRDefault="00970A5E"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6F684E1F" wp14:editId="0F89DE9F">
                <wp:simplePos x="0" y="0"/>
                <wp:positionH relativeFrom="column">
                  <wp:posOffset>2091690</wp:posOffset>
                </wp:positionH>
                <wp:positionV relativeFrom="paragraph">
                  <wp:posOffset>15240</wp:posOffset>
                </wp:positionV>
                <wp:extent cx="1943100" cy="2066925"/>
                <wp:effectExtent l="0" t="0" r="19050" b="28575"/>
                <wp:wrapNone/>
                <wp:docPr id="8" name="Прямоугольник 8"/>
                <wp:cNvGraphicFramePr/>
                <a:graphic xmlns:a="http://schemas.openxmlformats.org/drawingml/2006/main">
                  <a:graphicData uri="http://schemas.microsoft.com/office/word/2010/wordprocessingShape">
                    <wps:wsp>
                      <wps:cNvSpPr/>
                      <wps:spPr>
                        <a:xfrm>
                          <a:off x="0" y="0"/>
                          <a:ext cx="1943100" cy="2066925"/>
                        </a:xfrm>
                        <a:prstGeom prst="rect">
                          <a:avLst/>
                        </a:prstGeom>
                      </wps:spPr>
                      <wps:style>
                        <a:lnRef idx="2">
                          <a:schemeClr val="dk1"/>
                        </a:lnRef>
                        <a:fillRef idx="1">
                          <a:schemeClr val="lt1"/>
                        </a:fillRef>
                        <a:effectRef idx="0">
                          <a:schemeClr val="dk1"/>
                        </a:effectRef>
                        <a:fontRef idx="minor">
                          <a:schemeClr val="dk1"/>
                        </a:fontRef>
                      </wps:style>
                      <wps:txbx>
                        <w:txbxContent>
                          <w:p w:rsidR="00D11602" w:rsidRDefault="00D11602" w:rsidP="001B7D98">
                            <w:pPr>
                              <w:jc w:val="center"/>
                              <w:rPr>
                                <w:sz w:val="20"/>
                                <w:szCs w:val="20"/>
                              </w:rPr>
                            </w:pPr>
                            <w:r>
                              <w:rPr>
                                <w:sz w:val="20"/>
                                <w:szCs w:val="20"/>
                              </w:rPr>
                              <w:t>Проверка соответствия представленных документов требованиям настоящего Административного регламента)</w:t>
                            </w:r>
                          </w:p>
                          <w:p w:rsidR="00D11602" w:rsidRDefault="00D11602" w:rsidP="001B7D98">
                            <w:pPr>
                              <w:jc w:val="center"/>
                              <w:rPr>
                                <w:sz w:val="20"/>
                                <w:szCs w:val="20"/>
                              </w:rPr>
                            </w:pPr>
                            <w:r w:rsidRPr="00E26EF2">
                              <w:rPr>
                                <w:sz w:val="20"/>
                                <w:szCs w:val="20"/>
                              </w:rPr>
                              <w:t xml:space="preserve">Принятие решения о предоставлении (об отказе в предоставлении) государственной услуги </w:t>
                            </w:r>
                          </w:p>
                          <w:p w:rsidR="00D11602" w:rsidRPr="00CB59A6" w:rsidRDefault="00D11602" w:rsidP="00112BB2">
                            <w:pPr>
                              <w:jc w:val="center"/>
                              <w:rPr>
                                <w:sz w:val="20"/>
                                <w:szCs w:val="20"/>
                              </w:rPr>
                            </w:pPr>
                            <w:r>
                              <w:rPr>
                                <w:sz w:val="20"/>
                                <w:szCs w:val="20"/>
                              </w:rPr>
                              <w:t>(</w:t>
                            </w:r>
                            <w:r w:rsidRPr="00A97A1D">
                              <w:rPr>
                                <w:b/>
                                <w:sz w:val="20"/>
                                <w:szCs w:val="20"/>
                              </w:rPr>
                              <w:t>5 рабочих дней</w:t>
                            </w:r>
                            <w:r>
                              <w:rPr>
                                <w:sz w:val="20"/>
                                <w:szCs w:val="20"/>
                              </w:rPr>
                              <w:t xml:space="preserve"> или </w:t>
                            </w:r>
                            <w:r w:rsidRPr="00970A5E">
                              <w:rPr>
                                <w:sz w:val="20"/>
                                <w:szCs w:val="20"/>
                              </w:rPr>
                              <w:t xml:space="preserve">28 </w:t>
                            </w:r>
                            <w:r>
                              <w:rPr>
                                <w:sz w:val="20"/>
                                <w:szCs w:val="20"/>
                              </w:rPr>
                              <w:t xml:space="preserve">календарных </w:t>
                            </w:r>
                            <w:r w:rsidRPr="00970A5E">
                              <w:rPr>
                                <w:sz w:val="20"/>
                                <w:szCs w:val="20"/>
                              </w:rPr>
                              <w:t xml:space="preserve">дней при </w:t>
                            </w:r>
                            <w:r>
                              <w:rPr>
                                <w:sz w:val="20"/>
                                <w:szCs w:val="20"/>
                              </w:rPr>
                              <w:t>взаимодействии с</w:t>
                            </w:r>
                            <w:r w:rsidRPr="00970A5E">
                              <w:rPr>
                                <w:sz w:val="20"/>
                                <w:szCs w:val="20"/>
                              </w:rPr>
                              <w:t xml:space="preserve"> КГИОП);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84E1F" id="Прямоугольник 8" o:spid="_x0000_s1030" style="position:absolute;left:0;text-align:left;margin-left:164.7pt;margin-top:1.2pt;width:153pt;height:16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" fillcolor="white [3201]" strokecolor="black [3200]" strokeweight="1pt">
                <v:textbox>
                  <w:txbxContent>
                    <w:p w:rsidR="00D11602" w:rsidRDefault="00D11602" w:rsidP="001B7D98">
                      <w:pPr>
                        <w:jc w:val="center"/>
                        <w:rPr>
                          <w:sz w:val="20"/>
                          <w:szCs w:val="20"/>
                        </w:rPr>
                      </w:pPr>
                      <w:r>
                        <w:rPr>
                          <w:sz w:val="20"/>
                          <w:szCs w:val="20"/>
                        </w:rPr>
                        <w:t>Проверка соответствия представленных документов требованиям настоящего Административного регламента)</w:t>
                      </w:r>
                    </w:p>
                    <w:p w:rsidR="00D11602" w:rsidRDefault="00D11602" w:rsidP="001B7D98">
                      <w:pPr>
                        <w:jc w:val="center"/>
                        <w:rPr>
                          <w:sz w:val="20"/>
                          <w:szCs w:val="20"/>
                        </w:rPr>
                      </w:pPr>
                      <w:r w:rsidRPr="00E26EF2">
                        <w:rPr>
                          <w:sz w:val="20"/>
                          <w:szCs w:val="20"/>
                        </w:rPr>
                        <w:t xml:space="preserve">Принятие решения о предоставлении (об отказе в предоставлении) государственной услуги </w:t>
                      </w:r>
                    </w:p>
                    <w:p w:rsidR="00D11602" w:rsidRPr="00CB59A6" w:rsidRDefault="00D11602" w:rsidP="00112BB2">
                      <w:pPr>
                        <w:jc w:val="center"/>
                        <w:rPr>
                          <w:sz w:val="20"/>
                          <w:szCs w:val="20"/>
                        </w:rPr>
                      </w:pPr>
                      <w:r>
                        <w:rPr>
                          <w:sz w:val="20"/>
                          <w:szCs w:val="20"/>
                        </w:rPr>
                        <w:t>(</w:t>
                      </w:r>
                      <w:r w:rsidRPr="00A97A1D">
                        <w:rPr>
                          <w:b/>
                          <w:sz w:val="20"/>
                          <w:szCs w:val="20"/>
                        </w:rPr>
                        <w:t>5 рабочих дней</w:t>
                      </w:r>
                      <w:r>
                        <w:rPr>
                          <w:sz w:val="20"/>
                          <w:szCs w:val="20"/>
                        </w:rPr>
                        <w:t xml:space="preserve"> или </w:t>
                      </w:r>
                      <w:r w:rsidRPr="00970A5E">
                        <w:rPr>
                          <w:sz w:val="20"/>
                          <w:szCs w:val="20"/>
                        </w:rPr>
                        <w:t xml:space="preserve">28 </w:t>
                      </w:r>
                      <w:r>
                        <w:rPr>
                          <w:sz w:val="20"/>
                          <w:szCs w:val="20"/>
                        </w:rPr>
                        <w:t xml:space="preserve">календарных </w:t>
                      </w:r>
                      <w:r w:rsidRPr="00970A5E">
                        <w:rPr>
                          <w:sz w:val="20"/>
                          <w:szCs w:val="20"/>
                        </w:rPr>
                        <w:t xml:space="preserve">дней при </w:t>
                      </w:r>
                      <w:r>
                        <w:rPr>
                          <w:sz w:val="20"/>
                          <w:szCs w:val="20"/>
                        </w:rPr>
                        <w:t>взаимодействии с</w:t>
                      </w:r>
                      <w:r w:rsidRPr="00970A5E">
                        <w:rPr>
                          <w:sz w:val="20"/>
                          <w:szCs w:val="20"/>
                        </w:rPr>
                        <w:t xml:space="preserve"> КГИОП);</w:t>
                      </w:r>
                    </w:p>
                  </w:txbxContent>
                </v:textbox>
              </v:rect>
            </w:pict>
          </mc:Fallback>
        </mc:AlternateContent>
      </w:r>
      <w:r w:rsidR="00112BB2" w:rsidRPr="00B13202">
        <w:rPr>
          <w:rFonts w:ascii="Times New Roman" w:hAnsi="Times New Roman" w:cs="Times New Roman"/>
          <w:b/>
          <w:noProof/>
        </w:rPr>
        <mc:AlternateContent>
          <mc:Choice Requires="wps">
            <w:drawing>
              <wp:anchor distT="0" distB="0" distL="114300" distR="114300" simplePos="0" relativeHeight="251665408" behindDoc="0" locked="0" layoutInCell="1" allowOverlap="1" wp14:anchorId="27DE1B9E" wp14:editId="0ED631FA">
                <wp:simplePos x="0" y="0"/>
                <wp:positionH relativeFrom="column">
                  <wp:posOffset>4482466</wp:posOffset>
                </wp:positionH>
                <wp:positionV relativeFrom="paragraph">
                  <wp:posOffset>10795</wp:posOffset>
                </wp:positionV>
                <wp:extent cx="1619250" cy="1695450"/>
                <wp:effectExtent l="0" t="0" r="19050" b="19050"/>
                <wp:wrapNone/>
                <wp:docPr id="11" name="Прямоугольник 11"/>
                <wp:cNvGraphicFramePr/>
                <a:graphic xmlns:a="http://schemas.openxmlformats.org/drawingml/2006/main">
                  <a:graphicData uri="http://schemas.microsoft.com/office/word/2010/wordprocessingShape">
                    <wps:wsp>
                      <wps:cNvSpPr/>
                      <wps:spPr>
                        <a:xfrm>
                          <a:off x="0" y="0"/>
                          <a:ext cx="1619250" cy="1695450"/>
                        </a:xfrm>
                        <a:prstGeom prst="rect">
                          <a:avLst/>
                        </a:prstGeom>
                      </wps:spPr>
                      <wps:style>
                        <a:lnRef idx="2">
                          <a:schemeClr val="dk1"/>
                        </a:lnRef>
                        <a:fillRef idx="1">
                          <a:schemeClr val="lt1"/>
                        </a:fillRef>
                        <a:effectRef idx="0">
                          <a:schemeClr val="dk1"/>
                        </a:effectRef>
                        <a:fontRef idx="minor">
                          <a:schemeClr val="dk1"/>
                        </a:fontRef>
                      </wps:style>
                      <wps:txbx>
                        <w:txbxContent>
                          <w:p w:rsidR="00D11602" w:rsidRPr="006B203C" w:rsidRDefault="00D11602" w:rsidP="00112BB2">
                            <w:pPr>
                              <w:jc w:val="center"/>
                              <w:rPr>
                                <w:sz w:val="20"/>
                                <w:szCs w:val="20"/>
                              </w:rPr>
                            </w:pPr>
                            <w:r>
                              <w:rPr>
                                <w:sz w:val="20"/>
                                <w:szCs w:val="20"/>
                              </w:rPr>
                              <w:t>При подаче заявления о продлении Разрешения на строительство п</w:t>
                            </w:r>
                            <w:r w:rsidRPr="00D9251C">
                              <w:rPr>
                                <w:sz w:val="20"/>
                                <w:szCs w:val="20"/>
                              </w:rPr>
                              <w:t xml:space="preserve">роверка факта начала работ до обращения за продлением разрешения на строительство </w:t>
                            </w:r>
                            <w:r>
                              <w:rPr>
                                <w:sz w:val="20"/>
                                <w:szCs w:val="20"/>
                              </w:rPr>
                              <w:t>(4 рабочих дня)</w:t>
                            </w:r>
                          </w:p>
                          <w:p w:rsidR="00D11602" w:rsidRPr="00CB59A6" w:rsidRDefault="00D11602" w:rsidP="00112BB2">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E1B9E" id="Прямоугольник 11" o:spid="_x0000_s1031" style="position:absolute;left:0;text-align:left;margin-left:352.95pt;margin-top:.85pt;width:127.5pt;height:1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" fillcolor="white [3201]" strokecolor="black [3200]" strokeweight="1pt">
                <v:textbox>
                  <w:txbxContent>
                    <w:p w:rsidR="00D11602" w:rsidRPr="006B203C" w:rsidRDefault="00D11602" w:rsidP="00112BB2">
                      <w:pPr>
                        <w:jc w:val="center"/>
                        <w:rPr>
                          <w:sz w:val="20"/>
                          <w:szCs w:val="20"/>
                        </w:rPr>
                      </w:pPr>
                      <w:r>
                        <w:rPr>
                          <w:sz w:val="20"/>
                          <w:szCs w:val="20"/>
                        </w:rPr>
                        <w:t>При подаче заявления о продлении Разрешения на строительство п</w:t>
                      </w:r>
                      <w:r w:rsidRPr="00D9251C">
                        <w:rPr>
                          <w:sz w:val="20"/>
                          <w:szCs w:val="20"/>
                        </w:rPr>
                        <w:t xml:space="preserve">роверка факта начала работ до обращения за продлением разрешения на строительство </w:t>
                      </w:r>
                      <w:r>
                        <w:rPr>
                          <w:sz w:val="20"/>
                          <w:szCs w:val="20"/>
                        </w:rPr>
                        <w:t>(4 рабочих дня)</w:t>
                      </w:r>
                    </w:p>
                    <w:p w:rsidR="00D11602" w:rsidRPr="00CB59A6" w:rsidRDefault="00D11602" w:rsidP="00112BB2">
                      <w:pPr>
                        <w:rPr>
                          <w:sz w:val="20"/>
                          <w:szCs w:val="20"/>
                        </w:rPr>
                      </w:pPr>
                    </w:p>
                  </w:txbxContent>
                </v:textbox>
              </v:rect>
            </w:pict>
          </mc:Fallback>
        </mc:AlternateContent>
      </w: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112BB2"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91520" behindDoc="0" locked="0" layoutInCell="1" allowOverlap="1" wp14:anchorId="2DA9F3F2" wp14:editId="6C0061C1">
                <wp:simplePos x="0" y="0"/>
                <wp:positionH relativeFrom="column">
                  <wp:posOffset>4048125</wp:posOffset>
                </wp:positionH>
                <wp:positionV relativeFrom="paragraph">
                  <wp:posOffset>85725</wp:posOffset>
                </wp:positionV>
                <wp:extent cx="438150" cy="9525"/>
                <wp:effectExtent l="38100" t="76200" r="0" b="85725"/>
                <wp:wrapNone/>
                <wp:docPr id="9" name="Прямая со стрелкой 9"/>
                <wp:cNvGraphicFramePr/>
                <a:graphic xmlns:a="http://schemas.openxmlformats.org/drawingml/2006/main">
                  <a:graphicData uri="http://schemas.microsoft.com/office/word/2010/wordprocessingShape">
                    <wps:wsp>
                      <wps:cNvCnPr/>
                      <wps:spPr>
                        <a:xfrm flipH="1" flipV="1">
                          <a:off x="0" y="0"/>
                          <a:ext cx="4381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63BF88" id="Прямая со стрелкой 9" o:spid="_x0000_s1026" type="#_x0000_t32" style="position:absolute;margin-left:318.75pt;margin-top:6.75pt;width:34.5pt;height:.75pt;flip:x 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" strokecolor="black [3200]" strokeweight=".5pt">
                <v:stroke endarrow="block" joinstyle="miter"/>
              </v:shape>
            </w:pict>
          </mc:Fallback>
        </mc:AlternateContent>
      </w:r>
      <w:r w:rsidRPr="00B13202">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3F59B3CB" wp14:editId="6F534FCE">
                <wp:simplePos x="0" y="0"/>
                <wp:positionH relativeFrom="column">
                  <wp:posOffset>1663065</wp:posOffset>
                </wp:positionH>
                <wp:positionV relativeFrom="paragraph">
                  <wp:posOffset>85090</wp:posOffset>
                </wp:positionV>
                <wp:extent cx="438150" cy="9525"/>
                <wp:effectExtent l="38100" t="76200" r="0" b="85725"/>
                <wp:wrapNone/>
                <wp:docPr id="3" name="Прямая со стрелкой 3"/>
                <wp:cNvGraphicFramePr/>
                <a:graphic xmlns:a="http://schemas.openxmlformats.org/drawingml/2006/main">
                  <a:graphicData uri="http://schemas.microsoft.com/office/word/2010/wordprocessingShape">
                    <wps:wsp>
                      <wps:cNvCnPr/>
                      <wps:spPr>
                        <a:xfrm flipH="1" flipV="1">
                          <a:off x="0" y="0"/>
                          <a:ext cx="4381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2B682" id="Прямая со стрелкой 3" o:spid="_x0000_s1026" type="#_x0000_t32" style="position:absolute;margin-left:130.95pt;margin-top:6.7pt;width:34.5pt;height:.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" strokecolor="black [3200]" strokeweight=".5pt">
                <v:stroke endarrow="block" joinstyle="miter"/>
              </v:shape>
            </w:pict>
          </mc:Fallback>
        </mc:AlternateContent>
      </w:r>
    </w:p>
    <w:p w:rsidR="003210B8" w:rsidRPr="00B13202" w:rsidRDefault="00112BB2"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92544" behindDoc="0" locked="0" layoutInCell="1" allowOverlap="1" wp14:anchorId="228499EF" wp14:editId="54123300">
                <wp:simplePos x="0" y="0"/>
                <wp:positionH relativeFrom="column">
                  <wp:posOffset>4076700</wp:posOffset>
                </wp:positionH>
                <wp:positionV relativeFrom="paragraph">
                  <wp:posOffset>81915</wp:posOffset>
                </wp:positionV>
                <wp:extent cx="419100" cy="0"/>
                <wp:effectExtent l="0" t="76200" r="19050" b="95250"/>
                <wp:wrapNone/>
                <wp:docPr id="10" name="Прямая со стрелкой 10"/>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FFAB24" id="Прямая со стрелкой 10" o:spid="_x0000_s1026" type="#_x0000_t32" style="position:absolute;margin-left:321pt;margin-top:6.45pt;width:33pt;height:0;z-index:251692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" strokecolor="black [3200]" strokeweight=".5pt">
                <v:stroke endarrow="block" joinstyle="miter"/>
              </v:shape>
            </w:pict>
          </mc:Fallback>
        </mc:AlternateContent>
      </w:r>
      <w:r w:rsidRPr="00B13202">
        <w:rPr>
          <w:rFonts w:ascii="Times New Roman" w:hAnsi="Times New Roman" w:cs="Times New Roman"/>
          <w:b/>
          <w:noProof/>
        </w:rPr>
        <mc:AlternateContent>
          <mc:Choice Requires="wps">
            <w:drawing>
              <wp:anchor distT="0" distB="0" distL="114300" distR="114300" simplePos="0" relativeHeight="251662336" behindDoc="0" locked="0" layoutInCell="1" allowOverlap="1">
                <wp:simplePos x="0" y="0"/>
                <wp:positionH relativeFrom="column">
                  <wp:posOffset>1691640</wp:posOffset>
                </wp:positionH>
                <wp:positionV relativeFrom="paragraph">
                  <wp:posOffset>81280</wp:posOffset>
                </wp:positionV>
                <wp:extent cx="419100" cy="0"/>
                <wp:effectExtent l="0" t="76200" r="19050" b="95250"/>
                <wp:wrapNone/>
                <wp:docPr id="13" name="Прямая со стрелкой 13"/>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8FD2B0" id="Прямая со стрелкой 13" o:spid="_x0000_s1026" type="#_x0000_t32" style="position:absolute;margin-left:133.2pt;margin-top:6.4pt;width:33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" strokecolor="black [3200]" strokeweight=".5pt">
                <v:stroke endarrow="block" joinstyle="miter"/>
              </v:shape>
            </w:pict>
          </mc:Fallback>
        </mc:AlternateContent>
      </w: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970A5E"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96640" behindDoc="0" locked="0" layoutInCell="1" allowOverlap="1">
                <wp:simplePos x="0" y="0"/>
                <wp:positionH relativeFrom="column">
                  <wp:posOffset>3015615</wp:posOffset>
                </wp:positionH>
                <wp:positionV relativeFrom="paragraph">
                  <wp:posOffset>3175</wp:posOffset>
                </wp:positionV>
                <wp:extent cx="9525" cy="542925"/>
                <wp:effectExtent l="38100" t="0" r="66675" b="47625"/>
                <wp:wrapNone/>
                <wp:docPr id="33" name="Прямая со стрелкой 33"/>
                <wp:cNvGraphicFramePr/>
                <a:graphic xmlns:a="http://schemas.openxmlformats.org/drawingml/2006/main">
                  <a:graphicData uri="http://schemas.microsoft.com/office/word/2010/wordprocessingShape">
                    <wps:wsp>
                      <wps:cNvCnPr/>
                      <wps:spPr>
                        <a:xfrm>
                          <a:off x="0" y="0"/>
                          <a:ext cx="9525"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210093" id="Прямая со стрелкой 33" o:spid="_x0000_s1026" type="#_x0000_t32" style="position:absolute;margin-left:237.45pt;margin-top:.25pt;width:.75pt;height:42.75pt;z-index:25169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" strokecolor="black [3200]" strokeweight=".5pt">
                <v:stroke endarrow="block" joinstyle="miter"/>
              </v:shape>
            </w:pict>
          </mc:Fallback>
        </mc:AlternateContent>
      </w: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3210B8" w:rsidP="003210B8">
      <w:pPr>
        <w:pStyle w:val="ConsPlusNormal"/>
        <w:suppressAutoHyphens/>
        <w:ind w:firstLine="0"/>
        <w:jc w:val="center"/>
        <w:rPr>
          <w:rFonts w:ascii="Times New Roman" w:hAnsi="Times New Roman" w:cs="Times New Roman"/>
          <w:b/>
        </w:rPr>
      </w:pPr>
    </w:p>
    <w:p w:rsidR="003210B8" w:rsidRPr="00B13202" w:rsidRDefault="00970A5E" w:rsidP="003210B8">
      <w:pPr>
        <w:pStyle w:val="ConsPlusNormal"/>
        <w:suppressAutoHyphens/>
        <w:ind w:firstLine="0"/>
        <w:jc w:val="center"/>
        <w:rPr>
          <w:rFonts w:ascii="Times New Roman" w:hAnsi="Times New Roman" w:cs="Times New Roman"/>
          <w:b/>
        </w:rPr>
      </w:pPr>
      <w:r w:rsidRPr="00B13202">
        <w:rPr>
          <w:rFonts w:ascii="Times New Roman" w:hAnsi="Times New Roman" w:cs="Times New Roman"/>
          <w:b/>
          <w:noProof/>
        </w:rPr>
        <mc:AlternateContent>
          <mc:Choice Requires="wps">
            <w:drawing>
              <wp:anchor distT="0" distB="0" distL="114300" distR="114300" simplePos="0" relativeHeight="251658240" behindDoc="0" locked="0" layoutInCell="1" allowOverlap="1" wp14:anchorId="6A29829A" wp14:editId="55843605">
                <wp:simplePos x="0" y="0"/>
                <wp:positionH relativeFrom="column">
                  <wp:posOffset>53340</wp:posOffset>
                </wp:positionH>
                <wp:positionV relativeFrom="paragraph">
                  <wp:posOffset>20320</wp:posOffset>
                </wp:positionV>
                <wp:extent cx="5916930" cy="419100"/>
                <wp:effectExtent l="0" t="0" r="26670" b="19050"/>
                <wp:wrapNone/>
                <wp:docPr id="147" name="Прямоугольник 147"/>
                <wp:cNvGraphicFramePr/>
                <a:graphic xmlns:a="http://schemas.openxmlformats.org/drawingml/2006/main">
                  <a:graphicData uri="http://schemas.microsoft.com/office/word/2010/wordprocessingShape">
                    <wps:wsp>
                      <wps:cNvSpPr/>
                      <wps:spPr>
                        <a:xfrm>
                          <a:off x="0" y="0"/>
                          <a:ext cx="5916930" cy="419100"/>
                        </a:xfrm>
                        <a:prstGeom prst="rect">
                          <a:avLst/>
                        </a:prstGeom>
                      </wps:spPr>
                      <wps:style>
                        <a:lnRef idx="2">
                          <a:schemeClr val="dk1"/>
                        </a:lnRef>
                        <a:fillRef idx="1">
                          <a:schemeClr val="lt1"/>
                        </a:fillRef>
                        <a:effectRef idx="0">
                          <a:schemeClr val="dk1"/>
                        </a:effectRef>
                        <a:fontRef idx="minor">
                          <a:schemeClr val="dk1"/>
                        </a:fontRef>
                      </wps:style>
                      <wps:txbx>
                        <w:txbxContent>
                          <w:p w:rsidR="00D11602" w:rsidRDefault="00D11602" w:rsidP="003210B8">
                            <w:pPr>
                              <w:jc w:val="center"/>
                              <w:rPr>
                                <w:sz w:val="20"/>
                                <w:szCs w:val="20"/>
                              </w:rPr>
                            </w:pPr>
                            <w:r>
                              <w:rPr>
                                <w:sz w:val="20"/>
                                <w:szCs w:val="20"/>
                              </w:rPr>
                              <w:t> </w:t>
                            </w:r>
                            <w:r w:rsidRPr="000A7AC9">
                              <w:rPr>
                                <w:sz w:val="20"/>
                                <w:szCs w:val="20"/>
                              </w:rPr>
                              <w:t>Направление (выдача) результата предоставления государственной услуги заявителю</w:t>
                            </w:r>
                          </w:p>
                          <w:p w:rsidR="00D11602" w:rsidRPr="00CB59A6" w:rsidRDefault="00D11602" w:rsidP="003210B8">
                            <w:pPr>
                              <w:jc w:val="center"/>
                              <w:rPr>
                                <w:sz w:val="20"/>
                                <w:szCs w:val="20"/>
                              </w:rPr>
                            </w:pPr>
                            <w:r>
                              <w:rPr>
                                <w:sz w:val="20"/>
                                <w:szCs w:val="20"/>
                              </w:rPr>
                              <w:t>(</w:t>
                            </w:r>
                            <w:r w:rsidRPr="00A97A1D">
                              <w:rPr>
                                <w:b/>
                                <w:sz w:val="20"/>
                                <w:szCs w:val="20"/>
                              </w:rPr>
                              <w:t>1 рабочий день</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9829A" id="Прямоугольник 147" o:spid="_x0000_s1032" style="position:absolute;left:0;text-align:left;margin-left:4.2pt;margin-top:1.6pt;width:465.9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" fillcolor="white [3201]" strokecolor="black [3200]" strokeweight="1pt">
                <v:textbox>
                  <w:txbxContent>
                    <w:p w:rsidR="00D11602" w:rsidRDefault="00D11602" w:rsidP="003210B8">
                      <w:pPr>
                        <w:jc w:val="center"/>
                        <w:rPr>
                          <w:sz w:val="20"/>
                          <w:szCs w:val="20"/>
                        </w:rPr>
                      </w:pPr>
                      <w:r>
                        <w:rPr>
                          <w:sz w:val="20"/>
                          <w:szCs w:val="20"/>
                        </w:rPr>
                        <w:t> </w:t>
                      </w:r>
                      <w:r w:rsidRPr="000A7AC9">
                        <w:rPr>
                          <w:sz w:val="20"/>
                          <w:szCs w:val="20"/>
                        </w:rPr>
                        <w:t>Направление (выдача) результата предоставления государственной услуги заявителю</w:t>
                      </w:r>
                    </w:p>
                    <w:p w:rsidR="00D11602" w:rsidRPr="00CB59A6" w:rsidRDefault="00D11602" w:rsidP="003210B8">
                      <w:pPr>
                        <w:jc w:val="center"/>
                        <w:rPr>
                          <w:sz w:val="20"/>
                          <w:szCs w:val="20"/>
                        </w:rPr>
                      </w:pPr>
                      <w:r>
                        <w:rPr>
                          <w:sz w:val="20"/>
                          <w:szCs w:val="20"/>
                        </w:rPr>
                        <w:t>(</w:t>
                      </w:r>
                      <w:r w:rsidRPr="00A97A1D">
                        <w:rPr>
                          <w:b/>
                          <w:sz w:val="20"/>
                          <w:szCs w:val="20"/>
                        </w:rPr>
                        <w:t>1 рабочий день</w:t>
                      </w:r>
                      <w:r>
                        <w:rPr>
                          <w:sz w:val="20"/>
                          <w:szCs w:val="20"/>
                        </w:rPr>
                        <w:t>)</w:t>
                      </w:r>
                    </w:p>
                  </w:txbxContent>
                </v:textbox>
              </v:rect>
            </w:pict>
          </mc:Fallback>
        </mc:AlternateContent>
      </w:r>
    </w:p>
    <w:p w:rsidR="00CC3452" w:rsidRPr="00B13202" w:rsidRDefault="00A62749">
      <w:pPr>
        <w:widowControl w:val="0"/>
        <w:jc w:val="center"/>
        <w:rPr>
          <w:b/>
          <w:color w:val="auto"/>
          <w:sz w:val="20"/>
          <w:szCs w:val="20"/>
        </w:rPr>
      </w:pPr>
      <w:r w:rsidRPr="00B13202">
        <w:rPr>
          <w:b/>
          <w:color w:val="auto"/>
          <w:sz w:val="20"/>
          <w:szCs w:val="20"/>
        </w:rPr>
        <w:t xml:space="preserve"> </w:t>
      </w:r>
    </w:p>
    <w:p w:rsidR="00CC3452" w:rsidRPr="00B13202" w:rsidRDefault="00CC3452">
      <w:pPr>
        <w:widowControl w:val="0"/>
        <w:jc w:val="center"/>
        <w:rPr>
          <w:b/>
          <w:color w:val="auto"/>
          <w:sz w:val="20"/>
          <w:szCs w:val="20"/>
        </w:rPr>
      </w:pPr>
    </w:p>
    <w:p w:rsidR="00CC3452" w:rsidRPr="00B13202" w:rsidRDefault="00A62749">
      <w:pPr>
        <w:widowControl w:val="0"/>
        <w:spacing w:line="276" w:lineRule="auto"/>
        <w:rPr>
          <w:b/>
          <w:color w:val="auto"/>
          <w:sz w:val="20"/>
          <w:szCs w:val="20"/>
        </w:rPr>
        <w:sectPr w:rsidR="00CC3452" w:rsidRPr="00B13202">
          <w:headerReference w:type="default" r:id="rId44"/>
          <w:type w:val="continuous"/>
          <w:pgSz w:w="11906" w:h="16838"/>
          <w:pgMar w:top="993" w:right="850" w:bottom="851" w:left="1701" w:header="0" w:footer="720" w:gutter="0"/>
          <w:cols w:space="720"/>
        </w:sectPr>
      </w:pPr>
      <w:r w:rsidRPr="00B13202">
        <w:rPr>
          <w:color w:val="auto"/>
        </w:rPr>
        <w:br w:type="page"/>
      </w:r>
    </w:p>
    <w:p w:rsidR="00986AB2" w:rsidRPr="00B13202" w:rsidRDefault="00420D79" w:rsidP="00986AB2">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lastRenderedPageBreak/>
        <w:t>Приложение № 2</w:t>
      </w:r>
      <w:r w:rsidRPr="00B13202">
        <w:rPr>
          <w:color w:val="auto"/>
          <w:spacing w:val="-4"/>
          <w:sz w:val="20"/>
          <w:szCs w:val="20"/>
        </w:rPr>
        <w:br/>
      </w:r>
      <w:r w:rsidR="00986AB2" w:rsidRPr="00B13202">
        <w:rPr>
          <w:rFonts w:ascii="Times New Roman" w:hAnsi="Times New Roman" w:cs="Times New Roman"/>
          <w:color w:val="auto"/>
          <w:spacing w:val="-4"/>
          <w:sz w:val="20"/>
          <w:szCs w:val="20"/>
        </w:rPr>
        <w:t>к Административному регламенту</w:t>
      </w:r>
    </w:p>
    <w:p w:rsidR="00986AB2" w:rsidRPr="00B13202" w:rsidRDefault="00986AB2" w:rsidP="00986AB2">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B13202">
        <w:rPr>
          <w:rFonts w:ascii="Times New Roman" w:hAnsi="Times New Roman" w:cs="Times New Roman"/>
          <w:color w:val="auto"/>
          <w:spacing w:val="-4"/>
          <w:sz w:val="20"/>
          <w:szCs w:val="20"/>
        </w:rPr>
        <w:br/>
        <w:t xml:space="preserve">по предоставлению государственной услуги по </w:t>
      </w:r>
    </w:p>
    <w:p w:rsidR="00986AB2" w:rsidRPr="00B13202" w:rsidRDefault="00986AB2" w:rsidP="00986AB2">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B13202">
        <w:rPr>
          <w:rFonts w:ascii="Times New Roman" w:hAnsi="Times New Roman" w:cs="Times New Roman"/>
          <w:color w:val="auto"/>
          <w:spacing w:val="-4"/>
          <w:sz w:val="20"/>
          <w:szCs w:val="20"/>
        </w:rPr>
        <w:br/>
        <w:t>Санкт-Петербурга</w:t>
      </w:r>
    </w:p>
    <w:p w:rsidR="00420D79" w:rsidRPr="00B13202" w:rsidRDefault="00420D79" w:rsidP="00986AB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420D79" w:rsidRPr="00B13202" w:rsidRDefault="00420D79" w:rsidP="00420D79">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(НА БЛАНКЕ ОРГАНИЗАЦИИ)</w:t>
      </w:r>
    </w:p>
    <w:p w:rsidR="00420D79" w:rsidRPr="00B13202" w:rsidRDefault="00420D79" w:rsidP="00420D79">
      <w:pPr>
        <w:pBdr>
          <w:top w:val="none" w:sz="0" w:space="0" w:color="auto"/>
          <w:left w:val="none" w:sz="0" w:space="0" w:color="auto"/>
          <w:bottom w:val="none" w:sz="0" w:space="0" w:color="auto"/>
          <w:right w:val="none" w:sz="0" w:space="0" w:color="auto"/>
          <w:between w:val="none" w:sz="0" w:space="0" w:color="auto"/>
        </w:pBdr>
        <w:jc w:val="right"/>
        <w:rPr>
          <w:color w:val="auto"/>
        </w:rPr>
      </w:pPr>
    </w:p>
    <w:p w:rsidR="00420D79" w:rsidRPr="00B13202"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B13202">
        <w:rPr>
          <w:color w:val="auto"/>
        </w:rPr>
        <w:t xml:space="preserve">Председателю Комитета </w:t>
      </w:r>
    </w:p>
    <w:p w:rsidR="00420D79" w:rsidRPr="00B13202"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B13202">
        <w:rPr>
          <w:color w:val="auto"/>
        </w:rPr>
        <w:t>по природопользованию, охране окружающей среды и обеспечению экологической безопасности</w:t>
      </w:r>
    </w:p>
    <w:p w:rsidR="00420D79" w:rsidRPr="00B13202"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B13202">
        <w:rPr>
          <w:color w:val="auto"/>
        </w:rPr>
        <w:t>________________________________________</w:t>
      </w:r>
    </w:p>
    <w:p w:rsidR="00986AB2" w:rsidRPr="00B13202"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(ФИО)</w:t>
      </w:r>
    </w:p>
    <w:p w:rsidR="00420D79" w:rsidRPr="00B13202"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B13202">
        <w:rPr>
          <w:color w:val="auto"/>
        </w:rPr>
        <w:t>От _____________________________________</w:t>
      </w:r>
    </w:p>
    <w:p w:rsidR="00986AB2" w:rsidRPr="00B13202"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w:t>
      </w:r>
      <w:r w:rsidRPr="00B13202">
        <w:rPr>
          <w:color w:val="auto"/>
          <w:u w:val="single"/>
        </w:rPr>
        <w:t>для физического лица, в т.ч. физического лица, зарегистрированного в качестве индивидуального предпринимателя:</w:t>
      </w:r>
      <w:r w:rsidRPr="00B13202">
        <w:rPr>
          <w:color w:val="auto"/>
        </w:rPr>
        <w:t xml:space="preserve"> ФИО, серия и номер документа, удостоверяющего личность, кем и когда выдан, адрес</w:t>
      </w:r>
    </w:p>
    <w:p w:rsidR="00986AB2" w:rsidRPr="00B13202"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регистрации по месту жительства;</w:t>
      </w:r>
    </w:p>
    <w:p w:rsidR="00986AB2" w:rsidRPr="00B13202"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u w:val="single"/>
        </w:rPr>
        <w:t>для юридического лица:</w:t>
      </w:r>
      <w:r w:rsidRPr="00B13202">
        <w:rPr>
          <w:color w:val="auto"/>
        </w:rPr>
        <w:t xml:space="preserve"> полное наименование юридического лица, ИНН, юридический и почтовый адрес; ФИО руководителя; телефон, адрес электронной почты)</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0C38B4" w:rsidRPr="00B13202" w:rsidRDefault="000C38B4"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b/>
          <w:szCs w:val="20"/>
        </w:rPr>
      </w:pPr>
      <w:bookmarkStart w:id="4" w:name="Par710"/>
      <w:bookmarkEnd w:id="4"/>
      <w:r w:rsidRPr="00B13202">
        <w:rPr>
          <w:rFonts w:cs="Courier New"/>
          <w:b/>
          <w:szCs w:val="20"/>
        </w:rPr>
        <w:t>ЗАЯВЛЕНИЕ</w:t>
      </w:r>
    </w:p>
    <w:p w:rsidR="000C38B4" w:rsidRPr="00B13202" w:rsidRDefault="000C38B4" w:rsidP="000C38B4">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от "__" _________ 20__ года</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B13202">
        <w:rPr>
          <w:rFonts w:cs="Courier New"/>
          <w:szCs w:val="20"/>
        </w:rPr>
        <w:t>о выдаче разрешения на строительство</w:t>
      </w:r>
    </w:p>
    <w:p w:rsidR="000C38B4" w:rsidRPr="00B13202" w:rsidRDefault="000C38B4"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cs="Courier New"/>
          <w:szCs w:val="20"/>
        </w:rPr>
      </w:pPr>
      <w:r w:rsidRPr="00B13202">
        <w:rPr>
          <w:rFonts w:cs="Courier New"/>
          <w:szCs w:val="20"/>
        </w:rPr>
        <w:t>Прошу выдать разрешение на строительство объекта капитального строительства реконструкцию объекта капитального строительства, на строительство линейного объекта, реконструкцию линейного объекта в полном объеме, по отдельным этапам _____________________________________________________________________________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/нужное указать/</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наименование объекта _________________________________________________________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_____________________________________________________________________________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/указать наименование утвержденной застройщиком или техническим заказчиком проектной документацией объекта/</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rFonts w:ascii="Courier New" w:hAnsi="Courier New" w:cs="Courier New"/>
          <w:color w:val="auto"/>
          <w:sz w:val="20"/>
          <w:szCs w:val="20"/>
        </w:rPr>
        <w:t>_____________________________________________________________________________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color w:val="auto"/>
        </w:rPr>
        <w:t>расположенного в границах особо охраняемой природной территории регионального значения</w:t>
      </w:r>
      <w:r w:rsidRPr="00B13202">
        <w:rPr>
          <w:rFonts w:ascii="Courier New" w:hAnsi="Courier New" w:cs="Courier New"/>
          <w:color w:val="auto"/>
          <w:sz w:val="20"/>
          <w:szCs w:val="20"/>
        </w:rPr>
        <w:t xml:space="preserve"> _____________________________________________________________________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B13202">
        <w:rPr>
          <w:rFonts w:cs="Courier New"/>
          <w:i/>
          <w:sz w:val="20"/>
          <w:szCs w:val="20"/>
        </w:rPr>
        <w:t>/указать категорию ООПТ и название ООПТ/</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color w:val="auto"/>
        </w:rPr>
        <w:t xml:space="preserve">на земельном участке площадью _____м </w:t>
      </w:r>
      <w:r w:rsidRPr="00B13202">
        <w:rPr>
          <w:color w:val="auto"/>
          <w:vertAlign w:val="superscript"/>
        </w:rPr>
        <w:t>2</w:t>
      </w:r>
      <w:r w:rsidRPr="00B13202">
        <w:rPr>
          <w:color w:val="auto"/>
        </w:rPr>
        <w:t xml:space="preserve"> с кадастровым номером:</w:t>
      </w:r>
      <w:r w:rsidRPr="00B13202">
        <w:rPr>
          <w:rFonts w:ascii="Courier New" w:hAnsi="Courier New" w:cs="Courier New"/>
          <w:color w:val="auto"/>
          <w:sz w:val="20"/>
          <w:szCs w:val="20"/>
        </w:rPr>
        <w:t xml:space="preserve"> 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ascii="Courier New" w:hAnsi="Courier New" w:cs="Courier New"/>
          <w:color w:val="auto"/>
          <w:sz w:val="20"/>
          <w:szCs w:val="20"/>
        </w:rPr>
        <w:t xml:space="preserve">                                                        </w:t>
      </w:r>
      <w:r w:rsidRPr="00B13202">
        <w:rPr>
          <w:rFonts w:cs="Courier New"/>
          <w:i/>
          <w:sz w:val="20"/>
          <w:szCs w:val="20"/>
        </w:rPr>
        <w:t>/указать кадастровый номер</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5040" w:firstLine="720"/>
        <w:jc w:val="both"/>
        <w:rPr>
          <w:rFonts w:cs="Courier New"/>
          <w:i/>
          <w:sz w:val="20"/>
          <w:szCs w:val="20"/>
        </w:rPr>
      </w:pPr>
      <w:r w:rsidRPr="00B13202">
        <w:rPr>
          <w:rFonts w:cs="Courier New"/>
          <w:i/>
          <w:sz w:val="20"/>
          <w:szCs w:val="20"/>
        </w:rPr>
        <w:t xml:space="preserve">                           земельного участка/</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по адресу: ___________________________________________________________________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B13202">
        <w:rPr>
          <w:i/>
          <w:color w:val="auto"/>
        </w:rPr>
        <w:t xml:space="preserve">                              </w:t>
      </w:r>
      <w:r w:rsidRPr="00B13202">
        <w:rPr>
          <w:rFonts w:cs="Courier New"/>
          <w:i/>
          <w:sz w:val="20"/>
          <w:szCs w:val="20"/>
        </w:rPr>
        <w:t>/указать адрес земельного участка в соответствии со сведениями ЕГРН/</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принадлежащем на праве: _____________________________________________________,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B13202">
        <w:rPr>
          <w:color w:val="auto"/>
        </w:rPr>
        <w:t xml:space="preserve">                                                         </w:t>
      </w:r>
      <w:r w:rsidRPr="00B13202">
        <w:rPr>
          <w:rFonts w:cs="Courier New"/>
          <w:i/>
          <w:sz w:val="20"/>
          <w:szCs w:val="20"/>
        </w:rPr>
        <w:t>/указать вид права, на основании которого земельный</w:t>
      </w:r>
      <w:r w:rsidRPr="00B13202">
        <w:rPr>
          <w:i/>
          <w:color w:val="auto"/>
        </w:rPr>
        <w:t xml:space="preserve"> </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B13202">
        <w:rPr>
          <w:i/>
          <w:color w:val="auto"/>
        </w:rPr>
        <w:t xml:space="preserve">                                                                   </w:t>
      </w:r>
      <w:r w:rsidRPr="00B13202">
        <w:rPr>
          <w:rFonts w:cs="Courier New"/>
          <w:i/>
          <w:sz w:val="20"/>
          <w:szCs w:val="20"/>
        </w:rPr>
        <w:t>участок принадлежит заявителю/</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в полном объеме, по этапу строительства: ________________________________________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 xml:space="preserve">         </w:t>
      </w:r>
      <w:r w:rsidRPr="00B13202">
        <w:rPr>
          <w:rFonts w:cs="Courier New"/>
          <w:i/>
          <w:sz w:val="20"/>
          <w:szCs w:val="20"/>
        </w:rPr>
        <w:t xml:space="preserve">/нужное подчеркнуть/                                 </w:t>
      </w:r>
      <w:r w:rsidR="00FE795D" w:rsidRPr="00B13202">
        <w:rPr>
          <w:rFonts w:cs="Courier New"/>
          <w:i/>
          <w:sz w:val="20"/>
          <w:szCs w:val="20"/>
        </w:rPr>
        <w:t xml:space="preserve">                     </w:t>
      </w:r>
      <w:r w:rsidRPr="00B13202">
        <w:rPr>
          <w:rFonts w:cs="Courier New"/>
          <w:i/>
          <w:sz w:val="20"/>
          <w:szCs w:val="20"/>
        </w:rPr>
        <w:t xml:space="preserve">   /указывается в случае выделения</w:t>
      </w:r>
      <w:r w:rsidRPr="00B13202">
        <w:rPr>
          <w:color w:val="auto"/>
        </w:rPr>
        <w:t xml:space="preserve"> </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lastRenderedPageBreak/>
        <w:t>__________________________________________________________________________.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w:t>
      </w:r>
      <w:r w:rsidR="00FE795D" w:rsidRPr="00B13202">
        <w:rPr>
          <w:rFonts w:cs="Courier New"/>
          <w:i/>
          <w:sz w:val="20"/>
          <w:szCs w:val="20"/>
        </w:rPr>
        <w:t xml:space="preserve">                 </w:t>
      </w:r>
      <w:r w:rsidRPr="00B13202">
        <w:rPr>
          <w:rFonts w:cs="Courier New"/>
          <w:i/>
          <w:sz w:val="20"/>
          <w:szCs w:val="20"/>
        </w:rPr>
        <w:t>этапа строительства и даетс</w:t>
      </w:r>
      <w:r w:rsidR="00FE795D" w:rsidRPr="00B13202">
        <w:rPr>
          <w:rFonts w:cs="Courier New"/>
          <w:i/>
          <w:sz w:val="20"/>
          <w:szCs w:val="20"/>
        </w:rPr>
        <w:t>я краткое описание такого этапа/</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сроком на: ____________________ месяца(ев).</w:t>
      </w:r>
    </w:p>
    <w:p w:rsidR="001A26C9" w:rsidRPr="00B13202" w:rsidRDefault="00FE795D"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w:t>
      </w:r>
      <w:r w:rsidR="001A26C9" w:rsidRPr="00B13202">
        <w:rPr>
          <w:rFonts w:cs="Courier New"/>
          <w:i/>
          <w:sz w:val="20"/>
          <w:szCs w:val="20"/>
        </w:rPr>
        <w:t xml:space="preserve"> </w:t>
      </w:r>
      <w:r w:rsidRPr="00B13202">
        <w:rPr>
          <w:rFonts w:cs="Courier New"/>
          <w:i/>
          <w:sz w:val="20"/>
          <w:szCs w:val="20"/>
        </w:rPr>
        <w:t>/</w:t>
      </w:r>
      <w:r w:rsidR="001A26C9" w:rsidRPr="00B13202">
        <w:rPr>
          <w:rFonts w:cs="Courier New"/>
          <w:i/>
          <w:sz w:val="20"/>
          <w:szCs w:val="20"/>
        </w:rPr>
        <w:t>указать срок продолжительности</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w:t>
      </w:r>
      <w:r w:rsidR="00FE795D" w:rsidRPr="00B13202">
        <w:rPr>
          <w:rFonts w:cs="Courier New"/>
          <w:i/>
          <w:sz w:val="20"/>
          <w:szCs w:val="20"/>
        </w:rPr>
        <w:t xml:space="preserve">             </w:t>
      </w:r>
      <w:r w:rsidRPr="00B13202">
        <w:rPr>
          <w:rFonts w:cs="Courier New"/>
          <w:i/>
          <w:sz w:val="20"/>
          <w:szCs w:val="20"/>
        </w:rPr>
        <w:t>строительства согласно Проекту</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w:t>
      </w:r>
      <w:r w:rsidR="00FE795D" w:rsidRPr="00B13202">
        <w:rPr>
          <w:rFonts w:cs="Courier New"/>
          <w:i/>
          <w:sz w:val="20"/>
          <w:szCs w:val="20"/>
        </w:rPr>
        <w:t xml:space="preserve">                 </w:t>
      </w:r>
      <w:r w:rsidRPr="00B13202">
        <w:rPr>
          <w:rFonts w:cs="Courier New"/>
          <w:i/>
          <w:sz w:val="20"/>
          <w:szCs w:val="20"/>
        </w:rPr>
        <w:t>организации строительства</w:t>
      </w:r>
      <w:r w:rsidR="00FE795D" w:rsidRPr="00B13202">
        <w:rPr>
          <w:rFonts w:cs="Courier New"/>
          <w:i/>
          <w:sz w:val="20"/>
          <w:szCs w:val="20"/>
        </w:rPr>
        <w:t>/</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B13202">
        <w:rPr>
          <w:rFonts w:cs="Courier New"/>
          <w:szCs w:val="20"/>
        </w:rPr>
        <w:t xml:space="preserve">В СЛУЧАЕ СТРОИТЕЛЬСТВА/РЕКОНСТРУКЦИИ ОБЪЕКТА КАПИТАЛЬНОГО СТРОИТЕЛЬСТВА </w:t>
      </w:r>
    </w:p>
    <w:tbl>
      <w:tblPr>
        <w:tblW w:w="9526" w:type="dxa"/>
        <w:tblLayout w:type="fixed"/>
        <w:tblCellMar>
          <w:left w:w="28" w:type="dxa"/>
          <w:right w:w="28" w:type="dxa"/>
        </w:tblCellMar>
        <w:tblLook w:val="04A0" w:firstRow="1" w:lastRow="0" w:firstColumn="1" w:lastColumn="0" w:noHBand="0" w:noVBand="1"/>
      </w:tblPr>
      <w:tblGrid>
        <w:gridCol w:w="2126"/>
        <w:gridCol w:w="2098"/>
        <w:gridCol w:w="3119"/>
        <w:gridCol w:w="2183"/>
      </w:tblGrid>
      <w:tr w:rsidR="001A26C9" w:rsidRPr="00B13202" w:rsidTr="001A26C9">
        <w:trPr>
          <w:cantSplit/>
        </w:trPr>
        <w:tc>
          <w:tcPr>
            <w:tcW w:w="9526" w:type="dxa"/>
            <w:gridSpan w:val="4"/>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jc w:val="both"/>
              <w:rPr>
                <w:rFonts w:eastAsia="Calibri"/>
                <w:lang w:eastAsia="en-US"/>
              </w:rPr>
            </w:pPr>
            <w:r w:rsidRPr="00B13202">
              <w:rPr>
                <w:rFonts w:eastAsia="Calibri"/>
                <w:lang w:eastAsia="en-US"/>
              </w:rPr>
              <w:t>Краткие проектные характеристики для строительства, реконструкции объекта капитального строительства</w:t>
            </w:r>
            <w:r w:rsidRPr="00B13202">
              <w:rPr>
                <w:rFonts w:eastAsia="Calibri"/>
                <w:vertAlign w:val="superscript"/>
                <w:lang w:eastAsia="en-US"/>
              </w:rPr>
              <w:footnoteReference w:id="14"/>
            </w:r>
            <w:r w:rsidRPr="00B13202">
              <w:rPr>
                <w:rFonts w:eastAsia="Calibri"/>
                <w:lang w:eastAsia="en-US"/>
              </w:rPr>
              <w:t xml:space="preserve">:  </w:t>
            </w:r>
          </w:p>
        </w:tc>
      </w:tr>
      <w:tr w:rsidR="001A26C9" w:rsidRPr="00B13202" w:rsidTr="001A26C9">
        <w:trPr>
          <w:cantSplit/>
          <w:trHeight w:val="1124"/>
        </w:trPr>
        <w:tc>
          <w:tcPr>
            <w:tcW w:w="9526" w:type="dxa"/>
            <w:gridSpan w:val="4"/>
            <w:tcBorders>
              <w:top w:val="single" w:sz="4" w:space="0" w:color="auto"/>
              <w:left w:val="single" w:sz="4" w:space="0" w:color="auto"/>
              <w:bottom w:val="single" w:sz="4" w:space="0" w:color="auto"/>
              <w:right w:val="single" w:sz="4" w:space="0" w:color="auto"/>
            </w:tcBorders>
            <w:vAlign w:val="center"/>
            <w:hideMark/>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jc w:val="center"/>
              <w:rPr>
                <w:rFonts w:eastAsia="Calibri"/>
                <w:lang w:eastAsia="en-US"/>
              </w:rPr>
            </w:pPr>
            <w:r w:rsidRPr="00B13202">
              <w:rPr>
                <w:rFonts w:eastAsia="Calibri"/>
                <w:lang w:eastAsia="en-US"/>
              </w:rPr>
              <w:t>Наименование объекта капитального строительства, входящего в состав имущественного комплекса, в соответствии с проектной документацией</w:t>
            </w:r>
            <w:r w:rsidRPr="00B13202">
              <w:rPr>
                <w:rFonts w:eastAsia="Calibri"/>
                <w:vertAlign w:val="superscript"/>
                <w:lang w:eastAsia="en-US"/>
              </w:rPr>
              <w:footnoteReference w:id="15"/>
            </w:r>
            <w:r w:rsidRPr="00B13202">
              <w:rPr>
                <w:rFonts w:eastAsia="Calibri"/>
                <w:lang w:eastAsia="en-US"/>
              </w:rPr>
              <w:t>:</w:t>
            </w:r>
            <w:r w:rsidRPr="00B13202">
              <w:rPr>
                <w:rFonts w:eastAsia="Calibri"/>
                <w:vertAlign w:val="superscript"/>
                <w:lang w:eastAsia="en-US"/>
              </w:rPr>
              <w:t xml:space="preserve"> </w:t>
            </w:r>
          </w:p>
        </w:tc>
      </w:tr>
      <w:tr w:rsidR="001A26C9" w:rsidRPr="00B13202"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Общая площадь</w:t>
            </w:r>
            <w:r w:rsidRPr="00B13202">
              <w:rPr>
                <w:rFonts w:eastAsia="Calibri"/>
                <w:lang w:eastAsia="en-US"/>
              </w:rPr>
              <w:br/>
              <w:t>(кв. м):</w:t>
            </w:r>
          </w:p>
        </w:tc>
        <w:tc>
          <w:tcPr>
            <w:tcW w:w="2098" w:type="dxa"/>
            <w:tcBorders>
              <w:top w:val="single" w:sz="4" w:space="0" w:color="auto"/>
              <w:left w:val="single" w:sz="4" w:space="0" w:color="auto"/>
              <w:bottom w:val="single" w:sz="4" w:space="0" w:color="auto"/>
              <w:right w:val="single" w:sz="4" w:space="0" w:color="auto"/>
            </w:tcBorders>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Площадь</w:t>
            </w:r>
            <w:r w:rsidRPr="00B13202">
              <w:rPr>
                <w:rFonts w:eastAsia="Calibri"/>
                <w:lang w:eastAsia="en-US"/>
              </w:rPr>
              <w:br/>
              <w:t>участка (кв. м):</w:t>
            </w:r>
          </w:p>
        </w:tc>
        <w:tc>
          <w:tcPr>
            <w:tcW w:w="2183" w:type="dxa"/>
            <w:tcBorders>
              <w:top w:val="single" w:sz="4" w:space="0" w:color="auto"/>
              <w:left w:val="single" w:sz="4" w:space="0" w:color="auto"/>
              <w:bottom w:val="single" w:sz="4" w:space="0" w:color="auto"/>
              <w:right w:val="single" w:sz="4" w:space="0" w:color="auto"/>
            </w:tcBorders>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1A26C9" w:rsidRPr="00B13202"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Объем</w:t>
            </w:r>
            <w:r w:rsidRPr="00B13202">
              <w:rPr>
                <w:rFonts w:eastAsia="Calibri"/>
                <w:lang w:eastAsia="en-US"/>
              </w:rPr>
              <w:br/>
              <w:t>(куб. м):</w:t>
            </w:r>
          </w:p>
        </w:tc>
        <w:tc>
          <w:tcPr>
            <w:tcW w:w="2098" w:type="dxa"/>
            <w:tcBorders>
              <w:top w:val="single" w:sz="4" w:space="0" w:color="auto"/>
              <w:left w:val="single" w:sz="4" w:space="0" w:color="auto"/>
              <w:bottom w:val="single" w:sz="4" w:space="0" w:color="auto"/>
              <w:right w:val="single" w:sz="4" w:space="0" w:color="auto"/>
            </w:tcBorders>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в том числе</w:t>
            </w:r>
            <w:r w:rsidRPr="00B13202">
              <w:rPr>
                <w:rFonts w:eastAsia="Calibri"/>
                <w:lang w:eastAsia="en-US"/>
              </w:rPr>
              <w:br/>
              <w:t>подземной части (куб. м):</w:t>
            </w:r>
          </w:p>
        </w:tc>
        <w:tc>
          <w:tcPr>
            <w:tcW w:w="2183" w:type="dxa"/>
            <w:tcBorders>
              <w:top w:val="single" w:sz="4" w:space="0" w:color="auto"/>
              <w:left w:val="single" w:sz="4" w:space="0" w:color="auto"/>
              <w:bottom w:val="single" w:sz="4" w:space="0" w:color="auto"/>
              <w:right w:val="single" w:sz="4" w:space="0" w:color="auto"/>
            </w:tcBorders>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1A26C9" w:rsidRPr="00B13202"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Высота (м):</w:t>
            </w:r>
          </w:p>
        </w:tc>
        <w:tc>
          <w:tcPr>
            <w:tcW w:w="2183" w:type="dxa"/>
            <w:tcBorders>
              <w:top w:val="single" w:sz="4" w:space="0" w:color="auto"/>
              <w:left w:val="single" w:sz="4" w:space="0" w:color="auto"/>
              <w:bottom w:val="single" w:sz="4" w:space="0" w:color="auto"/>
              <w:right w:val="single" w:sz="4" w:space="0" w:color="auto"/>
            </w:tcBorders>
          </w:tcPr>
          <w:p w:rsidR="001A26C9" w:rsidRPr="00B13202" w:rsidRDefault="001A26C9" w:rsidP="001A26C9">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1A26C9" w:rsidRPr="00B13202"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Next/>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1A26C9" w:rsidRPr="00B13202" w:rsidRDefault="001A26C9" w:rsidP="001A26C9">
            <w:pPr>
              <w:keepNext/>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Вместимость (чел.):</w:t>
            </w:r>
          </w:p>
        </w:tc>
        <w:tc>
          <w:tcPr>
            <w:tcW w:w="2183" w:type="dxa"/>
            <w:vMerge w:val="restart"/>
            <w:tcBorders>
              <w:top w:val="single" w:sz="4" w:space="0" w:color="auto"/>
              <w:left w:val="single" w:sz="4" w:space="0" w:color="auto"/>
              <w:bottom w:val="single" w:sz="4" w:space="0" w:color="auto"/>
              <w:right w:val="single" w:sz="4" w:space="0" w:color="auto"/>
            </w:tcBorders>
          </w:tcPr>
          <w:p w:rsidR="001A26C9" w:rsidRPr="00B13202" w:rsidRDefault="001A26C9" w:rsidP="001A26C9">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1A26C9" w:rsidRPr="00B13202" w:rsidTr="001A26C9">
        <w:trPr>
          <w:cantSplit/>
        </w:trPr>
        <w:tc>
          <w:tcPr>
            <w:tcW w:w="2126" w:type="dxa"/>
            <w:tcBorders>
              <w:top w:val="nil"/>
              <w:left w:val="single" w:sz="4" w:space="0" w:color="auto"/>
              <w:bottom w:val="single" w:sz="4" w:space="0" w:color="auto"/>
              <w:right w:val="single" w:sz="4" w:space="0" w:color="auto"/>
            </w:tcBorders>
            <w:hideMark/>
          </w:tcPr>
          <w:p w:rsidR="001A26C9" w:rsidRPr="00B13202" w:rsidRDefault="001A26C9" w:rsidP="001A26C9">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Площадь застройки (кв. м):</w:t>
            </w:r>
          </w:p>
        </w:tc>
        <w:tc>
          <w:tcPr>
            <w:tcW w:w="2098" w:type="dxa"/>
            <w:tcBorders>
              <w:top w:val="nil"/>
              <w:left w:val="single" w:sz="4" w:space="0" w:color="auto"/>
              <w:bottom w:val="single" w:sz="4" w:space="0" w:color="auto"/>
              <w:right w:val="single" w:sz="4" w:space="0" w:color="auto"/>
            </w:tcBorders>
          </w:tcPr>
          <w:p w:rsidR="001A26C9" w:rsidRPr="00B13202" w:rsidRDefault="001A26C9" w:rsidP="001A26C9">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1A26C9" w:rsidRPr="00B13202" w:rsidRDefault="001A26C9" w:rsidP="001A26C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2183" w:type="dxa"/>
            <w:vMerge/>
            <w:tcBorders>
              <w:top w:val="single" w:sz="4" w:space="0" w:color="auto"/>
              <w:left w:val="single" w:sz="4" w:space="0" w:color="auto"/>
              <w:bottom w:val="single" w:sz="4" w:space="0" w:color="auto"/>
              <w:right w:val="single" w:sz="4" w:space="0" w:color="auto"/>
            </w:tcBorders>
            <w:vAlign w:val="center"/>
            <w:hideMark/>
          </w:tcPr>
          <w:p w:rsidR="001A26C9" w:rsidRPr="00B13202" w:rsidRDefault="001A26C9" w:rsidP="001A26C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r>
      <w:tr w:rsidR="001A26C9" w:rsidRPr="00B13202"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A26C9">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Иные</w:t>
            </w:r>
            <w:r w:rsidRPr="00B13202">
              <w:rPr>
                <w:rFonts w:eastAsia="Calibri"/>
                <w:lang w:eastAsia="en-US"/>
              </w:rPr>
              <w:br/>
              <w:t>показатели</w:t>
            </w:r>
            <w:r w:rsidRPr="00B13202">
              <w:rPr>
                <w:rFonts w:eastAsia="Calibri"/>
                <w:vertAlign w:val="superscript"/>
                <w:lang w:eastAsia="en-US"/>
              </w:rPr>
              <w:footnoteReference w:id="16"/>
            </w:r>
            <w:r w:rsidRPr="00B13202">
              <w:rPr>
                <w:rFonts w:eastAsia="Calibri"/>
                <w:lang w:eastAsia="en-US"/>
              </w:rPr>
              <w:t>:</w:t>
            </w:r>
          </w:p>
        </w:tc>
        <w:tc>
          <w:tcPr>
            <w:tcW w:w="7400" w:type="dxa"/>
            <w:gridSpan w:val="3"/>
            <w:tcBorders>
              <w:top w:val="single" w:sz="4" w:space="0" w:color="auto"/>
              <w:left w:val="single" w:sz="4" w:space="0" w:color="auto"/>
              <w:bottom w:val="single" w:sz="4" w:space="0" w:color="auto"/>
              <w:right w:val="single" w:sz="4" w:space="0" w:color="auto"/>
            </w:tcBorders>
          </w:tcPr>
          <w:p w:rsidR="001A26C9" w:rsidRPr="00B13202" w:rsidRDefault="001A26C9" w:rsidP="001A26C9">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p>
        </w:tc>
      </w:tr>
    </w:tbl>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B13202">
        <w:rPr>
          <w:rFonts w:cs="Courier New"/>
          <w:szCs w:val="20"/>
        </w:rPr>
        <w:t>В СЛУЧАЕ СТРОИТЕЛЬСТВА/РЕКОНСТРУКЦИИ ЛИНЕЙНОГО ОБЪЕКТА</w:t>
      </w:r>
    </w:p>
    <w:tbl>
      <w:tblPr>
        <w:tblW w:w="9526" w:type="dxa"/>
        <w:tblLayout w:type="fixed"/>
        <w:tblCellMar>
          <w:left w:w="28" w:type="dxa"/>
          <w:right w:w="28" w:type="dxa"/>
        </w:tblCellMar>
        <w:tblLook w:val="04A0" w:firstRow="1" w:lastRow="0" w:firstColumn="1" w:lastColumn="0" w:noHBand="0" w:noVBand="1"/>
      </w:tblPr>
      <w:tblGrid>
        <w:gridCol w:w="680"/>
        <w:gridCol w:w="5160"/>
        <w:gridCol w:w="3686"/>
      </w:tblGrid>
      <w:tr w:rsidR="001A26C9" w:rsidRPr="00B13202" w:rsidTr="000C38B4">
        <w:trPr>
          <w:cantSplit/>
          <w:trHeight w:val="539"/>
        </w:trPr>
        <w:tc>
          <w:tcPr>
            <w:tcW w:w="680" w:type="dxa"/>
            <w:tcBorders>
              <w:top w:val="single" w:sz="4" w:space="0" w:color="auto"/>
              <w:left w:val="single" w:sz="4" w:space="0" w:color="auto"/>
              <w:bottom w:val="single" w:sz="4" w:space="0" w:color="auto"/>
              <w:right w:val="single" w:sz="4" w:space="0" w:color="auto"/>
            </w:tcBorders>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8846" w:type="dxa"/>
            <w:gridSpan w:val="2"/>
            <w:tcBorders>
              <w:top w:val="single" w:sz="4" w:space="0" w:color="auto"/>
              <w:left w:val="single" w:sz="4" w:space="0" w:color="auto"/>
              <w:bottom w:val="single" w:sz="4" w:space="0" w:color="auto"/>
              <w:right w:val="single" w:sz="4" w:space="0" w:color="auto"/>
            </w:tcBorders>
            <w:hideMark/>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Краткие проектные характеристики линейного объекта</w:t>
            </w:r>
            <w:r w:rsidRPr="00B13202">
              <w:rPr>
                <w:rFonts w:eastAsia="Calibri"/>
                <w:vertAlign w:val="superscript"/>
                <w:lang w:eastAsia="en-US"/>
              </w:rPr>
              <w:footnoteReference w:id="17"/>
            </w:r>
            <w:r w:rsidRPr="00B13202">
              <w:rPr>
                <w:rFonts w:eastAsia="Calibri"/>
                <w:lang w:eastAsia="en-US"/>
              </w:rPr>
              <w:t>:</w:t>
            </w:r>
          </w:p>
        </w:tc>
      </w:tr>
      <w:tr w:rsidR="001A26C9" w:rsidRPr="00B13202" w:rsidTr="000C38B4">
        <w:trPr>
          <w:cantSplit/>
          <w:trHeight w:val="539"/>
        </w:trPr>
        <w:tc>
          <w:tcPr>
            <w:tcW w:w="680" w:type="dxa"/>
            <w:vMerge w:val="restart"/>
            <w:tcBorders>
              <w:top w:val="single" w:sz="4" w:space="0" w:color="auto"/>
              <w:left w:val="single" w:sz="4" w:space="0" w:color="auto"/>
              <w:bottom w:val="single" w:sz="4" w:space="0" w:color="auto"/>
              <w:right w:val="single" w:sz="4" w:space="0" w:color="auto"/>
            </w:tcBorders>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Категория:</w:t>
            </w:r>
            <w:r w:rsidRPr="00B13202">
              <w:rPr>
                <w:rFonts w:eastAsia="Calibri"/>
                <w:lang w:eastAsia="en-US"/>
              </w:rPr>
              <w:br/>
              <w:t>(класс)</w:t>
            </w:r>
          </w:p>
        </w:tc>
        <w:tc>
          <w:tcPr>
            <w:tcW w:w="3686" w:type="dxa"/>
            <w:tcBorders>
              <w:top w:val="single" w:sz="4" w:space="0" w:color="auto"/>
              <w:left w:val="single" w:sz="4" w:space="0" w:color="auto"/>
              <w:bottom w:val="single" w:sz="4" w:space="0" w:color="auto"/>
              <w:right w:val="single" w:sz="4" w:space="0" w:color="auto"/>
            </w:tcBorders>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B13202" w:rsidTr="00FE795D">
        <w:trPr>
          <w:cantSplit/>
          <w:trHeight w:val="539"/>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B13202"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Протяженность:</w:t>
            </w:r>
          </w:p>
        </w:tc>
        <w:tc>
          <w:tcPr>
            <w:tcW w:w="3686" w:type="dxa"/>
            <w:tcBorders>
              <w:top w:val="single" w:sz="4" w:space="0" w:color="auto"/>
              <w:left w:val="single" w:sz="4" w:space="0" w:color="auto"/>
              <w:bottom w:val="single" w:sz="4" w:space="0" w:color="auto"/>
              <w:right w:val="single" w:sz="4" w:space="0" w:color="auto"/>
            </w:tcBorders>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B13202" w:rsidTr="00FE795D">
        <w:trPr>
          <w:cantSplit/>
          <w:trHeight w:val="82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B13202"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Мощность (пропускная способность, грузооборот, интенсивность движения):</w:t>
            </w:r>
          </w:p>
        </w:tc>
        <w:tc>
          <w:tcPr>
            <w:tcW w:w="3686" w:type="dxa"/>
            <w:tcBorders>
              <w:top w:val="single" w:sz="4" w:space="0" w:color="auto"/>
              <w:left w:val="single" w:sz="4" w:space="0" w:color="auto"/>
              <w:bottom w:val="single" w:sz="4" w:space="0" w:color="auto"/>
              <w:right w:val="single" w:sz="4" w:space="0" w:color="auto"/>
            </w:tcBorders>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B13202" w:rsidTr="00192869">
        <w:trPr>
          <w:cantSplit/>
          <w:trHeight w:val="427"/>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B13202"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Тип (КЛ, ВЛ, КВЛ), уровень напряжения линий электропередачи</w:t>
            </w:r>
          </w:p>
        </w:tc>
        <w:tc>
          <w:tcPr>
            <w:tcW w:w="3686" w:type="dxa"/>
            <w:tcBorders>
              <w:top w:val="single" w:sz="4" w:space="0" w:color="auto"/>
              <w:left w:val="single" w:sz="4" w:space="0" w:color="auto"/>
              <w:bottom w:val="single" w:sz="4" w:space="0" w:color="auto"/>
              <w:right w:val="single" w:sz="4" w:space="0" w:color="auto"/>
            </w:tcBorders>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B13202" w:rsidTr="00192869">
        <w:trPr>
          <w:cantSplit/>
          <w:trHeight w:val="566"/>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B13202"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Перечень конструктивных элементов, оказывающих влияние на безопасность:</w:t>
            </w:r>
          </w:p>
        </w:tc>
        <w:tc>
          <w:tcPr>
            <w:tcW w:w="3686" w:type="dxa"/>
            <w:tcBorders>
              <w:top w:val="single" w:sz="4" w:space="0" w:color="auto"/>
              <w:left w:val="single" w:sz="4" w:space="0" w:color="auto"/>
              <w:bottom w:val="single" w:sz="4" w:space="0" w:color="auto"/>
              <w:right w:val="single" w:sz="4" w:space="0" w:color="auto"/>
            </w:tcBorders>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B13202" w:rsidTr="00192869">
        <w:trPr>
          <w:cantSplit/>
          <w:trHeight w:val="294"/>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B13202"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Иные показатели:</w:t>
            </w:r>
          </w:p>
        </w:tc>
        <w:tc>
          <w:tcPr>
            <w:tcW w:w="3686" w:type="dxa"/>
            <w:tcBorders>
              <w:top w:val="single" w:sz="4" w:space="0" w:color="auto"/>
              <w:left w:val="single" w:sz="4" w:space="0" w:color="auto"/>
              <w:bottom w:val="single" w:sz="4" w:space="0" w:color="auto"/>
              <w:right w:val="single" w:sz="4" w:space="0" w:color="auto"/>
            </w:tcBorders>
          </w:tcPr>
          <w:p w:rsidR="001A26C9" w:rsidRPr="00B13202"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bl>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При этом сообщаю:</w:t>
      </w:r>
    </w:p>
    <w:p w:rsidR="00FE795D"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право на пользование землей закреплено _______________________________________________</w:t>
      </w:r>
      <w:r w:rsidR="00FE795D" w:rsidRPr="00B13202">
        <w:rPr>
          <w:rFonts w:cs="Courier New"/>
          <w:szCs w:val="20"/>
        </w:rPr>
        <w:t>______________________________</w:t>
      </w:r>
    </w:p>
    <w:p w:rsidR="001A26C9" w:rsidRPr="00B13202" w:rsidRDefault="00FE795D" w:rsidP="00F65B5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 xml:space="preserve">/наименование документа </w:t>
      </w:r>
      <w:r w:rsidR="001A26C9" w:rsidRPr="00B13202">
        <w:rPr>
          <w:rFonts w:cs="Courier New"/>
          <w:i/>
          <w:sz w:val="20"/>
          <w:szCs w:val="20"/>
        </w:rPr>
        <w:t>и уполномоченной организации, его выдавшей/</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w:t>
      </w:r>
      <w:r w:rsidR="00FE795D" w:rsidRPr="00B13202">
        <w:rPr>
          <w:rFonts w:cs="Courier New"/>
          <w:szCs w:val="20"/>
        </w:rPr>
        <w:t>__</w:t>
      </w:r>
      <w:r w:rsidRPr="00B13202">
        <w:rPr>
          <w:rFonts w:cs="Courier New"/>
          <w:szCs w:val="20"/>
        </w:rPr>
        <w:t>_____ от "__" __________</w:t>
      </w:r>
      <w:r w:rsidR="00FE795D" w:rsidRPr="00B13202">
        <w:rPr>
          <w:rFonts w:cs="Courier New"/>
          <w:szCs w:val="20"/>
        </w:rPr>
        <w:t>______ № _______________</w:t>
      </w:r>
      <w:r w:rsidRPr="00B13202">
        <w:rPr>
          <w:rFonts w:cs="Courier New"/>
          <w:szCs w:val="20"/>
        </w:rPr>
        <w:t>,</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градостроительный(ые) план (ы) земельного (ых) участка (о</w:t>
      </w:r>
      <w:r w:rsidR="00FE795D" w:rsidRPr="00B13202">
        <w:rPr>
          <w:rFonts w:cs="Courier New"/>
          <w:szCs w:val="20"/>
        </w:rPr>
        <w:t>в) № _____________________</w:t>
      </w:r>
      <w:r w:rsidRPr="00B13202">
        <w:rPr>
          <w:rFonts w:cs="Courier New"/>
          <w:szCs w:val="20"/>
        </w:rPr>
        <w:t xml:space="preserve">, </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xml:space="preserve">проект (ы) планировки территории и проект (ы) межевания территории утвержден (ы) постановлением (ми) Правительства Санкт-Петербурга   </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_____________________________________</w:t>
      </w:r>
      <w:r w:rsidR="00FE795D" w:rsidRPr="00B13202">
        <w:rPr>
          <w:rFonts w:cs="Courier New"/>
          <w:szCs w:val="20"/>
        </w:rPr>
        <w:t>_____</w:t>
      </w:r>
      <w:r w:rsidRPr="00B13202">
        <w:rPr>
          <w:rFonts w:cs="Courier New"/>
          <w:szCs w:val="20"/>
        </w:rPr>
        <w:t xml:space="preserve">__ </w:t>
      </w:r>
      <w:r w:rsidR="00FE795D" w:rsidRPr="00B13202">
        <w:rPr>
          <w:rFonts w:cs="Courier New"/>
          <w:szCs w:val="20"/>
        </w:rPr>
        <w:t>№</w:t>
      </w:r>
      <w:r w:rsidRPr="00B13202">
        <w:rPr>
          <w:rFonts w:cs="Courier New"/>
          <w:szCs w:val="20"/>
        </w:rPr>
        <w:t xml:space="preserve"> ________ от "__" ________ 20__ г.</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проектная документация на строительство объекта разработана ___________________________</w:t>
      </w:r>
      <w:r w:rsidR="00FE795D" w:rsidRPr="00B13202">
        <w:rPr>
          <w:rFonts w:cs="Courier New"/>
          <w:szCs w:val="20"/>
        </w:rPr>
        <w:t>_________________________________________________</w:t>
      </w:r>
    </w:p>
    <w:p w:rsidR="001A26C9" w:rsidRPr="00B13202" w:rsidRDefault="00FE795D" w:rsidP="00F65B5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 xml:space="preserve">/дата разработки, </w:t>
      </w:r>
      <w:r w:rsidR="001A26C9" w:rsidRPr="00B13202">
        <w:rPr>
          <w:rFonts w:cs="Courier New"/>
          <w:i/>
          <w:sz w:val="20"/>
          <w:szCs w:val="20"/>
        </w:rPr>
        <w:t>наименование проектной организации, ИНН, юридический и почтовый адрес, ФИО руководителя,</w:t>
      </w:r>
      <w:r w:rsidR="00F65B5E" w:rsidRPr="00B13202">
        <w:rPr>
          <w:rFonts w:cs="Courier New"/>
          <w:i/>
          <w:sz w:val="20"/>
          <w:szCs w:val="20"/>
        </w:rPr>
        <w:t xml:space="preserve"> </w:t>
      </w:r>
      <w:r w:rsidR="001A26C9" w:rsidRPr="00B13202">
        <w:rPr>
          <w:rFonts w:cs="Courier New"/>
          <w:i/>
          <w:sz w:val="20"/>
          <w:szCs w:val="20"/>
        </w:rPr>
        <w:t>номер телефона, адрес электронной почты/</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 w:val="20"/>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xml:space="preserve">имеющей право на выполнение проектных работ, закрепленное </w:t>
      </w:r>
      <w:r w:rsidRPr="00B13202">
        <w:rPr>
          <w:rFonts w:cs="Courier New"/>
          <w:szCs w:val="20"/>
        </w:rPr>
        <w:lastRenderedPageBreak/>
        <w:t>___________________________</w:t>
      </w:r>
      <w:r w:rsidR="00F65B5E" w:rsidRPr="00B13202">
        <w:rPr>
          <w:rFonts w:cs="Courier New"/>
          <w:szCs w:val="20"/>
        </w:rPr>
        <w:t>__________________________________________________</w:t>
      </w:r>
    </w:p>
    <w:p w:rsidR="001A26C9" w:rsidRPr="00B13202" w:rsidRDefault="001A26C9" w:rsidP="00F65B5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 w:val="20"/>
          <w:szCs w:val="20"/>
        </w:rPr>
      </w:pPr>
      <w:r w:rsidRPr="00B13202">
        <w:rPr>
          <w:rFonts w:cs="Courier New"/>
          <w:sz w:val="20"/>
          <w:szCs w:val="20"/>
        </w:rPr>
        <w:t>/наименование документа и уполномоченной организации, его выдавшей/</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xml:space="preserve">__________________________________________ </w:t>
      </w:r>
      <w:r w:rsidR="00F65B5E" w:rsidRPr="00B13202">
        <w:rPr>
          <w:rFonts w:cs="Courier New"/>
          <w:szCs w:val="20"/>
        </w:rPr>
        <w:t>№</w:t>
      </w:r>
      <w:r w:rsidRPr="00B13202">
        <w:rPr>
          <w:rFonts w:cs="Courier New"/>
          <w:szCs w:val="20"/>
        </w:rPr>
        <w:t xml:space="preserve"> ________ от "__" _________</w:t>
      </w:r>
      <w:r w:rsidR="00FF7167" w:rsidRPr="00B13202">
        <w:rPr>
          <w:rFonts w:cs="Courier New"/>
          <w:szCs w:val="20"/>
        </w:rPr>
        <w:t>__</w:t>
      </w:r>
      <w:r w:rsidRPr="00B13202">
        <w:rPr>
          <w:rFonts w:cs="Courier New"/>
          <w:szCs w:val="20"/>
        </w:rPr>
        <w:t>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 w:val="20"/>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и согласована в установленном порядке с заинтересованными  организациями  и</w:t>
      </w:r>
    </w:p>
    <w:p w:rsidR="000C38B4"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xml:space="preserve">органами архитектуры и градостроительства, в том числе: </w:t>
      </w:r>
      <w:r w:rsidR="000C38B4" w:rsidRPr="00B13202">
        <w:rPr>
          <w:rFonts w:cs="Courier New"/>
          <w:szCs w:val="20"/>
        </w:rPr>
        <w:t>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__________________________________________________</w:t>
      </w:r>
      <w:r w:rsidR="000C38B4" w:rsidRPr="00B13202">
        <w:rPr>
          <w:rFonts w:cs="Courier New"/>
          <w:szCs w:val="20"/>
        </w:rPr>
        <w:t>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положительное (ые) заключение (я) экспертизы __________________________________________________</w:t>
      </w:r>
      <w:r w:rsidR="000C38B4" w:rsidRPr="00B13202">
        <w:rPr>
          <w:rFonts w:cs="Courier New"/>
          <w:szCs w:val="20"/>
        </w:rPr>
        <w:t>___________________________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r w:rsidRPr="00B13202">
        <w:rPr>
          <w:rFonts w:cs="Courier New"/>
          <w:i/>
          <w:sz w:val="20"/>
          <w:szCs w:val="20"/>
        </w:rPr>
        <w:t xml:space="preserve">                           /наименование уп</w:t>
      </w:r>
      <w:r w:rsidR="000C38B4" w:rsidRPr="00B13202">
        <w:rPr>
          <w:rFonts w:cs="Courier New"/>
          <w:i/>
          <w:sz w:val="20"/>
          <w:szCs w:val="20"/>
        </w:rPr>
        <w:t xml:space="preserve">олномоченной организации (ий), </w:t>
      </w:r>
      <w:r w:rsidRPr="00B13202">
        <w:rPr>
          <w:rFonts w:cs="Courier New"/>
          <w:i/>
          <w:sz w:val="20"/>
          <w:szCs w:val="20"/>
        </w:rPr>
        <w:t>экспертизы/</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w:t>
      </w:r>
      <w:r w:rsidR="000C38B4" w:rsidRPr="00B13202">
        <w:rPr>
          <w:rFonts w:cs="Courier New"/>
          <w:szCs w:val="20"/>
        </w:rPr>
        <w:t>_________</w:t>
      </w:r>
      <w:r w:rsidRPr="00B13202">
        <w:rPr>
          <w:rFonts w:cs="Courier New"/>
          <w:szCs w:val="20"/>
        </w:rPr>
        <w:t>__ выдано за N _________ от "__" ________ 20__ г.</w:t>
      </w:r>
    </w:p>
    <w:p w:rsidR="001A26C9" w:rsidRPr="00B13202" w:rsidRDefault="001A26C9"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 w:val="20"/>
          <w:szCs w:val="20"/>
        </w:rPr>
      </w:pPr>
      <w:r w:rsidRPr="00B13202">
        <w:rPr>
          <w:rFonts w:cs="Courier New"/>
          <w:sz w:val="20"/>
          <w:szCs w:val="20"/>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Проектная и/или сметная документация утверждена ______</w:t>
      </w:r>
      <w:r w:rsidR="000C38B4" w:rsidRPr="00B13202">
        <w:rPr>
          <w:rFonts w:cs="Courier New"/>
          <w:szCs w:val="20"/>
        </w:rPr>
        <w:t>_________________________</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r w:rsidRPr="00B13202">
        <w:rPr>
          <w:rFonts w:cs="Courier New"/>
          <w:i/>
          <w:sz w:val="20"/>
          <w:szCs w:val="20"/>
        </w:rPr>
        <w:t xml:space="preserve">                                 </w:t>
      </w:r>
      <w:r w:rsidR="000C38B4" w:rsidRPr="00B13202">
        <w:rPr>
          <w:rFonts w:cs="Courier New"/>
          <w:i/>
          <w:sz w:val="20"/>
          <w:szCs w:val="20"/>
        </w:rPr>
        <w:t xml:space="preserve">                         </w:t>
      </w:r>
      <w:r w:rsidRPr="00B13202">
        <w:rPr>
          <w:rFonts w:cs="Courier New"/>
          <w:i/>
          <w:sz w:val="20"/>
          <w:szCs w:val="20"/>
        </w:rPr>
        <w:t xml:space="preserve">  /наименование документа и уполномоченной</w:t>
      </w:r>
      <w:r w:rsidRPr="00B13202">
        <w:rPr>
          <w:rFonts w:cs="Courier New"/>
          <w:i/>
          <w:szCs w:val="20"/>
        </w:rPr>
        <w:t xml:space="preserve"> </w:t>
      </w:r>
      <w:r w:rsidRPr="00B13202">
        <w:rPr>
          <w:rFonts w:cs="Courier New"/>
          <w:i/>
          <w:sz w:val="20"/>
          <w:szCs w:val="20"/>
        </w:rPr>
        <w:t>организации, его выдавшей/</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w:t>
      </w:r>
      <w:r w:rsidR="000C38B4" w:rsidRPr="00B13202">
        <w:rPr>
          <w:rFonts w:cs="Courier New"/>
          <w:szCs w:val="20"/>
        </w:rPr>
        <w:t>_________</w:t>
      </w:r>
      <w:r w:rsidRPr="00B13202">
        <w:rPr>
          <w:rFonts w:cs="Courier New"/>
          <w:szCs w:val="20"/>
        </w:rPr>
        <w:t>__ за N ____________ от "__" ________20__г.</w:t>
      </w: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xml:space="preserve">  </w:t>
      </w:r>
    </w:p>
    <w:p w:rsidR="00192869" w:rsidRPr="00B13202" w:rsidRDefault="00192869" w:rsidP="0019286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 xml:space="preserve">Информация о наличии типового архитектурного решения объекта капитального строительства </w:t>
      </w:r>
      <w:r w:rsidRPr="00B13202">
        <w:rPr>
          <w:rFonts w:eastAsia="Calibri"/>
          <w:vertAlign w:val="superscript"/>
          <w:lang w:eastAsia="en-US"/>
        </w:rPr>
        <w:footnoteReference w:id="18"/>
      </w:r>
      <w:r w:rsidRPr="00B13202">
        <w:t>________________________________________________________________</w:t>
      </w:r>
    </w:p>
    <w:p w:rsidR="00192869" w:rsidRPr="00B13202" w:rsidRDefault="00192869"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1A26C9" w:rsidRPr="00B13202"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b/>
          <w:szCs w:val="20"/>
        </w:rPr>
      </w:pPr>
    </w:p>
    <w:p w:rsidR="001A26C9" w:rsidRPr="00B13202" w:rsidRDefault="000C38B4" w:rsidP="001A26C9">
      <w:pPr>
        <w:pBdr>
          <w:top w:val="none" w:sz="0" w:space="0" w:color="auto"/>
          <w:left w:val="none" w:sz="0" w:space="0" w:color="auto"/>
          <w:bottom w:val="none" w:sz="0" w:space="0" w:color="auto"/>
          <w:right w:val="none" w:sz="0" w:space="0" w:color="auto"/>
          <w:between w:val="none" w:sz="0" w:space="0" w:color="auto"/>
        </w:pBdr>
        <w:rPr>
          <w:b/>
          <w:color w:val="auto"/>
        </w:rPr>
      </w:pPr>
      <w:r w:rsidRPr="00B13202">
        <w:t xml:space="preserve">К настоящему заявлению прилагаются документы согласно </w:t>
      </w:r>
      <w:hyperlink w:anchor="P746" w:history="1">
        <w:r w:rsidRPr="00B13202">
          <w:t>описи</w:t>
        </w:r>
      </w:hyperlink>
    </w:p>
    <w:p w:rsidR="000C38B4" w:rsidRPr="00B13202" w:rsidRDefault="000C38B4" w:rsidP="001A26C9">
      <w:pPr>
        <w:pBdr>
          <w:top w:val="none" w:sz="0" w:space="0" w:color="auto"/>
          <w:left w:val="none" w:sz="0" w:space="0" w:color="auto"/>
          <w:bottom w:val="none" w:sz="0" w:space="0" w:color="auto"/>
          <w:right w:val="none" w:sz="0" w:space="0" w:color="auto"/>
          <w:between w:val="none" w:sz="0" w:space="0" w:color="auto"/>
        </w:pBdr>
        <w:rPr>
          <w:b/>
          <w:color w:val="auto"/>
        </w:rPr>
      </w:pPr>
    </w:p>
    <w:p w:rsidR="000C38B4" w:rsidRPr="00B13202" w:rsidRDefault="000C38B4" w:rsidP="001A26C9">
      <w:pPr>
        <w:pBdr>
          <w:top w:val="none" w:sz="0" w:space="0" w:color="auto"/>
          <w:left w:val="none" w:sz="0" w:space="0" w:color="auto"/>
          <w:bottom w:val="none" w:sz="0" w:space="0" w:color="auto"/>
          <w:right w:val="none" w:sz="0" w:space="0" w:color="auto"/>
          <w:between w:val="none" w:sz="0" w:space="0" w:color="auto"/>
        </w:pBdr>
        <w:rPr>
          <w:b/>
          <w:color w:val="auto"/>
        </w:rPr>
      </w:pPr>
    </w:p>
    <w:p w:rsidR="00F43D5B" w:rsidRPr="00B13202" w:rsidRDefault="00F43D5B" w:rsidP="001A26C9">
      <w:pPr>
        <w:pBdr>
          <w:top w:val="none" w:sz="0" w:space="0" w:color="auto"/>
          <w:left w:val="none" w:sz="0" w:space="0" w:color="auto"/>
          <w:bottom w:val="none" w:sz="0" w:space="0" w:color="auto"/>
          <w:right w:val="none" w:sz="0" w:space="0" w:color="auto"/>
          <w:between w:val="none" w:sz="0" w:space="0" w:color="auto"/>
        </w:pBdr>
        <w:rPr>
          <w:b/>
          <w:color w:val="auto"/>
        </w:rPr>
      </w:pPr>
    </w:p>
    <w:p w:rsidR="00F43D5B" w:rsidRPr="00B13202" w:rsidRDefault="00F43D5B" w:rsidP="001A26C9">
      <w:pPr>
        <w:pBdr>
          <w:top w:val="none" w:sz="0" w:space="0" w:color="auto"/>
          <w:left w:val="none" w:sz="0" w:space="0" w:color="auto"/>
          <w:bottom w:val="none" w:sz="0" w:space="0" w:color="auto"/>
          <w:right w:val="none" w:sz="0" w:space="0" w:color="auto"/>
          <w:between w:val="none" w:sz="0" w:space="0" w:color="auto"/>
        </w:pBdr>
        <w:rPr>
          <w:b/>
          <w:color w:val="auto"/>
        </w:rPr>
      </w:pPr>
    </w:p>
    <w:p w:rsidR="000C38B4" w:rsidRPr="00B13202" w:rsidRDefault="00ED6A2A"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rPr>
      </w:pPr>
      <w:r w:rsidRPr="00B13202">
        <w:rPr>
          <w:b/>
        </w:rPr>
        <w:t>ЗАЯВИТЕЛЬ</w:t>
      </w:r>
    </w:p>
    <w:p w:rsidR="00ED6A2A" w:rsidRPr="00B13202" w:rsidRDefault="00ED6A2A"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rPr>
      </w:pPr>
    </w:p>
    <w:p w:rsidR="00ED6A2A" w:rsidRPr="00B13202" w:rsidRDefault="00ED6A2A"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0C38B4" w:rsidRPr="00B13202"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 xml:space="preserve">_________________________               _______________                       _______________ </w:t>
      </w:r>
    </w:p>
    <w:p w:rsidR="000C38B4" w:rsidRPr="00B13202"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(должность)                                               (подпись)    М.П.                          (расшифровка подписи)</w:t>
      </w:r>
    </w:p>
    <w:p w:rsidR="000C38B4" w:rsidRPr="00B13202"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p>
    <w:p w:rsidR="000C38B4" w:rsidRPr="00B13202"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0C38B4" w:rsidRPr="00B13202" w:rsidRDefault="000C38B4" w:rsidP="001A26C9">
      <w:pPr>
        <w:pBdr>
          <w:top w:val="none" w:sz="0" w:space="0" w:color="auto"/>
          <w:left w:val="none" w:sz="0" w:space="0" w:color="auto"/>
          <w:bottom w:val="none" w:sz="0" w:space="0" w:color="auto"/>
          <w:right w:val="none" w:sz="0" w:space="0" w:color="auto"/>
          <w:between w:val="none" w:sz="0" w:space="0" w:color="auto"/>
        </w:pBdr>
        <w:rPr>
          <w:b/>
          <w:color w:val="auto"/>
        </w:rPr>
      </w:pPr>
    </w:p>
    <w:p w:rsidR="00CC3452" w:rsidRPr="00B13202" w:rsidRDefault="00CC3452">
      <w:pPr>
        <w:jc w:val="right"/>
        <w:rPr>
          <w:color w:val="auto"/>
        </w:rPr>
      </w:pPr>
    </w:p>
    <w:p w:rsidR="00CC3452" w:rsidRPr="00B13202" w:rsidRDefault="00CC3452">
      <w:pPr>
        <w:widowControl w:val="0"/>
        <w:spacing w:line="276" w:lineRule="auto"/>
        <w:rPr>
          <w:color w:val="auto"/>
        </w:rPr>
        <w:sectPr w:rsidR="00CC3452" w:rsidRPr="00B13202" w:rsidSect="008D22AC">
          <w:headerReference w:type="default" r:id="rId45"/>
          <w:pgSz w:w="11906" w:h="16838"/>
          <w:pgMar w:top="993" w:right="850" w:bottom="851" w:left="1701" w:header="0" w:footer="720" w:gutter="0"/>
          <w:pgNumType w:start="1"/>
          <w:cols w:space="720"/>
          <w:titlePg/>
          <w:docGrid w:linePitch="326"/>
        </w:sectPr>
      </w:pPr>
    </w:p>
    <w:p w:rsidR="00854CBE" w:rsidRPr="00B13202" w:rsidRDefault="00854CBE">
      <w:pPr>
        <w:rPr>
          <w:color w:val="auto"/>
        </w:rPr>
      </w:pPr>
      <w:r w:rsidRPr="00B13202">
        <w:rPr>
          <w:color w:val="auto"/>
        </w:rPr>
        <w:br w:type="page"/>
      </w:r>
    </w:p>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2"/>
        <w:rPr>
          <w:color w:val="auto"/>
          <w:sz w:val="22"/>
          <w:szCs w:val="20"/>
        </w:rPr>
      </w:pPr>
      <w:r w:rsidRPr="00B13202">
        <w:rPr>
          <w:color w:val="auto"/>
          <w:sz w:val="22"/>
          <w:szCs w:val="20"/>
        </w:rPr>
        <w:lastRenderedPageBreak/>
        <w:t>Приложение</w:t>
      </w:r>
    </w:p>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B13202">
        <w:rPr>
          <w:color w:val="auto"/>
          <w:sz w:val="22"/>
          <w:szCs w:val="20"/>
        </w:rPr>
        <w:t xml:space="preserve">к заявлению о выдаче </w:t>
      </w:r>
    </w:p>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B13202">
        <w:rPr>
          <w:color w:val="auto"/>
          <w:sz w:val="22"/>
          <w:szCs w:val="20"/>
        </w:rPr>
        <w:t>разрешения на строительство</w:t>
      </w:r>
    </w:p>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B13202">
        <w:rPr>
          <w:color w:val="auto"/>
          <w:sz w:val="22"/>
          <w:szCs w:val="20"/>
        </w:rPr>
        <w:t>от "__" __________ 20__ г.</w:t>
      </w:r>
    </w:p>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bookmarkStart w:id="5" w:name="P746"/>
      <w:bookmarkEnd w:id="5"/>
      <w:r w:rsidRPr="00B13202">
        <w:rPr>
          <w:color w:val="auto"/>
          <w:sz w:val="22"/>
          <w:szCs w:val="20"/>
        </w:rPr>
        <w:t>ОПИСЬ</w:t>
      </w:r>
    </w:p>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документов, представленных в Комитет по природопользованию, охране окружающей среды и обеспечению экологической безопасности для получения разрешения</w:t>
      </w:r>
    </w:p>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на строительство</w:t>
      </w:r>
    </w:p>
    <w:p w:rsidR="000C38B4" w:rsidRPr="00B13202"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_______________________________________________________________</w:t>
      </w:r>
    </w:p>
    <w:p w:rsidR="000C38B4" w:rsidRPr="00B13202"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/наименование, адрес объекта/</w:t>
      </w:r>
    </w:p>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932"/>
        <w:gridCol w:w="3573"/>
      </w:tblGrid>
      <w:tr w:rsidR="00CA4AA5" w:rsidRPr="00B13202" w:rsidTr="00C94465">
        <w:tc>
          <w:tcPr>
            <w:tcW w:w="567" w:type="dxa"/>
            <w:vMerge w:val="restart"/>
          </w:tcPr>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N</w:t>
            </w:r>
          </w:p>
        </w:tc>
        <w:tc>
          <w:tcPr>
            <w:tcW w:w="4932" w:type="dxa"/>
            <w:vMerge w:val="restart"/>
          </w:tcPr>
          <w:p w:rsidR="00CA4AA5" w:rsidRPr="00B13202"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Наименование документа</w:t>
            </w:r>
          </w:p>
        </w:tc>
        <w:tc>
          <w:tcPr>
            <w:tcW w:w="3573" w:type="dxa"/>
          </w:tcPr>
          <w:p w:rsid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Документы представлены</w:t>
            </w:r>
          </w:p>
          <w:p w:rsidR="00C94465" w:rsidRPr="00B13202" w:rsidRDefault="00C94465" w:rsidP="00C9446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на электронных носителях</w:t>
            </w:r>
          </w:p>
        </w:tc>
      </w:tr>
      <w:tr w:rsidR="00C94465" w:rsidRPr="00B13202" w:rsidTr="00C65018">
        <w:trPr>
          <w:trHeight w:val="720"/>
        </w:trPr>
        <w:tc>
          <w:tcPr>
            <w:tcW w:w="567" w:type="dxa"/>
            <w:vMerge/>
          </w:tcPr>
          <w:p w:rsidR="00C94465" w:rsidRPr="00B13202" w:rsidRDefault="00C94465" w:rsidP="00CA4AA5">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4932" w:type="dxa"/>
            <w:vMerge/>
          </w:tcPr>
          <w:p w:rsidR="00C94465" w:rsidRPr="00B13202" w:rsidRDefault="00C94465" w:rsidP="00CA4AA5">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3573"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наименование файла</w:t>
            </w:r>
          </w:p>
        </w:tc>
      </w:tr>
      <w:tr w:rsidR="00C94465" w:rsidRPr="00B13202" w:rsidTr="00C94465">
        <w:tc>
          <w:tcPr>
            <w:tcW w:w="567"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B13202" w:rsidTr="00C94465">
        <w:tc>
          <w:tcPr>
            <w:tcW w:w="567"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B13202" w:rsidTr="00C94465">
        <w:tc>
          <w:tcPr>
            <w:tcW w:w="567"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B13202" w:rsidTr="00C94465">
        <w:tc>
          <w:tcPr>
            <w:tcW w:w="567"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B13202"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bl>
    <w:p w:rsidR="004A1AE1" w:rsidRPr="00B13202" w:rsidRDefault="004A1AE1"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ED6A2A" w:rsidRPr="00B13202" w:rsidRDefault="00ED6A2A"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ED6A2A" w:rsidRPr="00B13202" w:rsidRDefault="00ED6A2A" w:rsidP="00ED6A2A">
      <w:pPr>
        <w:jc w:val="both"/>
      </w:pPr>
      <w:r w:rsidRPr="00B13202">
        <w:rPr>
          <w:b/>
        </w:rPr>
        <w:t xml:space="preserve">ЗАЯВИТЕЛЬ </w:t>
      </w:r>
    </w:p>
    <w:p w:rsidR="00ED6A2A" w:rsidRPr="00B13202" w:rsidRDefault="00ED6A2A" w:rsidP="00ED6A2A">
      <w:pPr>
        <w:jc w:val="both"/>
      </w:pPr>
    </w:p>
    <w:p w:rsidR="00ED6A2A" w:rsidRPr="00B13202" w:rsidRDefault="00ED6A2A" w:rsidP="00ED6A2A">
      <w:pPr>
        <w:jc w:val="both"/>
      </w:pPr>
      <w:r w:rsidRPr="00B13202">
        <w:t>_____________________________    _______________________________  ______________</w:t>
      </w:r>
    </w:p>
    <w:p w:rsidR="00ED6A2A" w:rsidRPr="00B13202" w:rsidRDefault="00ED6A2A" w:rsidP="00ED6A2A">
      <w:pPr>
        <w:jc w:val="both"/>
        <w:rPr>
          <w:sz w:val="20"/>
          <w:szCs w:val="20"/>
        </w:rPr>
      </w:pPr>
      <w:r w:rsidRPr="00B13202">
        <w:rPr>
          <w:sz w:val="20"/>
          <w:szCs w:val="20"/>
        </w:rPr>
        <w:t xml:space="preserve">          /Фамилия, имя, отчество/                        /должность, наименование организации/             /подпись/      </w:t>
      </w:r>
    </w:p>
    <w:p w:rsidR="00ED6A2A" w:rsidRPr="00B13202" w:rsidRDefault="00ED6A2A" w:rsidP="00ED6A2A">
      <w:pPr>
        <w:jc w:val="both"/>
        <w:rPr>
          <w:sz w:val="20"/>
          <w:szCs w:val="20"/>
        </w:rPr>
      </w:pPr>
    </w:p>
    <w:p w:rsidR="00ED6A2A" w:rsidRPr="00B13202" w:rsidRDefault="00ED6A2A" w:rsidP="00ED6A2A">
      <w:pPr>
        <w:jc w:val="both"/>
      </w:pPr>
      <w:r w:rsidRPr="00B13202">
        <w:t xml:space="preserve">«____» ________________________ 20___ г.  </w:t>
      </w:r>
    </w:p>
    <w:p w:rsidR="00ED6A2A" w:rsidRPr="00B13202" w:rsidRDefault="00ED6A2A" w:rsidP="00ED6A2A">
      <w:pPr>
        <w:jc w:val="both"/>
        <w:rPr>
          <w:sz w:val="20"/>
          <w:szCs w:val="20"/>
        </w:rPr>
      </w:pPr>
    </w:p>
    <w:p w:rsidR="00ED6A2A" w:rsidRPr="00B13202" w:rsidRDefault="00ED6A2A" w:rsidP="00ED6A2A">
      <w:pPr>
        <w:jc w:val="both"/>
        <w:rPr>
          <w:sz w:val="20"/>
          <w:szCs w:val="20"/>
        </w:rPr>
      </w:pPr>
    </w:p>
    <w:p w:rsidR="00ED6A2A" w:rsidRPr="00B13202" w:rsidRDefault="00ED6A2A" w:rsidP="00ED6A2A">
      <w:pPr>
        <w:jc w:val="both"/>
        <w:rPr>
          <w:sz w:val="20"/>
          <w:szCs w:val="20"/>
        </w:rPr>
      </w:pPr>
    </w:p>
    <w:p w:rsidR="00ED6A2A" w:rsidRPr="00B13202" w:rsidRDefault="00ED6A2A" w:rsidP="00ED6A2A">
      <w:pPr>
        <w:jc w:val="both"/>
        <w:rPr>
          <w:sz w:val="20"/>
          <w:szCs w:val="20"/>
        </w:rPr>
      </w:pPr>
    </w:p>
    <w:p w:rsidR="00ED6A2A" w:rsidRPr="00B13202" w:rsidRDefault="00ED6A2A" w:rsidP="00ED6A2A">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r w:rsidRPr="00B13202">
        <w:t xml:space="preserve">Контактный телефон  </w:t>
      </w:r>
      <w:r w:rsidRPr="00B13202">
        <w:rPr>
          <w:sz w:val="20"/>
          <w:szCs w:val="20"/>
        </w:rPr>
        <w:t xml:space="preserve"> _________________________________________</w:t>
      </w:r>
    </w:p>
    <w:p w:rsidR="00ED6A2A" w:rsidRPr="00B13202" w:rsidRDefault="00ED6A2A"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4A1AE1" w:rsidRPr="00B13202" w:rsidRDefault="004A1AE1">
      <w:pPr>
        <w:rPr>
          <w:color w:val="auto"/>
          <w:spacing w:val="-4"/>
          <w:sz w:val="20"/>
          <w:szCs w:val="20"/>
        </w:rPr>
      </w:pPr>
    </w:p>
    <w:p w:rsidR="004A1AE1" w:rsidRPr="00B13202" w:rsidRDefault="004A1AE1">
      <w:pPr>
        <w:rPr>
          <w:color w:val="auto"/>
          <w:spacing w:val="-4"/>
          <w:sz w:val="20"/>
          <w:szCs w:val="20"/>
        </w:rPr>
        <w:sectPr w:rsidR="004A1AE1" w:rsidRPr="00B13202" w:rsidSect="004A1AE1">
          <w:headerReference w:type="default" r:id="rId46"/>
          <w:type w:val="continuous"/>
          <w:pgSz w:w="11906" w:h="16838"/>
          <w:pgMar w:top="723" w:right="850" w:bottom="851" w:left="1701" w:header="0" w:footer="720" w:gutter="0"/>
          <w:cols w:space="720"/>
        </w:sectPr>
      </w:pP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lastRenderedPageBreak/>
        <w:t>Приложение № 3</w:t>
      </w:r>
      <w:r w:rsidRPr="00B13202">
        <w:rPr>
          <w:color w:val="auto"/>
          <w:spacing w:val="-4"/>
          <w:sz w:val="20"/>
          <w:szCs w:val="20"/>
        </w:rPr>
        <w:br/>
        <w:t>к Административному регламенту</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по предоставлению государственной услуги по </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Санкт-Петербурга</w:t>
      </w:r>
    </w:p>
    <w:p w:rsidR="004A1AE1" w:rsidRPr="00B13202" w:rsidRDefault="004A1AE1"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(НА БЛАНКЕ ОРГАНИЗАЦИИ)</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jc w:val="right"/>
        <w:rPr>
          <w:color w:val="auto"/>
        </w:rPr>
      </w:pP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ind w:left="4536"/>
        <w:rPr>
          <w:color w:val="auto"/>
        </w:rPr>
      </w:pPr>
      <w:r w:rsidRPr="00B13202">
        <w:rPr>
          <w:color w:val="auto"/>
        </w:rPr>
        <w:t xml:space="preserve">Председателю Комитета </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ind w:left="4536"/>
        <w:rPr>
          <w:color w:val="auto"/>
        </w:rPr>
      </w:pPr>
      <w:r w:rsidRPr="00B13202">
        <w:rPr>
          <w:color w:val="auto"/>
        </w:rPr>
        <w:t>по природопользованию, охране окружающей среды и обеспечению экологической безопасности</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B13202">
        <w:rPr>
          <w:color w:val="auto"/>
        </w:rPr>
        <w:t>________________________________________</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(ФИО)</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B13202">
        <w:rPr>
          <w:color w:val="auto"/>
        </w:rPr>
        <w:t>От _____________________________________</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w:t>
      </w:r>
      <w:r w:rsidRPr="00B13202">
        <w:rPr>
          <w:color w:val="auto"/>
          <w:u w:val="single"/>
        </w:rPr>
        <w:t>для физического лица, в т.ч. физического лица, зарегистрированного в качестве индивидуального предпринимателя:</w:t>
      </w:r>
      <w:r w:rsidRPr="00B13202">
        <w:rPr>
          <w:color w:val="auto"/>
        </w:rPr>
        <w:t xml:space="preserve"> ФИО, серия и номер документа, удостоверяющего личность, кем и когда выдан, адрес</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регистрации по месту жительства;</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u w:val="single"/>
        </w:rPr>
        <w:t>для юридического лица:</w:t>
      </w:r>
      <w:r w:rsidRPr="00B13202">
        <w:rPr>
          <w:color w:val="auto"/>
        </w:rPr>
        <w:t xml:space="preserve"> полное наименование юридического лица, ИНН, юридический и почтовый адрес; ФИО руководителя; телефон, адрес электронной почты)</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r w:rsidRPr="00B13202">
        <w:rPr>
          <w:b/>
          <w:color w:val="auto"/>
        </w:rPr>
        <w:lastRenderedPageBreak/>
        <w:t>УВЕДОМЛЕНИЕ</w:t>
      </w:r>
    </w:p>
    <w:p w:rsidR="00583D28" w:rsidRPr="00B13202" w:rsidRDefault="00583D28" w:rsidP="00583D28">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от "__" _________ 20__ года</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Настоящим уведомляю о _____________________________________________________</w:t>
      </w:r>
      <w:r w:rsidR="004A1507" w:rsidRPr="00B13202">
        <w:rPr>
          <w:color w:val="auto"/>
        </w:rPr>
        <w:t>__</w:t>
      </w:r>
    </w:p>
    <w:p w:rsidR="0005748D" w:rsidRPr="00B13202" w:rsidRDefault="00F43D5B"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rFonts w:cs="Courier New"/>
          <w:i/>
          <w:sz w:val="20"/>
          <w:szCs w:val="20"/>
        </w:rPr>
        <w:t>/</w:t>
      </w:r>
      <w:r w:rsidR="0005748D" w:rsidRPr="00B13202">
        <w:rPr>
          <w:rFonts w:cs="Courier New"/>
          <w:i/>
          <w:sz w:val="20"/>
          <w:szCs w:val="20"/>
        </w:rPr>
        <w:t xml:space="preserve">указать обстоятельства, предусмотренные </w:t>
      </w:r>
      <w:hyperlink r:id="rId47" w:history="1">
        <w:r w:rsidR="004A1507" w:rsidRPr="00B13202">
          <w:rPr>
            <w:rFonts w:cs="Courier New"/>
            <w:i/>
            <w:sz w:val="20"/>
            <w:szCs w:val="20"/>
          </w:rPr>
          <w:t>частями 21.5</w:t>
        </w:r>
      </w:hyperlink>
      <w:r w:rsidR="004A1507" w:rsidRPr="00B13202">
        <w:rPr>
          <w:rFonts w:cs="Courier New"/>
          <w:i/>
          <w:sz w:val="20"/>
          <w:szCs w:val="20"/>
        </w:rPr>
        <w:t xml:space="preserve"> - </w:t>
      </w:r>
      <w:hyperlink r:id="rId48" w:history="1">
        <w:r w:rsidR="004A1507" w:rsidRPr="00B13202">
          <w:rPr>
            <w:rFonts w:cs="Courier New"/>
            <w:i/>
            <w:sz w:val="20"/>
            <w:szCs w:val="20"/>
          </w:rPr>
          <w:t>21.7</w:t>
        </w:r>
      </w:hyperlink>
      <w:r w:rsidR="004A1507" w:rsidRPr="00B13202">
        <w:rPr>
          <w:rFonts w:cs="Courier New"/>
          <w:i/>
          <w:sz w:val="20"/>
          <w:szCs w:val="20"/>
        </w:rPr>
        <w:t>, 21.9</w:t>
      </w:r>
      <w:r w:rsidR="004A1507" w:rsidRPr="00B13202">
        <w:rPr>
          <w:rFonts w:ascii="Courier New" w:hAnsi="Courier New" w:cs="Courier New"/>
          <w:color w:val="0000FF"/>
          <w:sz w:val="20"/>
          <w:szCs w:val="20"/>
        </w:rPr>
        <w:t xml:space="preserve"> </w:t>
      </w:r>
      <w:r w:rsidR="0005748D" w:rsidRPr="00B13202">
        <w:rPr>
          <w:rFonts w:ascii="Courier New" w:hAnsi="Courier New" w:cs="Courier New"/>
          <w:color w:val="auto"/>
          <w:sz w:val="20"/>
          <w:szCs w:val="20"/>
        </w:rPr>
        <w:t>___________________________________________________________________________</w:t>
      </w:r>
      <w:r w:rsidR="001747C7" w:rsidRPr="00B13202">
        <w:rPr>
          <w:rFonts w:ascii="Courier New" w:hAnsi="Courier New" w:cs="Courier New"/>
          <w:color w:val="auto"/>
          <w:sz w:val="20"/>
          <w:szCs w:val="20"/>
        </w:rPr>
        <w:t>__</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статьи 51 Градостроительного кодекса Российской Федерации, с указанием реквиз</w:t>
      </w:r>
      <w:r w:rsidR="00F43D5B" w:rsidRPr="00B13202">
        <w:rPr>
          <w:rFonts w:cs="Courier New"/>
          <w:i/>
          <w:sz w:val="20"/>
          <w:szCs w:val="20"/>
        </w:rPr>
        <w:t>итов соответствующих документов/</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rFonts w:ascii="Courier New" w:hAnsi="Courier New" w:cs="Courier New"/>
          <w:color w:val="auto"/>
          <w:sz w:val="20"/>
          <w:szCs w:val="20"/>
        </w:rPr>
        <w:t>___________________________________________________________________________</w:t>
      </w:r>
      <w:r w:rsidR="004A1507" w:rsidRPr="00B13202">
        <w:rPr>
          <w:rFonts w:ascii="Courier New" w:hAnsi="Courier New" w:cs="Courier New"/>
          <w:color w:val="auto"/>
          <w:sz w:val="20"/>
          <w:szCs w:val="20"/>
        </w:rPr>
        <w:t>_</w:t>
      </w:r>
      <w:r w:rsidR="001747C7" w:rsidRPr="00B13202">
        <w:rPr>
          <w:rFonts w:ascii="Courier New" w:hAnsi="Courier New" w:cs="Courier New"/>
          <w:color w:val="auto"/>
          <w:sz w:val="20"/>
          <w:szCs w:val="20"/>
        </w:rPr>
        <w:t>_</w:t>
      </w:r>
    </w:p>
    <w:p w:rsidR="004A1507" w:rsidRPr="00B13202" w:rsidRDefault="004A1507"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 xml:space="preserve">В связи с чем прошу внести изменения в разрешение на строительство </w:t>
      </w:r>
      <w:r w:rsidR="001747C7" w:rsidRPr="00B13202">
        <w:rPr>
          <w:color w:val="auto"/>
        </w:rPr>
        <w:t>№</w:t>
      </w:r>
      <w:r w:rsidRPr="00B13202">
        <w:rPr>
          <w:color w:val="auto"/>
        </w:rPr>
        <w:t xml:space="preserve"> ___</w:t>
      </w:r>
      <w:r w:rsidR="001747C7" w:rsidRPr="00B13202">
        <w:rPr>
          <w:color w:val="auto"/>
        </w:rPr>
        <w:t>_________</w:t>
      </w:r>
      <w:r w:rsidRPr="00B13202">
        <w:rPr>
          <w:color w:val="auto"/>
        </w:rPr>
        <w:t>__,</w:t>
      </w:r>
    </w:p>
    <w:p w:rsidR="001747C7" w:rsidRPr="00B13202" w:rsidRDefault="0005748D" w:rsidP="001747C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color w:val="auto"/>
        </w:rPr>
        <w:t xml:space="preserve">выданное "__" _______ 20__ г. </w:t>
      </w:r>
      <w:r w:rsidR="001747C7" w:rsidRPr="00B13202">
        <w:rPr>
          <w:color w:val="auto"/>
        </w:rPr>
        <w:t>Комитетом по природопользованию, охране окружающей среды и обеспечению экологической безопасности</w:t>
      </w:r>
      <w:r w:rsidRPr="00B13202">
        <w:rPr>
          <w:color w:val="auto"/>
        </w:rPr>
        <w:t xml:space="preserve">, со сроком действия до "__" _____________ 20__ г. для осуществления </w:t>
      </w:r>
      <w:r w:rsidRPr="00B13202">
        <w:rPr>
          <w:rFonts w:ascii="Courier New" w:hAnsi="Courier New" w:cs="Courier New"/>
          <w:color w:val="auto"/>
          <w:sz w:val="20"/>
          <w:szCs w:val="20"/>
        </w:rPr>
        <w:t xml:space="preserve">______________________________ </w:t>
      </w:r>
      <w:r w:rsidRPr="00B13202">
        <w:rPr>
          <w:color w:val="auto"/>
        </w:rPr>
        <w:t>объекта:</w:t>
      </w:r>
      <w:r w:rsidR="001747C7" w:rsidRPr="00B13202">
        <w:rPr>
          <w:color w:val="auto"/>
        </w:rPr>
        <w:br/>
        <w:t xml:space="preserve">                                              </w:t>
      </w:r>
      <w:r w:rsidRPr="00B13202">
        <w:rPr>
          <w:rFonts w:ascii="Courier New" w:hAnsi="Courier New" w:cs="Courier New"/>
          <w:color w:val="auto"/>
          <w:sz w:val="20"/>
          <w:szCs w:val="20"/>
        </w:rPr>
        <w:t xml:space="preserve"> </w:t>
      </w:r>
      <w:r w:rsidR="001747C7" w:rsidRPr="00B13202">
        <w:rPr>
          <w:rFonts w:ascii="Courier New" w:hAnsi="Courier New" w:cs="Courier New"/>
          <w:color w:val="auto"/>
          <w:sz w:val="20"/>
          <w:szCs w:val="20"/>
        </w:rPr>
        <w:t xml:space="preserve">                </w:t>
      </w:r>
      <w:r w:rsidR="00C81151" w:rsidRPr="00B13202">
        <w:rPr>
          <w:rFonts w:ascii="Courier New" w:hAnsi="Courier New" w:cs="Courier New"/>
          <w:color w:val="auto"/>
          <w:sz w:val="20"/>
          <w:szCs w:val="20"/>
        </w:rPr>
        <w:t xml:space="preserve"> </w:t>
      </w:r>
      <w:r w:rsidR="00F43D5B" w:rsidRPr="00B13202">
        <w:rPr>
          <w:rFonts w:cs="Courier New"/>
          <w:i/>
          <w:sz w:val="20"/>
          <w:szCs w:val="20"/>
        </w:rPr>
        <w:t>/строительства, реконструкции</w:t>
      </w:r>
      <w:r w:rsidR="00F43D5B" w:rsidRPr="00B13202">
        <w:rPr>
          <w:rFonts w:ascii="Courier New" w:hAnsi="Courier New" w:cs="Courier New"/>
          <w:color w:val="auto"/>
          <w:sz w:val="20"/>
          <w:szCs w:val="20"/>
        </w:rPr>
        <w:t>/</w:t>
      </w:r>
    </w:p>
    <w:p w:rsidR="001747C7" w:rsidRPr="00B13202" w:rsidRDefault="001747C7" w:rsidP="001747C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rFonts w:ascii="Courier New" w:hAnsi="Courier New" w:cs="Courier New"/>
          <w:color w:val="auto"/>
          <w:sz w:val="20"/>
          <w:szCs w:val="20"/>
        </w:rPr>
        <w:t>_____________________________________________________________________________</w:t>
      </w:r>
    </w:p>
    <w:p w:rsidR="001747C7" w:rsidRPr="00B13202" w:rsidRDefault="00F43D5B" w:rsidP="001747C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B13202">
        <w:rPr>
          <w:rFonts w:cs="Courier New"/>
          <w:i/>
          <w:sz w:val="20"/>
          <w:szCs w:val="20"/>
        </w:rPr>
        <w:t>/</w:t>
      </w:r>
      <w:r w:rsidR="0005748D" w:rsidRPr="00B13202">
        <w:rPr>
          <w:rFonts w:cs="Courier New"/>
          <w:i/>
          <w:sz w:val="20"/>
          <w:szCs w:val="20"/>
        </w:rPr>
        <w:t>полное наименование объекта</w:t>
      </w:r>
      <w:r w:rsidR="001747C7" w:rsidRPr="00B13202">
        <w:rPr>
          <w:rFonts w:cs="Courier New"/>
          <w:i/>
          <w:sz w:val="20"/>
          <w:szCs w:val="20"/>
        </w:rPr>
        <w:t xml:space="preserve"> в соответствии с разрешением на строительство</w:t>
      </w:r>
      <w:r w:rsidRPr="00B13202">
        <w:rPr>
          <w:rFonts w:cs="Courier New"/>
          <w:i/>
          <w:sz w:val="20"/>
          <w:szCs w:val="20"/>
        </w:rPr>
        <w:t>/</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color w:val="auto"/>
        </w:rPr>
        <w:t>на земельном участке с кадастровым номером:</w:t>
      </w:r>
      <w:r w:rsidRPr="00B13202">
        <w:rPr>
          <w:rFonts w:ascii="Courier New" w:hAnsi="Courier New" w:cs="Courier New"/>
          <w:color w:val="auto"/>
          <w:sz w:val="20"/>
          <w:szCs w:val="20"/>
        </w:rPr>
        <w:t xml:space="preserve"> ____________________________</w:t>
      </w:r>
      <w:r w:rsidR="001747C7" w:rsidRPr="00B13202">
        <w:rPr>
          <w:rFonts w:ascii="Courier New" w:hAnsi="Courier New" w:cs="Courier New"/>
          <w:color w:val="auto"/>
          <w:sz w:val="20"/>
          <w:szCs w:val="20"/>
        </w:rPr>
        <w:t>_____</w:t>
      </w:r>
      <w:r w:rsidRPr="00B13202">
        <w:rPr>
          <w:rFonts w:ascii="Courier New" w:hAnsi="Courier New" w:cs="Courier New"/>
          <w:color w:val="auto"/>
          <w:sz w:val="20"/>
          <w:szCs w:val="20"/>
        </w:rPr>
        <w:t>__,</w:t>
      </w:r>
    </w:p>
    <w:p w:rsidR="0005748D" w:rsidRPr="00B13202" w:rsidRDefault="0005748D" w:rsidP="00F43D5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B13202">
        <w:rPr>
          <w:rFonts w:ascii="Courier New" w:hAnsi="Courier New" w:cs="Courier New"/>
          <w:color w:val="auto"/>
          <w:sz w:val="20"/>
          <w:szCs w:val="20"/>
        </w:rPr>
        <w:t xml:space="preserve">                                     </w:t>
      </w:r>
      <w:r w:rsidR="001747C7" w:rsidRPr="00B13202">
        <w:rPr>
          <w:rFonts w:ascii="Courier New" w:hAnsi="Courier New" w:cs="Courier New"/>
          <w:color w:val="auto"/>
          <w:sz w:val="20"/>
          <w:szCs w:val="20"/>
        </w:rPr>
        <w:t xml:space="preserve">   </w:t>
      </w:r>
      <w:r w:rsidR="00F43D5B" w:rsidRPr="00B13202">
        <w:rPr>
          <w:rFonts w:cs="Courier New"/>
          <w:i/>
          <w:sz w:val="20"/>
          <w:szCs w:val="20"/>
        </w:rPr>
        <w:t>/</w:t>
      </w:r>
      <w:r w:rsidRPr="00B13202">
        <w:rPr>
          <w:rFonts w:cs="Courier New"/>
          <w:i/>
          <w:sz w:val="20"/>
          <w:szCs w:val="20"/>
        </w:rPr>
        <w:t>кадастровый номер земельного участка</w:t>
      </w:r>
      <w:r w:rsidR="00F43D5B" w:rsidRPr="00B13202">
        <w:rPr>
          <w:rFonts w:cs="Courier New"/>
          <w:i/>
          <w:sz w:val="20"/>
          <w:szCs w:val="20"/>
        </w:rPr>
        <w:t>/</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color w:val="auto"/>
        </w:rPr>
        <w:t>по адресу:</w:t>
      </w:r>
      <w:r w:rsidRPr="00B13202">
        <w:rPr>
          <w:rFonts w:ascii="Courier New" w:hAnsi="Courier New" w:cs="Courier New"/>
          <w:color w:val="auto"/>
          <w:sz w:val="20"/>
          <w:szCs w:val="20"/>
        </w:rPr>
        <w:t xml:space="preserve"> _____________________________________________________________</w:t>
      </w:r>
      <w:r w:rsidR="00755FCC" w:rsidRPr="00B13202">
        <w:rPr>
          <w:rFonts w:ascii="Courier New" w:hAnsi="Courier New" w:cs="Courier New"/>
          <w:color w:val="auto"/>
          <w:sz w:val="20"/>
          <w:szCs w:val="20"/>
        </w:rPr>
        <w:t>___</w:t>
      </w:r>
      <w:r w:rsidRPr="00B13202">
        <w:rPr>
          <w:rFonts w:ascii="Courier New" w:hAnsi="Courier New" w:cs="Courier New"/>
          <w:color w:val="auto"/>
          <w:sz w:val="20"/>
          <w:szCs w:val="20"/>
        </w:rPr>
        <w:t>___</w:t>
      </w:r>
    </w:p>
    <w:p w:rsidR="0005748D" w:rsidRPr="00B13202" w:rsidRDefault="0005748D" w:rsidP="00F43D5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B13202">
        <w:rPr>
          <w:rFonts w:ascii="Courier New" w:hAnsi="Courier New" w:cs="Courier New"/>
          <w:color w:val="auto"/>
          <w:sz w:val="20"/>
          <w:szCs w:val="20"/>
        </w:rPr>
        <w:t xml:space="preserve">                     </w:t>
      </w:r>
      <w:r w:rsidR="00F43D5B" w:rsidRPr="00B13202">
        <w:rPr>
          <w:rFonts w:ascii="Courier New" w:hAnsi="Courier New" w:cs="Courier New"/>
          <w:color w:val="auto"/>
          <w:sz w:val="20"/>
          <w:szCs w:val="20"/>
        </w:rPr>
        <w:t>/</w:t>
      </w:r>
      <w:r w:rsidRPr="00B13202">
        <w:rPr>
          <w:rFonts w:cs="Courier New"/>
          <w:i/>
          <w:sz w:val="20"/>
          <w:szCs w:val="20"/>
        </w:rPr>
        <w:t>адрес объекта капитального строи</w:t>
      </w:r>
      <w:r w:rsidR="00F43D5B" w:rsidRPr="00B13202">
        <w:rPr>
          <w:rFonts w:cs="Courier New"/>
          <w:i/>
          <w:sz w:val="20"/>
          <w:szCs w:val="20"/>
        </w:rPr>
        <w:t>тельства/</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rFonts w:ascii="Courier New" w:hAnsi="Courier New" w:cs="Courier New"/>
          <w:color w:val="auto"/>
          <w:sz w:val="20"/>
          <w:szCs w:val="20"/>
        </w:rPr>
        <w:t>_________________________________________________________________________</w:t>
      </w:r>
      <w:r w:rsidR="00C81151" w:rsidRPr="00B13202">
        <w:rPr>
          <w:rFonts w:ascii="Courier New" w:hAnsi="Courier New" w:cs="Courier New"/>
          <w:color w:val="auto"/>
          <w:sz w:val="20"/>
          <w:szCs w:val="20"/>
        </w:rPr>
        <w:t>__</w:t>
      </w:r>
      <w:r w:rsidRPr="00B13202">
        <w:rPr>
          <w:rFonts w:ascii="Courier New" w:hAnsi="Courier New" w:cs="Courier New"/>
          <w:color w:val="auto"/>
          <w:sz w:val="20"/>
          <w:szCs w:val="20"/>
        </w:rPr>
        <w:t>_</w:t>
      </w:r>
      <w:r w:rsidR="00C81151" w:rsidRPr="00B13202">
        <w:rPr>
          <w:rFonts w:ascii="Courier New" w:hAnsi="Courier New" w:cs="Courier New"/>
          <w:color w:val="auto"/>
          <w:sz w:val="20"/>
          <w:szCs w:val="20"/>
        </w:rPr>
        <w:t>_</w:t>
      </w:r>
    </w:p>
    <w:p w:rsidR="0005748D" w:rsidRPr="00B13202"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C81151" w:rsidRPr="00B13202"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При этом сообщаю:</w:t>
      </w:r>
    </w:p>
    <w:p w:rsidR="00C81151" w:rsidRPr="00B13202"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право на пользование землей закреплено</w:t>
      </w:r>
    </w:p>
    <w:p w:rsidR="00C81151" w:rsidRPr="00B13202"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_____________________________________________________________________________</w:t>
      </w:r>
    </w:p>
    <w:p w:rsidR="00C81151" w:rsidRPr="00B13202"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B13202">
        <w:rPr>
          <w:rFonts w:cs="Courier New"/>
          <w:i/>
          <w:sz w:val="20"/>
          <w:szCs w:val="20"/>
        </w:rPr>
        <w:t>(наименование документа, кем и когда выдан)</w:t>
      </w:r>
    </w:p>
    <w:p w:rsidR="00C81151" w:rsidRPr="00B13202"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C81151" w:rsidRPr="00B13202"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_____________________________________ от "__" ________________ № _____________</w:t>
      </w:r>
    </w:p>
    <w:p w:rsidR="00C81151" w:rsidRPr="00B13202"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755FCC" w:rsidRPr="00B13202"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Градостроительный(ые) план(ы) земельного(ых) участка(ов) № _____________________</w:t>
      </w:r>
    </w:p>
    <w:p w:rsidR="00C81151" w:rsidRPr="00B13202" w:rsidRDefault="00C81151"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Pr="00B13202" w:rsidRDefault="00BE0667"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К настоящему уведомлению</w:t>
      </w:r>
      <w:r w:rsidR="00755FCC" w:rsidRPr="00B13202">
        <w:t xml:space="preserve"> прилагаются документы согласно </w:t>
      </w:r>
      <w:hyperlink w:anchor="P746" w:history="1">
        <w:r w:rsidR="00755FCC" w:rsidRPr="00B13202">
          <w:t>описи</w:t>
        </w:r>
      </w:hyperlink>
      <w:r w:rsidR="00755FCC" w:rsidRPr="00B13202">
        <w:t>.</w:t>
      </w:r>
    </w:p>
    <w:p w:rsidR="00755FCC" w:rsidRPr="00B13202"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F43D5B" w:rsidRPr="00B13202"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F43D5B" w:rsidRPr="00B13202"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F43D5B" w:rsidRPr="00B13202"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Pr="00B13202"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Заявитель :</w:t>
      </w:r>
    </w:p>
    <w:p w:rsidR="00755FCC" w:rsidRPr="00B13202"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Pr="00B13202"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 xml:space="preserve">_________________________               _______________                       _______________ </w:t>
      </w:r>
    </w:p>
    <w:p w:rsidR="00755FCC" w:rsidRPr="00B13202"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r w:rsidRPr="00B13202">
        <w:rPr>
          <w:i/>
        </w:rPr>
        <w:t xml:space="preserve">         (должность)                                         (подпись)    М.П.              (расшифровка подписи)</w:t>
      </w:r>
    </w:p>
    <w:p w:rsidR="00755FCC" w:rsidRPr="00B13202"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755FCC" w:rsidRPr="00B13202"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05748D" w:rsidRPr="00B13202"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5748D" w:rsidRPr="00B13202"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5748D" w:rsidRPr="00B13202"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F6714" w:rsidRPr="00B13202" w:rsidRDefault="000F6714"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0F6714" w:rsidRPr="00B13202" w:rsidSect="000F6714">
          <w:headerReference w:type="default" r:id="rId49"/>
          <w:pgSz w:w="11906" w:h="16838"/>
          <w:pgMar w:top="993" w:right="850" w:bottom="851" w:left="1701" w:header="0" w:footer="720" w:gutter="0"/>
          <w:cols w:space="720"/>
          <w:titlePg/>
          <w:docGrid w:linePitch="326"/>
        </w:sectPr>
      </w:pPr>
    </w:p>
    <w:p w:rsidR="000F6714" w:rsidRPr="00B13202" w:rsidRDefault="000F6714" w:rsidP="000F6714">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lastRenderedPageBreak/>
        <w:t>Приложение № 4</w:t>
      </w:r>
      <w:r w:rsidRPr="00B13202">
        <w:rPr>
          <w:color w:val="auto"/>
          <w:spacing w:val="-4"/>
          <w:sz w:val="20"/>
          <w:szCs w:val="20"/>
        </w:rPr>
        <w:br/>
      </w:r>
      <w:r w:rsidRPr="00B13202">
        <w:rPr>
          <w:rFonts w:ascii="Times New Roman" w:hAnsi="Times New Roman" w:cs="Times New Roman"/>
          <w:color w:val="auto"/>
          <w:spacing w:val="-4"/>
          <w:sz w:val="20"/>
          <w:szCs w:val="20"/>
        </w:rPr>
        <w:t>к Административному регламенту</w:t>
      </w:r>
    </w:p>
    <w:p w:rsidR="000F6714" w:rsidRPr="00B13202" w:rsidRDefault="000F6714" w:rsidP="000F6714">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B13202">
        <w:rPr>
          <w:rFonts w:ascii="Times New Roman" w:hAnsi="Times New Roman" w:cs="Times New Roman"/>
          <w:color w:val="auto"/>
          <w:spacing w:val="-4"/>
          <w:sz w:val="20"/>
          <w:szCs w:val="20"/>
        </w:rPr>
        <w:br/>
        <w:t xml:space="preserve">по предоставлению государственной услуги по </w:t>
      </w:r>
    </w:p>
    <w:p w:rsidR="000F6714" w:rsidRPr="00B13202" w:rsidRDefault="000F6714" w:rsidP="000F6714">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B13202">
        <w:rPr>
          <w:rFonts w:ascii="Times New Roman" w:hAnsi="Times New Roman" w:cs="Times New Roman"/>
          <w:color w:val="auto"/>
          <w:spacing w:val="-4"/>
          <w:sz w:val="20"/>
          <w:szCs w:val="20"/>
        </w:rPr>
        <w:br/>
        <w:t>Санкт-Петербурга</w:t>
      </w:r>
    </w:p>
    <w:p w:rsidR="000F6714" w:rsidRPr="00B13202" w:rsidRDefault="000F6714" w:rsidP="000F6714">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(НА БЛАНКЕ ОРГАНИЗАЦИИ)</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jc w:val="right"/>
        <w:rPr>
          <w:color w:val="auto"/>
        </w:rPr>
      </w:pP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ind w:left="4536"/>
        <w:rPr>
          <w:color w:val="auto"/>
        </w:rPr>
      </w:pPr>
      <w:r w:rsidRPr="00B13202">
        <w:rPr>
          <w:color w:val="auto"/>
        </w:rPr>
        <w:t xml:space="preserve">Председателю Комитета </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ind w:left="4536"/>
        <w:rPr>
          <w:color w:val="auto"/>
        </w:rPr>
      </w:pPr>
      <w:r w:rsidRPr="00B13202">
        <w:rPr>
          <w:color w:val="auto"/>
        </w:rPr>
        <w:t>по природопользованию, охране окружающей среды и обеспечению экологической безопасности</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B13202">
        <w:rPr>
          <w:color w:val="auto"/>
        </w:rPr>
        <w:t>________________________________________</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(ФИО)</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B13202">
        <w:rPr>
          <w:color w:val="auto"/>
        </w:rPr>
        <w:t>От _____________________________________</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w:t>
      </w:r>
      <w:r w:rsidRPr="00B13202">
        <w:rPr>
          <w:color w:val="auto"/>
          <w:u w:val="single"/>
        </w:rPr>
        <w:t>для физического лица, в т.ч. физического лица, зарегистрированного в качестве индивидуального предпринимателя:</w:t>
      </w:r>
      <w:r w:rsidRPr="00B13202">
        <w:rPr>
          <w:color w:val="auto"/>
        </w:rPr>
        <w:t xml:space="preserve"> ФИО, серия и номер документа, удостоверяющего личность, кем и когда выдан, адрес</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регистрации по месту жительства;</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u w:val="single"/>
        </w:rPr>
        <w:t>для юридического лица:</w:t>
      </w:r>
      <w:r w:rsidRPr="00B13202">
        <w:rPr>
          <w:color w:val="auto"/>
        </w:rPr>
        <w:t xml:space="preserve"> полное наименование юридического лица, ИНН, юридический и почтовый адрес; ФИО руководителя; телефон, адрес электронной почты)</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r w:rsidRPr="00B13202">
        <w:rPr>
          <w:b/>
          <w:color w:val="auto"/>
        </w:rPr>
        <w:lastRenderedPageBreak/>
        <w:t>ЗАЯВЛЕНИЕ</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о внесении изменений в разрешени</w:t>
      </w:r>
      <w:r w:rsidR="00E46EA7" w:rsidRPr="00B13202">
        <w:rPr>
          <w:color w:val="auto"/>
        </w:rPr>
        <w:t>е</w:t>
      </w:r>
      <w:r w:rsidRPr="00B13202">
        <w:rPr>
          <w:color w:val="auto"/>
        </w:rPr>
        <w:t xml:space="preserve"> на строительство в связи с продлением срока действия такого разрешения</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от "__" _________ 20__ года</w:t>
      </w:r>
    </w:p>
    <w:p w:rsidR="000F6714" w:rsidRPr="00B13202" w:rsidRDefault="000F6714" w:rsidP="000F6714">
      <w:pPr>
        <w:pBdr>
          <w:top w:val="none" w:sz="0" w:space="0" w:color="auto"/>
          <w:left w:val="none" w:sz="0" w:space="0" w:color="auto"/>
          <w:bottom w:val="none" w:sz="0" w:space="0" w:color="auto"/>
          <w:right w:val="none" w:sz="0" w:space="0" w:color="auto"/>
          <w:between w:val="none" w:sz="0" w:space="0" w:color="auto"/>
        </w:pBdr>
        <w:ind w:firstLine="851"/>
        <w:jc w:val="both"/>
        <w:rPr>
          <w:color w:val="auto"/>
        </w:rPr>
      </w:pPr>
    </w:p>
    <w:p w:rsidR="003D5B6C" w:rsidRPr="00B13202" w:rsidRDefault="00206320"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П</w:t>
      </w:r>
      <w:r w:rsidR="001C4836" w:rsidRPr="00B13202">
        <w:rPr>
          <w:color w:val="auto"/>
        </w:rPr>
        <w:t xml:space="preserve">рошу внести изменения </w:t>
      </w:r>
      <w:r w:rsidRPr="00B13202">
        <w:rPr>
          <w:color w:val="auto"/>
        </w:rPr>
        <w:t>в</w:t>
      </w:r>
      <w:r w:rsidR="00F43D5B" w:rsidRPr="00B13202">
        <w:rPr>
          <w:color w:val="auto"/>
        </w:rPr>
        <w:t xml:space="preserve"> </w:t>
      </w:r>
      <w:r w:rsidRPr="00B13202">
        <w:rPr>
          <w:color w:val="auto"/>
        </w:rPr>
        <w:t xml:space="preserve">связи с продлением срока действия </w:t>
      </w:r>
      <w:r w:rsidR="001C4836" w:rsidRPr="00B13202">
        <w:rPr>
          <w:color w:val="auto"/>
        </w:rPr>
        <w:t>в разрешение на строительство № __________</w:t>
      </w:r>
      <w:r w:rsidRPr="00B13202">
        <w:rPr>
          <w:color w:val="auto"/>
        </w:rPr>
        <w:t>_</w:t>
      </w:r>
      <w:r w:rsidR="001C4836" w:rsidRPr="00B13202">
        <w:rPr>
          <w:color w:val="auto"/>
        </w:rPr>
        <w:t>_,</w:t>
      </w:r>
      <w:r w:rsidRPr="00B13202">
        <w:rPr>
          <w:color w:val="auto"/>
        </w:rPr>
        <w:t xml:space="preserve"> </w:t>
      </w:r>
      <w:r w:rsidR="001C4836" w:rsidRPr="00B13202">
        <w:rPr>
          <w:color w:val="auto"/>
        </w:rPr>
        <w:t>выданное "__" _______ 20__ г. Комитетом по природопользованию, охране окружающей среды и обеспечению экологической безопасности, со сроком действия до "__" _____________</w:t>
      </w:r>
      <w:r w:rsidR="00FF7167" w:rsidRPr="00B13202">
        <w:rPr>
          <w:color w:val="auto"/>
        </w:rPr>
        <w:t>_____</w:t>
      </w:r>
      <w:r w:rsidR="001C4836" w:rsidRPr="00B13202">
        <w:rPr>
          <w:color w:val="auto"/>
        </w:rPr>
        <w:t xml:space="preserve"> 20__ г. для осуществления</w:t>
      </w:r>
    </w:p>
    <w:p w:rsidR="00206320" w:rsidRPr="00B13202" w:rsidRDefault="001C4836"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 xml:space="preserve"> </w:t>
      </w:r>
      <w:r w:rsidRPr="00B13202">
        <w:rPr>
          <w:rFonts w:ascii="Courier New" w:hAnsi="Courier New" w:cs="Courier New"/>
          <w:color w:val="auto"/>
          <w:sz w:val="20"/>
          <w:szCs w:val="20"/>
        </w:rPr>
        <w:t xml:space="preserve">______________________________ </w:t>
      </w:r>
      <w:r w:rsidRPr="00B13202">
        <w:rPr>
          <w:color w:val="auto"/>
        </w:rPr>
        <w:t>объекта:</w:t>
      </w:r>
      <w:r w:rsidR="00206320" w:rsidRPr="00B13202">
        <w:rPr>
          <w:color w:val="auto"/>
        </w:rPr>
        <w:t>_______</w:t>
      </w:r>
      <w:r w:rsidR="00FF7167" w:rsidRPr="00B13202">
        <w:rPr>
          <w:color w:val="auto"/>
        </w:rPr>
        <w:t>_______________________________</w:t>
      </w:r>
    </w:p>
    <w:p w:rsidR="001C4836" w:rsidRPr="00B13202" w:rsidRDefault="00FF7167"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w:t>
      </w:r>
      <w:r w:rsidR="00206320" w:rsidRPr="00B13202">
        <w:rPr>
          <w:rFonts w:cs="Courier New"/>
          <w:i/>
          <w:sz w:val="20"/>
          <w:szCs w:val="20"/>
        </w:rPr>
        <w:t>с</w:t>
      </w:r>
      <w:r w:rsidR="001C4836" w:rsidRPr="00B13202">
        <w:rPr>
          <w:rFonts w:cs="Courier New"/>
          <w:i/>
          <w:sz w:val="20"/>
          <w:szCs w:val="20"/>
        </w:rPr>
        <w:t>троительства, реконструкции</w:t>
      </w:r>
      <w:r w:rsidRPr="00B13202">
        <w:rPr>
          <w:rFonts w:cs="Courier New"/>
          <w:i/>
          <w:sz w:val="20"/>
          <w:szCs w:val="20"/>
        </w:rPr>
        <w:t>/</w:t>
      </w:r>
    </w:p>
    <w:p w:rsidR="001C4836" w:rsidRPr="00B13202" w:rsidRDefault="001C4836"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rFonts w:ascii="Courier New" w:hAnsi="Courier New" w:cs="Courier New"/>
          <w:color w:val="auto"/>
          <w:sz w:val="20"/>
          <w:szCs w:val="20"/>
        </w:rPr>
        <w:t>_____________________________________________________________________________</w:t>
      </w:r>
    </w:p>
    <w:p w:rsidR="001C4836" w:rsidRPr="00B13202" w:rsidRDefault="00FF7167" w:rsidP="00FF716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B13202">
        <w:rPr>
          <w:rFonts w:cs="Courier New"/>
          <w:i/>
          <w:sz w:val="20"/>
          <w:szCs w:val="20"/>
        </w:rPr>
        <w:t>/</w:t>
      </w:r>
      <w:r w:rsidR="001C4836" w:rsidRPr="00B13202">
        <w:rPr>
          <w:rFonts w:cs="Courier New"/>
          <w:i/>
          <w:sz w:val="20"/>
          <w:szCs w:val="20"/>
        </w:rPr>
        <w:t>полное наименование объекта в соответствии с разрешением на строительство</w:t>
      </w:r>
      <w:r w:rsidRPr="00B13202">
        <w:rPr>
          <w:rFonts w:cs="Courier New"/>
          <w:i/>
          <w:sz w:val="20"/>
          <w:szCs w:val="20"/>
        </w:rPr>
        <w:t>/</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color w:val="auto"/>
        </w:rPr>
        <w:t xml:space="preserve">на земельном участке площадью _____м </w:t>
      </w:r>
      <w:r w:rsidRPr="00B13202">
        <w:rPr>
          <w:color w:val="auto"/>
          <w:vertAlign w:val="superscript"/>
        </w:rPr>
        <w:t>2</w:t>
      </w:r>
      <w:r w:rsidRPr="00B13202">
        <w:rPr>
          <w:color w:val="auto"/>
        </w:rPr>
        <w:t xml:space="preserve"> с кадастровым номером:</w:t>
      </w:r>
      <w:r w:rsidRPr="00B13202">
        <w:rPr>
          <w:rFonts w:ascii="Courier New" w:hAnsi="Courier New" w:cs="Courier New"/>
          <w:color w:val="auto"/>
          <w:sz w:val="20"/>
          <w:szCs w:val="20"/>
        </w:rPr>
        <w:t xml:space="preserve"> _________________,</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ascii="Courier New" w:hAnsi="Courier New" w:cs="Courier New"/>
          <w:color w:val="auto"/>
          <w:sz w:val="20"/>
          <w:szCs w:val="20"/>
        </w:rPr>
        <w:t xml:space="preserve">                                                   </w:t>
      </w:r>
      <w:r w:rsidR="00FF7167" w:rsidRPr="00B13202">
        <w:rPr>
          <w:rFonts w:ascii="Courier New" w:hAnsi="Courier New" w:cs="Courier New"/>
          <w:color w:val="auto"/>
          <w:sz w:val="20"/>
          <w:szCs w:val="20"/>
        </w:rPr>
        <w:t xml:space="preserve">    </w:t>
      </w:r>
      <w:r w:rsidRPr="00B13202">
        <w:rPr>
          <w:rFonts w:ascii="Courier New" w:hAnsi="Courier New" w:cs="Courier New"/>
          <w:color w:val="auto"/>
          <w:sz w:val="20"/>
          <w:szCs w:val="20"/>
        </w:rPr>
        <w:t xml:space="preserve"> </w:t>
      </w:r>
      <w:r w:rsidR="00FF7167" w:rsidRPr="00B13202">
        <w:rPr>
          <w:rFonts w:cs="Courier New"/>
          <w:i/>
          <w:sz w:val="20"/>
          <w:szCs w:val="20"/>
        </w:rPr>
        <w:t>/</w:t>
      </w:r>
      <w:r w:rsidRPr="00B13202">
        <w:rPr>
          <w:rFonts w:cs="Courier New"/>
          <w:i/>
          <w:sz w:val="20"/>
          <w:szCs w:val="20"/>
        </w:rPr>
        <w:t>указать кадастровый номер</w:t>
      </w:r>
    </w:p>
    <w:p w:rsidR="00206320" w:rsidRPr="00B13202" w:rsidRDefault="00206320" w:rsidP="003D5B6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B13202">
        <w:rPr>
          <w:rFonts w:cs="Courier New"/>
          <w:i/>
          <w:sz w:val="20"/>
          <w:szCs w:val="20"/>
        </w:rPr>
        <w:t xml:space="preserve">                  </w:t>
      </w:r>
      <w:r w:rsidR="00FF7167" w:rsidRPr="00B13202">
        <w:rPr>
          <w:rFonts w:cs="Courier New"/>
          <w:i/>
          <w:sz w:val="20"/>
          <w:szCs w:val="20"/>
        </w:rPr>
        <w:t xml:space="preserve">                                                                                                                         </w:t>
      </w:r>
      <w:r w:rsidRPr="00B13202">
        <w:rPr>
          <w:rFonts w:cs="Courier New"/>
          <w:i/>
          <w:sz w:val="20"/>
          <w:szCs w:val="20"/>
        </w:rPr>
        <w:t xml:space="preserve">  земельного участка</w:t>
      </w:r>
      <w:r w:rsidR="00FF7167" w:rsidRPr="00B13202">
        <w:rPr>
          <w:rFonts w:cs="Courier New"/>
          <w:i/>
          <w:sz w:val="20"/>
          <w:szCs w:val="20"/>
        </w:rPr>
        <w:t>/</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по адресу: ___________________________________________________________________</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w:t>
      </w:r>
      <w:r w:rsidR="00FF7167" w:rsidRPr="00B13202">
        <w:rPr>
          <w:rFonts w:cs="Courier New"/>
          <w:i/>
          <w:sz w:val="20"/>
          <w:szCs w:val="20"/>
        </w:rPr>
        <w:t xml:space="preserve">                     /</w:t>
      </w:r>
      <w:r w:rsidRPr="00B13202">
        <w:rPr>
          <w:rFonts w:cs="Courier New"/>
          <w:i/>
          <w:sz w:val="20"/>
          <w:szCs w:val="20"/>
        </w:rPr>
        <w:t>указать адрес земельного участка в соответствии со сведениями ЕГРН</w:t>
      </w:r>
      <w:r w:rsidR="00FF7167" w:rsidRPr="00B13202">
        <w:rPr>
          <w:rFonts w:cs="Courier New"/>
          <w:i/>
          <w:sz w:val="20"/>
          <w:szCs w:val="20"/>
        </w:rPr>
        <w:t>/</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принадлежащем на праве: _____________________________________________________,</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color w:val="auto"/>
        </w:rPr>
        <w:t xml:space="preserve">                                                 </w:t>
      </w:r>
      <w:r w:rsidR="00FF7167" w:rsidRPr="00B13202">
        <w:rPr>
          <w:color w:val="auto"/>
        </w:rPr>
        <w:t xml:space="preserve">            </w:t>
      </w:r>
      <w:r w:rsidRPr="00B13202">
        <w:rPr>
          <w:color w:val="auto"/>
        </w:rPr>
        <w:t xml:space="preserve"> </w:t>
      </w:r>
      <w:r w:rsidR="00FF7167" w:rsidRPr="00B13202">
        <w:rPr>
          <w:rFonts w:cs="Courier New"/>
          <w:i/>
          <w:sz w:val="20"/>
          <w:szCs w:val="20"/>
        </w:rPr>
        <w:t>/</w:t>
      </w:r>
      <w:r w:rsidRPr="00B13202">
        <w:rPr>
          <w:rFonts w:cs="Courier New"/>
          <w:i/>
          <w:sz w:val="20"/>
          <w:szCs w:val="20"/>
        </w:rPr>
        <w:t>указать вид права, на основании которого земельный</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w:t>
      </w:r>
      <w:r w:rsidR="00FF7167" w:rsidRPr="00B13202">
        <w:rPr>
          <w:rFonts w:cs="Courier New"/>
          <w:i/>
          <w:sz w:val="20"/>
          <w:szCs w:val="20"/>
        </w:rPr>
        <w:t xml:space="preserve">                       </w:t>
      </w:r>
      <w:r w:rsidRPr="00B13202">
        <w:rPr>
          <w:rFonts w:cs="Courier New"/>
          <w:i/>
          <w:sz w:val="20"/>
          <w:szCs w:val="20"/>
        </w:rPr>
        <w:t xml:space="preserve">    участок принадлежит заявителю</w:t>
      </w:r>
      <w:r w:rsidR="00FF7167" w:rsidRPr="00B13202">
        <w:rPr>
          <w:rFonts w:cs="Courier New"/>
          <w:i/>
          <w:sz w:val="20"/>
          <w:szCs w:val="20"/>
        </w:rPr>
        <w:t>/</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в полном объеме, по этапу строительства: ________________________________________</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color w:val="auto"/>
        </w:rPr>
        <w:t xml:space="preserve">         </w:t>
      </w:r>
      <w:r w:rsidRPr="00B13202">
        <w:rPr>
          <w:rFonts w:cs="Courier New"/>
          <w:i/>
          <w:sz w:val="20"/>
          <w:szCs w:val="20"/>
        </w:rPr>
        <w:t xml:space="preserve">(нужное подчеркнуть)                                   </w:t>
      </w:r>
      <w:r w:rsidR="00FF7167" w:rsidRPr="00B13202">
        <w:rPr>
          <w:rFonts w:cs="Courier New"/>
          <w:i/>
          <w:sz w:val="20"/>
          <w:szCs w:val="20"/>
        </w:rPr>
        <w:t xml:space="preserve">                   </w:t>
      </w:r>
      <w:r w:rsidRPr="00B13202">
        <w:rPr>
          <w:rFonts w:cs="Courier New"/>
          <w:i/>
          <w:sz w:val="20"/>
          <w:szCs w:val="20"/>
        </w:rPr>
        <w:t xml:space="preserve"> </w:t>
      </w:r>
      <w:r w:rsidR="00FF7167" w:rsidRPr="00B13202">
        <w:rPr>
          <w:rFonts w:cs="Courier New"/>
          <w:i/>
          <w:sz w:val="20"/>
          <w:szCs w:val="20"/>
        </w:rPr>
        <w:t>/</w:t>
      </w:r>
      <w:r w:rsidRPr="00B13202">
        <w:rPr>
          <w:rFonts w:cs="Courier New"/>
          <w:i/>
          <w:sz w:val="20"/>
          <w:szCs w:val="20"/>
        </w:rPr>
        <w:t xml:space="preserve">указывается в случае выделения </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_____________________________________________________________________________.</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color w:val="auto"/>
        </w:rPr>
        <w:t xml:space="preserve">               </w:t>
      </w:r>
      <w:r w:rsidR="00FF7167" w:rsidRPr="00B13202">
        <w:rPr>
          <w:color w:val="auto"/>
        </w:rPr>
        <w:t xml:space="preserve">                     </w:t>
      </w:r>
      <w:r w:rsidRPr="00B13202">
        <w:rPr>
          <w:rFonts w:cs="Courier New"/>
          <w:i/>
          <w:sz w:val="20"/>
          <w:szCs w:val="20"/>
        </w:rPr>
        <w:t xml:space="preserve"> этапа строительства и даетс</w:t>
      </w:r>
      <w:r w:rsidR="00FF7167" w:rsidRPr="00B13202">
        <w:rPr>
          <w:rFonts w:cs="Courier New"/>
          <w:i/>
          <w:sz w:val="20"/>
          <w:szCs w:val="20"/>
        </w:rPr>
        <w:t>я краткое описание такого этапа/</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сроком до: ____________________.</w:t>
      </w:r>
    </w:p>
    <w:p w:rsidR="00206320" w:rsidRPr="00B13202"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w:t>
      </w:r>
      <w:r w:rsidR="00206320" w:rsidRPr="00B13202">
        <w:rPr>
          <w:rFonts w:cs="Courier New"/>
          <w:i/>
          <w:sz w:val="20"/>
          <w:szCs w:val="20"/>
        </w:rPr>
        <w:t xml:space="preserve">указывается срок, до которого </w:t>
      </w:r>
    </w:p>
    <w:p w:rsidR="00206320" w:rsidRPr="00B13202"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w:t>
      </w:r>
      <w:r w:rsidR="00206320" w:rsidRPr="00B13202">
        <w:rPr>
          <w:rFonts w:cs="Courier New"/>
          <w:i/>
          <w:sz w:val="20"/>
          <w:szCs w:val="20"/>
        </w:rPr>
        <w:t>необходимо продлить действие</w:t>
      </w:r>
    </w:p>
    <w:p w:rsidR="00206320" w:rsidRPr="00B13202"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B13202">
        <w:rPr>
          <w:rFonts w:cs="Courier New"/>
          <w:i/>
          <w:sz w:val="20"/>
          <w:szCs w:val="20"/>
        </w:rPr>
        <w:t xml:space="preserve">                    </w:t>
      </w:r>
      <w:r w:rsidR="00206320" w:rsidRPr="00B13202">
        <w:rPr>
          <w:rFonts w:cs="Courier New"/>
          <w:i/>
          <w:sz w:val="20"/>
          <w:szCs w:val="20"/>
        </w:rPr>
        <w:t xml:space="preserve"> разрешения на строительство</w:t>
      </w:r>
      <w:r w:rsidRPr="00B13202">
        <w:rPr>
          <w:rFonts w:cs="Courier New"/>
          <w:i/>
          <w:sz w:val="20"/>
          <w:szCs w:val="20"/>
        </w:rPr>
        <w:t>/</w:t>
      </w:r>
    </w:p>
    <w:p w:rsidR="00206320" w:rsidRPr="00B13202" w:rsidRDefault="00206320"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Строительство, реконструкция объекта капитального строительства начаты ____________</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color w:val="auto"/>
        </w:rPr>
        <w:t xml:space="preserve">    </w:t>
      </w:r>
      <w:r w:rsidR="00FF7167" w:rsidRPr="00B13202">
        <w:rPr>
          <w:rFonts w:cs="Courier New"/>
          <w:i/>
          <w:sz w:val="20"/>
          <w:szCs w:val="20"/>
        </w:rPr>
        <w:t>/</w:t>
      </w:r>
      <w:r w:rsidRPr="00B13202">
        <w:rPr>
          <w:rFonts w:cs="Courier New"/>
          <w:i/>
          <w:sz w:val="20"/>
          <w:szCs w:val="20"/>
        </w:rPr>
        <w:t>нужное подчеркнуть</w:t>
      </w:r>
      <w:r w:rsidR="00FF7167" w:rsidRPr="00B13202">
        <w:rPr>
          <w:rFonts w:cs="Courier New"/>
          <w:i/>
          <w:sz w:val="20"/>
          <w:szCs w:val="20"/>
        </w:rPr>
        <w:t>/</w:t>
      </w:r>
      <w:r w:rsidRPr="00B13202">
        <w:rPr>
          <w:rFonts w:cs="Courier New"/>
          <w:i/>
          <w:sz w:val="20"/>
          <w:szCs w:val="20"/>
        </w:rPr>
        <w:t xml:space="preserve">                                         </w:t>
      </w:r>
      <w:r w:rsidR="00FF7167" w:rsidRPr="00B13202">
        <w:rPr>
          <w:rFonts w:cs="Courier New"/>
          <w:i/>
          <w:sz w:val="20"/>
          <w:szCs w:val="20"/>
        </w:rPr>
        <w:t xml:space="preserve">                                                        </w:t>
      </w:r>
      <w:r w:rsidRPr="00B13202">
        <w:rPr>
          <w:rFonts w:cs="Courier New"/>
          <w:i/>
          <w:sz w:val="20"/>
          <w:szCs w:val="20"/>
        </w:rPr>
        <w:t xml:space="preserve">         </w:t>
      </w:r>
      <w:r w:rsidR="00FF7167" w:rsidRPr="00B13202">
        <w:rPr>
          <w:rFonts w:cs="Courier New"/>
          <w:i/>
          <w:sz w:val="20"/>
          <w:szCs w:val="20"/>
        </w:rPr>
        <w:t>/</w:t>
      </w:r>
      <w:r w:rsidRPr="00B13202">
        <w:rPr>
          <w:rFonts w:cs="Courier New"/>
          <w:i/>
          <w:sz w:val="20"/>
          <w:szCs w:val="20"/>
        </w:rPr>
        <w:t>дата начала работ</w:t>
      </w:r>
      <w:r w:rsidR="00FF7167" w:rsidRPr="00B13202">
        <w:rPr>
          <w:rFonts w:cs="Courier New"/>
          <w:i/>
          <w:sz w:val="20"/>
          <w:szCs w:val="20"/>
        </w:rPr>
        <w:t>/</w:t>
      </w:r>
      <w:r w:rsidRPr="00B13202">
        <w:rPr>
          <w:color w:val="auto"/>
        </w:rPr>
        <w:t>.</w:t>
      </w:r>
    </w:p>
    <w:p w:rsidR="00FF7167" w:rsidRPr="00B13202"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Внесенные в проект организации  строительства изменения,  устанавливающие новый срок окончания строительства, реконструкции, утверждены _____________ _____________________________________________________________________________.</w:t>
      </w:r>
    </w:p>
    <w:p w:rsidR="00206320" w:rsidRPr="00B13202"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B13202">
        <w:rPr>
          <w:rFonts w:cs="Courier New"/>
          <w:i/>
          <w:sz w:val="20"/>
          <w:szCs w:val="20"/>
        </w:rPr>
        <w:t>/</w:t>
      </w:r>
      <w:r w:rsidR="00206320" w:rsidRPr="00B13202">
        <w:rPr>
          <w:rFonts w:cs="Courier New"/>
          <w:i/>
          <w:sz w:val="20"/>
          <w:szCs w:val="20"/>
        </w:rPr>
        <w:t>указываются реквизиты документа, в соответствии с котор</w:t>
      </w:r>
      <w:r w:rsidRPr="00B13202">
        <w:rPr>
          <w:rFonts w:cs="Courier New"/>
          <w:i/>
          <w:sz w:val="20"/>
          <w:szCs w:val="20"/>
        </w:rPr>
        <w:t>ым вносятся изменения в ПОС/</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В настоящее время на объекте выполнены _________________________________________</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B13202">
        <w:rPr>
          <w:color w:val="auto"/>
        </w:rPr>
        <w:t xml:space="preserve">                                                  </w:t>
      </w:r>
      <w:r w:rsidR="00FF7167" w:rsidRPr="00B13202">
        <w:rPr>
          <w:color w:val="auto"/>
        </w:rPr>
        <w:t xml:space="preserve">                 </w:t>
      </w:r>
      <w:r w:rsidRPr="00B13202">
        <w:rPr>
          <w:color w:val="auto"/>
        </w:rPr>
        <w:t xml:space="preserve">   </w:t>
      </w:r>
      <w:r w:rsidR="00FF7167" w:rsidRPr="00B13202">
        <w:rPr>
          <w:rFonts w:cs="Courier New"/>
          <w:i/>
          <w:sz w:val="20"/>
          <w:szCs w:val="20"/>
        </w:rPr>
        <w:t>/</w:t>
      </w:r>
      <w:r w:rsidRPr="00B13202">
        <w:rPr>
          <w:rFonts w:cs="Courier New"/>
          <w:i/>
          <w:sz w:val="20"/>
          <w:szCs w:val="20"/>
        </w:rPr>
        <w:t>перечисляются факти</w:t>
      </w:r>
      <w:r w:rsidR="00FF7167" w:rsidRPr="00B13202">
        <w:rPr>
          <w:rFonts w:cs="Courier New"/>
          <w:i/>
          <w:sz w:val="20"/>
          <w:szCs w:val="20"/>
        </w:rPr>
        <w:t>ческие объемы выполненных работ/</w:t>
      </w:r>
    </w:p>
    <w:p w:rsidR="001C4836" w:rsidRPr="00B13202" w:rsidRDefault="001C4836" w:rsidP="001C483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FF7167" w:rsidRPr="00B13202" w:rsidRDefault="00FF7167" w:rsidP="00FF7167">
      <w:pPr>
        <w:autoSpaceDE w:val="0"/>
        <w:autoSpaceDN w:val="0"/>
        <w:adjustRightInd w:val="0"/>
      </w:pPr>
      <w:r w:rsidRPr="00B13202">
        <w:t>Состояние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082"/>
        <w:gridCol w:w="3087"/>
      </w:tblGrid>
      <w:tr w:rsidR="00FF7167" w:rsidRPr="00B13202" w:rsidTr="00055F82">
        <w:tc>
          <w:tcPr>
            <w:tcW w:w="3473" w:type="dxa"/>
            <w:shd w:val="clear" w:color="auto" w:fill="auto"/>
          </w:tcPr>
          <w:p w:rsidR="00FF7167" w:rsidRPr="00B13202" w:rsidRDefault="00FF7167" w:rsidP="00055F82">
            <w:pPr>
              <w:autoSpaceDE w:val="0"/>
              <w:autoSpaceDN w:val="0"/>
              <w:adjustRightInd w:val="0"/>
            </w:pPr>
            <w:r w:rsidRPr="00B13202">
              <w:t>Виды работ</w:t>
            </w:r>
          </w:p>
        </w:tc>
        <w:tc>
          <w:tcPr>
            <w:tcW w:w="3474" w:type="dxa"/>
            <w:shd w:val="clear" w:color="auto" w:fill="auto"/>
          </w:tcPr>
          <w:p w:rsidR="00FF7167" w:rsidRPr="00B13202" w:rsidRDefault="00FF7167" w:rsidP="00055F82">
            <w:pPr>
              <w:autoSpaceDE w:val="0"/>
              <w:autoSpaceDN w:val="0"/>
              <w:adjustRightInd w:val="0"/>
            </w:pPr>
            <w:r w:rsidRPr="00B13202">
              <w:t>Процент выполнения</w:t>
            </w:r>
          </w:p>
        </w:tc>
        <w:tc>
          <w:tcPr>
            <w:tcW w:w="3474" w:type="dxa"/>
            <w:shd w:val="clear" w:color="auto" w:fill="auto"/>
          </w:tcPr>
          <w:p w:rsidR="00FF7167" w:rsidRPr="00B13202" w:rsidRDefault="00FF7167" w:rsidP="00055F82">
            <w:pPr>
              <w:autoSpaceDE w:val="0"/>
              <w:autoSpaceDN w:val="0"/>
              <w:adjustRightInd w:val="0"/>
            </w:pPr>
            <w:r w:rsidRPr="00B13202">
              <w:t>Примечание</w:t>
            </w:r>
          </w:p>
        </w:tc>
      </w:tr>
      <w:tr w:rsidR="00FF7167" w:rsidRPr="00B13202" w:rsidTr="00055F82">
        <w:tc>
          <w:tcPr>
            <w:tcW w:w="3473" w:type="dxa"/>
            <w:shd w:val="clear" w:color="auto" w:fill="auto"/>
          </w:tcPr>
          <w:p w:rsidR="00FF7167" w:rsidRPr="00B13202" w:rsidRDefault="00FF7167" w:rsidP="00055F82">
            <w:pPr>
              <w:autoSpaceDE w:val="0"/>
              <w:autoSpaceDN w:val="0"/>
              <w:adjustRightInd w:val="0"/>
            </w:pPr>
            <w:r w:rsidRPr="00B13202">
              <w:t>Земляные работы</w:t>
            </w:r>
          </w:p>
        </w:tc>
        <w:tc>
          <w:tcPr>
            <w:tcW w:w="3474" w:type="dxa"/>
            <w:shd w:val="clear" w:color="auto" w:fill="auto"/>
          </w:tcPr>
          <w:p w:rsidR="00FF7167" w:rsidRPr="00B13202" w:rsidRDefault="00FF7167" w:rsidP="00055F82">
            <w:pPr>
              <w:autoSpaceDE w:val="0"/>
              <w:autoSpaceDN w:val="0"/>
              <w:adjustRightInd w:val="0"/>
            </w:pPr>
          </w:p>
        </w:tc>
        <w:tc>
          <w:tcPr>
            <w:tcW w:w="3474" w:type="dxa"/>
            <w:shd w:val="clear" w:color="auto" w:fill="auto"/>
          </w:tcPr>
          <w:p w:rsidR="00FF7167" w:rsidRPr="00B13202" w:rsidRDefault="00FF7167" w:rsidP="00055F82">
            <w:pPr>
              <w:autoSpaceDE w:val="0"/>
              <w:autoSpaceDN w:val="0"/>
              <w:adjustRightInd w:val="0"/>
            </w:pPr>
          </w:p>
        </w:tc>
      </w:tr>
      <w:tr w:rsidR="00FF7167" w:rsidRPr="00B13202" w:rsidTr="00055F82">
        <w:tc>
          <w:tcPr>
            <w:tcW w:w="3473" w:type="dxa"/>
            <w:shd w:val="clear" w:color="auto" w:fill="auto"/>
          </w:tcPr>
          <w:p w:rsidR="00FF7167" w:rsidRPr="00B13202" w:rsidRDefault="00FF7167" w:rsidP="00055F82">
            <w:pPr>
              <w:autoSpaceDE w:val="0"/>
              <w:autoSpaceDN w:val="0"/>
              <w:adjustRightInd w:val="0"/>
            </w:pPr>
            <w:r w:rsidRPr="00B13202">
              <w:t>Фундамент</w:t>
            </w:r>
          </w:p>
        </w:tc>
        <w:tc>
          <w:tcPr>
            <w:tcW w:w="3474" w:type="dxa"/>
            <w:shd w:val="clear" w:color="auto" w:fill="auto"/>
          </w:tcPr>
          <w:p w:rsidR="00FF7167" w:rsidRPr="00B13202" w:rsidRDefault="00FF7167" w:rsidP="00055F82">
            <w:pPr>
              <w:autoSpaceDE w:val="0"/>
              <w:autoSpaceDN w:val="0"/>
              <w:adjustRightInd w:val="0"/>
            </w:pPr>
          </w:p>
        </w:tc>
        <w:tc>
          <w:tcPr>
            <w:tcW w:w="3474" w:type="dxa"/>
            <w:shd w:val="clear" w:color="auto" w:fill="auto"/>
          </w:tcPr>
          <w:p w:rsidR="00FF7167" w:rsidRPr="00B13202" w:rsidRDefault="00FF7167" w:rsidP="00055F82">
            <w:pPr>
              <w:autoSpaceDE w:val="0"/>
              <w:autoSpaceDN w:val="0"/>
              <w:adjustRightInd w:val="0"/>
            </w:pPr>
          </w:p>
        </w:tc>
      </w:tr>
      <w:tr w:rsidR="00FF7167" w:rsidRPr="00B13202" w:rsidTr="00055F82">
        <w:tc>
          <w:tcPr>
            <w:tcW w:w="3473" w:type="dxa"/>
            <w:shd w:val="clear" w:color="auto" w:fill="auto"/>
          </w:tcPr>
          <w:p w:rsidR="00FF7167" w:rsidRPr="00B13202" w:rsidRDefault="00FF7167" w:rsidP="00055F82">
            <w:pPr>
              <w:autoSpaceDE w:val="0"/>
              <w:autoSpaceDN w:val="0"/>
              <w:adjustRightInd w:val="0"/>
            </w:pPr>
            <w:r w:rsidRPr="00B13202">
              <w:t>Каркас</w:t>
            </w:r>
          </w:p>
        </w:tc>
        <w:tc>
          <w:tcPr>
            <w:tcW w:w="3474" w:type="dxa"/>
            <w:shd w:val="clear" w:color="auto" w:fill="auto"/>
          </w:tcPr>
          <w:p w:rsidR="00FF7167" w:rsidRPr="00B13202" w:rsidRDefault="00FF7167" w:rsidP="00055F82">
            <w:pPr>
              <w:autoSpaceDE w:val="0"/>
              <w:autoSpaceDN w:val="0"/>
              <w:adjustRightInd w:val="0"/>
            </w:pPr>
          </w:p>
        </w:tc>
        <w:tc>
          <w:tcPr>
            <w:tcW w:w="3474" w:type="dxa"/>
            <w:shd w:val="clear" w:color="auto" w:fill="auto"/>
          </w:tcPr>
          <w:p w:rsidR="00FF7167" w:rsidRPr="00B13202" w:rsidRDefault="00FF7167" w:rsidP="00055F82">
            <w:pPr>
              <w:autoSpaceDE w:val="0"/>
              <w:autoSpaceDN w:val="0"/>
              <w:adjustRightInd w:val="0"/>
            </w:pPr>
          </w:p>
        </w:tc>
      </w:tr>
      <w:tr w:rsidR="00FF7167" w:rsidRPr="00B13202" w:rsidTr="00055F82">
        <w:tc>
          <w:tcPr>
            <w:tcW w:w="3473" w:type="dxa"/>
            <w:shd w:val="clear" w:color="auto" w:fill="auto"/>
          </w:tcPr>
          <w:p w:rsidR="00FF7167" w:rsidRPr="00B13202" w:rsidRDefault="00FF7167" w:rsidP="00055F82">
            <w:pPr>
              <w:autoSpaceDE w:val="0"/>
              <w:autoSpaceDN w:val="0"/>
              <w:adjustRightInd w:val="0"/>
            </w:pPr>
            <w:r w:rsidRPr="00B13202">
              <w:t>Специальные внутренние работы</w:t>
            </w:r>
          </w:p>
        </w:tc>
        <w:tc>
          <w:tcPr>
            <w:tcW w:w="3474" w:type="dxa"/>
            <w:shd w:val="clear" w:color="auto" w:fill="auto"/>
          </w:tcPr>
          <w:p w:rsidR="00FF7167" w:rsidRPr="00B13202" w:rsidRDefault="00FF7167" w:rsidP="00055F82">
            <w:pPr>
              <w:autoSpaceDE w:val="0"/>
              <w:autoSpaceDN w:val="0"/>
              <w:adjustRightInd w:val="0"/>
            </w:pPr>
          </w:p>
        </w:tc>
        <w:tc>
          <w:tcPr>
            <w:tcW w:w="3474" w:type="dxa"/>
            <w:shd w:val="clear" w:color="auto" w:fill="auto"/>
          </w:tcPr>
          <w:p w:rsidR="00FF7167" w:rsidRPr="00B13202" w:rsidRDefault="00FF7167" w:rsidP="00055F82">
            <w:pPr>
              <w:autoSpaceDE w:val="0"/>
              <w:autoSpaceDN w:val="0"/>
              <w:adjustRightInd w:val="0"/>
            </w:pPr>
          </w:p>
        </w:tc>
      </w:tr>
      <w:tr w:rsidR="00FF7167" w:rsidRPr="00B13202" w:rsidTr="00055F82">
        <w:tc>
          <w:tcPr>
            <w:tcW w:w="3473" w:type="dxa"/>
            <w:shd w:val="clear" w:color="auto" w:fill="auto"/>
          </w:tcPr>
          <w:p w:rsidR="00FF7167" w:rsidRPr="00B13202" w:rsidRDefault="00FF7167" w:rsidP="00055F82">
            <w:pPr>
              <w:autoSpaceDE w:val="0"/>
              <w:autoSpaceDN w:val="0"/>
              <w:adjustRightInd w:val="0"/>
            </w:pPr>
            <w:r w:rsidRPr="00B13202">
              <w:t>Инженерные сети</w:t>
            </w:r>
          </w:p>
        </w:tc>
        <w:tc>
          <w:tcPr>
            <w:tcW w:w="3474" w:type="dxa"/>
            <w:shd w:val="clear" w:color="auto" w:fill="auto"/>
          </w:tcPr>
          <w:p w:rsidR="00FF7167" w:rsidRPr="00B13202" w:rsidRDefault="00FF7167" w:rsidP="00055F82">
            <w:pPr>
              <w:autoSpaceDE w:val="0"/>
              <w:autoSpaceDN w:val="0"/>
              <w:adjustRightInd w:val="0"/>
            </w:pPr>
          </w:p>
        </w:tc>
        <w:tc>
          <w:tcPr>
            <w:tcW w:w="3474" w:type="dxa"/>
            <w:shd w:val="clear" w:color="auto" w:fill="auto"/>
          </w:tcPr>
          <w:p w:rsidR="00FF7167" w:rsidRPr="00B13202" w:rsidRDefault="00FF7167" w:rsidP="00055F82">
            <w:pPr>
              <w:autoSpaceDE w:val="0"/>
              <w:autoSpaceDN w:val="0"/>
              <w:adjustRightInd w:val="0"/>
            </w:pPr>
          </w:p>
        </w:tc>
      </w:tr>
      <w:tr w:rsidR="00FF7167" w:rsidRPr="00B13202" w:rsidTr="00055F82">
        <w:tc>
          <w:tcPr>
            <w:tcW w:w="3473" w:type="dxa"/>
            <w:shd w:val="clear" w:color="auto" w:fill="auto"/>
          </w:tcPr>
          <w:p w:rsidR="00FF7167" w:rsidRPr="00B13202" w:rsidRDefault="00FF7167" w:rsidP="00055F82">
            <w:pPr>
              <w:autoSpaceDE w:val="0"/>
              <w:autoSpaceDN w:val="0"/>
              <w:adjustRightInd w:val="0"/>
            </w:pPr>
            <w:r w:rsidRPr="00B13202">
              <w:t>Благоустройство территории</w:t>
            </w:r>
          </w:p>
        </w:tc>
        <w:tc>
          <w:tcPr>
            <w:tcW w:w="3474" w:type="dxa"/>
            <w:shd w:val="clear" w:color="auto" w:fill="auto"/>
          </w:tcPr>
          <w:p w:rsidR="00FF7167" w:rsidRPr="00B13202" w:rsidRDefault="00FF7167" w:rsidP="00055F82">
            <w:pPr>
              <w:autoSpaceDE w:val="0"/>
              <w:autoSpaceDN w:val="0"/>
              <w:adjustRightInd w:val="0"/>
            </w:pPr>
          </w:p>
        </w:tc>
        <w:tc>
          <w:tcPr>
            <w:tcW w:w="3474" w:type="dxa"/>
            <w:shd w:val="clear" w:color="auto" w:fill="auto"/>
          </w:tcPr>
          <w:p w:rsidR="00FF7167" w:rsidRPr="00B13202" w:rsidRDefault="00FF7167" w:rsidP="00055F82">
            <w:pPr>
              <w:autoSpaceDE w:val="0"/>
              <w:autoSpaceDN w:val="0"/>
              <w:adjustRightInd w:val="0"/>
            </w:pPr>
          </w:p>
        </w:tc>
      </w:tr>
    </w:tbl>
    <w:p w:rsidR="00FF7167" w:rsidRPr="00B13202" w:rsidRDefault="00FF7167" w:rsidP="00FF7167">
      <w:pPr>
        <w:autoSpaceDE w:val="0"/>
        <w:autoSpaceDN w:val="0"/>
        <w:adjustRightInd w:val="0"/>
      </w:pPr>
    </w:p>
    <w:p w:rsidR="00FF7167" w:rsidRPr="00B13202" w:rsidRDefault="00FF7167" w:rsidP="00FF7167">
      <w:pPr>
        <w:autoSpaceDE w:val="0"/>
        <w:autoSpaceDN w:val="0"/>
        <w:adjustRightInd w:val="0"/>
      </w:pPr>
      <w:r w:rsidRPr="00B13202">
        <w:t xml:space="preserve">Общий процент выполнения работ по объекту "___"___________ 20__ г. </w:t>
      </w:r>
    </w:p>
    <w:p w:rsidR="001C4836" w:rsidRPr="00B13202" w:rsidRDefault="001C4836" w:rsidP="001C483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FF7167" w:rsidRPr="00B13202"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Заявитель :</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 xml:space="preserve">_________________________               _______________                       _______________ </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r w:rsidRPr="00B13202">
        <w:rPr>
          <w:i/>
        </w:rPr>
        <w:t xml:space="preserve">         (должность)                                         (подпись)    М.П.              (расшифровка подписи)</w:t>
      </w:r>
    </w:p>
    <w:p w:rsidR="00206320" w:rsidRPr="00B13202"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FF7167" w:rsidRPr="00B13202"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sz w:val="20"/>
          <w:szCs w:val="20"/>
        </w:rPr>
      </w:pPr>
      <w:r w:rsidRPr="00B13202">
        <w:rPr>
          <w:sz w:val="20"/>
          <w:szCs w:val="20"/>
        </w:rPr>
        <w:t>Примечание: В соответствии с подпунктом х) части 23 раздела  6 «</w:t>
      </w:r>
      <w:hyperlink r:id="rId50" w:history="1">
        <w:r w:rsidRPr="00B13202">
          <w:rPr>
            <w:sz w:val="20"/>
            <w:szCs w:val="20"/>
          </w:rPr>
          <w:t>Проект</w:t>
        </w:r>
      </w:hyperlink>
      <w:r w:rsidRPr="00B13202">
        <w:rPr>
          <w:sz w:val="20"/>
          <w:szCs w:val="20"/>
        </w:rPr>
        <w:t xml:space="preserve"> организации строительства» </w:t>
      </w:r>
      <w:r w:rsidRPr="00B13202">
        <w:rPr>
          <w:sz w:val="20"/>
          <w:szCs w:val="20"/>
        </w:rPr>
        <w:lastRenderedPageBreak/>
        <w:t>Положения о составе разделов проектной документации и требованиях к их содержанию, утвержденного постановлением Правительства Санкт-Петербурга от 16.02.2008 № 87, календарный план строительства является частью раздела проекта организации строительства (ПОС). Таким образом, при переносе срока выполнения отдельных этапов, влияющих на срок окончания строительства (реконструкции) объекта, застройщик указывает в заявлении о продлении разрешения на строительство  сведения о выполненных работах и работах, подлежащих выполнению на дату обращения за продлением разрешения на строительство. Разрешение на строительство продлевается на срок, необходимый для завершения строительства (реконструкции)»</w:t>
      </w:r>
    </w:p>
    <w:p w:rsidR="000F6714" w:rsidRPr="00B13202" w:rsidRDefault="000F6714">
      <w:pPr>
        <w:rPr>
          <w:color w:val="auto"/>
          <w:spacing w:val="-4"/>
          <w:sz w:val="20"/>
          <w:szCs w:val="20"/>
        </w:rPr>
      </w:pPr>
    </w:p>
    <w:p w:rsidR="0079178A" w:rsidRPr="00B13202" w:rsidRDefault="0079178A"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79178A" w:rsidRPr="00B13202" w:rsidSect="000E7EC0">
          <w:headerReference w:type="default" r:id="rId51"/>
          <w:headerReference w:type="first" r:id="rId52"/>
          <w:pgSz w:w="11906" w:h="16838"/>
          <w:pgMar w:top="993" w:right="850" w:bottom="851" w:left="1701" w:header="0" w:footer="720" w:gutter="0"/>
          <w:cols w:space="720"/>
          <w:titlePg/>
          <w:docGrid w:linePitch="326"/>
        </w:sectPr>
      </w:pP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lastRenderedPageBreak/>
        <w:t>Приложение № 5</w:t>
      </w:r>
      <w:r w:rsidRPr="00B13202">
        <w:rPr>
          <w:color w:val="auto"/>
          <w:spacing w:val="-4"/>
          <w:sz w:val="20"/>
          <w:szCs w:val="20"/>
        </w:rPr>
        <w:br/>
        <w:t>к Административному регламенту</w:t>
      </w: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B13202">
        <w:rPr>
          <w:color w:val="auto"/>
          <w:spacing w:val="-4"/>
          <w:sz w:val="20"/>
          <w:szCs w:val="20"/>
        </w:rPr>
        <w:br/>
        <w:t xml:space="preserve">по предоставлению государственной услуги по </w:t>
      </w: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B13202">
        <w:rPr>
          <w:color w:val="auto"/>
          <w:spacing w:val="-4"/>
          <w:sz w:val="20"/>
          <w:szCs w:val="20"/>
        </w:rPr>
        <w:br/>
        <w:t>Санкт-Петербурга</w:t>
      </w: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B13202" w:rsidRDefault="00E46EA7" w:rsidP="00E46EA7">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r w:rsidRPr="00B13202">
        <w:rPr>
          <w:b/>
          <w:color w:val="auto"/>
        </w:rPr>
        <w:t>ЗАЯВЛЕНИЕ</w:t>
      </w:r>
    </w:p>
    <w:p w:rsidR="00E46EA7" w:rsidRPr="00B13202" w:rsidRDefault="00E46EA7" w:rsidP="00E46EA7">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от "__" _________ 20__ года</w:t>
      </w:r>
    </w:p>
    <w:p w:rsidR="00E46EA7" w:rsidRPr="00B13202" w:rsidRDefault="00E46EA7" w:rsidP="00E46EA7">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 xml:space="preserve">о внесении изменений в разрешение на строительство в связи </w:t>
      </w:r>
    </w:p>
    <w:p w:rsidR="00E46EA7" w:rsidRPr="00B13202" w:rsidRDefault="00E46EA7" w:rsidP="00E46EA7">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 xml:space="preserve"> с устранением технической ошибки</w:t>
      </w:r>
    </w:p>
    <w:p w:rsidR="00E46EA7" w:rsidRPr="00B13202" w:rsidRDefault="00E46EA7" w:rsidP="00E46EA7">
      <w:pPr>
        <w:ind w:firstLine="460"/>
        <w:jc w:val="center"/>
        <w:rPr>
          <w:sz w:val="28"/>
          <w:szCs w:val="28"/>
        </w:rPr>
      </w:pPr>
    </w:p>
    <w:p w:rsidR="00E46EA7" w:rsidRPr="00B13202" w:rsidRDefault="00E46EA7" w:rsidP="00E46EA7">
      <w:pPr>
        <w:autoSpaceDE w:val="0"/>
        <w:autoSpaceDN w:val="0"/>
        <w:adjustRightInd w:val="0"/>
        <w:jc w:val="right"/>
        <w:rPr>
          <w:sz w:val="28"/>
          <w:szCs w:val="28"/>
        </w:rPr>
      </w:pPr>
    </w:p>
    <w:p w:rsidR="00E46EA7" w:rsidRPr="00B13202" w:rsidRDefault="00E46EA7" w:rsidP="00E46EA7">
      <w:pPr>
        <w:autoSpaceDE w:val="0"/>
        <w:autoSpaceDN w:val="0"/>
        <w:adjustRightInd w:val="0"/>
        <w:rPr>
          <w:sz w:val="28"/>
          <w:szCs w:val="28"/>
        </w:rPr>
      </w:pPr>
      <w:r w:rsidRPr="00B13202">
        <w:t>1. Застройщик, технический заказчик</w:t>
      </w:r>
      <w:r w:rsidRPr="00B13202">
        <w:rPr>
          <w:sz w:val="28"/>
          <w:szCs w:val="28"/>
        </w:rPr>
        <w:t xml:space="preserve"> __________________________________________________________________</w:t>
      </w:r>
    </w:p>
    <w:p w:rsidR="00E46EA7" w:rsidRPr="00B13202" w:rsidRDefault="00E46EA7" w:rsidP="00E46EA7">
      <w:pPr>
        <w:autoSpaceDE w:val="0"/>
        <w:autoSpaceDN w:val="0"/>
        <w:adjustRightInd w:val="0"/>
        <w:jc w:val="both"/>
        <w:rPr>
          <w:rFonts w:cs="Courier New"/>
          <w:i/>
          <w:sz w:val="20"/>
          <w:szCs w:val="20"/>
        </w:rPr>
      </w:pPr>
      <w:r w:rsidRPr="00B13202">
        <w:rPr>
          <w:rFonts w:cs="Courier New"/>
          <w:i/>
          <w:sz w:val="20"/>
          <w:szCs w:val="20"/>
        </w:rPr>
        <w:t>(наименование застройщика, технического заказчика, ИНН, адрес электронной почты - для юридических лиц; фамилия, имя, отчество застройщика, технического заказчика, паспортные данные, адрес электронной почты - для физических лиц)</w:t>
      </w:r>
    </w:p>
    <w:p w:rsidR="00E46EA7" w:rsidRPr="00B13202" w:rsidRDefault="00E46EA7" w:rsidP="00E46EA7">
      <w:pPr>
        <w:autoSpaceDE w:val="0"/>
        <w:autoSpaceDN w:val="0"/>
        <w:adjustRightInd w:val="0"/>
        <w:spacing w:line="276" w:lineRule="auto"/>
        <w:jc w:val="both"/>
      </w:pPr>
    </w:p>
    <w:p w:rsidR="00E46EA7" w:rsidRPr="00B13202" w:rsidRDefault="00E46EA7" w:rsidP="00E46EA7">
      <w:pPr>
        <w:autoSpaceDE w:val="0"/>
        <w:autoSpaceDN w:val="0"/>
        <w:adjustRightInd w:val="0"/>
        <w:spacing w:line="276" w:lineRule="auto"/>
        <w:jc w:val="both"/>
      </w:pPr>
      <w:r w:rsidRPr="00B13202">
        <w:t>2. Разрешение на строительство №___________________ от __________________________</w:t>
      </w:r>
    </w:p>
    <w:p w:rsidR="00E46EA7" w:rsidRPr="00B13202" w:rsidRDefault="00E46EA7" w:rsidP="00E46EA7">
      <w:pPr>
        <w:autoSpaceDE w:val="0"/>
        <w:autoSpaceDN w:val="0"/>
        <w:adjustRightInd w:val="0"/>
        <w:spacing w:line="276" w:lineRule="auto"/>
        <w:jc w:val="both"/>
      </w:pPr>
      <w:r w:rsidRPr="00B13202">
        <w:t>объекта капитального строительства ______________________________________________</w:t>
      </w:r>
    </w:p>
    <w:p w:rsidR="00E46EA7" w:rsidRPr="00B13202" w:rsidRDefault="00E46EA7" w:rsidP="00E46EA7">
      <w:pPr>
        <w:tabs>
          <w:tab w:val="left" w:pos="6096"/>
        </w:tabs>
        <w:autoSpaceDE w:val="0"/>
        <w:autoSpaceDN w:val="0"/>
        <w:adjustRightInd w:val="0"/>
        <w:spacing w:line="276" w:lineRule="auto"/>
      </w:pPr>
      <w:r w:rsidRPr="00B13202">
        <w:tab/>
        <w:t xml:space="preserve"> </w:t>
      </w:r>
      <w:r w:rsidRPr="00B13202">
        <w:rPr>
          <w:rFonts w:cs="Courier New"/>
          <w:i/>
          <w:sz w:val="20"/>
          <w:szCs w:val="20"/>
        </w:rPr>
        <w:t>(наименование объекта)</w:t>
      </w:r>
    </w:p>
    <w:p w:rsidR="00E46EA7" w:rsidRPr="00B13202" w:rsidRDefault="00E46EA7" w:rsidP="00E46EA7">
      <w:pPr>
        <w:autoSpaceDE w:val="0"/>
        <w:autoSpaceDN w:val="0"/>
        <w:adjustRightInd w:val="0"/>
        <w:spacing w:line="276" w:lineRule="auto"/>
        <w:rPr>
          <w:sz w:val="26"/>
          <w:szCs w:val="26"/>
        </w:rPr>
      </w:pPr>
      <w:r w:rsidRPr="00B13202">
        <w:t>по адресу:</w:t>
      </w:r>
      <w:r w:rsidRPr="00B13202">
        <w:rPr>
          <w:sz w:val="26"/>
          <w:szCs w:val="26"/>
        </w:rPr>
        <w:t xml:space="preserve"> _______________________________________________________________________ </w:t>
      </w:r>
    </w:p>
    <w:p w:rsidR="00E46EA7" w:rsidRPr="00B13202" w:rsidRDefault="00E46EA7" w:rsidP="00E46EA7">
      <w:pPr>
        <w:autoSpaceDE w:val="0"/>
        <w:autoSpaceDN w:val="0"/>
        <w:adjustRightInd w:val="0"/>
        <w:spacing w:line="276" w:lineRule="auto"/>
        <w:jc w:val="both"/>
      </w:pPr>
    </w:p>
    <w:p w:rsidR="00E46EA7" w:rsidRPr="00B13202" w:rsidRDefault="00E46EA7" w:rsidP="00E46EA7">
      <w:pPr>
        <w:autoSpaceDE w:val="0"/>
        <w:autoSpaceDN w:val="0"/>
        <w:adjustRightInd w:val="0"/>
      </w:pPr>
      <w:r w:rsidRPr="00B13202">
        <w:lastRenderedPageBreak/>
        <w:t>3. Сведения о технической ошибке требующей исправления</w:t>
      </w:r>
    </w:p>
    <w:p w:rsidR="00E46EA7" w:rsidRPr="00B13202" w:rsidRDefault="00E46EA7" w:rsidP="00E46EA7">
      <w:pPr>
        <w:autoSpaceDE w:val="0"/>
        <w:autoSpaceDN w:val="0"/>
        <w:adjustRightInd w:val="0"/>
        <w:jc w:val="center"/>
        <w:rPr>
          <w:rFonts w:cs="Courier New"/>
          <w:i/>
          <w:sz w:val="20"/>
          <w:szCs w:val="20"/>
        </w:rPr>
      </w:pPr>
      <w:r w:rsidRPr="00B13202">
        <w:rPr>
          <w:sz w:val="28"/>
          <w:szCs w:val="28"/>
        </w:rPr>
        <w:t xml:space="preserve">__________________________________________________________________ </w:t>
      </w:r>
      <w:r w:rsidRPr="00B13202">
        <w:rPr>
          <w:rFonts w:cs="Courier New"/>
          <w:i/>
          <w:sz w:val="20"/>
          <w:szCs w:val="20"/>
        </w:rPr>
        <w:t>(описание технической ошибки)</w:t>
      </w:r>
    </w:p>
    <w:p w:rsidR="00E46EA7" w:rsidRPr="00B13202" w:rsidRDefault="00E46EA7" w:rsidP="00E46EA7">
      <w:pPr>
        <w:autoSpaceDE w:val="0"/>
        <w:autoSpaceDN w:val="0"/>
        <w:adjustRightInd w:val="0"/>
        <w:jc w:val="both"/>
        <w:rPr>
          <w:sz w:val="28"/>
          <w:szCs w:val="28"/>
        </w:rPr>
      </w:pPr>
    </w:p>
    <w:p w:rsidR="00E46EA7" w:rsidRPr="00B13202" w:rsidRDefault="00E46EA7" w:rsidP="00E46EA7">
      <w:pPr>
        <w:autoSpaceDE w:val="0"/>
        <w:autoSpaceDN w:val="0"/>
        <w:adjustRightInd w:val="0"/>
        <w:jc w:val="both"/>
        <w:rPr>
          <w:sz w:val="28"/>
          <w:szCs w:val="28"/>
        </w:rPr>
      </w:pP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 xml:space="preserve">_________________________               _______________                       _______________ </w:t>
      </w: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(должность)                                               (подпись)    М.П.                          (расшифровка подписи)</w:t>
      </w: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B13202"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E46EA7" w:rsidRPr="00B13202" w:rsidSect="00690FC3">
          <w:headerReference w:type="default" r:id="rId53"/>
          <w:headerReference w:type="first" r:id="rId54"/>
          <w:pgSz w:w="11906" w:h="16838"/>
          <w:pgMar w:top="993" w:right="850" w:bottom="851" w:left="1701" w:header="0" w:footer="720" w:gutter="0"/>
          <w:cols w:space="720"/>
          <w:titlePg/>
          <w:docGrid w:linePitch="326"/>
        </w:sectPr>
      </w:pPr>
    </w:p>
    <w:p w:rsidR="00943D2C" w:rsidRPr="00B13202" w:rsidRDefault="00943D2C" w:rsidP="00943D2C">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lastRenderedPageBreak/>
        <w:t xml:space="preserve">Приложение № </w:t>
      </w:r>
      <w:r w:rsidR="00E46EA7" w:rsidRPr="00B13202">
        <w:rPr>
          <w:rFonts w:ascii="Times New Roman" w:hAnsi="Times New Roman" w:cs="Times New Roman"/>
          <w:color w:val="auto"/>
          <w:spacing w:val="-4"/>
          <w:sz w:val="20"/>
          <w:szCs w:val="20"/>
        </w:rPr>
        <w:t>6</w:t>
      </w:r>
      <w:r w:rsidRPr="00B13202">
        <w:rPr>
          <w:color w:val="auto"/>
          <w:spacing w:val="-4"/>
          <w:sz w:val="20"/>
          <w:szCs w:val="20"/>
        </w:rPr>
        <w:br/>
      </w:r>
      <w:r w:rsidRPr="00B13202">
        <w:rPr>
          <w:rFonts w:ascii="Times New Roman" w:hAnsi="Times New Roman" w:cs="Times New Roman"/>
          <w:color w:val="auto"/>
          <w:spacing w:val="-4"/>
          <w:sz w:val="20"/>
          <w:szCs w:val="20"/>
        </w:rPr>
        <w:t>к Административному регламенту</w:t>
      </w:r>
    </w:p>
    <w:p w:rsidR="00943D2C" w:rsidRPr="00B13202" w:rsidRDefault="00943D2C" w:rsidP="00943D2C">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B13202">
        <w:rPr>
          <w:rFonts w:ascii="Times New Roman" w:hAnsi="Times New Roman" w:cs="Times New Roman"/>
          <w:color w:val="auto"/>
          <w:spacing w:val="-4"/>
          <w:sz w:val="20"/>
          <w:szCs w:val="20"/>
        </w:rPr>
        <w:br/>
        <w:t xml:space="preserve">по предоставлению государственной услуги по </w:t>
      </w:r>
    </w:p>
    <w:p w:rsidR="00943D2C" w:rsidRPr="00B13202" w:rsidRDefault="00943D2C" w:rsidP="00943D2C">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B13202">
        <w:rPr>
          <w:rFonts w:ascii="Times New Roman" w:hAnsi="Times New Roman" w:cs="Times New Roman"/>
          <w:color w:val="auto"/>
          <w:spacing w:val="-4"/>
          <w:sz w:val="20"/>
          <w:szCs w:val="20"/>
        </w:rPr>
        <w:br/>
        <w:t>Санкт-Петербурга</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(НА БЛАНКЕ ОРГАНИЗАЦИИ)</w:t>
      </w: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jc w:val="right"/>
        <w:rPr>
          <w:color w:val="auto"/>
        </w:rPr>
      </w:pP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ind w:left="4536"/>
        <w:rPr>
          <w:color w:val="auto"/>
        </w:rPr>
      </w:pPr>
      <w:r w:rsidRPr="00B13202">
        <w:rPr>
          <w:color w:val="auto"/>
        </w:rPr>
        <w:t xml:space="preserve">Председателю Комитета </w:t>
      </w: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ind w:left="4536"/>
        <w:rPr>
          <w:color w:val="auto"/>
        </w:rPr>
      </w:pPr>
      <w:r w:rsidRPr="00B13202">
        <w:rPr>
          <w:color w:val="auto"/>
        </w:rPr>
        <w:t>по природопользованию, охране окружающей среды и обеспечению экологической безопасности</w:t>
      </w: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B13202">
        <w:rPr>
          <w:color w:val="auto"/>
        </w:rPr>
        <w:t>________________________________________</w:t>
      </w: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(ФИО)</w:t>
      </w: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B13202">
        <w:rPr>
          <w:color w:val="auto"/>
        </w:rPr>
        <w:t>От _____________________________________</w:t>
      </w: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w:t>
      </w:r>
      <w:r w:rsidRPr="00B13202">
        <w:rPr>
          <w:color w:val="auto"/>
          <w:u w:val="single"/>
        </w:rPr>
        <w:t>для физического лица, в т.ч. физического лица, зарегистрированного в качестве индивидуального предпринимателя:</w:t>
      </w:r>
      <w:r w:rsidRPr="00B13202">
        <w:rPr>
          <w:color w:val="auto"/>
        </w:rPr>
        <w:t xml:space="preserve"> ФИО, серия и номер документа, удостоверяющего личность, кем и когда выдан, адрес</w:t>
      </w: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rPr>
        <w:t>регистрации по месту жительства;</w:t>
      </w: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B13202">
        <w:rPr>
          <w:color w:val="auto"/>
          <w:u w:val="single"/>
        </w:rPr>
        <w:t>для юридического лица:</w:t>
      </w:r>
      <w:r w:rsidRPr="00B13202">
        <w:rPr>
          <w:color w:val="auto"/>
        </w:rPr>
        <w:t xml:space="preserve"> полное наименование юридического лица, ИНН, юридический и почтовый адрес; ФИО руководителя; телефон, адрес электронной почты)</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b/>
          <w:szCs w:val="20"/>
        </w:rPr>
      </w:pPr>
      <w:r w:rsidRPr="00B13202">
        <w:rPr>
          <w:rFonts w:cs="Courier New"/>
          <w:b/>
          <w:szCs w:val="20"/>
        </w:rPr>
        <w:t>ЗАЯВЛЕНИЕ</w:t>
      </w: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jc w:val="center"/>
        <w:rPr>
          <w:color w:val="auto"/>
        </w:rPr>
      </w:pPr>
      <w:r w:rsidRPr="00B13202">
        <w:rPr>
          <w:color w:val="auto"/>
        </w:rPr>
        <w:t>от "__" _________ 20__ года</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B13202">
        <w:rPr>
          <w:rFonts w:cs="Courier New"/>
          <w:szCs w:val="20"/>
        </w:rPr>
        <w:t>о внесении изменений в разрешение на строительство</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cs="Courier New"/>
          <w:szCs w:val="20"/>
        </w:rPr>
      </w:pPr>
      <w:r w:rsidRPr="00B13202">
        <w:rPr>
          <w:rFonts w:cs="Courier New"/>
          <w:szCs w:val="20"/>
        </w:rPr>
        <w:t>Прошу внести изменение в разрешение на строительство объекта капитального строительства реконструкцию объекта капитального строительства, на строительство линейного объекта, реконструкцию линейного объекта в полном объеме, по отдельным этапам 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/нужное указать/</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_____________________________________________________________________________________________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/дата выдачи, номер разрешения/</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объекта 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/указать наименование утвержденной застройщиком или техническим заказчиком проектной документацией объекта/</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rFonts w:ascii="Courier New" w:hAnsi="Courier New" w:cs="Courier New"/>
          <w:color w:val="auto"/>
          <w:sz w:val="20"/>
          <w:szCs w:val="20"/>
        </w:rPr>
        <w:t>_____________________________________________________________________________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color w:val="auto"/>
        </w:rPr>
        <w:t>расположенного в границах особо охраняемой природной территории регионального значения</w:t>
      </w:r>
      <w:r w:rsidRPr="00B13202">
        <w:rPr>
          <w:rFonts w:ascii="Courier New" w:hAnsi="Courier New" w:cs="Courier New"/>
          <w:color w:val="auto"/>
          <w:sz w:val="20"/>
          <w:szCs w:val="20"/>
        </w:rPr>
        <w:t xml:space="preserve"> 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B13202">
        <w:rPr>
          <w:rFonts w:cs="Courier New"/>
          <w:i/>
          <w:sz w:val="20"/>
          <w:szCs w:val="20"/>
        </w:rPr>
        <w:t>/указать категорию ООПТ и название ООПТ/</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B13202">
        <w:rPr>
          <w:color w:val="auto"/>
        </w:rPr>
        <w:t xml:space="preserve">на земельном участке площадью _____м </w:t>
      </w:r>
      <w:r w:rsidRPr="00B13202">
        <w:rPr>
          <w:color w:val="auto"/>
          <w:vertAlign w:val="superscript"/>
        </w:rPr>
        <w:t>2</w:t>
      </w:r>
      <w:r w:rsidRPr="00B13202">
        <w:rPr>
          <w:color w:val="auto"/>
        </w:rPr>
        <w:t xml:space="preserve"> с кадастровым номером:</w:t>
      </w:r>
      <w:r w:rsidRPr="00B13202">
        <w:rPr>
          <w:rFonts w:ascii="Courier New" w:hAnsi="Courier New" w:cs="Courier New"/>
          <w:color w:val="auto"/>
          <w:sz w:val="20"/>
          <w:szCs w:val="20"/>
        </w:rPr>
        <w:t xml:space="preserve"> 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ascii="Courier New" w:hAnsi="Courier New" w:cs="Courier New"/>
          <w:color w:val="auto"/>
          <w:sz w:val="20"/>
          <w:szCs w:val="20"/>
        </w:rPr>
        <w:t xml:space="preserve">                                                        </w:t>
      </w:r>
      <w:r w:rsidRPr="00B13202">
        <w:rPr>
          <w:rFonts w:cs="Courier New"/>
          <w:i/>
          <w:sz w:val="20"/>
          <w:szCs w:val="20"/>
        </w:rPr>
        <w:t>/указать кадастровый номер</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5040" w:firstLine="720"/>
        <w:jc w:val="both"/>
        <w:rPr>
          <w:rFonts w:cs="Courier New"/>
          <w:i/>
          <w:sz w:val="20"/>
          <w:szCs w:val="20"/>
        </w:rPr>
      </w:pPr>
      <w:r w:rsidRPr="00B13202">
        <w:rPr>
          <w:rFonts w:cs="Courier New"/>
          <w:i/>
          <w:sz w:val="20"/>
          <w:szCs w:val="20"/>
        </w:rPr>
        <w:t xml:space="preserve">                           земельного участка/</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по адресу: 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B13202">
        <w:rPr>
          <w:i/>
          <w:color w:val="auto"/>
        </w:rPr>
        <w:t xml:space="preserve">                              </w:t>
      </w:r>
      <w:r w:rsidRPr="00B13202">
        <w:rPr>
          <w:rFonts w:cs="Courier New"/>
          <w:i/>
          <w:sz w:val="20"/>
          <w:szCs w:val="20"/>
        </w:rPr>
        <w:t>/указать адрес земельного участка в соответствии со сведениями ЕГРН/</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принадлежащем на праве: 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B13202">
        <w:rPr>
          <w:color w:val="auto"/>
        </w:rPr>
        <w:t xml:space="preserve">                                                         </w:t>
      </w:r>
      <w:r w:rsidRPr="00B13202">
        <w:rPr>
          <w:rFonts w:cs="Courier New"/>
          <w:i/>
          <w:sz w:val="20"/>
          <w:szCs w:val="20"/>
        </w:rPr>
        <w:t>/указать вид права, на основании которого земельный</w:t>
      </w:r>
      <w:r w:rsidRPr="00B13202">
        <w:rPr>
          <w:i/>
          <w:color w:val="auto"/>
        </w:rPr>
        <w:t xml:space="preserve"> </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B13202">
        <w:rPr>
          <w:i/>
          <w:color w:val="auto"/>
        </w:rPr>
        <w:t xml:space="preserve">                                                                   </w:t>
      </w:r>
      <w:r w:rsidRPr="00B13202">
        <w:rPr>
          <w:rFonts w:cs="Courier New"/>
          <w:i/>
          <w:sz w:val="20"/>
          <w:szCs w:val="20"/>
        </w:rPr>
        <w:t>участок принадлежит заявителю/</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lastRenderedPageBreak/>
        <w:t>в полном объеме, по этапу строительства: 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 xml:space="preserve">         </w:t>
      </w:r>
      <w:r w:rsidRPr="00B13202">
        <w:rPr>
          <w:rFonts w:cs="Courier New"/>
          <w:i/>
          <w:sz w:val="20"/>
          <w:szCs w:val="20"/>
        </w:rPr>
        <w:t>/нужное подчеркнуть/                                                         /указывается в случае выделения</w:t>
      </w:r>
      <w:r w:rsidRPr="00B13202">
        <w:rPr>
          <w:color w:val="auto"/>
        </w:rPr>
        <w:t xml:space="preserve"> </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____________________________________________________________________________.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этапа строительства и дается краткое описание такого этапа/</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в связи с: 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szCs w:val="20"/>
        </w:rPr>
      </w:pPr>
      <w:r w:rsidRPr="00B13202">
        <w:rPr>
          <w:rFonts w:cs="Courier New"/>
          <w:i/>
          <w:sz w:val="20"/>
          <w:szCs w:val="20"/>
        </w:rPr>
        <w:t xml:space="preserve">                      /указать обстоятельство, требующее внесение изменений в разрешение на строительство/</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B13202">
        <w:rPr>
          <w:rFonts w:cs="Courier New"/>
          <w:szCs w:val="20"/>
        </w:rPr>
        <w:t xml:space="preserve">В СЛУЧАЕ СТРОИТЕЛЬСТВА/РЕКОНСТРУКЦИИ ОБЪЕКТА КАПИТАЛЬНОГО СТРОИТЕЛЬСТВА </w:t>
      </w:r>
    </w:p>
    <w:tbl>
      <w:tblPr>
        <w:tblW w:w="9526" w:type="dxa"/>
        <w:tblLayout w:type="fixed"/>
        <w:tblCellMar>
          <w:left w:w="28" w:type="dxa"/>
          <w:right w:w="28" w:type="dxa"/>
        </w:tblCellMar>
        <w:tblLook w:val="04A0" w:firstRow="1" w:lastRow="0" w:firstColumn="1" w:lastColumn="0" w:noHBand="0" w:noVBand="1"/>
      </w:tblPr>
      <w:tblGrid>
        <w:gridCol w:w="2126"/>
        <w:gridCol w:w="2098"/>
        <w:gridCol w:w="3119"/>
        <w:gridCol w:w="2183"/>
      </w:tblGrid>
      <w:tr w:rsidR="00943D2C" w:rsidRPr="00B13202" w:rsidTr="00055F82">
        <w:trPr>
          <w:cantSplit/>
        </w:trPr>
        <w:tc>
          <w:tcPr>
            <w:tcW w:w="9526" w:type="dxa"/>
            <w:gridSpan w:val="4"/>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jc w:val="both"/>
              <w:rPr>
                <w:rFonts w:eastAsia="Calibri"/>
                <w:lang w:eastAsia="en-US"/>
              </w:rPr>
            </w:pPr>
            <w:r w:rsidRPr="00B13202">
              <w:rPr>
                <w:rFonts w:eastAsia="Calibri"/>
                <w:lang w:eastAsia="en-US"/>
              </w:rPr>
              <w:t>Краткие проектные характеристики для строительства, реконструкции объекта капитального строительства</w:t>
            </w:r>
            <w:r w:rsidRPr="00B13202">
              <w:rPr>
                <w:rFonts w:eastAsia="Calibri"/>
                <w:vertAlign w:val="superscript"/>
                <w:lang w:eastAsia="en-US"/>
              </w:rPr>
              <w:footnoteReference w:id="19"/>
            </w:r>
            <w:r w:rsidRPr="00B13202">
              <w:rPr>
                <w:rFonts w:eastAsia="Calibri"/>
                <w:lang w:eastAsia="en-US"/>
              </w:rPr>
              <w:t xml:space="preserve">:  </w:t>
            </w:r>
          </w:p>
        </w:tc>
      </w:tr>
      <w:tr w:rsidR="00943D2C" w:rsidRPr="00B13202" w:rsidTr="00055F82">
        <w:trPr>
          <w:cantSplit/>
          <w:trHeight w:val="1124"/>
        </w:trPr>
        <w:tc>
          <w:tcPr>
            <w:tcW w:w="9526" w:type="dxa"/>
            <w:gridSpan w:val="4"/>
            <w:tcBorders>
              <w:top w:val="single" w:sz="4" w:space="0" w:color="auto"/>
              <w:left w:val="single" w:sz="4" w:space="0" w:color="auto"/>
              <w:bottom w:val="single" w:sz="4" w:space="0" w:color="auto"/>
              <w:right w:val="single" w:sz="4" w:space="0" w:color="auto"/>
            </w:tcBorders>
            <w:vAlign w:val="center"/>
            <w:hideMark/>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jc w:val="center"/>
              <w:rPr>
                <w:rFonts w:eastAsia="Calibri"/>
                <w:lang w:eastAsia="en-US"/>
              </w:rPr>
            </w:pPr>
            <w:r w:rsidRPr="00B13202">
              <w:rPr>
                <w:rFonts w:eastAsia="Calibri"/>
                <w:lang w:eastAsia="en-US"/>
              </w:rPr>
              <w:t>Наименование объекта капитального строительства, входящего в состав имущественного комплекса, в соответствии с проектной документацией</w:t>
            </w:r>
            <w:r w:rsidRPr="00B13202">
              <w:rPr>
                <w:rFonts w:eastAsia="Calibri"/>
                <w:vertAlign w:val="superscript"/>
                <w:lang w:eastAsia="en-US"/>
              </w:rPr>
              <w:footnoteReference w:id="20"/>
            </w:r>
            <w:r w:rsidRPr="00B13202">
              <w:rPr>
                <w:rFonts w:eastAsia="Calibri"/>
                <w:lang w:eastAsia="en-US"/>
              </w:rPr>
              <w:t>:</w:t>
            </w:r>
            <w:r w:rsidRPr="00B13202">
              <w:rPr>
                <w:rFonts w:eastAsia="Calibri"/>
                <w:vertAlign w:val="superscript"/>
                <w:lang w:eastAsia="en-US"/>
              </w:rPr>
              <w:t xml:space="preserve"> </w:t>
            </w:r>
          </w:p>
        </w:tc>
      </w:tr>
      <w:tr w:rsidR="00943D2C" w:rsidRPr="00B13202"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Общая площадь</w:t>
            </w:r>
            <w:r w:rsidRPr="00B13202">
              <w:rPr>
                <w:rFonts w:eastAsia="Calibri"/>
                <w:lang w:eastAsia="en-US"/>
              </w:rPr>
              <w:br/>
              <w:t>(кв. м):</w:t>
            </w:r>
          </w:p>
        </w:tc>
        <w:tc>
          <w:tcPr>
            <w:tcW w:w="2098" w:type="dxa"/>
            <w:tcBorders>
              <w:top w:val="single" w:sz="4" w:space="0" w:color="auto"/>
              <w:left w:val="single" w:sz="4" w:space="0" w:color="auto"/>
              <w:bottom w:val="single" w:sz="4" w:space="0" w:color="auto"/>
              <w:right w:val="single" w:sz="4" w:space="0" w:color="auto"/>
            </w:tcBorders>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Площадь</w:t>
            </w:r>
            <w:r w:rsidRPr="00B13202">
              <w:rPr>
                <w:rFonts w:eastAsia="Calibri"/>
                <w:lang w:eastAsia="en-US"/>
              </w:rPr>
              <w:br/>
              <w:t>участка (кв. м):</w:t>
            </w:r>
          </w:p>
        </w:tc>
        <w:tc>
          <w:tcPr>
            <w:tcW w:w="2183" w:type="dxa"/>
            <w:tcBorders>
              <w:top w:val="single" w:sz="4" w:space="0" w:color="auto"/>
              <w:left w:val="single" w:sz="4" w:space="0" w:color="auto"/>
              <w:bottom w:val="single" w:sz="4" w:space="0" w:color="auto"/>
              <w:right w:val="single" w:sz="4" w:space="0" w:color="auto"/>
            </w:tcBorders>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943D2C" w:rsidRPr="00B13202"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Объем</w:t>
            </w:r>
            <w:r w:rsidRPr="00B13202">
              <w:rPr>
                <w:rFonts w:eastAsia="Calibri"/>
                <w:lang w:eastAsia="en-US"/>
              </w:rPr>
              <w:br/>
              <w:t>(куб. м):</w:t>
            </w:r>
          </w:p>
        </w:tc>
        <w:tc>
          <w:tcPr>
            <w:tcW w:w="2098" w:type="dxa"/>
            <w:tcBorders>
              <w:top w:val="single" w:sz="4" w:space="0" w:color="auto"/>
              <w:left w:val="single" w:sz="4" w:space="0" w:color="auto"/>
              <w:bottom w:val="single" w:sz="4" w:space="0" w:color="auto"/>
              <w:right w:val="single" w:sz="4" w:space="0" w:color="auto"/>
            </w:tcBorders>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в том числе</w:t>
            </w:r>
            <w:r w:rsidRPr="00B13202">
              <w:rPr>
                <w:rFonts w:eastAsia="Calibri"/>
                <w:lang w:eastAsia="en-US"/>
              </w:rPr>
              <w:br/>
              <w:t>подземной части (куб. м):</w:t>
            </w:r>
          </w:p>
        </w:tc>
        <w:tc>
          <w:tcPr>
            <w:tcW w:w="2183" w:type="dxa"/>
            <w:tcBorders>
              <w:top w:val="single" w:sz="4" w:space="0" w:color="auto"/>
              <w:left w:val="single" w:sz="4" w:space="0" w:color="auto"/>
              <w:bottom w:val="single" w:sz="4" w:space="0" w:color="auto"/>
              <w:right w:val="single" w:sz="4" w:space="0" w:color="auto"/>
            </w:tcBorders>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943D2C" w:rsidRPr="00B13202"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Высота (м):</w:t>
            </w:r>
          </w:p>
        </w:tc>
        <w:tc>
          <w:tcPr>
            <w:tcW w:w="2183" w:type="dxa"/>
            <w:tcBorders>
              <w:top w:val="single" w:sz="4" w:space="0" w:color="auto"/>
              <w:left w:val="single" w:sz="4" w:space="0" w:color="auto"/>
              <w:bottom w:val="single" w:sz="4" w:space="0" w:color="auto"/>
              <w:right w:val="single" w:sz="4" w:space="0" w:color="auto"/>
            </w:tcBorders>
          </w:tcPr>
          <w:p w:rsidR="00943D2C" w:rsidRPr="00B13202"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943D2C" w:rsidRPr="00B13202"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Next/>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943D2C" w:rsidRPr="00B13202" w:rsidRDefault="00943D2C" w:rsidP="00055F82">
            <w:pPr>
              <w:keepNext/>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Вместимость (чел.):</w:t>
            </w:r>
          </w:p>
        </w:tc>
        <w:tc>
          <w:tcPr>
            <w:tcW w:w="2183" w:type="dxa"/>
            <w:vMerge w:val="restart"/>
            <w:tcBorders>
              <w:top w:val="single" w:sz="4" w:space="0" w:color="auto"/>
              <w:left w:val="single" w:sz="4" w:space="0" w:color="auto"/>
              <w:bottom w:val="single" w:sz="4" w:space="0" w:color="auto"/>
              <w:right w:val="single" w:sz="4" w:space="0" w:color="auto"/>
            </w:tcBorders>
          </w:tcPr>
          <w:p w:rsidR="00943D2C" w:rsidRPr="00B13202"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943D2C" w:rsidRPr="00B13202" w:rsidTr="00055F82">
        <w:trPr>
          <w:cantSplit/>
        </w:trPr>
        <w:tc>
          <w:tcPr>
            <w:tcW w:w="2126" w:type="dxa"/>
            <w:tcBorders>
              <w:top w:val="nil"/>
              <w:left w:val="single" w:sz="4" w:space="0" w:color="auto"/>
              <w:bottom w:val="single" w:sz="4" w:space="0" w:color="auto"/>
              <w:right w:val="single" w:sz="4" w:space="0" w:color="auto"/>
            </w:tcBorders>
            <w:hideMark/>
          </w:tcPr>
          <w:p w:rsidR="00943D2C" w:rsidRPr="00B13202"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t>Площадь застройки (кв. м):</w:t>
            </w:r>
          </w:p>
        </w:tc>
        <w:tc>
          <w:tcPr>
            <w:tcW w:w="2098" w:type="dxa"/>
            <w:tcBorders>
              <w:top w:val="nil"/>
              <w:left w:val="single" w:sz="4" w:space="0" w:color="auto"/>
              <w:bottom w:val="single" w:sz="4" w:space="0" w:color="auto"/>
              <w:right w:val="single" w:sz="4" w:space="0" w:color="auto"/>
            </w:tcBorders>
          </w:tcPr>
          <w:p w:rsidR="00943D2C" w:rsidRPr="00B13202"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943D2C" w:rsidRPr="00B13202" w:rsidRDefault="00943D2C" w:rsidP="00055F82">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2183" w:type="dxa"/>
            <w:vMerge/>
            <w:tcBorders>
              <w:top w:val="single" w:sz="4" w:space="0" w:color="auto"/>
              <w:left w:val="single" w:sz="4" w:space="0" w:color="auto"/>
              <w:bottom w:val="single" w:sz="4" w:space="0" w:color="auto"/>
              <w:right w:val="single" w:sz="4" w:space="0" w:color="auto"/>
            </w:tcBorders>
            <w:vAlign w:val="center"/>
            <w:hideMark/>
          </w:tcPr>
          <w:p w:rsidR="00943D2C" w:rsidRPr="00B13202" w:rsidRDefault="00943D2C" w:rsidP="00055F82">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r>
      <w:tr w:rsidR="00943D2C" w:rsidRPr="00B13202"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B13202"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B13202">
              <w:rPr>
                <w:rFonts w:eastAsia="Calibri"/>
                <w:lang w:eastAsia="en-US"/>
              </w:rPr>
              <w:lastRenderedPageBreak/>
              <w:t>Иные</w:t>
            </w:r>
            <w:r w:rsidRPr="00B13202">
              <w:rPr>
                <w:rFonts w:eastAsia="Calibri"/>
                <w:lang w:eastAsia="en-US"/>
              </w:rPr>
              <w:br/>
              <w:t>показатели</w:t>
            </w:r>
            <w:r w:rsidRPr="00B13202">
              <w:rPr>
                <w:rFonts w:eastAsia="Calibri"/>
                <w:vertAlign w:val="superscript"/>
                <w:lang w:eastAsia="en-US"/>
              </w:rPr>
              <w:footnoteReference w:id="21"/>
            </w:r>
            <w:r w:rsidRPr="00B13202">
              <w:rPr>
                <w:rFonts w:eastAsia="Calibri"/>
                <w:lang w:eastAsia="en-US"/>
              </w:rPr>
              <w:t>:</w:t>
            </w:r>
          </w:p>
        </w:tc>
        <w:tc>
          <w:tcPr>
            <w:tcW w:w="7400" w:type="dxa"/>
            <w:gridSpan w:val="3"/>
            <w:tcBorders>
              <w:top w:val="single" w:sz="4" w:space="0" w:color="auto"/>
              <w:left w:val="single" w:sz="4" w:space="0" w:color="auto"/>
              <w:bottom w:val="single" w:sz="4" w:space="0" w:color="auto"/>
              <w:right w:val="single" w:sz="4" w:space="0" w:color="auto"/>
            </w:tcBorders>
          </w:tcPr>
          <w:p w:rsidR="00943D2C" w:rsidRPr="00B13202"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p>
        </w:tc>
      </w:tr>
    </w:tbl>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B13202">
        <w:rPr>
          <w:rFonts w:cs="Courier New"/>
          <w:szCs w:val="20"/>
        </w:rPr>
        <w:t>В СЛУЧАЕ СТРОИТЕЛЬСТВА/РЕКОНСТРУКЦИИ ЛИНЕЙНОГО ОБЪЕКТА</w:t>
      </w:r>
    </w:p>
    <w:tbl>
      <w:tblPr>
        <w:tblW w:w="9526" w:type="dxa"/>
        <w:tblLayout w:type="fixed"/>
        <w:tblCellMar>
          <w:left w:w="28" w:type="dxa"/>
          <w:right w:w="28" w:type="dxa"/>
        </w:tblCellMar>
        <w:tblLook w:val="04A0" w:firstRow="1" w:lastRow="0" w:firstColumn="1" w:lastColumn="0" w:noHBand="0" w:noVBand="1"/>
      </w:tblPr>
      <w:tblGrid>
        <w:gridCol w:w="680"/>
        <w:gridCol w:w="5160"/>
        <w:gridCol w:w="3686"/>
      </w:tblGrid>
      <w:tr w:rsidR="00943D2C" w:rsidRPr="00B13202" w:rsidTr="00055F82">
        <w:trPr>
          <w:cantSplit/>
          <w:trHeight w:val="539"/>
        </w:trPr>
        <w:tc>
          <w:tcPr>
            <w:tcW w:w="680" w:type="dxa"/>
            <w:tcBorders>
              <w:top w:val="single" w:sz="4" w:space="0" w:color="auto"/>
              <w:left w:val="single" w:sz="4" w:space="0" w:color="auto"/>
              <w:bottom w:val="single" w:sz="4" w:space="0" w:color="auto"/>
              <w:right w:val="single" w:sz="4" w:space="0" w:color="auto"/>
            </w:tcBorders>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8846" w:type="dxa"/>
            <w:gridSpan w:val="2"/>
            <w:tcBorders>
              <w:top w:val="single" w:sz="4" w:space="0" w:color="auto"/>
              <w:left w:val="single" w:sz="4" w:space="0" w:color="auto"/>
              <w:bottom w:val="single" w:sz="4" w:space="0" w:color="auto"/>
              <w:right w:val="single" w:sz="4" w:space="0" w:color="auto"/>
            </w:tcBorders>
            <w:hideMark/>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Краткие проектные характеристики линейного объекта</w:t>
            </w:r>
            <w:r w:rsidRPr="00B13202">
              <w:rPr>
                <w:rFonts w:eastAsia="Calibri"/>
                <w:vertAlign w:val="superscript"/>
                <w:lang w:eastAsia="en-US"/>
              </w:rPr>
              <w:footnoteReference w:id="22"/>
            </w:r>
            <w:r w:rsidRPr="00B13202">
              <w:rPr>
                <w:rFonts w:eastAsia="Calibri"/>
                <w:lang w:eastAsia="en-US"/>
              </w:rPr>
              <w:t>:</w:t>
            </w:r>
          </w:p>
        </w:tc>
      </w:tr>
      <w:tr w:rsidR="00943D2C" w:rsidRPr="00B13202" w:rsidTr="00055F82">
        <w:trPr>
          <w:cantSplit/>
          <w:trHeight w:val="539"/>
        </w:trPr>
        <w:tc>
          <w:tcPr>
            <w:tcW w:w="680" w:type="dxa"/>
            <w:vMerge w:val="restart"/>
            <w:tcBorders>
              <w:top w:val="single" w:sz="4" w:space="0" w:color="auto"/>
              <w:left w:val="single" w:sz="4" w:space="0" w:color="auto"/>
              <w:bottom w:val="single" w:sz="4" w:space="0" w:color="auto"/>
              <w:right w:val="single" w:sz="4" w:space="0" w:color="auto"/>
            </w:tcBorders>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Категория:</w:t>
            </w:r>
            <w:r w:rsidRPr="00B13202">
              <w:rPr>
                <w:rFonts w:eastAsia="Calibri"/>
                <w:lang w:eastAsia="en-US"/>
              </w:rPr>
              <w:br/>
              <w:t>(класс)</w:t>
            </w:r>
          </w:p>
        </w:tc>
        <w:tc>
          <w:tcPr>
            <w:tcW w:w="3686" w:type="dxa"/>
            <w:tcBorders>
              <w:top w:val="single" w:sz="4" w:space="0" w:color="auto"/>
              <w:left w:val="single" w:sz="4" w:space="0" w:color="auto"/>
              <w:bottom w:val="single" w:sz="4" w:space="0" w:color="auto"/>
              <w:right w:val="single" w:sz="4" w:space="0" w:color="auto"/>
            </w:tcBorders>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B13202" w:rsidTr="00055F82">
        <w:trPr>
          <w:cantSplit/>
          <w:trHeight w:val="539"/>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B13202"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Протяженность:</w:t>
            </w:r>
          </w:p>
        </w:tc>
        <w:tc>
          <w:tcPr>
            <w:tcW w:w="3686" w:type="dxa"/>
            <w:tcBorders>
              <w:top w:val="single" w:sz="4" w:space="0" w:color="auto"/>
              <w:left w:val="single" w:sz="4" w:space="0" w:color="auto"/>
              <w:bottom w:val="single" w:sz="4" w:space="0" w:color="auto"/>
              <w:right w:val="single" w:sz="4" w:space="0" w:color="auto"/>
            </w:tcBorders>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B13202" w:rsidTr="00055F82">
        <w:trPr>
          <w:cantSplit/>
          <w:trHeight w:val="82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B13202"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Мощность (пропускная способность, грузооборот, интенсивность движения):</w:t>
            </w:r>
          </w:p>
        </w:tc>
        <w:tc>
          <w:tcPr>
            <w:tcW w:w="3686" w:type="dxa"/>
            <w:tcBorders>
              <w:top w:val="single" w:sz="4" w:space="0" w:color="auto"/>
              <w:left w:val="single" w:sz="4" w:space="0" w:color="auto"/>
              <w:bottom w:val="single" w:sz="4" w:space="0" w:color="auto"/>
              <w:right w:val="single" w:sz="4" w:space="0" w:color="auto"/>
            </w:tcBorders>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B13202" w:rsidTr="00055F82">
        <w:trPr>
          <w:cantSplit/>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B13202"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Тип (КЛ, ВЛ, КВЛ), уровень напряжения линий электропередачи</w:t>
            </w:r>
          </w:p>
        </w:tc>
        <w:tc>
          <w:tcPr>
            <w:tcW w:w="3686" w:type="dxa"/>
            <w:tcBorders>
              <w:top w:val="single" w:sz="4" w:space="0" w:color="auto"/>
              <w:left w:val="single" w:sz="4" w:space="0" w:color="auto"/>
              <w:bottom w:val="single" w:sz="4" w:space="0" w:color="auto"/>
              <w:right w:val="single" w:sz="4" w:space="0" w:color="auto"/>
            </w:tcBorders>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B13202" w:rsidTr="00055F82">
        <w:trPr>
          <w:cantSplit/>
          <w:trHeight w:val="82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B13202"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Перечень конструктивных элементов, оказывающих влияние на безопасность:</w:t>
            </w:r>
          </w:p>
        </w:tc>
        <w:tc>
          <w:tcPr>
            <w:tcW w:w="3686" w:type="dxa"/>
            <w:tcBorders>
              <w:top w:val="single" w:sz="4" w:space="0" w:color="auto"/>
              <w:left w:val="single" w:sz="4" w:space="0" w:color="auto"/>
              <w:bottom w:val="single" w:sz="4" w:space="0" w:color="auto"/>
              <w:right w:val="single" w:sz="4" w:space="0" w:color="auto"/>
            </w:tcBorders>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B13202" w:rsidTr="00055F82">
        <w:trPr>
          <w:cantSplit/>
          <w:trHeight w:val="539"/>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B13202"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B13202">
              <w:rPr>
                <w:rFonts w:eastAsia="Calibri"/>
                <w:lang w:eastAsia="en-US"/>
              </w:rPr>
              <w:t>Иные показатели:</w:t>
            </w:r>
          </w:p>
        </w:tc>
        <w:tc>
          <w:tcPr>
            <w:tcW w:w="3686" w:type="dxa"/>
            <w:tcBorders>
              <w:top w:val="single" w:sz="4" w:space="0" w:color="auto"/>
              <w:left w:val="single" w:sz="4" w:space="0" w:color="auto"/>
              <w:bottom w:val="single" w:sz="4" w:space="0" w:color="auto"/>
              <w:right w:val="single" w:sz="4" w:space="0" w:color="auto"/>
            </w:tcBorders>
          </w:tcPr>
          <w:p w:rsidR="00943D2C" w:rsidRPr="00B13202"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bl>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При этом сообщаю:</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право на пользование землей закреплено _____________________________________________________________________________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/наименование документа и уполномоченной организации, его выдавшей/</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____________________________________ от "__" ________________ № 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xml:space="preserve">градостроительный(ые) план (ы) земельного (ых) участка (ов) № _____________________, </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xml:space="preserve">проект (ы) планировки территории и проект (ы) межевания территории утвержден (ы) постановлением (ми) Правительства Санкт-Петербурга   </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____________________________________________ № ________ от "__" ________ 20__ г.</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проектная документация на строительство объекта разработана ____________________________________________________________________________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B13202">
        <w:rPr>
          <w:rFonts w:cs="Courier New"/>
          <w:i/>
          <w:sz w:val="20"/>
          <w:szCs w:val="20"/>
        </w:rPr>
        <w:t>/дата разработки, наименование проектной организации, ИНН, юридический и почтовый адрес, ФИО руководителя, номер телефона, адрес электронной почты/</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 w:val="20"/>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имеющей право на выполнение проектных работ, закрепленное _____________________________________________________________________________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 w:val="20"/>
          <w:szCs w:val="20"/>
        </w:rPr>
      </w:pPr>
      <w:r w:rsidRPr="00B13202">
        <w:rPr>
          <w:rFonts w:cs="Courier New"/>
          <w:sz w:val="20"/>
          <w:szCs w:val="20"/>
        </w:rPr>
        <w:t>/наименование документа и уполномоченной организации, его выдавшей/</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__________________________________________ № ________ от "__" 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 w:val="20"/>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и согласована в установленн</w:t>
      </w:r>
      <w:r w:rsidR="00E46EA7" w:rsidRPr="00B13202">
        <w:rPr>
          <w:rFonts w:cs="Courier New"/>
          <w:szCs w:val="20"/>
        </w:rPr>
        <w:t xml:space="preserve">ом порядке с заинтересованными организациями </w:t>
      </w:r>
      <w:r w:rsidRPr="00B13202">
        <w:rPr>
          <w:rFonts w:cs="Courier New"/>
          <w:szCs w:val="20"/>
        </w:rPr>
        <w:t>и</w:t>
      </w:r>
      <w:r w:rsidR="00E46EA7" w:rsidRPr="00B13202">
        <w:rPr>
          <w:rFonts w:cs="Courier New"/>
          <w:szCs w:val="20"/>
        </w:rPr>
        <w:t xml:space="preserve"> </w:t>
      </w:r>
      <w:r w:rsidRPr="00B13202">
        <w:rPr>
          <w:rFonts w:cs="Courier New"/>
          <w:szCs w:val="20"/>
        </w:rPr>
        <w:t>органами архитектуры и градостроительства, в том числе: ___________________________</w:t>
      </w:r>
      <w:r w:rsidR="00E46EA7" w:rsidRPr="00B13202">
        <w:rPr>
          <w:rFonts w:cs="Courier New"/>
          <w:szCs w:val="20"/>
        </w:rPr>
        <w:t>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положительное (ые) заключение (я) экспертизы _____________________________________________________________________________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r w:rsidRPr="00B13202">
        <w:rPr>
          <w:rFonts w:cs="Courier New"/>
          <w:i/>
          <w:sz w:val="20"/>
          <w:szCs w:val="20"/>
        </w:rPr>
        <w:t xml:space="preserve">                           /наименование уполномоченной организации (ий), экспертизы/</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 выдано за N _________ от "__" ________ 20__ г.</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 w:val="20"/>
          <w:szCs w:val="20"/>
        </w:rPr>
      </w:pPr>
      <w:r w:rsidRPr="00B13202">
        <w:rPr>
          <w:rFonts w:cs="Courier New"/>
          <w:sz w:val="20"/>
          <w:szCs w:val="20"/>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Проектная и/или сметная документация утверждена _______________________________</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r w:rsidRPr="00B13202">
        <w:rPr>
          <w:rFonts w:cs="Courier New"/>
          <w:i/>
          <w:sz w:val="20"/>
          <w:szCs w:val="20"/>
        </w:rPr>
        <w:t xml:space="preserve">                                                            /наименование документа и уполномоченной</w:t>
      </w:r>
      <w:r w:rsidRPr="00B13202">
        <w:rPr>
          <w:rFonts w:cs="Courier New"/>
          <w:i/>
          <w:szCs w:val="20"/>
        </w:rPr>
        <w:t xml:space="preserve"> </w:t>
      </w:r>
      <w:r w:rsidRPr="00B13202">
        <w:rPr>
          <w:rFonts w:cs="Courier New"/>
          <w:i/>
          <w:sz w:val="20"/>
          <w:szCs w:val="20"/>
        </w:rPr>
        <w:t>организации, его выдавшей/</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_______________________________________ за N ____________ от "__" ________20__г.</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B13202">
        <w:rPr>
          <w:rFonts w:cs="Courier New"/>
          <w:szCs w:val="20"/>
        </w:rPr>
        <w:t xml:space="preserve">  </w:t>
      </w:r>
    </w:p>
    <w:p w:rsidR="00192869" w:rsidRPr="00B13202" w:rsidRDefault="00192869" w:rsidP="0019286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 xml:space="preserve">Информация о наличии типового архитектурного решения объекта капитального строительства </w:t>
      </w:r>
      <w:r w:rsidRPr="00B13202">
        <w:rPr>
          <w:rFonts w:eastAsia="Calibri"/>
          <w:vertAlign w:val="superscript"/>
          <w:lang w:eastAsia="en-US"/>
        </w:rPr>
        <w:lastRenderedPageBreak/>
        <w:footnoteReference w:id="23"/>
      </w:r>
      <w:r w:rsidRPr="00B13202">
        <w:t>________________________________________________________________</w:t>
      </w:r>
    </w:p>
    <w:p w:rsidR="00192869" w:rsidRPr="00B13202" w:rsidRDefault="00192869" w:rsidP="0019286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b/>
          <w:szCs w:val="20"/>
        </w:rPr>
      </w:pP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r w:rsidRPr="00B13202">
        <w:t xml:space="preserve">К настоящему заявлению прилагаются документы согласно </w:t>
      </w:r>
      <w:hyperlink w:anchor="P746" w:history="1">
        <w:r w:rsidRPr="00B13202">
          <w:t>описи</w:t>
        </w:r>
      </w:hyperlink>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rPr>
      </w:pPr>
      <w:r w:rsidRPr="00B13202">
        <w:rPr>
          <w:b/>
        </w:rPr>
        <w:t>ЗАЯВИТЕЛЬ</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B13202">
        <w:t xml:space="preserve">_________________________               _______________                       _______________ </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B13202">
        <w:rPr>
          <w:rFonts w:cs="Courier New"/>
          <w:i/>
          <w:sz w:val="20"/>
          <w:szCs w:val="20"/>
        </w:rPr>
        <w:t xml:space="preserve">                (должность)                                               (подпись)    М.П.                          (расшифровка подписи)</w:t>
      </w: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p>
    <w:p w:rsidR="00943D2C" w:rsidRPr="00B13202"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943D2C" w:rsidRPr="00B13202"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p w:rsidR="000E7EC0" w:rsidRPr="00B13202" w:rsidRDefault="000E7EC0">
      <w:pPr>
        <w:rPr>
          <w:color w:val="auto"/>
          <w:sz w:val="22"/>
          <w:szCs w:val="20"/>
        </w:rPr>
      </w:pPr>
      <w:r w:rsidRPr="00B13202">
        <w:rPr>
          <w:color w:val="auto"/>
          <w:sz w:val="22"/>
          <w:szCs w:val="20"/>
        </w:rPr>
        <w:br w:type="page"/>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B13202">
        <w:rPr>
          <w:color w:val="auto"/>
          <w:sz w:val="22"/>
          <w:szCs w:val="20"/>
        </w:rPr>
        <w:lastRenderedPageBreak/>
        <w:t>Приложение</w:t>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B13202">
        <w:rPr>
          <w:color w:val="auto"/>
          <w:sz w:val="22"/>
          <w:szCs w:val="20"/>
        </w:rPr>
        <w:t>к заявлению о внесении изменений</w:t>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B13202">
        <w:rPr>
          <w:color w:val="auto"/>
          <w:sz w:val="22"/>
          <w:szCs w:val="20"/>
        </w:rPr>
        <w:t>в разрешение на строительство</w:t>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B13202">
        <w:rPr>
          <w:color w:val="auto"/>
          <w:sz w:val="22"/>
          <w:szCs w:val="20"/>
        </w:rPr>
        <w:t>от "__" __________ 20__ г.</w:t>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ОПИСЬ</w:t>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документов, представленных в Комитет по природопользованию, охране окружающей среды и обеспечению экологической безопасности для внесения изменений в разрешение на строительство</w:t>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_______________________________________________________________</w:t>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/наименование, адрес объекта/</w:t>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932"/>
        <w:gridCol w:w="3573"/>
      </w:tblGrid>
      <w:tr w:rsidR="00C94465" w:rsidRPr="00B13202" w:rsidTr="00A437F3">
        <w:tc>
          <w:tcPr>
            <w:tcW w:w="567" w:type="dxa"/>
            <w:vMerge w:val="restart"/>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N</w:t>
            </w:r>
          </w:p>
        </w:tc>
        <w:tc>
          <w:tcPr>
            <w:tcW w:w="4932" w:type="dxa"/>
            <w:vMerge w:val="restart"/>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Наименование документа</w:t>
            </w:r>
          </w:p>
        </w:tc>
        <w:tc>
          <w:tcPr>
            <w:tcW w:w="3573" w:type="dxa"/>
          </w:tcPr>
          <w:p w:rsidR="00C94465"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Документы представлены</w:t>
            </w:r>
          </w:p>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на электронных носителях</w:t>
            </w:r>
          </w:p>
        </w:tc>
      </w:tr>
      <w:tr w:rsidR="00C94465" w:rsidRPr="00B13202" w:rsidTr="00A437F3">
        <w:trPr>
          <w:trHeight w:val="720"/>
        </w:trPr>
        <w:tc>
          <w:tcPr>
            <w:tcW w:w="567" w:type="dxa"/>
            <w:vMerge/>
          </w:tcPr>
          <w:p w:rsidR="00C94465" w:rsidRPr="00B13202" w:rsidRDefault="00C94465" w:rsidP="00A437F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4932" w:type="dxa"/>
            <w:vMerge/>
          </w:tcPr>
          <w:p w:rsidR="00C94465" w:rsidRPr="00B13202" w:rsidRDefault="00C94465" w:rsidP="00A437F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3573"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B13202">
              <w:rPr>
                <w:color w:val="auto"/>
                <w:sz w:val="22"/>
                <w:szCs w:val="20"/>
              </w:rPr>
              <w:t>наименование файла</w:t>
            </w:r>
          </w:p>
        </w:tc>
      </w:tr>
      <w:tr w:rsidR="00C94465" w:rsidRPr="00B13202" w:rsidTr="00A437F3">
        <w:tc>
          <w:tcPr>
            <w:tcW w:w="567"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B13202" w:rsidTr="00A437F3">
        <w:tc>
          <w:tcPr>
            <w:tcW w:w="567"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B13202" w:rsidTr="00A437F3">
        <w:tc>
          <w:tcPr>
            <w:tcW w:w="567"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B13202" w:rsidTr="00A437F3">
        <w:tc>
          <w:tcPr>
            <w:tcW w:w="567"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B13202" w:rsidRDefault="00C94465" w:rsidP="00A437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bl>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0E7EC0" w:rsidRPr="00B13202" w:rsidRDefault="000E7EC0" w:rsidP="000E7EC0">
      <w:pPr>
        <w:jc w:val="both"/>
      </w:pPr>
      <w:r w:rsidRPr="00B13202">
        <w:rPr>
          <w:b/>
        </w:rPr>
        <w:t xml:space="preserve">ЗАЯВИТЕЛЬ </w:t>
      </w:r>
    </w:p>
    <w:p w:rsidR="000E7EC0" w:rsidRPr="00B13202" w:rsidRDefault="000E7EC0" w:rsidP="000E7EC0">
      <w:pPr>
        <w:jc w:val="both"/>
      </w:pPr>
    </w:p>
    <w:p w:rsidR="000E7EC0" w:rsidRPr="00B13202" w:rsidRDefault="000E7EC0" w:rsidP="000E7EC0">
      <w:pPr>
        <w:jc w:val="both"/>
      </w:pPr>
      <w:r w:rsidRPr="00B13202">
        <w:t>_____________________________    _______________________________  ______________</w:t>
      </w:r>
    </w:p>
    <w:p w:rsidR="000E7EC0" w:rsidRPr="00B13202" w:rsidRDefault="000E7EC0" w:rsidP="000E7EC0">
      <w:pPr>
        <w:jc w:val="both"/>
        <w:rPr>
          <w:sz w:val="20"/>
          <w:szCs w:val="20"/>
        </w:rPr>
      </w:pPr>
      <w:r w:rsidRPr="00B13202">
        <w:rPr>
          <w:sz w:val="20"/>
          <w:szCs w:val="20"/>
        </w:rPr>
        <w:t xml:space="preserve">          /Фамилия, имя, отчество/                        /должность, наименование организации/             /подпись/      </w:t>
      </w:r>
    </w:p>
    <w:p w:rsidR="000E7EC0" w:rsidRPr="00B13202" w:rsidRDefault="000E7EC0" w:rsidP="000E7EC0">
      <w:pPr>
        <w:jc w:val="both"/>
        <w:rPr>
          <w:sz w:val="20"/>
          <w:szCs w:val="20"/>
        </w:rPr>
      </w:pPr>
    </w:p>
    <w:p w:rsidR="000E7EC0" w:rsidRPr="00B13202" w:rsidRDefault="000E7EC0" w:rsidP="000E7EC0">
      <w:pPr>
        <w:jc w:val="both"/>
      </w:pPr>
      <w:r w:rsidRPr="00B13202">
        <w:t xml:space="preserve">«____» ________________________ 20___ г.  </w:t>
      </w:r>
    </w:p>
    <w:p w:rsidR="000E7EC0" w:rsidRPr="00B13202" w:rsidRDefault="000E7EC0" w:rsidP="000E7EC0">
      <w:pPr>
        <w:jc w:val="both"/>
        <w:rPr>
          <w:sz w:val="20"/>
          <w:szCs w:val="20"/>
        </w:rPr>
      </w:pPr>
    </w:p>
    <w:p w:rsidR="000E7EC0" w:rsidRPr="00B13202" w:rsidRDefault="000E7EC0" w:rsidP="000E7EC0">
      <w:pPr>
        <w:jc w:val="both"/>
        <w:rPr>
          <w:sz w:val="20"/>
          <w:szCs w:val="20"/>
        </w:rPr>
      </w:pPr>
    </w:p>
    <w:p w:rsidR="000E7EC0" w:rsidRPr="00B13202" w:rsidRDefault="000E7EC0" w:rsidP="000E7EC0">
      <w:pPr>
        <w:jc w:val="both"/>
        <w:rPr>
          <w:sz w:val="20"/>
          <w:szCs w:val="20"/>
        </w:rPr>
      </w:pPr>
    </w:p>
    <w:p w:rsidR="000E7EC0" w:rsidRPr="00B13202" w:rsidRDefault="000E7EC0" w:rsidP="000E7EC0">
      <w:pPr>
        <w:jc w:val="both"/>
        <w:rPr>
          <w:sz w:val="20"/>
          <w:szCs w:val="20"/>
        </w:rPr>
      </w:pP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r w:rsidRPr="00B13202">
        <w:t xml:space="preserve">Контактный телефон  </w:t>
      </w:r>
      <w:r w:rsidRPr="00B13202">
        <w:rPr>
          <w:sz w:val="20"/>
          <w:szCs w:val="20"/>
        </w:rPr>
        <w:t xml:space="preserve"> _________________________________________</w:t>
      </w:r>
    </w:p>
    <w:p w:rsidR="000E7EC0" w:rsidRPr="00B13202"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943D2C" w:rsidRPr="00B13202" w:rsidRDefault="00943D2C"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Pr="00B13202"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Pr="00B13202"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Pr="00B13202"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0E7EC0" w:rsidRPr="00B13202" w:rsidSect="00690FC3">
          <w:headerReference w:type="default" r:id="rId55"/>
          <w:headerReference w:type="first" r:id="rId56"/>
          <w:pgSz w:w="11906" w:h="16838"/>
          <w:pgMar w:top="993" w:right="850" w:bottom="851" w:left="1701" w:header="0" w:footer="720" w:gutter="0"/>
          <w:pgNumType w:start="1"/>
          <w:cols w:space="720"/>
          <w:titlePg/>
          <w:docGrid w:linePitch="326"/>
        </w:sectPr>
      </w:pPr>
    </w:p>
    <w:p w:rsidR="0005748D" w:rsidRPr="00B13202" w:rsidRDefault="00117672"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lastRenderedPageBreak/>
        <w:t xml:space="preserve">Приложение № </w:t>
      </w:r>
      <w:r w:rsidR="00EE6E76" w:rsidRPr="00B13202">
        <w:rPr>
          <w:color w:val="auto"/>
          <w:spacing w:val="-4"/>
          <w:sz w:val="20"/>
          <w:szCs w:val="20"/>
        </w:rPr>
        <w:t>7</w:t>
      </w:r>
      <w:r w:rsidRPr="00B13202">
        <w:rPr>
          <w:color w:val="auto"/>
          <w:spacing w:val="-4"/>
          <w:sz w:val="20"/>
          <w:szCs w:val="20"/>
        </w:rPr>
        <w:br/>
      </w:r>
      <w:r w:rsidR="0005748D" w:rsidRPr="00B13202">
        <w:rPr>
          <w:color w:val="auto"/>
          <w:spacing w:val="-4"/>
          <w:sz w:val="20"/>
          <w:szCs w:val="20"/>
        </w:rPr>
        <w:t>к Административному регламенту</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по предоставлению государственной услуги по </w:t>
      </w:r>
    </w:p>
    <w:p w:rsidR="0005748D"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p>
    <w:p w:rsidR="00CC3452" w:rsidRPr="00B13202"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Санкт-Петербурга</w:t>
      </w:r>
    </w:p>
    <w:p w:rsidR="0005748D" w:rsidRPr="00B13202" w:rsidRDefault="0005748D">
      <w:pPr>
        <w:jc w:val="center"/>
        <w:rPr>
          <w:b/>
          <w:color w:val="auto"/>
        </w:rPr>
      </w:pPr>
    </w:p>
    <w:p w:rsidR="00CC3452" w:rsidRPr="00B13202" w:rsidRDefault="00A62749">
      <w:pPr>
        <w:jc w:val="center"/>
        <w:rPr>
          <w:b/>
          <w:color w:val="auto"/>
        </w:rPr>
      </w:pPr>
      <w:r w:rsidRPr="00B13202">
        <w:rPr>
          <w:b/>
          <w:color w:val="auto"/>
        </w:rPr>
        <w:t>СОГЛАСИЕ</w:t>
      </w:r>
    </w:p>
    <w:p w:rsidR="00CC3452" w:rsidRPr="00B13202" w:rsidRDefault="00A62749">
      <w:pPr>
        <w:jc w:val="center"/>
        <w:rPr>
          <w:b/>
          <w:color w:val="auto"/>
        </w:rPr>
      </w:pPr>
      <w:r w:rsidRPr="00B13202">
        <w:rPr>
          <w:b/>
          <w:color w:val="auto"/>
        </w:rPr>
        <w:t>на обработку персональных данных</w:t>
      </w:r>
    </w:p>
    <w:p w:rsidR="00CC3452" w:rsidRPr="00B13202" w:rsidRDefault="00A62749">
      <w:pPr>
        <w:tabs>
          <w:tab w:val="left" w:pos="142"/>
        </w:tabs>
        <w:jc w:val="both"/>
        <w:rPr>
          <w:color w:val="auto"/>
        </w:rPr>
      </w:pPr>
      <w:r w:rsidRPr="00B13202">
        <w:rPr>
          <w:color w:val="auto"/>
        </w:rPr>
        <w:t>Я,_________________________________</w:t>
      </w:r>
      <w:r w:rsidR="00117672" w:rsidRPr="00B13202">
        <w:rPr>
          <w:color w:val="auto"/>
        </w:rPr>
        <w:t>__________,____________________</w:t>
      </w:r>
      <w:r w:rsidR="0005748D" w:rsidRPr="00B13202">
        <w:rPr>
          <w:color w:val="auto"/>
        </w:rPr>
        <w:t>__________</w:t>
      </w:r>
      <w:r w:rsidR="00117672" w:rsidRPr="00B13202">
        <w:rPr>
          <w:color w:val="auto"/>
        </w:rPr>
        <w:t>__</w:t>
      </w:r>
      <w:r w:rsidRPr="00B13202">
        <w:rPr>
          <w:color w:val="auto"/>
        </w:rPr>
        <w:t>,</w:t>
      </w:r>
    </w:p>
    <w:p w:rsidR="00CC3452" w:rsidRPr="00B13202" w:rsidRDefault="00A62749">
      <w:pPr>
        <w:ind w:firstLine="2127"/>
        <w:rPr>
          <w:color w:val="auto"/>
          <w:sz w:val="26"/>
          <w:szCs w:val="26"/>
          <w:vertAlign w:val="superscript"/>
        </w:rPr>
      </w:pPr>
      <w:r w:rsidRPr="00B13202">
        <w:rPr>
          <w:color w:val="auto"/>
          <w:sz w:val="26"/>
          <w:szCs w:val="26"/>
          <w:vertAlign w:val="superscript"/>
        </w:rPr>
        <w:t>(фамилия, имя, отчество)                                                                      (дата рождения)</w:t>
      </w:r>
    </w:p>
    <w:p w:rsidR="00CC3452" w:rsidRPr="00B13202" w:rsidRDefault="00A62749">
      <w:pPr>
        <w:tabs>
          <w:tab w:val="left" w:pos="142"/>
        </w:tabs>
        <w:jc w:val="both"/>
        <w:rPr>
          <w:color w:val="auto"/>
          <w:sz w:val="20"/>
          <w:szCs w:val="20"/>
        </w:rPr>
      </w:pPr>
      <w:r w:rsidRPr="00B13202">
        <w:rPr>
          <w:color w:val="auto"/>
          <w:sz w:val="20"/>
          <w:szCs w:val="20"/>
        </w:rPr>
        <w:t>__________________________________________________________________</w:t>
      </w:r>
      <w:r w:rsidR="00117672" w:rsidRPr="00B13202">
        <w:rPr>
          <w:color w:val="auto"/>
          <w:sz w:val="20"/>
          <w:szCs w:val="20"/>
        </w:rPr>
        <w:t>__</w:t>
      </w:r>
      <w:r w:rsidR="0005748D" w:rsidRPr="00B13202">
        <w:rPr>
          <w:color w:val="auto"/>
          <w:sz w:val="20"/>
          <w:szCs w:val="20"/>
        </w:rPr>
        <w:t>_________________________</w:t>
      </w:r>
    </w:p>
    <w:p w:rsidR="00CC3452" w:rsidRPr="00B13202" w:rsidRDefault="00A62749">
      <w:pPr>
        <w:tabs>
          <w:tab w:val="left" w:pos="142"/>
        </w:tabs>
        <w:jc w:val="center"/>
        <w:rPr>
          <w:color w:val="auto"/>
          <w:sz w:val="20"/>
          <w:szCs w:val="20"/>
          <w:vertAlign w:val="superscript"/>
        </w:rPr>
      </w:pPr>
      <w:r w:rsidRPr="00B13202">
        <w:rPr>
          <w:color w:val="auto"/>
          <w:sz w:val="20"/>
          <w:szCs w:val="20"/>
          <w:vertAlign w:val="superscript"/>
        </w:rPr>
        <w:t>(вид документа, удостоверяющего личность)</w:t>
      </w:r>
    </w:p>
    <w:p w:rsidR="00CC3452" w:rsidRPr="00B13202" w:rsidRDefault="00A62749">
      <w:pPr>
        <w:tabs>
          <w:tab w:val="left" w:pos="142"/>
        </w:tabs>
        <w:jc w:val="both"/>
        <w:rPr>
          <w:color w:val="auto"/>
          <w:sz w:val="26"/>
          <w:szCs w:val="26"/>
        </w:rPr>
      </w:pPr>
      <w:r w:rsidRPr="00B13202">
        <w:rPr>
          <w:color w:val="auto"/>
          <w:sz w:val="26"/>
          <w:szCs w:val="26"/>
        </w:rPr>
        <w:t>__________________________________________________________________</w:t>
      </w:r>
      <w:r w:rsidR="0005748D" w:rsidRPr="00B13202">
        <w:rPr>
          <w:color w:val="auto"/>
          <w:sz w:val="26"/>
          <w:szCs w:val="26"/>
        </w:rPr>
        <w:t>___</w:t>
      </w:r>
      <w:r w:rsidRPr="00B13202">
        <w:rPr>
          <w:color w:val="auto"/>
          <w:sz w:val="26"/>
          <w:szCs w:val="26"/>
        </w:rPr>
        <w:t>_</w:t>
      </w:r>
      <w:r w:rsidR="00117672" w:rsidRPr="00B13202">
        <w:rPr>
          <w:color w:val="auto"/>
          <w:sz w:val="26"/>
          <w:szCs w:val="26"/>
        </w:rPr>
        <w:t>_</w:t>
      </w:r>
    </w:p>
    <w:p w:rsidR="00CC3452" w:rsidRPr="00B13202" w:rsidRDefault="00A62749">
      <w:pPr>
        <w:jc w:val="center"/>
        <w:rPr>
          <w:color w:val="auto"/>
          <w:sz w:val="20"/>
          <w:szCs w:val="20"/>
          <w:vertAlign w:val="superscript"/>
        </w:rPr>
      </w:pPr>
      <w:r w:rsidRPr="00B13202">
        <w:rPr>
          <w:color w:val="auto"/>
          <w:sz w:val="20"/>
          <w:szCs w:val="20"/>
          <w:vertAlign w:val="superscript"/>
        </w:rPr>
        <w:t>(кем и когда выдан)</w:t>
      </w:r>
    </w:p>
    <w:p w:rsidR="00CC3452" w:rsidRPr="00B13202" w:rsidRDefault="009E62B9">
      <w:pPr>
        <w:tabs>
          <w:tab w:val="left" w:pos="142"/>
        </w:tabs>
        <w:jc w:val="both"/>
        <w:rPr>
          <w:color w:val="auto"/>
        </w:rPr>
      </w:pPr>
      <w:r w:rsidRPr="00B13202">
        <w:rPr>
          <w:color w:val="auto"/>
        </w:rPr>
        <w:t>зарегистрированный</w:t>
      </w:r>
      <w:r w:rsidR="00A62749" w:rsidRPr="00B13202">
        <w:rPr>
          <w:color w:val="auto"/>
        </w:rPr>
        <w:t>(</w:t>
      </w:r>
      <w:r w:rsidRPr="00B13202">
        <w:rPr>
          <w:color w:val="auto"/>
        </w:rPr>
        <w:t>-</w:t>
      </w:r>
      <w:r w:rsidR="00A62749" w:rsidRPr="00B13202">
        <w:rPr>
          <w:color w:val="auto"/>
        </w:rPr>
        <w:t>ая) по адресу:</w:t>
      </w:r>
    </w:p>
    <w:p w:rsidR="00CC3452" w:rsidRPr="00B13202" w:rsidRDefault="00A62749">
      <w:pPr>
        <w:widowControl w:val="0"/>
        <w:tabs>
          <w:tab w:val="left" w:pos="1105"/>
        </w:tabs>
        <w:ind w:right="20"/>
        <w:jc w:val="both"/>
        <w:rPr>
          <w:color w:val="auto"/>
          <w:sz w:val="26"/>
          <w:szCs w:val="26"/>
        </w:rPr>
      </w:pPr>
      <w:r w:rsidRPr="00B13202">
        <w:rPr>
          <w:color w:val="auto"/>
          <w:sz w:val="26"/>
          <w:szCs w:val="26"/>
        </w:rPr>
        <w:t>___________________________________________________________________</w:t>
      </w:r>
      <w:r w:rsidR="0005748D" w:rsidRPr="00B13202">
        <w:rPr>
          <w:color w:val="auto"/>
          <w:sz w:val="26"/>
          <w:szCs w:val="26"/>
        </w:rPr>
        <w:t>___</w:t>
      </w:r>
      <w:r w:rsidR="00117672" w:rsidRPr="00B13202">
        <w:rPr>
          <w:color w:val="auto"/>
          <w:sz w:val="26"/>
          <w:szCs w:val="26"/>
        </w:rPr>
        <w:t>_</w:t>
      </w:r>
    </w:p>
    <w:p w:rsidR="00CC3452" w:rsidRPr="00B13202" w:rsidRDefault="00A62749">
      <w:pPr>
        <w:widowControl w:val="0"/>
        <w:tabs>
          <w:tab w:val="left" w:pos="1105"/>
        </w:tabs>
        <w:jc w:val="center"/>
        <w:rPr>
          <w:color w:val="auto"/>
          <w:sz w:val="20"/>
          <w:szCs w:val="20"/>
          <w:vertAlign w:val="superscript"/>
        </w:rPr>
      </w:pPr>
      <w:r w:rsidRPr="00B13202">
        <w:rPr>
          <w:color w:val="auto"/>
          <w:sz w:val="20"/>
          <w:szCs w:val="20"/>
          <w:vertAlign w:val="superscript"/>
        </w:rPr>
        <w:t>(место постоянной регистрации)</w:t>
      </w:r>
    </w:p>
    <w:p w:rsidR="00CC3452" w:rsidRPr="00B13202" w:rsidRDefault="00A62749">
      <w:pPr>
        <w:widowControl w:val="0"/>
        <w:tabs>
          <w:tab w:val="left" w:pos="1105"/>
        </w:tabs>
        <w:ind w:right="20"/>
        <w:jc w:val="both"/>
        <w:rPr>
          <w:color w:val="auto"/>
        </w:rPr>
      </w:pPr>
      <w:r w:rsidRPr="00B13202">
        <w:rPr>
          <w:color w:val="auto"/>
        </w:rPr>
        <w:t>в лице представителя</w:t>
      </w:r>
    </w:p>
    <w:p w:rsidR="00CC3452" w:rsidRPr="00B13202" w:rsidRDefault="00A62749">
      <w:pPr>
        <w:widowControl w:val="0"/>
        <w:tabs>
          <w:tab w:val="left" w:pos="1105"/>
        </w:tabs>
        <w:ind w:right="20"/>
        <w:jc w:val="both"/>
        <w:rPr>
          <w:color w:val="auto"/>
          <w:sz w:val="26"/>
          <w:szCs w:val="26"/>
        </w:rPr>
      </w:pPr>
      <w:r w:rsidRPr="00B13202">
        <w:rPr>
          <w:color w:val="auto"/>
          <w:sz w:val="26"/>
          <w:szCs w:val="26"/>
        </w:rPr>
        <w:t>_____________________________________</w:t>
      </w:r>
      <w:r w:rsidR="00117672" w:rsidRPr="00B13202">
        <w:rPr>
          <w:color w:val="auto"/>
          <w:sz w:val="26"/>
          <w:szCs w:val="26"/>
        </w:rPr>
        <w:t>_________,____________________</w:t>
      </w:r>
      <w:r w:rsidR="0005748D" w:rsidRPr="00B13202">
        <w:rPr>
          <w:color w:val="auto"/>
          <w:sz w:val="26"/>
          <w:szCs w:val="26"/>
        </w:rPr>
        <w:t>___</w:t>
      </w:r>
      <w:r w:rsidR="00117672" w:rsidRPr="00B13202">
        <w:rPr>
          <w:color w:val="auto"/>
          <w:sz w:val="26"/>
          <w:szCs w:val="26"/>
        </w:rPr>
        <w:t>_</w:t>
      </w:r>
      <w:r w:rsidRPr="00B13202">
        <w:rPr>
          <w:color w:val="auto"/>
          <w:sz w:val="26"/>
          <w:szCs w:val="26"/>
        </w:rPr>
        <w:t>,</w:t>
      </w:r>
    </w:p>
    <w:p w:rsidR="00CC3452" w:rsidRPr="00B13202" w:rsidRDefault="00A62749">
      <w:pPr>
        <w:widowControl w:val="0"/>
        <w:tabs>
          <w:tab w:val="left" w:pos="1105"/>
        </w:tabs>
        <w:ind w:right="20"/>
        <w:jc w:val="center"/>
        <w:rPr>
          <w:color w:val="auto"/>
          <w:sz w:val="20"/>
          <w:szCs w:val="20"/>
        </w:rPr>
      </w:pPr>
      <w:r w:rsidRPr="00B13202">
        <w:rPr>
          <w:color w:val="auto"/>
          <w:sz w:val="20"/>
          <w:szCs w:val="20"/>
        </w:rPr>
        <w:t>(фамилия, имя, отчество)                                                                      (дата рождения)</w:t>
      </w:r>
    </w:p>
    <w:p w:rsidR="00CC3452" w:rsidRPr="00B13202" w:rsidRDefault="00A62749">
      <w:pPr>
        <w:widowControl w:val="0"/>
        <w:tabs>
          <w:tab w:val="left" w:pos="1105"/>
        </w:tabs>
        <w:ind w:right="20"/>
        <w:jc w:val="both"/>
        <w:rPr>
          <w:color w:val="auto"/>
          <w:sz w:val="20"/>
          <w:szCs w:val="20"/>
        </w:rPr>
      </w:pPr>
      <w:r w:rsidRPr="00B13202">
        <w:rPr>
          <w:color w:val="auto"/>
          <w:sz w:val="20"/>
          <w:szCs w:val="20"/>
        </w:rPr>
        <w:t>__________________________________________________________________</w:t>
      </w:r>
      <w:r w:rsidR="00117672" w:rsidRPr="00B13202">
        <w:rPr>
          <w:color w:val="auto"/>
          <w:sz w:val="20"/>
          <w:szCs w:val="20"/>
        </w:rPr>
        <w:t>_____________________</w:t>
      </w:r>
      <w:r w:rsidR="0005748D" w:rsidRPr="00B13202">
        <w:rPr>
          <w:color w:val="auto"/>
          <w:sz w:val="20"/>
          <w:szCs w:val="20"/>
        </w:rPr>
        <w:t>____</w:t>
      </w:r>
      <w:r w:rsidR="00117672" w:rsidRPr="00B13202">
        <w:rPr>
          <w:color w:val="auto"/>
          <w:sz w:val="20"/>
          <w:szCs w:val="20"/>
        </w:rPr>
        <w:t>_</w:t>
      </w:r>
    </w:p>
    <w:p w:rsidR="00CC3452" w:rsidRPr="00B13202" w:rsidRDefault="00A62749">
      <w:pPr>
        <w:widowControl w:val="0"/>
        <w:tabs>
          <w:tab w:val="left" w:pos="1105"/>
        </w:tabs>
        <w:ind w:right="20"/>
        <w:jc w:val="center"/>
        <w:rPr>
          <w:color w:val="auto"/>
          <w:sz w:val="20"/>
          <w:szCs w:val="20"/>
        </w:rPr>
      </w:pPr>
      <w:r w:rsidRPr="00B13202">
        <w:rPr>
          <w:color w:val="auto"/>
          <w:sz w:val="20"/>
          <w:szCs w:val="20"/>
        </w:rPr>
        <w:t>(вид документа, удостоверяющего личность)</w:t>
      </w:r>
    </w:p>
    <w:p w:rsidR="00CC3452" w:rsidRPr="00B13202" w:rsidRDefault="00A62749">
      <w:pPr>
        <w:widowControl w:val="0"/>
        <w:tabs>
          <w:tab w:val="left" w:pos="1105"/>
        </w:tabs>
        <w:ind w:right="20"/>
        <w:jc w:val="both"/>
        <w:rPr>
          <w:color w:val="auto"/>
          <w:sz w:val="26"/>
          <w:szCs w:val="26"/>
        </w:rPr>
      </w:pPr>
      <w:r w:rsidRPr="00B13202">
        <w:rPr>
          <w:color w:val="auto"/>
          <w:sz w:val="20"/>
          <w:szCs w:val="20"/>
        </w:rPr>
        <w:t>__________________________________________________</w:t>
      </w:r>
      <w:r w:rsidR="00117672" w:rsidRPr="00B13202">
        <w:rPr>
          <w:color w:val="auto"/>
          <w:sz w:val="20"/>
          <w:szCs w:val="20"/>
        </w:rPr>
        <w:t>_____________________________________</w:t>
      </w:r>
      <w:r w:rsidR="0005748D" w:rsidRPr="00B13202">
        <w:rPr>
          <w:color w:val="auto"/>
          <w:sz w:val="20"/>
          <w:szCs w:val="20"/>
        </w:rPr>
        <w:t>____</w:t>
      </w:r>
      <w:r w:rsidR="00117672" w:rsidRPr="00B13202">
        <w:rPr>
          <w:color w:val="auto"/>
          <w:sz w:val="20"/>
          <w:szCs w:val="20"/>
        </w:rPr>
        <w:t>_</w:t>
      </w:r>
    </w:p>
    <w:p w:rsidR="00CC3452" w:rsidRPr="00B13202" w:rsidRDefault="00A62749">
      <w:pPr>
        <w:widowControl w:val="0"/>
        <w:tabs>
          <w:tab w:val="left" w:pos="1105"/>
        </w:tabs>
        <w:ind w:right="20"/>
        <w:jc w:val="center"/>
        <w:rPr>
          <w:color w:val="auto"/>
          <w:sz w:val="20"/>
          <w:szCs w:val="20"/>
        </w:rPr>
      </w:pPr>
      <w:r w:rsidRPr="00B13202">
        <w:rPr>
          <w:color w:val="auto"/>
          <w:sz w:val="20"/>
          <w:szCs w:val="20"/>
        </w:rPr>
        <w:t>(кем и когда выдан)</w:t>
      </w:r>
    </w:p>
    <w:p w:rsidR="00CC3452" w:rsidRPr="00B13202" w:rsidRDefault="00A62749">
      <w:pPr>
        <w:widowControl w:val="0"/>
        <w:tabs>
          <w:tab w:val="left" w:pos="1105"/>
        </w:tabs>
        <w:ind w:right="20"/>
        <w:jc w:val="both"/>
        <w:rPr>
          <w:color w:val="auto"/>
        </w:rPr>
      </w:pPr>
      <w:r w:rsidRPr="00B13202">
        <w:rPr>
          <w:color w:val="auto"/>
        </w:rPr>
        <w:t>зарегистрированного (ой) по адресу:</w:t>
      </w:r>
    </w:p>
    <w:p w:rsidR="00CC3452" w:rsidRPr="00B13202" w:rsidRDefault="00A62749">
      <w:pPr>
        <w:widowControl w:val="0"/>
        <w:tabs>
          <w:tab w:val="left" w:pos="1105"/>
        </w:tabs>
        <w:ind w:right="20"/>
        <w:jc w:val="both"/>
        <w:rPr>
          <w:color w:val="auto"/>
          <w:sz w:val="26"/>
          <w:szCs w:val="26"/>
        </w:rPr>
      </w:pPr>
      <w:r w:rsidRPr="00B13202">
        <w:rPr>
          <w:color w:val="auto"/>
          <w:sz w:val="26"/>
          <w:szCs w:val="26"/>
        </w:rPr>
        <w:lastRenderedPageBreak/>
        <w:t>___________________________________________________________________</w:t>
      </w:r>
      <w:r w:rsidR="0005748D" w:rsidRPr="00B13202">
        <w:rPr>
          <w:color w:val="auto"/>
          <w:sz w:val="26"/>
          <w:szCs w:val="26"/>
        </w:rPr>
        <w:t>___</w:t>
      </w:r>
      <w:r w:rsidR="00117672" w:rsidRPr="00B13202">
        <w:rPr>
          <w:color w:val="auto"/>
          <w:sz w:val="26"/>
          <w:szCs w:val="26"/>
        </w:rPr>
        <w:t>_</w:t>
      </w:r>
    </w:p>
    <w:p w:rsidR="00CC3452" w:rsidRPr="00B13202" w:rsidRDefault="00A62749">
      <w:pPr>
        <w:widowControl w:val="0"/>
        <w:tabs>
          <w:tab w:val="left" w:pos="1105"/>
        </w:tabs>
        <w:ind w:right="20"/>
        <w:jc w:val="center"/>
        <w:rPr>
          <w:color w:val="auto"/>
          <w:sz w:val="20"/>
          <w:szCs w:val="20"/>
        </w:rPr>
      </w:pPr>
      <w:r w:rsidRPr="00B13202">
        <w:rPr>
          <w:color w:val="auto"/>
          <w:sz w:val="20"/>
          <w:szCs w:val="20"/>
        </w:rPr>
        <w:t>(место постоянной регистрации)</w:t>
      </w:r>
    </w:p>
    <w:p w:rsidR="00CC3452" w:rsidRPr="00B13202" w:rsidRDefault="00A62749">
      <w:pPr>
        <w:widowControl w:val="0"/>
        <w:tabs>
          <w:tab w:val="left" w:pos="1105"/>
        </w:tabs>
        <w:ind w:right="20"/>
        <w:jc w:val="both"/>
        <w:rPr>
          <w:color w:val="auto"/>
        </w:rPr>
      </w:pPr>
      <w:r w:rsidRPr="00B13202">
        <w:rPr>
          <w:color w:val="auto"/>
        </w:rPr>
        <w:t xml:space="preserve">действующего на основании </w:t>
      </w:r>
    </w:p>
    <w:p w:rsidR="00CC3452" w:rsidRPr="00B13202" w:rsidRDefault="00A62749">
      <w:pPr>
        <w:widowControl w:val="0"/>
        <w:tabs>
          <w:tab w:val="left" w:pos="1105"/>
        </w:tabs>
        <w:ind w:right="20"/>
        <w:jc w:val="both"/>
        <w:rPr>
          <w:color w:val="auto"/>
          <w:sz w:val="26"/>
          <w:szCs w:val="26"/>
        </w:rPr>
      </w:pPr>
      <w:r w:rsidRPr="00B13202">
        <w:rPr>
          <w:color w:val="auto"/>
          <w:sz w:val="26"/>
          <w:szCs w:val="26"/>
        </w:rPr>
        <w:t>________________________________________________________</w:t>
      </w:r>
      <w:r w:rsidR="00117672" w:rsidRPr="00B13202">
        <w:rPr>
          <w:color w:val="auto"/>
          <w:sz w:val="26"/>
          <w:szCs w:val="26"/>
        </w:rPr>
        <w:t>___________</w:t>
      </w:r>
      <w:r w:rsidR="0005748D" w:rsidRPr="00B13202">
        <w:rPr>
          <w:color w:val="auto"/>
          <w:sz w:val="26"/>
          <w:szCs w:val="26"/>
        </w:rPr>
        <w:t>___</w:t>
      </w:r>
      <w:r w:rsidR="00117672" w:rsidRPr="00B13202">
        <w:rPr>
          <w:color w:val="auto"/>
          <w:sz w:val="26"/>
          <w:szCs w:val="26"/>
        </w:rPr>
        <w:t>_</w:t>
      </w:r>
    </w:p>
    <w:p w:rsidR="00CC3452" w:rsidRPr="00B13202" w:rsidRDefault="00A62749">
      <w:pPr>
        <w:widowControl w:val="0"/>
        <w:tabs>
          <w:tab w:val="left" w:pos="1105"/>
        </w:tabs>
        <w:ind w:right="20"/>
        <w:jc w:val="center"/>
        <w:rPr>
          <w:color w:val="auto"/>
          <w:sz w:val="20"/>
          <w:szCs w:val="20"/>
        </w:rPr>
      </w:pPr>
      <w:r w:rsidRPr="00B13202">
        <w:rPr>
          <w:color w:val="auto"/>
          <w:sz w:val="20"/>
          <w:szCs w:val="20"/>
        </w:rPr>
        <w:t>(вид и реквизиты документа, подтверждающего полномочия представителя)</w:t>
      </w:r>
    </w:p>
    <w:p w:rsidR="00CC3452" w:rsidRPr="00B13202" w:rsidRDefault="00A62749">
      <w:pPr>
        <w:widowControl w:val="0"/>
        <w:tabs>
          <w:tab w:val="left" w:pos="1105"/>
        </w:tabs>
        <w:ind w:right="20"/>
        <w:jc w:val="both"/>
        <w:rPr>
          <w:color w:val="auto"/>
        </w:rPr>
      </w:pPr>
      <w:r w:rsidRPr="00B13202">
        <w:rPr>
          <w:color w:val="auto"/>
        </w:rPr>
        <w:t>настоящим даю согласие на обработку следующих персональных данных:</w:t>
      </w:r>
    </w:p>
    <w:p w:rsidR="00CC3452" w:rsidRPr="00B13202" w:rsidRDefault="00A62749">
      <w:pPr>
        <w:widowControl w:val="0"/>
        <w:numPr>
          <w:ilvl w:val="0"/>
          <w:numId w:val="1"/>
        </w:numPr>
        <w:tabs>
          <w:tab w:val="left" w:pos="1105"/>
        </w:tabs>
        <w:ind w:left="0" w:right="20" w:firstLine="0"/>
        <w:contextualSpacing/>
        <w:jc w:val="both"/>
        <w:rPr>
          <w:color w:val="auto"/>
        </w:rPr>
      </w:pPr>
      <w:r w:rsidRPr="00B13202">
        <w:rPr>
          <w:color w:val="auto"/>
        </w:rPr>
        <w:t>фамилия, имя, отчество;</w:t>
      </w:r>
    </w:p>
    <w:p w:rsidR="00CC3452" w:rsidRPr="00B13202" w:rsidRDefault="00A62749">
      <w:pPr>
        <w:widowControl w:val="0"/>
        <w:numPr>
          <w:ilvl w:val="0"/>
          <w:numId w:val="1"/>
        </w:numPr>
        <w:tabs>
          <w:tab w:val="left" w:pos="1105"/>
        </w:tabs>
        <w:ind w:left="0" w:right="20" w:firstLine="0"/>
        <w:contextualSpacing/>
        <w:jc w:val="both"/>
        <w:rPr>
          <w:color w:val="auto"/>
        </w:rPr>
      </w:pPr>
      <w:r w:rsidRPr="00B13202">
        <w:rPr>
          <w:color w:val="auto"/>
        </w:rPr>
        <w:t>номер и серия документа, удостоверяющего личность, сведения о дате его выдачи и выдавшем органе;</w:t>
      </w:r>
    </w:p>
    <w:p w:rsidR="00CC3452" w:rsidRPr="00B13202" w:rsidRDefault="00A62749">
      <w:pPr>
        <w:widowControl w:val="0"/>
        <w:numPr>
          <w:ilvl w:val="0"/>
          <w:numId w:val="1"/>
        </w:numPr>
        <w:tabs>
          <w:tab w:val="left" w:pos="1105"/>
        </w:tabs>
        <w:ind w:left="0" w:right="20" w:firstLine="0"/>
        <w:contextualSpacing/>
        <w:jc w:val="both"/>
        <w:rPr>
          <w:color w:val="auto"/>
        </w:rPr>
      </w:pPr>
      <w:r w:rsidRPr="00B13202">
        <w:rPr>
          <w:color w:val="auto"/>
        </w:rPr>
        <w:t>год, месяц, дата и место рождения;</w:t>
      </w:r>
    </w:p>
    <w:p w:rsidR="00CC3452" w:rsidRPr="00B13202" w:rsidRDefault="00A62749">
      <w:pPr>
        <w:widowControl w:val="0"/>
        <w:numPr>
          <w:ilvl w:val="0"/>
          <w:numId w:val="1"/>
        </w:numPr>
        <w:tabs>
          <w:tab w:val="left" w:pos="1105"/>
        </w:tabs>
        <w:ind w:left="0" w:right="20" w:firstLine="0"/>
        <w:contextualSpacing/>
        <w:jc w:val="both"/>
        <w:rPr>
          <w:color w:val="auto"/>
        </w:rPr>
      </w:pPr>
      <w:r w:rsidRPr="00B13202">
        <w:rPr>
          <w:color w:val="auto"/>
        </w:rPr>
        <w:t>адрес проживания;</w:t>
      </w:r>
    </w:p>
    <w:p w:rsidR="00CC3452" w:rsidRPr="00B13202" w:rsidRDefault="00A62749" w:rsidP="0005748D">
      <w:pPr>
        <w:widowControl w:val="0"/>
        <w:numPr>
          <w:ilvl w:val="0"/>
          <w:numId w:val="1"/>
        </w:numPr>
        <w:tabs>
          <w:tab w:val="left" w:pos="1105"/>
        </w:tabs>
        <w:ind w:left="0" w:right="20" w:firstLine="0"/>
        <w:contextualSpacing/>
        <w:jc w:val="both"/>
        <w:rPr>
          <w:color w:val="auto"/>
        </w:rPr>
      </w:pPr>
      <w:r w:rsidRPr="00B13202">
        <w:rPr>
          <w:color w:val="auto"/>
        </w:rPr>
        <w:t xml:space="preserve">и иные сведения, необходимые для предоставления государственной </w:t>
      </w:r>
      <w:r w:rsidR="0005748D" w:rsidRPr="00B13202">
        <w:rPr>
          <w:color w:val="auto"/>
        </w:rPr>
        <w:t xml:space="preserve">услуги </w:t>
      </w:r>
      <w:r w:rsidR="00FA1AC7" w:rsidRPr="00B13202">
        <w:rPr>
          <w:color w:val="auto"/>
        </w:rPr>
        <w:t>Комитетом по природопользованию, охране окружающей среды и обеспечению экологической безопасности.</w:t>
      </w:r>
    </w:p>
    <w:p w:rsidR="00CC3452" w:rsidRPr="00B13202" w:rsidRDefault="00A62749">
      <w:pPr>
        <w:tabs>
          <w:tab w:val="left" w:pos="0"/>
        </w:tabs>
        <w:ind w:firstLine="284"/>
        <w:jc w:val="both"/>
        <w:rPr>
          <w:color w:val="auto"/>
        </w:rPr>
      </w:pPr>
      <w:r w:rsidRPr="00B13202">
        <w:rPr>
          <w:color w:val="auto"/>
        </w:rPr>
        <w:t xml:space="preserve">Настоящее согласие предоставляется на осуществление любых действий, </w:t>
      </w:r>
      <w:r w:rsidRPr="00B13202">
        <w:rPr>
          <w:color w:val="auto"/>
        </w:rPr>
        <w:br/>
        <w:t>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CC3452" w:rsidRPr="00B13202" w:rsidRDefault="00A62749">
      <w:pPr>
        <w:tabs>
          <w:tab w:val="left" w:pos="0"/>
        </w:tabs>
        <w:ind w:firstLine="284"/>
        <w:jc w:val="both"/>
        <w:rPr>
          <w:color w:val="auto"/>
        </w:rPr>
      </w:pPr>
      <w:r w:rsidRPr="00B13202">
        <w:rPr>
          <w:color w:val="auto"/>
        </w:rPr>
        <w:t>Согласие может быть отозвано в любое время,</w:t>
      </w:r>
      <w:r w:rsidR="007C5812" w:rsidRPr="00B13202">
        <w:rPr>
          <w:color w:val="auto"/>
        </w:rPr>
        <w:t xml:space="preserve"> </w:t>
      </w:r>
      <w:r w:rsidRPr="00B13202">
        <w:rPr>
          <w:color w:val="auto"/>
        </w:rPr>
        <w:t>на основании письменного заявления субъекта персональных данных.</w:t>
      </w:r>
    </w:p>
    <w:p w:rsidR="0005748D" w:rsidRPr="00B13202" w:rsidRDefault="0005748D">
      <w:pPr>
        <w:tabs>
          <w:tab w:val="left" w:pos="0"/>
        </w:tabs>
        <w:ind w:firstLine="284"/>
        <w:jc w:val="both"/>
        <w:rPr>
          <w:color w:val="auto"/>
          <w:sz w:val="26"/>
          <w:szCs w:val="26"/>
        </w:rPr>
      </w:pPr>
    </w:p>
    <w:tbl>
      <w:tblPr>
        <w:tblStyle w:val="12"/>
        <w:tblW w:w="9346" w:type="dxa"/>
        <w:tblInd w:w="0" w:type="dxa"/>
        <w:tblLayout w:type="fixed"/>
        <w:tblLook w:val="0400" w:firstRow="0" w:lastRow="0" w:firstColumn="0" w:lastColumn="0" w:noHBand="0" w:noVBand="1"/>
      </w:tblPr>
      <w:tblGrid>
        <w:gridCol w:w="3256"/>
        <w:gridCol w:w="2624"/>
        <w:gridCol w:w="3466"/>
      </w:tblGrid>
      <w:tr w:rsidR="00716E7D" w:rsidRPr="00B13202">
        <w:tc>
          <w:tcPr>
            <w:tcW w:w="3256" w:type="dxa"/>
          </w:tcPr>
          <w:p w:rsidR="00CC3452" w:rsidRPr="00B13202" w:rsidRDefault="00A62749">
            <w:pPr>
              <w:jc w:val="both"/>
              <w:rPr>
                <w:color w:val="auto"/>
                <w:sz w:val="26"/>
                <w:szCs w:val="26"/>
              </w:rPr>
            </w:pPr>
            <w:r w:rsidRPr="00B13202">
              <w:rPr>
                <w:color w:val="auto"/>
                <w:sz w:val="26"/>
                <w:szCs w:val="26"/>
              </w:rPr>
              <w:t>«____»_______________г.</w:t>
            </w:r>
          </w:p>
        </w:tc>
        <w:tc>
          <w:tcPr>
            <w:tcW w:w="2624" w:type="dxa"/>
          </w:tcPr>
          <w:p w:rsidR="00CC3452" w:rsidRPr="00B13202" w:rsidRDefault="00CC3452">
            <w:pPr>
              <w:jc w:val="right"/>
              <w:rPr>
                <w:color w:val="auto"/>
                <w:sz w:val="26"/>
                <w:szCs w:val="26"/>
              </w:rPr>
            </w:pPr>
          </w:p>
        </w:tc>
        <w:tc>
          <w:tcPr>
            <w:tcW w:w="3466" w:type="dxa"/>
          </w:tcPr>
          <w:p w:rsidR="00CC3452" w:rsidRPr="00B13202" w:rsidRDefault="00A62749" w:rsidP="00723A92">
            <w:pPr>
              <w:jc w:val="right"/>
              <w:rPr>
                <w:color w:val="auto"/>
                <w:sz w:val="26"/>
                <w:szCs w:val="26"/>
              </w:rPr>
            </w:pPr>
            <w:r w:rsidRPr="00B13202">
              <w:rPr>
                <w:color w:val="auto"/>
                <w:sz w:val="26"/>
                <w:szCs w:val="26"/>
              </w:rPr>
              <w:t>________________________</w:t>
            </w:r>
          </w:p>
        </w:tc>
      </w:tr>
      <w:tr w:rsidR="00CC3452" w:rsidRPr="00B13202">
        <w:tc>
          <w:tcPr>
            <w:tcW w:w="3256" w:type="dxa"/>
          </w:tcPr>
          <w:p w:rsidR="00CC3452" w:rsidRPr="00B13202" w:rsidRDefault="00A62749">
            <w:pPr>
              <w:jc w:val="center"/>
              <w:rPr>
                <w:color w:val="auto"/>
                <w:sz w:val="26"/>
                <w:szCs w:val="26"/>
              </w:rPr>
            </w:pPr>
            <w:r w:rsidRPr="00B13202">
              <w:rPr>
                <w:color w:val="auto"/>
                <w:sz w:val="26"/>
                <w:szCs w:val="26"/>
                <w:vertAlign w:val="superscript"/>
              </w:rPr>
              <w:t>(дата)</w:t>
            </w:r>
          </w:p>
        </w:tc>
        <w:tc>
          <w:tcPr>
            <w:tcW w:w="2624" w:type="dxa"/>
          </w:tcPr>
          <w:p w:rsidR="00CC3452" w:rsidRPr="00B13202" w:rsidRDefault="00CC3452">
            <w:pPr>
              <w:jc w:val="right"/>
              <w:rPr>
                <w:color w:val="auto"/>
                <w:sz w:val="26"/>
                <w:szCs w:val="26"/>
              </w:rPr>
            </w:pPr>
          </w:p>
        </w:tc>
        <w:tc>
          <w:tcPr>
            <w:tcW w:w="3466" w:type="dxa"/>
          </w:tcPr>
          <w:p w:rsidR="00CC3452" w:rsidRPr="00B13202" w:rsidRDefault="00A62749">
            <w:pPr>
              <w:jc w:val="center"/>
              <w:rPr>
                <w:color w:val="auto"/>
                <w:sz w:val="26"/>
                <w:szCs w:val="26"/>
              </w:rPr>
            </w:pPr>
            <w:r w:rsidRPr="00B13202">
              <w:rPr>
                <w:color w:val="auto"/>
                <w:sz w:val="26"/>
                <w:szCs w:val="26"/>
                <w:vertAlign w:val="superscript"/>
              </w:rPr>
              <w:t>(подпись с расшифровкой)</w:t>
            </w:r>
          </w:p>
        </w:tc>
      </w:tr>
    </w:tbl>
    <w:p w:rsidR="00C06463" w:rsidRPr="00B13202" w:rsidRDefault="00C06463">
      <w:pPr>
        <w:rPr>
          <w:sz w:val="22"/>
          <w:szCs w:val="22"/>
        </w:rPr>
        <w:sectPr w:rsidR="00C06463" w:rsidRPr="00B13202" w:rsidSect="0079178A">
          <w:pgSz w:w="11906" w:h="16838"/>
          <w:pgMar w:top="993" w:right="850" w:bottom="851" w:left="1701" w:header="0" w:footer="720" w:gutter="0"/>
          <w:cols w:space="720"/>
          <w:titlePg/>
          <w:docGrid w:linePitch="326"/>
        </w:sectPr>
      </w:pPr>
    </w:p>
    <w:p w:rsidR="00486577" w:rsidRPr="00B13202" w:rsidRDefault="00FA1AC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lastRenderedPageBreak/>
        <w:t xml:space="preserve">Приложение № </w:t>
      </w:r>
      <w:r w:rsidR="00EE6E76" w:rsidRPr="00B13202">
        <w:rPr>
          <w:color w:val="auto"/>
          <w:spacing w:val="-4"/>
          <w:sz w:val="20"/>
          <w:szCs w:val="20"/>
        </w:rPr>
        <w:t>8</w:t>
      </w:r>
      <w:r w:rsidRPr="00B13202">
        <w:rPr>
          <w:color w:val="auto"/>
          <w:spacing w:val="-4"/>
          <w:sz w:val="20"/>
          <w:szCs w:val="20"/>
        </w:rPr>
        <w:t xml:space="preserve"> </w:t>
      </w:r>
      <w:r w:rsidRPr="00B13202">
        <w:rPr>
          <w:color w:val="auto"/>
          <w:spacing w:val="-4"/>
          <w:sz w:val="20"/>
          <w:szCs w:val="20"/>
        </w:rPr>
        <w:br/>
      </w:r>
      <w:r w:rsidR="00486577" w:rsidRPr="00B13202">
        <w:rPr>
          <w:color w:val="auto"/>
          <w:spacing w:val="-4"/>
          <w:sz w:val="20"/>
          <w:szCs w:val="20"/>
        </w:rPr>
        <w:t>к Административному регламенту</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по предоставлению государственной услуги по </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Санкт-Петербурга</w:t>
      </w:r>
    </w:p>
    <w:p w:rsidR="00FA1AC7" w:rsidRPr="00B13202" w:rsidRDefault="00FA1AC7" w:rsidP="00486577">
      <w:pPr>
        <w:pStyle w:val="ConsPlusNormal"/>
        <w:suppressAutoHyphens/>
        <w:ind w:left="4536" w:firstLine="0"/>
        <w:rPr>
          <w:spacing w:val="-4"/>
        </w:rPr>
      </w:pPr>
    </w:p>
    <w:p w:rsidR="000A6F61" w:rsidRPr="00B13202" w:rsidRDefault="000A6F61" w:rsidP="00FA1AC7">
      <w:pPr>
        <w:jc w:val="center"/>
        <w:rPr>
          <w:b/>
        </w:rPr>
      </w:pP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2"/>
          <w:szCs w:val="20"/>
        </w:rPr>
      </w:pPr>
      <w:r w:rsidRPr="00B13202">
        <w:rPr>
          <w:b/>
          <w:color w:val="auto"/>
          <w:sz w:val="22"/>
          <w:szCs w:val="20"/>
        </w:rPr>
        <w:t>ФОРМА РАЗРЕШЕНИЯ НА СТРОИТЕЛЬСТВО</w:t>
      </w:r>
    </w:p>
    <w:p w:rsidR="000A6F61"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outlineLvl w:val="0"/>
        <w:rPr>
          <w:rFonts w:ascii="Calibri" w:hAnsi="Calibri" w:cs="Calibri"/>
          <w:color w:val="auto"/>
          <w:sz w:val="22"/>
          <w:szCs w:val="20"/>
        </w:rPr>
      </w:pPr>
    </w:p>
    <w:p w:rsidR="00C94465" w:rsidRDefault="00C94465"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outlineLvl w:val="0"/>
        <w:rPr>
          <w:rFonts w:ascii="Calibri" w:hAnsi="Calibri" w:cs="Calibri"/>
          <w:color w:val="auto"/>
          <w:sz w:val="22"/>
          <w:szCs w:val="20"/>
        </w:rPr>
      </w:pPr>
    </w:p>
    <w:p w:rsidR="00C94465" w:rsidRDefault="00C94465" w:rsidP="00C9446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3600" w:firstLine="720"/>
        <w:jc w:val="both"/>
        <w:outlineLvl w:val="0"/>
        <w:rPr>
          <w:rFonts w:ascii="Calibri" w:hAnsi="Calibri" w:cs="Calibri"/>
          <w:color w:val="auto"/>
          <w:sz w:val="22"/>
          <w:szCs w:val="20"/>
        </w:rPr>
      </w:pPr>
      <w:r w:rsidRPr="001078E9">
        <w:object w:dxaOrig="6029" w:dyaOrig="6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4pt" o:ole="">
            <v:imagedata r:id="rId57" o:title=""/>
          </v:shape>
          <o:OLEObject Type="Embed" ProgID="CorelPhotoPaint.Image.11" ShapeID="_x0000_i1025" DrawAspect="Content" ObjectID="_1617460941" r:id="rId58"/>
        </w:object>
      </w:r>
    </w:p>
    <w:p w:rsidR="00C94465" w:rsidRPr="00C94465" w:rsidRDefault="00C94465" w:rsidP="00C94465">
      <w:pPr>
        <w:keepNext/>
        <w:pBdr>
          <w:top w:val="none" w:sz="0" w:space="0" w:color="auto"/>
          <w:left w:val="none" w:sz="0" w:space="0" w:color="auto"/>
          <w:bottom w:val="none" w:sz="0" w:space="0" w:color="auto"/>
          <w:right w:val="none" w:sz="0" w:space="0" w:color="auto"/>
          <w:between w:val="none" w:sz="0" w:space="0" w:color="auto"/>
        </w:pBdr>
        <w:jc w:val="center"/>
        <w:outlineLvl w:val="1"/>
        <w:rPr>
          <w:rFonts w:eastAsia="Arial Unicode MS"/>
          <w:b/>
          <w:bCs/>
          <w:color w:val="auto"/>
          <w:sz w:val="22"/>
        </w:rPr>
      </w:pPr>
      <w:r w:rsidRPr="00C94465">
        <w:rPr>
          <w:rFonts w:eastAsia="Arial Unicode MS"/>
          <w:b/>
          <w:bCs/>
          <w:caps/>
          <w:color w:val="auto"/>
          <w:sz w:val="22"/>
        </w:rPr>
        <w:t>ПРАВИТЕЛЬСТВО САНКТ-ПЕТЕРБУРГА</w:t>
      </w:r>
    </w:p>
    <w:p w:rsidR="00C94465" w:rsidRPr="00C94465" w:rsidRDefault="00C94465" w:rsidP="00C94465">
      <w:pPr>
        <w:pBdr>
          <w:top w:val="none" w:sz="0" w:space="0" w:color="auto"/>
          <w:left w:val="none" w:sz="0" w:space="0" w:color="auto"/>
          <w:bottom w:val="none" w:sz="0" w:space="0" w:color="auto"/>
          <w:right w:val="none" w:sz="0" w:space="0" w:color="auto"/>
          <w:between w:val="none" w:sz="0" w:space="0" w:color="auto"/>
        </w:pBdr>
        <w:jc w:val="center"/>
        <w:rPr>
          <w:b/>
          <w:smallCaps/>
          <w:color w:val="auto"/>
          <w:spacing w:val="2"/>
        </w:rPr>
      </w:pPr>
      <w:r w:rsidRPr="00C94465">
        <w:rPr>
          <w:b/>
          <w:smallCaps/>
          <w:color w:val="auto"/>
          <w:spacing w:val="2"/>
        </w:rPr>
        <w:t>комитет по природопользованию,</w:t>
      </w:r>
    </w:p>
    <w:p w:rsidR="00C94465" w:rsidRPr="00C94465" w:rsidRDefault="00C94465" w:rsidP="00C94465">
      <w:pPr>
        <w:keepNext/>
        <w:pBdr>
          <w:top w:val="none" w:sz="0" w:space="0" w:color="auto"/>
          <w:left w:val="none" w:sz="0" w:space="0" w:color="auto"/>
          <w:bottom w:val="none" w:sz="0" w:space="0" w:color="auto"/>
          <w:right w:val="none" w:sz="0" w:space="0" w:color="auto"/>
          <w:between w:val="none" w:sz="0" w:space="0" w:color="auto"/>
        </w:pBdr>
        <w:jc w:val="center"/>
        <w:outlineLvl w:val="1"/>
        <w:rPr>
          <w:rFonts w:eastAsia="Arial Unicode MS"/>
          <w:b/>
          <w:smallCaps/>
          <w:color w:val="auto"/>
          <w:spacing w:val="2"/>
        </w:rPr>
      </w:pPr>
      <w:r w:rsidRPr="00C94465">
        <w:rPr>
          <w:rFonts w:eastAsia="Arial Unicode MS"/>
          <w:b/>
          <w:smallCaps/>
          <w:color w:val="auto"/>
          <w:spacing w:val="2"/>
        </w:rPr>
        <w:t>охране окружающей среды и обеспечению</w:t>
      </w:r>
    </w:p>
    <w:p w:rsidR="00C94465" w:rsidRPr="00C94465" w:rsidRDefault="00C94465" w:rsidP="00C94465">
      <w:pPr>
        <w:pBdr>
          <w:top w:val="none" w:sz="0" w:space="0" w:color="auto"/>
          <w:left w:val="none" w:sz="0" w:space="0" w:color="auto"/>
          <w:bottom w:val="none" w:sz="0" w:space="0" w:color="auto"/>
          <w:right w:val="none" w:sz="0" w:space="0" w:color="auto"/>
          <w:between w:val="none" w:sz="0" w:space="0" w:color="auto"/>
        </w:pBdr>
        <w:jc w:val="center"/>
        <w:rPr>
          <w:b/>
          <w:smallCaps/>
          <w:color w:val="auto"/>
          <w:szCs w:val="20"/>
        </w:rPr>
      </w:pPr>
      <w:r w:rsidRPr="00C94465">
        <w:rPr>
          <w:b/>
          <w:smallCaps/>
          <w:color w:val="auto"/>
          <w:szCs w:val="20"/>
        </w:rPr>
        <w:t>экологической безопасности</w:t>
      </w:r>
    </w:p>
    <w:p w:rsidR="00C94465" w:rsidRDefault="00C94465"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p>
    <w:p w:rsidR="00C94465" w:rsidRDefault="00C94465"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p>
    <w:p w:rsidR="000A6F61"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tab/>
      </w:r>
      <w:r w:rsidR="000A6F61" w:rsidRPr="00B13202">
        <w:rPr>
          <w:color w:val="auto"/>
          <w:sz w:val="20"/>
          <w:szCs w:val="20"/>
        </w:rPr>
        <w:t>Кому _________________________________</w:t>
      </w:r>
    </w:p>
    <w:p w:rsidR="000A6F61"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tab/>
      </w:r>
      <w:r w:rsidR="000A6F61" w:rsidRPr="00B13202">
        <w:rPr>
          <w:color w:val="auto"/>
          <w:sz w:val="20"/>
          <w:szCs w:val="20"/>
        </w:rPr>
        <w:t xml:space="preserve">                 (наименование застройщика</w:t>
      </w:r>
    </w:p>
    <w:p w:rsidR="000A6F61" w:rsidRPr="00B13202"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tab/>
      </w:r>
      <w:r w:rsidR="000A6F61" w:rsidRPr="00B13202">
        <w:rPr>
          <w:color w:val="auto"/>
          <w:sz w:val="20"/>
          <w:szCs w:val="20"/>
        </w:rPr>
        <w:t>______________________________________</w:t>
      </w:r>
    </w:p>
    <w:p w:rsidR="000A6F61" w:rsidRPr="00B13202"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tab/>
        <w:t xml:space="preserve">       </w:t>
      </w:r>
      <w:r w:rsidR="000A6F61" w:rsidRPr="00B13202">
        <w:rPr>
          <w:color w:val="auto"/>
          <w:sz w:val="20"/>
          <w:szCs w:val="20"/>
        </w:rPr>
        <w:t xml:space="preserve"> (фамилия, имя, отчество - для граждан,</w:t>
      </w:r>
    </w:p>
    <w:p w:rsidR="000A6F61" w:rsidRPr="00B13202"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tab/>
      </w:r>
      <w:r w:rsidR="000A6F61" w:rsidRPr="00B13202">
        <w:rPr>
          <w:color w:val="auto"/>
          <w:sz w:val="20"/>
          <w:szCs w:val="20"/>
        </w:rPr>
        <w:t>______________________________________</w:t>
      </w:r>
    </w:p>
    <w:p w:rsidR="000A6F61" w:rsidRPr="00B13202"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tab/>
        <w:t xml:space="preserve">     </w:t>
      </w:r>
      <w:r w:rsidR="000A6F61" w:rsidRPr="00B13202">
        <w:rPr>
          <w:color w:val="auto"/>
          <w:sz w:val="20"/>
          <w:szCs w:val="20"/>
        </w:rPr>
        <w:t>полное наименование организации - для</w:t>
      </w:r>
    </w:p>
    <w:p w:rsidR="000A6F61" w:rsidRPr="00B13202"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tab/>
      </w:r>
      <w:r w:rsidR="000A6F61" w:rsidRPr="00B13202">
        <w:rPr>
          <w:color w:val="auto"/>
          <w:sz w:val="20"/>
          <w:szCs w:val="20"/>
        </w:rPr>
        <w:t>______________________________________</w:t>
      </w:r>
    </w:p>
    <w:p w:rsidR="000A6F61" w:rsidRPr="00B13202"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tab/>
        <w:t xml:space="preserve">     </w:t>
      </w:r>
      <w:r w:rsidR="000A6F61" w:rsidRPr="00B13202">
        <w:rPr>
          <w:color w:val="auto"/>
          <w:sz w:val="20"/>
          <w:szCs w:val="20"/>
        </w:rPr>
        <w:t>юридических лиц), его почтовый индекс</w:t>
      </w:r>
    </w:p>
    <w:p w:rsidR="000A6F61" w:rsidRPr="00B13202"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tab/>
      </w:r>
      <w:r w:rsidR="000A6F61" w:rsidRPr="00B13202">
        <w:rPr>
          <w:color w:val="auto"/>
          <w:sz w:val="20"/>
          <w:szCs w:val="20"/>
        </w:rPr>
        <w:t>______________________________________</w:t>
      </w:r>
    </w:p>
    <w:p w:rsidR="000A6F61" w:rsidRPr="00B13202"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B13202">
        <w:rPr>
          <w:color w:val="auto"/>
          <w:sz w:val="20"/>
          <w:szCs w:val="20"/>
        </w:rPr>
        <w:lastRenderedPageBreak/>
        <w:tab/>
        <w:t xml:space="preserve">      </w:t>
      </w:r>
      <w:r w:rsidR="000A6F61" w:rsidRPr="00B13202">
        <w:rPr>
          <w:color w:val="auto"/>
          <w:sz w:val="20"/>
          <w:szCs w:val="20"/>
        </w:rPr>
        <w:t xml:space="preserve">и адрес, адрес электронной почты) </w:t>
      </w:r>
      <w:hyperlink r:id="rId59" w:history="1">
        <w:r w:rsidRPr="00B13202">
          <w:rPr>
            <w:color w:val="000000" w:themeColor="text1"/>
            <w:sz w:val="20"/>
            <w:szCs w:val="20"/>
            <w:vertAlign w:val="superscript"/>
          </w:rPr>
          <w:t>1</w:t>
        </w:r>
      </w:hyperlink>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p>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0"/>
          <w:szCs w:val="20"/>
        </w:rPr>
      </w:pPr>
      <w:r w:rsidRPr="00B13202">
        <w:rPr>
          <w:b/>
          <w:color w:val="auto"/>
          <w:sz w:val="20"/>
          <w:szCs w:val="20"/>
        </w:rPr>
        <w:t>РАЗРЕШЕНИЕ</w:t>
      </w:r>
    </w:p>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0"/>
          <w:szCs w:val="20"/>
        </w:rPr>
      </w:pPr>
      <w:r w:rsidRPr="00B13202">
        <w:rPr>
          <w:b/>
          <w:color w:val="auto"/>
          <w:sz w:val="20"/>
          <w:szCs w:val="20"/>
        </w:rPr>
        <w:t>на строительство</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B13202">
        <w:rPr>
          <w:color w:val="auto"/>
        </w:rPr>
        <w:t xml:space="preserve">Дата ________________ </w:t>
      </w:r>
      <w:hyperlink r:id="rId60" w:history="1">
        <w:r w:rsidR="00C770CC" w:rsidRPr="00B13202">
          <w:rPr>
            <w:color w:val="000000" w:themeColor="text1"/>
            <w:sz w:val="20"/>
            <w:szCs w:val="20"/>
            <w:vertAlign w:val="superscript"/>
          </w:rPr>
          <w:t>2</w:t>
        </w:r>
      </w:hyperlink>
      <w:r w:rsidRPr="00B13202">
        <w:rPr>
          <w:color w:val="auto"/>
          <w:sz w:val="20"/>
          <w:szCs w:val="20"/>
        </w:rPr>
        <w:t xml:space="preserve">                          </w:t>
      </w:r>
      <w:r w:rsidR="00C770CC" w:rsidRPr="00B13202">
        <w:rPr>
          <w:color w:val="auto"/>
          <w:sz w:val="20"/>
          <w:szCs w:val="20"/>
        </w:rPr>
        <w:t xml:space="preserve"> </w:t>
      </w:r>
      <w:r w:rsidR="00C13CE7" w:rsidRPr="00B13202">
        <w:rPr>
          <w:color w:val="auto"/>
          <w:sz w:val="20"/>
          <w:szCs w:val="20"/>
        </w:rPr>
        <w:t xml:space="preserve">         </w:t>
      </w:r>
      <w:r w:rsidR="00C770CC" w:rsidRPr="00B13202">
        <w:rPr>
          <w:color w:val="auto"/>
          <w:sz w:val="20"/>
          <w:szCs w:val="20"/>
        </w:rPr>
        <w:t xml:space="preserve">                                                        </w:t>
      </w:r>
      <w:r w:rsidRPr="00B13202">
        <w:rPr>
          <w:color w:val="auto"/>
          <w:sz w:val="20"/>
          <w:szCs w:val="20"/>
        </w:rPr>
        <w:t xml:space="preserve">  </w:t>
      </w:r>
      <w:r w:rsidRPr="00B13202">
        <w:rPr>
          <w:color w:val="auto"/>
        </w:rPr>
        <w:t>N</w:t>
      </w:r>
      <w:r w:rsidRPr="00B13202">
        <w:rPr>
          <w:color w:val="auto"/>
          <w:sz w:val="20"/>
          <w:szCs w:val="20"/>
        </w:rPr>
        <w:t xml:space="preserve"> _______________</w:t>
      </w:r>
      <w:r w:rsidR="00C770CC" w:rsidRPr="00B13202">
        <w:rPr>
          <w:color w:val="auto"/>
          <w:sz w:val="20"/>
          <w:szCs w:val="20"/>
        </w:rPr>
        <w:t>__</w:t>
      </w:r>
      <w:r w:rsidRPr="00B13202">
        <w:rPr>
          <w:color w:val="auto"/>
          <w:sz w:val="20"/>
          <w:szCs w:val="20"/>
        </w:rPr>
        <w:t xml:space="preserve">_ </w:t>
      </w:r>
      <w:hyperlink r:id="rId61" w:history="1">
        <w:r w:rsidR="00C770CC" w:rsidRPr="00B13202">
          <w:rPr>
            <w:color w:val="000000" w:themeColor="text1"/>
            <w:sz w:val="20"/>
            <w:szCs w:val="20"/>
            <w:vertAlign w:val="superscript"/>
          </w:rPr>
          <w:t>3</w:t>
        </w:r>
      </w:hyperlink>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B13202">
        <w:rPr>
          <w:color w:val="auto"/>
          <w:sz w:val="20"/>
          <w:szCs w:val="20"/>
        </w:rPr>
        <w:t>_______________</w:t>
      </w:r>
      <w:r w:rsidR="00C770CC" w:rsidRPr="00B13202">
        <w:rPr>
          <w:color w:val="auto"/>
          <w:sz w:val="20"/>
          <w:szCs w:val="20"/>
        </w:rPr>
        <w:t>_________________</w:t>
      </w:r>
      <w:r w:rsidRPr="00B13202">
        <w:rPr>
          <w:color w:val="auto"/>
          <w:sz w:val="20"/>
          <w:szCs w:val="20"/>
        </w:rPr>
        <w:t>____________________________________________________________</w:t>
      </w:r>
    </w:p>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B13202">
        <w:rPr>
          <w:color w:val="auto"/>
        </w:rPr>
        <w:t>(наименование уполномоченного федерального органа исполнительной</w:t>
      </w:r>
    </w:p>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B13202">
        <w:rPr>
          <w:color w:val="auto"/>
        </w:rPr>
        <w:t>власти или органа исполнительной власти субъекта Российской Федерации,</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B13202">
        <w:rPr>
          <w:color w:val="auto"/>
          <w:sz w:val="20"/>
          <w:szCs w:val="20"/>
        </w:rPr>
        <w:t>______________________________________________________________________</w:t>
      </w:r>
      <w:r w:rsidR="00C770CC" w:rsidRPr="00B13202">
        <w:rPr>
          <w:color w:val="auto"/>
          <w:sz w:val="20"/>
          <w:szCs w:val="20"/>
        </w:rPr>
        <w:t>_________________</w:t>
      </w:r>
      <w:r w:rsidRPr="00B13202">
        <w:rPr>
          <w:color w:val="auto"/>
          <w:sz w:val="20"/>
          <w:szCs w:val="20"/>
        </w:rPr>
        <w:t>_____</w:t>
      </w:r>
    </w:p>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B13202">
        <w:rPr>
          <w:color w:val="auto"/>
        </w:rPr>
        <w:t>или органа местного самоуправления, осуществляющих выдачу разрешения на</w:t>
      </w:r>
    </w:p>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B13202">
        <w:rPr>
          <w:color w:val="auto"/>
        </w:rPr>
        <w:t xml:space="preserve">строительство. Государственная корпорация по атомной энергии </w:t>
      </w:r>
      <w:r w:rsidR="00C770CC" w:rsidRPr="00B13202">
        <w:rPr>
          <w:color w:val="auto"/>
        </w:rPr>
        <w:t>«</w:t>
      </w:r>
      <w:r w:rsidRPr="00B13202">
        <w:rPr>
          <w:color w:val="auto"/>
        </w:rPr>
        <w:t>Росатом</w:t>
      </w:r>
      <w:r w:rsidR="00C770CC" w:rsidRPr="00B13202">
        <w:rPr>
          <w:color w:val="auto"/>
        </w:rPr>
        <w:t>»</w:t>
      </w:r>
      <w:r w:rsidRPr="00B13202">
        <w:rPr>
          <w:color w:val="auto"/>
        </w:rPr>
        <w:t>)</w:t>
      </w:r>
    </w:p>
    <w:p w:rsidR="000A6F61" w:rsidRPr="00B13202" w:rsidRDefault="00C770CC"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B13202">
        <w:rPr>
          <w:color w:val="auto"/>
        </w:rPr>
        <w:t>в соответствии со</w:t>
      </w:r>
      <w:r w:rsidR="000A6F61" w:rsidRPr="00B13202">
        <w:rPr>
          <w:color w:val="auto"/>
        </w:rPr>
        <w:t xml:space="preserve"> </w:t>
      </w:r>
      <w:hyperlink r:id="rId62" w:history="1">
        <w:r w:rsidR="000A6F61" w:rsidRPr="00B13202">
          <w:rPr>
            <w:color w:val="000000" w:themeColor="text1"/>
          </w:rPr>
          <w:t>статьей 51</w:t>
        </w:r>
      </w:hyperlink>
      <w:r w:rsidRPr="00B13202">
        <w:rPr>
          <w:color w:val="000000" w:themeColor="text1"/>
        </w:rPr>
        <w:t xml:space="preserve"> </w:t>
      </w:r>
      <w:r w:rsidR="000A6F61" w:rsidRPr="00B13202">
        <w:rPr>
          <w:color w:val="auto"/>
        </w:rPr>
        <w:t>Г</w:t>
      </w:r>
      <w:r w:rsidR="000A6F61" w:rsidRPr="00B13202">
        <w:rPr>
          <w:color w:val="000000" w:themeColor="text1"/>
        </w:rPr>
        <w:t>ра</w:t>
      </w:r>
      <w:r w:rsidRPr="00B13202">
        <w:rPr>
          <w:color w:val="auto"/>
        </w:rPr>
        <w:t xml:space="preserve">достроительного кодекса </w:t>
      </w:r>
      <w:r w:rsidR="000A6F61" w:rsidRPr="00B13202">
        <w:rPr>
          <w:color w:val="auto"/>
        </w:rPr>
        <w:t>Российской</w:t>
      </w:r>
    </w:p>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B13202">
        <w:rPr>
          <w:color w:val="auto"/>
        </w:rPr>
        <w:t>Федерации, разрешает:</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p>
    <w:tbl>
      <w:tblPr>
        <w:tblW w:w="0" w:type="auto"/>
        <w:tblInd w:w="-5"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31"/>
        <w:gridCol w:w="2122"/>
        <w:gridCol w:w="847"/>
        <w:gridCol w:w="2268"/>
        <w:gridCol w:w="1247"/>
        <w:gridCol w:w="461"/>
      </w:tblGrid>
      <w:tr w:rsidR="000A6F61" w:rsidRPr="00B13202" w:rsidTr="00335E47">
        <w:tc>
          <w:tcPr>
            <w:tcW w:w="510" w:type="dxa"/>
            <w:vMerge w:val="restart"/>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1.</w:t>
            </w:r>
          </w:p>
        </w:tc>
        <w:tc>
          <w:tcPr>
            <w:tcW w:w="8615" w:type="dxa"/>
            <w:gridSpan w:val="5"/>
            <w:tcBorders>
              <w:bottom w:val="nil"/>
            </w:tcBorders>
          </w:tcPr>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Строительство объ</w:t>
            </w:r>
            <w:r w:rsidR="00C770CC" w:rsidRPr="00B13202">
              <w:rPr>
                <w:color w:val="auto"/>
                <w:sz w:val="22"/>
                <w:szCs w:val="20"/>
              </w:rPr>
              <w:t xml:space="preserve">екта капитального строительства </w:t>
            </w:r>
            <w:r w:rsidR="00C770CC" w:rsidRPr="00B13202">
              <w:rPr>
                <w:color w:val="auto"/>
                <w:sz w:val="22"/>
                <w:szCs w:val="20"/>
                <w:vertAlign w:val="superscript"/>
              </w:rPr>
              <w:t>4</w:t>
            </w:r>
          </w:p>
        </w:tc>
        <w:tc>
          <w:tcPr>
            <w:tcW w:w="461" w:type="dxa"/>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461" w:type="dxa"/>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Реконструкцию объекта капитального строительства </w:t>
            </w:r>
            <w:r w:rsidR="00C770CC" w:rsidRPr="00B13202">
              <w:rPr>
                <w:color w:val="auto"/>
                <w:sz w:val="22"/>
                <w:szCs w:val="20"/>
                <w:vertAlign w:val="superscript"/>
              </w:rPr>
              <w:t>4</w:t>
            </w:r>
          </w:p>
        </w:tc>
        <w:tc>
          <w:tcPr>
            <w:tcW w:w="461" w:type="dxa"/>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461" w:type="dxa"/>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Работы по сохранению объекта культурного наследия, затрагивающие конструктивные и другие характеристики надежности и безопасности такого объекта </w:t>
            </w:r>
            <w:r w:rsidR="00C770CC" w:rsidRPr="00B13202">
              <w:rPr>
                <w:color w:val="auto"/>
                <w:sz w:val="22"/>
                <w:szCs w:val="20"/>
                <w:vertAlign w:val="superscript"/>
              </w:rPr>
              <w:t>4</w:t>
            </w:r>
          </w:p>
        </w:tc>
        <w:tc>
          <w:tcPr>
            <w:tcW w:w="461"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Строительство линейного объекта (объекта капитального строительства, входящего в состав линейного объекта) </w:t>
            </w:r>
            <w:r w:rsidR="00C770CC" w:rsidRPr="00B13202">
              <w:rPr>
                <w:color w:val="auto"/>
                <w:sz w:val="22"/>
                <w:szCs w:val="20"/>
                <w:vertAlign w:val="superscript"/>
              </w:rPr>
              <w:t>4</w:t>
            </w:r>
          </w:p>
        </w:tc>
        <w:tc>
          <w:tcPr>
            <w:tcW w:w="461" w:type="dxa"/>
            <w:vMerge w:val="restart"/>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Реконструкцию линейного объекта (объекта капитального строительства, входящего в состав линейного объекта) </w:t>
            </w:r>
            <w:r w:rsidR="00C770CC" w:rsidRPr="00B13202">
              <w:rPr>
                <w:color w:val="auto"/>
                <w:sz w:val="22"/>
                <w:szCs w:val="20"/>
                <w:vertAlign w:val="superscript"/>
              </w:rPr>
              <w:t>4</w:t>
            </w:r>
          </w:p>
        </w:tc>
        <w:tc>
          <w:tcPr>
            <w:tcW w:w="461"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r>
      <w:tr w:rsidR="000A6F61" w:rsidRPr="00B13202" w:rsidTr="00335E47">
        <w:tblPrEx>
          <w:tblBorders>
            <w:insideH w:val="single" w:sz="4" w:space="0" w:color="auto"/>
          </w:tblBorders>
        </w:tblPrEx>
        <w:tc>
          <w:tcPr>
            <w:tcW w:w="510" w:type="dxa"/>
            <w:vMerge w:val="restart"/>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2.</w:t>
            </w:r>
          </w:p>
        </w:tc>
        <w:tc>
          <w:tcPr>
            <w:tcW w:w="5100"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Наименование объекта капитального строительства (этапа) в соответствии с проектной документацией </w:t>
            </w:r>
            <w:r w:rsidR="00C770CC" w:rsidRPr="00B13202">
              <w:rPr>
                <w:color w:val="auto"/>
                <w:sz w:val="22"/>
                <w:szCs w:val="20"/>
                <w:vertAlign w:val="superscript"/>
              </w:rPr>
              <w:t>5</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Регистрационный номер и дата выдачи </w:t>
            </w:r>
            <w:r w:rsidRPr="00B13202">
              <w:rPr>
                <w:color w:val="auto"/>
                <w:sz w:val="22"/>
                <w:szCs w:val="20"/>
              </w:rPr>
              <w:lastRenderedPageBreak/>
              <w:t xml:space="preserve">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r w:rsidR="00C770CC" w:rsidRPr="00B13202">
              <w:rPr>
                <w:color w:val="auto"/>
                <w:sz w:val="22"/>
                <w:szCs w:val="20"/>
                <w:vertAlign w:val="superscript"/>
              </w:rPr>
              <w:t>6</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val="restart"/>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3.</w:t>
            </w:r>
          </w:p>
        </w:tc>
        <w:tc>
          <w:tcPr>
            <w:tcW w:w="5100" w:type="dxa"/>
            <w:gridSpan w:val="3"/>
          </w:tcPr>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00C770CC" w:rsidRPr="00B13202">
              <w:rPr>
                <w:color w:val="auto"/>
                <w:sz w:val="22"/>
                <w:szCs w:val="20"/>
                <w:vertAlign w:val="superscript"/>
              </w:rPr>
              <w:t>7</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r w:rsidR="00C770CC" w:rsidRPr="00B13202">
              <w:rPr>
                <w:color w:val="auto"/>
                <w:sz w:val="22"/>
                <w:szCs w:val="20"/>
                <w:vertAlign w:val="superscript"/>
              </w:rPr>
              <w:t>7</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Кадастровый номер реконструируемого объекта капитального строительства </w:t>
            </w:r>
            <w:r w:rsidR="00C770CC" w:rsidRPr="00B13202">
              <w:rPr>
                <w:color w:val="auto"/>
                <w:sz w:val="22"/>
                <w:szCs w:val="20"/>
                <w:vertAlign w:val="superscript"/>
              </w:rPr>
              <w:t>8</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3.1.</w:t>
            </w:r>
          </w:p>
        </w:tc>
        <w:tc>
          <w:tcPr>
            <w:tcW w:w="5100" w:type="dxa"/>
            <w:gridSpan w:val="3"/>
          </w:tcPr>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Сведения о градостроительном плане земельного участка </w:t>
            </w:r>
            <w:r w:rsidR="00C770CC" w:rsidRPr="00B13202">
              <w:rPr>
                <w:color w:val="auto"/>
                <w:sz w:val="22"/>
                <w:szCs w:val="20"/>
                <w:vertAlign w:val="superscript"/>
              </w:rPr>
              <w:t>9</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3.2.</w:t>
            </w:r>
          </w:p>
        </w:tc>
        <w:tc>
          <w:tcPr>
            <w:tcW w:w="5100" w:type="dxa"/>
            <w:gridSpan w:val="3"/>
          </w:tcPr>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Сведения о проекте планировки и проекте межевания территории </w:t>
            </w:r>
            <w:r w:rsidR="00C770CC" w:rsidRPr="00B13202">
              <w:rPr>
                <w:color w:val="auto"/>
                <w:sz w:val="22"/>
                <w:szCs w:val="20"/>
                <w:vertAlign w:val="superscript"/>
              </w:rPr>
              <w:t>10</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3.3.</w:t>
            </w:r>
          </w:p>
        </w:tc>
        <w:tc>
          <w:tcPr>
            <w:tcW w:w="5100" w:type="dxa"/>
            <w:gridSpan w:val="3"/>
          </w:tcPr>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r w:rsidR="00C770CC" w:rsidRPr="00B13202">
              <w:rPr>
                <w:color w:val="auto"/>
                <w:sz w:val="22"/>
                <w:szCs w:val="20"/>
                <w:vertAlign w:val="superscript"/>
              </w:rPr>
              <w:t>11</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val="restart"/>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4.</w:t>
            </w:r>
          </w:p>
        </w:tc>
        <w:tc>
          <w:tcPr>
            <w:tcW w:w="9076" w:type="dxa"/>
            <w:gridSpan w:val="6"/>
          </w:tcPr>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r w:rsidR="00C770CC" w:rsidRPr="00B13202">
              <w:rPr>
                <w:color w:val="auto"/>
                <w:sz w:val="22"/>
                <w:szCs w:val="20"/>
                <w:vertAlign w:val="superscript"/>
              </w:rPr>
              <w:t>12</w:t>
            </w: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9076" w:type="dxa"/>
            <w:gridSpan w:val="6"/>
          </w:tcPr>
          <w:p w:rsidR="000A6F61" w:rsidRPr="00B13202"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Наименование объекта капитального строительства, входящего в состав имущественного комплекса, в соответствии с проектной документацией: </w:t>
            </w:r>
            <w:r w:rsidR="00C770CC" w:rsidRPr="00B13202">
              <w:rPr>
                <w:color w:val="auto"/>
                <w:sz w:val="22"/>
                <w:szCs w:val="20"/>
                <w:vertAlign w:val="superscript"/>
              </w:rPr>
              <w:t>13</w:t>
            </w: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Общая площадь (кв. м):</w:t>
            </w:r>
          </w:p>
        </w:tc>
        <w:tc>
          <w:tcPr>
            <w:tcW w:w="2122"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Площадь участка (кв. м):</w:t>
            </w:r>
          </w:p>
        </w:tc>
        <w:tc>
          <w:tcPr>
            <w:tcW w:w="1708" w:type="dxa"/>
            <w:gridSpan w:val="2"/>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Объем (куб. м):</w:t>
            </w:r>
          </w:p>
        </w:tc>
        <w:tc>
          <w:tcPr>
            <w:tcW w:w="2122"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в том числе</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подземной части (куб. м):</w:t>
            </w:r>
          </w:p>
        </w:tc>
        <w:tc>
          <w:tcPr>
            <w:tcW w:w="1708" w:type="dxa"/>
            <w:gridSpan w:val="2"/>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Количество этажей (шт.):</w:t>
            </w:r>
          </w:p>
        </w:tc>
        <w:tc>
          <w:tcPr>
            <w:tcW w:w="2122"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Высота (м):</w:t>
            </w:r>
          </w:p>
        </w:tc>
        <w:tc>
          <w:tcPr>
            <w:tcW w:w="1708" w:type="dxa"/>
            <w:gridSpan w:val="2"/>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Количество подземных этажей (шт.):</w:t>
            </w:r>
          </w:p>
        </w:tc>
        <w:tc>
          <w:tcPr>
            <w:tcW w:w="2122"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vMerge w:val="restart"/>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Вместимость (чел.):</w:t>
            </w:r>
          </w:p>
        </w:tc>
        <w:tc>
          <w:tcPr>
            <w:tcW w:w="1708" w:type="dxa"/>
            <w:gridSpan w:val="2"/>
            <w:vMerge w:val="restart"/>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Площадь застройки (кв. м):</w:t>
            </w:r>
          </w:p>
        </w:tc>
        <w:tc>
          <w:tcPr>
            <w:tcW w:w="2122"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1708" w:type="dxa"/>
            <w:gridSpan w:val="2"/>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 xml:space="preserve">Иные показатели </w:t>
            </w:r>
            <w:r w:rsidR="00C13CE7" w:rsidRPr="00B13202">
              <w:rPr>
                <w:color w:val="auto"/>
                <w:sz w:val="22"/>
                <w:szCs w:val="20"/>
                <w:vertAlign w:val="superscript"/>
              </w:rPr>
              <w:t>14</w:t>
            </w:r>
          </w:p>
        </w:tc>
        <w:tc>
          <w:tcPr>
            <w:tcW w:w="6945" w:type="dxa"/>
            <w:gridSpan w:val="5"/>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5.</w:t>
            </w:r>
          </w:p>
        </w:tc>
        <w:tc>
          <w:tcPr>
            <w:tcW w:w="4253" w:type="dxa"/>
            <w:gridSpan w:val="2"/>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Адрес (местоположение) объекта </w:t>
            </w:r>
            <w:r w:rsidR="00C13CE7" w:rsidRPr="00B13202">
              <w:rPr>
                <w:color w:val="auto"/>
                <w:sz w:val="22"/>
                <w:szCs w:val="20"/>
                <w:vertAlign w:val="superscript"/>
              </w:rPr>
              <w:t>15</w:t>
            </w:r>
            <w:r w:rsidRPr="00B13202">
              <w:rPr>
                <w:color w:val="auto"/>
                <w:sz w:val="22"/>
                <w:szCs w:val="20"/>
              </w:rPr>
              <w:t>:</w:t>
            </w:r>
          </w:p>
        </w:tc>
        <w:tc>
          <w:tcPr>
            <w:tcW w:w="4823" w:type="dxa"/>
            <w:gridSpan w:val="4"/>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4253" w:type="dxa"/>
            <w:gridSpan w:val="2"/>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4823" w:type="dxa"/>
            <w:gridSpan w:val="4"/>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val="restart"/>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B13202">
              <w:rPr>
                <w:color w:val="auto"/>
                <w:sz w:val="22"/>
                <w:szCs w:val="20"/>
              </w:rPr>
              <w:t>6.</w:t>
            </w:r>
          </w:p>
        </w:tc>
        <w:tc>
          <w:tcPr>
            <w:tcW w:w="9076" w:type="dxa"/>
            <w:gridSpan w:val="6"/>
            <w:tcBorders>
              <w:bottom w:val="nil"/>
            </w:tcBorders>
          </w:tcPr>
          <w:p w:rsidR="000A6F61" w:rsidRPr="00B13202" w:rsidRDefault="000A6F61" w:rsidP="00C13CE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Краткие проектные характеристики линейного объекта </w:t>
            </w:r>
            <w:r w:rsidR="00C13CE7" w:rsidRPr="00B13202">
              <w:rPr>
                <w:color w:val="auto"/>
                <w:sz w:val="22"/>
                <w:szCs w:val="20"/>
                <w:vertAlign w:val="superscript"/>
              </w:rPr>
              <w:t>16</w:t>
            </w:r>
            <w:hyperlink r:id="rId63" w:history="1"/>
            <w:r w:rsidRPr="00B13202">
              <w:rPr>
                <w:color w:val="auto"/>
                <w:sz w:val="22"/>
                <w:szCs w:val="20"/>
              </w:rPr>
              <w:t>:</w:t>
            </w: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9076" w:type="dxa"/>
            <w:gridSpan w:val="6"/>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Категория:</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(класс)</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Протяженность:</w:t>
            </w:r>
          </w:p>
        </w:tc>
        <w:tc>
          <w:tcPr>
            <w:tcW w:w="3976" w:type="dxa"/>
            <w:gridSpan w:val="3"/>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976" w:type="dxa"/>
            <w:gridSpan w:val="3"/>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Мощность (пропускная способность, грузооборот, интенсивность движения):</w:t>
            </w:r>
          </w:p>
        </w:tc>
        <w:tc>
          <w:tcPr>
            <w:tcW w:w="3976" w:type="dxa"/>
            <w:gridSpan w:val="3"/>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976" w:type="dxa"/>
            <w:gridSpan w:val="3"/>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blPrEx>
          <w:tblBorders>
            <w:insideH w:val="single" w:sz="4" w:space="0" w:color="auto"/>
          </w:tblBorders>
        </w:tblPrEx>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Тип (КЛ, ВЛ, КВЛ), уровень напряжения линий электропередачи</w:t>
            </w:r>
          </w:p>
        </w:tc>
        <w:tc>
          <w:tcPr>
            <w:tcW w:w="3976" w:type="dxa"/>
            <w:gridSpan w:val="3"/>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Перечень конструктивных элементов, оказывающих влияние на безопасность:</w:t>
            </w:r>
          </w:p>
        </w:tc>
        <w:tc>
          <w:tcPr>
            <w:tcW w:w="3976" w:type="dxa"/>
            <w:gridSpan w:val="3"/>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976" w:type="dxa"/>
            <w:gridSpan w:val="3"/>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B13202">
              <w:rPr>
                <w:color w:val="auto"/>
                <w:sz w:val="22"/>
                <w:szCs w:val="20"/>
              </w:rPr>
              <w:t xml:space="preserve">Иные показатели </w:t>
            </w:r>
            <w:r w:rsidR="00C13CE7" w:rsidRPr="00B13202">
              <w:rPr>
                <w:color w:val="auto"/>
                <w:sz w:val="22"/>
                <w:szCs w:val="20"/>
                <w:vertAlign w:val="superscript"/>
              </w:rPr>
              <w:t>17</w:t>
            </w:r>
            <w:r w:rsidRPr="00B13202">
              <w:rPr>
                <w:color w:val="auto"/>
                <w:sz w:val="22"/>
                <w:szCs w:val="20"/>
              </w:rPr>
              <w:t>:</w:t>
            </w:r>
          </w:p>
        </w:tc>
        <w:tc>
          <w:tcPr>
            <w:tcW w:w="3976" w:type="dxa"/>
            <w:gridSpan w:val="3"/>
            <w:tcBorders>
              <w:bottom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B13202" w:rsidTr="00335E47">
        <w:tc>
          <w:tcPr>
            <w:tcW w:w="510" w:type="dxa"/>
            <w:vMerge/>
          </w:tcPr>
          <w:p w:rsidR="000A6F61" w:rsidRPr="00B13202"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976" w:type="dxa"/>
            <w:gridSpan w:val="3"/>
            <w:tcBorders>
              <w:top w:val="nil"/>
            </w:tcBorders>
          </w:tcPr>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bl>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Срок действия настоящего разрешения - до "__" ___________________ 20__ г. в</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 xml:space="preserve">соответствии с _______________________________________________________ </w:t>
      </w:r>
      <w:r w:rsidR="00C13CE7" w:rsidRPr="00B13202">
        <w:rPr>
          <w:color w:val="auto"/>
          <w:sz w:val="22"/>
          <w:szCs w:val="20"/>
          <w:vertAlign w:val="superscript"/>
        </w:rPr>
        <w:t>18</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 xml:space="preserve">____________________________________    </w:t>
      </w:r>
      <w:r w:rsidR="00C13CE7" w:rsidRPr="00B13202">
        <w:rPr>
          <w:color w:val="auto"/>
        </w:rPr>
        <w:t xml:space="preserve">  </w:t>
      </w:r>
      <w:r w:rsidRPr="00B13202">
        <w:rPr>
          <w:color w:val="auto"/>
        </w:rPr>
        <w:t xml:space="preserve">  _________  </w:t>
      </w:r>
      <w:r w:rsidR="00C13CE7" w:rsidRPr="00B13202">
        <w:rPr>
          <w:color w:val="auto"/>
        </w:rPr>
        <w:t xml:space="preserve">           </w:t>
      </w:r>
      <w:r w:rsidRPr="00B13202">
        <w:rPr>
          <w:color w:val="auto"/>
        </w:rPr>
        <w:t xml:space="preserve"> _____________________</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B13202">
        <w:rPr>
          <w:color w:val="auto"/>
          <w:sz w:val="20"/>
          <w:szCs w:val="20"/>
        </w:rPr>
        <w:t xml:space="preserve">  (должность уполномоченного лица        </w:t>
      </w:r>
      <w:r w:rsidR="00C13CE7" w:rsidRPr="00B13202">
        <w:rPr>
          <w:color w:val="auto"/>
          <w:sz w:val="20"/>
          <w:szCs w:val="20"/>
        </w:rPr>
        <w:t xml:space="preserve">                           </w:t>
      </w:r>
      <w:r w:rsidRPr="00B13202">
        <w:rPr>
          <w:color w:val="auto"/>
          <w:sz w:val="20"/>
          <w:szCs w:val="20"/>
        </w:rPr>
        <w:t xml:space="preserve"> (подпись) </w:t>
      </w:r>
      <w:r w:rsidR="00C13CE7" w:rsidRPr="00B13202">
        <w:rPr>
          <w:color w:val="auto"/>
          <w:sz w:val="20"/>
          <w:szCs w:val="20"/>
        </w:rPr>
        <w:t xml:space="preserve">                     </w:t>
      </w:r>
      <w:r w:rsidRPr="00B13202">
        <w:rPr>
          <w:color w:val="auto"/>
          <w:sz w:val="20"/>
          <w:szCs w:val="20"/>
        </w:rPr>
        <w:t xml:space="preserve">  (расшифровка подписи)</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B13202">
        <w:rPr>
          <w:color w:val="auto"/>
          <w:sz w:val="20"/>
          <w:szCs w:val="20"/>
        </w:rPr>
        <w:t xml:space="preserve">   органа, осуществляющего выдачу</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B13202">
        <w:rPr>
          <w:color w:val="auto"/>
          <w:sz w:val="20"/>
          <w:szCs w:val="20"/>
        </w:rPr>
        <w:t xml:space="preserve">    разрешения на строительство)</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"__" _____________ 20__ г.</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М.П.</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lastRenderedPageBreak/>
        <w:t>Действие настоящего разрешения</w:t>
      </w:r>
      <w:r w:rsidR="00C13CE7" w:rsidRPr="00B13202">
        <w:rPr>
          <w:color w:val="auto"/>
        </w:rPr>
        <w:t xml:space="preserve"> </w:t>
      </w:r>
      <w:r w:rsidRPr="00B13202">
        <w:rPr>
          <w:color w:val="auto"/>
        </w:rPr>
        <w:t xml:space="preserve">продлено до "__" ____________ 20__ г. </w:t>
      </w:r>
      <w:r w:rsidR="00C13CE7" w:rsidRPr="00B13202">
        <w:rPr>
          <w:color w:val="auto"/>
          <w:sz w:val="22"/>
          <w:szCs w:val="20"/>
          <w:vertAlign w:val="superscript"/>
        </w:rPr>
        <w:t>19</w:t>
      </w:r>
    </w:p>
    <w:p w:rsidR="000A6F61" w:rsidRPr="00B13202"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5912A2" w:rsidRPr="00B13202" w:rsidRDefault="005912A2" w:rsidP="005912A2">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B13202">
        <w:rPr>
          <w:color w:val="auto"/>
        </w:rPr>
        <w:t>____________________________________        _________              _____________________</w:t>
      </w:r>
    </w:p>
    <w:p w:rsidR="005912A2" w:rsidRPr="00B13202" w:rsidRDefault="005912A2" w:rsidP="005912A2">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B13202">
        <w:rPr>
          <w:color w:val="auto"/>
          <w:sz w:val="20"/>
          <w:szCs w:val="20"/>
        </w:rPr>
        <w:t xml:space="preserve">  (должность уполномоченного лица                                    (подпись)                        (расшифровка подписи)</w:t>
      </w:r>
    </w:p>
    <w:p w:rsidR="005912A2" w:rsidRPr="00B13202" w:rsidRDefault="005912A2" w:rsidP="005912A2">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B13202">
        <w:rPr>
          <w:color w:val="auto"/>
          <w:sz w:val="20"/>
          <w:szCs w:val="20"/>
        </w:rPr>
        <w:t xml:space="preserve">   органа, осуществляющего выдачу</w:t>
      </w:r>
    </w:p>
    <w:p w:rsidR="005912A2" w:rsidRPr="00B13202" w:rsidRDefault="005912A2" w:rsidP="005912A2">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B13202">
        <w:rPr>
          <w:color w:val="auto"/>
          <w:sz w:val="20"/>
          <w:szCs w:val="20"/>
        </w:rPr>
        <w:t xml:space="preserve">    разрешения на строительство)</w:t>
      </w:r>
    </w:p>
    <w:p w:rsidR="00486577" w:rsidRPr="00B13202" w:rsidRDefault="00486577"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9300"/>
      </w:tblGrid>
      <w:tr w:rsidR="00486577" w:rsidRPr="00B13202" w:rsidTr="00335E47">
        <w:tc>
          <w:tcPr>
            <w:tcW w:w="9300" w:type="dxa"/>
            <w:tcBorders>
              <w:top w:val="nil"/>
              <w:left w:val="nil"/>
              <w:bottom w:val="nil"/>
              <w:right w:val="nil"/>
            </w:tcBorders>
            <w:tcMar>
              <w:top w:w="114" w:type="dxa"/>
              <w:left w:w="28" w:type="dxa"/>
              <w:bottom w:w="114" w:type="dxa"/>
              <w:right w:w="28" w:type="dxa"/>
            </w:tcMar>
          </w:tcPr>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rPr>
            </w:pPr>
            <w:r w:rsidRPr="00B13202">
              <w:rPr>
                <w:rFonts w:eastAsiaTheme="minorEastAsia"/>
                <w:color w:val="auto"/>
              </w:rPr>
              <w:t xml:space="preserve">_______________ </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85725" cy="2190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B13202">
              <w:rPr>
                <w:rFonts w:eastAsiaTheme="minorEastAsia"/>
                <w:color w:val="auto"/>
              </w:rPr>
              <w:t>Указываются:</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 фамилия, имя, отчество (если имеется) гражданина, если основанием для выдачи разрешения на строительство является заявление физического лица;</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 xml:space="preserve">- полное наименование организации в соответствии со </w:t>
            </w:r>
            <w:r w:rsidRPr="00B13202">
              <w:rPr>
                <w:rFonts w:eastAsiaTheme="minorEastAsia"/>
                <w:color w:val="auto"/>
              </w:rPr>
              <w:fldChar w:fldCharType="begin"/>
            </w:r>
            <w:r w:rsidRPr="00B13202">
              <w:rPr>
                <w:rFonts w:eastAsiaTheme="minorEastAsia"/>
                <w:color w:val="auto"/>
              </w:rPr>
              <w:instrText xml:space="preserve"> HYPERLINK "kodeks://link/d?nd=9027690&amp;point=mark=000000000000000000000000000000000000000000000000008Q20M5"\o"’’Гражданский кодекс Российской Федерации (часть первая) (статьи 1 - 453) (с изменениями на 3 августа 2018 года) (редакция, действующая с 1 сентября 2018 года)’’</w:instrTex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instrText>Кодекс РФ от 30.11.1994 N 51-ФЗ</w:instrTex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instrText>Статус: действующая редакция (действ. с 01.09.2018)"</w:instrText>
            </w:r>
            <w:r w:rsidRPr="00B13202">
              <w:rPr>
                <w:rFonts w:eastAsiaTheme="minorEastAsia"/>
                <w:color w:val="auto"/>
              </w:rPr>
              <w:fldChar w:fldCharType="separate"/>
            </w:r>
            <w:r w:rsidRPr="00B13202">
              <w:rPr>
                <w:rFonts w:eastAsiaTheme="minorEastAsia"/>
                <w:color w:val="0000AA"/>
                <w:u w:val="single"/>
              </w:rPr>
              <w:t>статьей 54 Гражданского кодекса Российской Федерации</w:t>
            </w:r>
            <w:r w:rsidRPr="00B13202">
              <w:rPr>
                <w:rFonts w:eastAsiaTheme="minorEastAsia"/>
                <w:color w:val="0000FF"/>
                <w:u w:val="single"/>
              </w:rPr>
              <w:t xml:space="preserve"> </w:t>
            </w:r>
            <w:r w:rsidRPr="00B13202">
              <w:rPr>
                <w:rFonts w:eastAsiaTheme="minorEastAsia"/>
                <w:color w:val="auto"/>
              </w:rPr>
              <w:fldChar w:fldCharType="end"/>
            </w:r>
            <w:r w:rsidRPr="00B13202">
              <w:rPr>
                <w:rFonts w:eastAsiaTheme="minorEastAsia"/>
                <w:color w:val="auto"/>
              </w:rPr>
              <w:t>, если основанием для выдачи разрешения на строительство является заявление юридического лица.</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04775" cy="2190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B13202">
              <w:rPr>
                <w:rFonts w:eastAsiaTheme="minorEastAsia"/>
                <w:color w:val="auto"/>
              </w:rPr>
              <w:t>Указывается дата подписания разрешения на строительство.</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04775" cy="2190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B13202">
              <w:rPr>
                <w:rFonts w:eastAsiaTheme="minorEastAsia"/>
                <w:color w:val="auto"/>
              </w:rPr>
              <w:t>Указывается номер разрешения на строительство, присвоенный органом, осуществляющим выдачу разрешения на строительство, который имеет структуру А-Б-В-Г, где:</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В случае, если объект расположен на территории двух и более субъектов Российской Федерации, указывается номер "00";</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В - порядковый номер разрешения на строительство, присвоенный органом, осуществляющим выдачу разрешения на строительство;</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Г - год выдачи разрешения на строительство (полностью).</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Составные части номера отделяются друг от друга знаком "-". Цифровые индексы обозначаются арабскими цифрами.</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Для федеральных органов исполнительной власти и Государственной корпорации по атомной энергии</w:t>
            </w:r>
            <w:r w:rsidR="00CF2721" w:rsidRPr="00B13202">
              <w:rPr>
                <w:rFonts w:eastAsiaTheme="minorEastAsia"/>
                <w:color w:val="auto"/>
              </w:rPr>
              <w:t xml:space="preserve"> «</w:t>
            </w:r>
            <w:r w:rsidRPr="00B13202">
              <w:rPr>
                <w:rFonts w:eastAsiaTheme="minorEastAsia"/>
                <w:color w:val="auto"/>
              </w:rPr>
              <w:t>Росатом</w:t>
            </w:r>
            <w:r w:rsidR="00CF2721" w:rsidRPr="00B13202">
              <w:rPr>
                <w:rFonts w:eastAsiaTheme="minorEastAsia"/>
                <w:color w:val="auto"/>
              </w:rPr>
              <w:t>»</w:t>
            </w:r>
            <w:r w:rsidRPr="00B13202">
              <w:rPr>
                <w:rFonts w:eastAsiaTheme="minorEastAsia"/>
                <w:color w:val="auto"/>
              </w:rPr>
              <w:t xml:space="preserve"> в конце номера может указываться условное обозначение такого органа, Государственной корпорации по атомной энергии </w:t>
            </w:r>
            <w:r w:rsidR="00CF2721" w:rsidRPr="00B13202">
              <w:rPr>
                <w:rFonts w:eastAsiaTheme="minorEastAsia"/>
                <w:color w:val="auto"/>
              </w:rPr>
              <w:t>«</w:t>
            </w:r>
            <w:r w:rsidRPr="00B13202">
              <w:rPr>
                <w:rFonts w:eastAsiaTheme="minorEastAsia"/>
                <w:color w:val="auto"/>
              </w:rPr>
              <w:t>Росатом</w:t>
            </w:r>
            <w:r w:rsidR="00CF2721" w:rsidRPr="00B13202">
              <w:rPr>
                <w:rFonts w:eastAsiaTheme="minorEastAsia"/>
                <w:color w:val="auto"/>
              </w:rPr>
              <w:t>»</w:t>
            </w:r>
            <w:r w:rsidRPr="00B13202">
              <w:rPr>
                <w:rFonts w:eastAsiaTheme="minorEastAsia"/>
                <w:color w:val="auto"/>
              </w:rPr>
              <w:t>, определяемый ими самостоятельно.</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04775" cy="2190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B13202">
              <w:rPr>
                <w:rFonts w:eastAsiaTheme="minorEastAsia"/>
                <w:color w:val="auto"/>
              </w:rPr>
              <w:t>Указывается один из перечисленных видов строительства (реконструкции), на который оформляется разрешение на строительство.</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04775" cy="2190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B13202">
              <w:rPr>
                <w:rFonts w:eastAsiaTheme="minorEastAsia"/>
                <w:color w:val="auto"/>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04775" cy="2190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B13202">
              <w:rPr>
                <w:rFonts w:eastAsiaTheme="minorEastAsia"/>
                <w:color w:val="auto"/>
              </w:rPr>
              <w:t>В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lastRenderedPageBreak/>
              <w:drawing>
                <wp:inline distT="0" distB="0" distL="0" distR="0">
                  <wp:extent cx="104775" cy="2190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B13202">
              <w:rPr>
                <w:rFonts w:eastAsiaTheme="minorEastAsia"/>
                <w:color w:val="auto"/>
              </w:rPr>
              <w:t>Заполнение не является обязательным при выдаче разрешения на строительство (реконструкцию) линейного объекта.</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04775" cy="2190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B13202">
              <w:rPr>
                <w:rFonts w:eastAsiaTheme="minorEastAsia"/>
                <w:color w:val="auto"/>
              </w:rPr>
              <w:t>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04775" cy="219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B13202">
              <w:rPr>
                <w:rFonts w:eastAsiaTheme="minorEastAsia"/>
                <w:color w:val="auto"/>
              </w:rPr>
              <w:t>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52400" cy="2190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3202">
              <w:rPr>
                <w:rFonts w:eastAsiaTheme="minorEastAsia"/>
                <w:color w:val="auto"/>
              </w:rPr>
              <w:t>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42875" cy="2190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sidRPr="00B13202">
              <w:rPr>
                <w:rFonts w:eastAsiaTheme="minorEastAsia"/>
                <w:color w:val="auto"/>
              </w:rPr>
              <w:t>Указывается кем, когда разработана проектная документация (реквизиты документа, наименование проектной организации).</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52400" cy="2190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3202">
              <w:rPr>
                <w:rFonts w:eastAsiaTheme="minorEastAsia"/>
                <w:color w:val="auto"/>
              </w:rPr>
              <w:t>В отношении линейных объектов допускается заполнение не всех граф раздела.</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52400" cy="2190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3202">
              <w:rPr>
                <w:rFonts w:eastAsiaTheme="minorEastAsia"/>
                <w:color w:val="auto"/>
              </w:rPr>
              <w:t>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52400" cy="2190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3202">
              <w:rPr>
                <w:rFonts w:eastAsiaTheme="minorEastAsia"/>
                <w:color w:val="auto"/>
              </w:rPr>
              <w:t>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52400" cy="2190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3202">
              <w:rPr>
                <w:rFonts w:eastAsiaTheme="minorEastAsia"/>
                <w:color w:val="auto"/>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52400" cy="2190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3202">
              <w:rPr>
                <w:rFonts w:eastAsiaTheme="minorEastAsia"/>
                <w:color w:val="auto"/>
              </w:rPr>
              <w:t>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52400" cy="2190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3202">
              <w:rPr>
                <w:rFonts w:eastAsiaTheme="minorEastAsia"/>
                <w:color w:val="auto"/>
              </w:rPr>
              <w:t>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52400" cy="219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3202">
              <w:rPr>
                <w:rFonts w:eastAsiaTheme="minorEastAsia"/>
                <w:color w:val="auto"/>
              </w:rPr>
              <w:t>Указываются основания для установления срока действия разрешения на строительство:</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lastRenderedPageBreak/>
              <w:t>- проектная документация (раздел);</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color w:val="auto"/>
              </w:rPr>
              <w:t>- нормативный правовой акт (номер, дата, статья).</w:t>
            </w:r>
          </w:p>
          <w:p w:rsidR="00486577" w:rsidRPr="00B13202"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B13202">
              <w:rPr>
                <w:rFonts w:eastAsiaTheme="minorEastAsia"/>
                <w:noProof/>
                <w:color w:val="auto"/>
                <w:position w:val="-8"/>
              </w:rPr>
              <w:drawing>
                <wp:inline distT="0" distB="0" distL="0" distR="0">
                  <wp:extent cx="152400" cy="2190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3202">
              <w:rPr>
                <w:rFonts w:eastAsiaTheme="minorEastAsia"/>
                <w:color w:val="auto"/>
              </w:rPr>
              <w:t xml:space="preserve">Заполняется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 </w:t>
            </w:r>
          </w:p>
        </w:tc>
      </w:tr>
    </w:tbl>
    <w:p w:rsidR="00486577" w:rsidRPr="00B13202" w:rsidRDefault="00486577"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79178A" w:rsidRPr="00B13202" w:rsidRDefault="0079178A" w:rsidP="00FA1AC7">
      <w:pPr>
        <w:jc w:val="center"/>
        <w:rPr>
          <w:b/>
        </w:rPr>
        <w:sectPr w:rsidR="0079178A" w:rsidRPr="00B13202" w:rsidSect="0079178A">
          <w:headerReference w:type="default" r:id="rId83"/>
          <w:headerReference w:type="first" r:id="rId84"/>
          <w:pgSz w:w="11906" w:h="16838"/>
          <w:pgMar w:top="993" w:right="850" w:bottom="851" w:left="1701" w:header="0" w:footer="720" w:gutter="0"/>
          <w:pgNumType w:start="1"/>
          <w:cols w:space="720"/>
          <w:titlePg/>
          <w:docGrid w:linePitch="326"/>
        </w:sectPr>
      </w:pPr>
    </w:p>
    <w:p w:rsidR="00335E47" w:rsidRPr="00B13202" w:rsidRDefault="00FA1AC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lastRenderedPageBreak/>
        <w:t xml:space="preserve">Приложение № </w:t>
      </w:r>
      <w:r w:rsidR="00EE6E76" w:rsidRPr="00B13202">
        <w:rPr>
          <w:color w:val="auto"/>
          <w:spacing w:val="-4"/>
          <w:sz w:val="20"/>
          <w:szCs w:val="20"/>
        </w:rPr>
        <w:t>9</w:t>
      </w:r>
      <w:r w:rsidRPr="00B13202">
        <w:rPr>
          <w:color w:val="auto"/>
          <w:spacing w:val="-4"/>
          <w:sz w:val="20"/>
          <w:szCs w:val="20"/>
        </w:rPr>
        <w:t xml:space="preserve"> </w:t>
      </w:r>
      <w:r w:rsidRPr="00B13202">
        <w:rPr>
          <w:color w:val="auto"/>
          <w:spacing w:val="-4"/>
          <w:sz w:val="20"/>
          <w:szCs w:val="20"/>
        </w:rPr>
        <w:br/>
      </w:r>
      <w:r w:rsidR="00335E47" w:rsidRPr="00B13202">
        <w:rPr>
          <w:color w:val="auto"/>
          <w:spacing w:val="-4"/>
          <w:sz w:val="20"/>
          <w:szCs w:val="20"/>
        </w:rPr>
        <w:t>к Административному регламенту</w:t>
      </w:r>
    </w:p>
    <w:p w:rsidR="00335E47" w:rsidRPr="00B13202" w:rsidRDefault="00335E4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335E47" w:rsidRPr="00B13202" w:rsidRDefault="00335E4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по предоставлению государственной услуги по </w:t>
      </w:r>
    </w:p>
    <w:p w:rsidR="00335E47" w:rsidRPr="00B13202" w:rsidRDefault="00335E4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p>
    <w:p w:rsidR="00335E47" w:rsidRPr="00B13202" w:rsidRDefault="00335E4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B13202">
        <w:rPr>
          <w:color w:val="auto"/>
          <w:spacing w:val="-4"/>
          <w:sz w:val="20"/>
          <w:szCs w:val="20"/>
        </w:rPr>
        <w:t>Санкт-Петербурга</w:t>
      </w:r>
    </w:p>
    <w:p w:rsidR="00FA1AC7" w:rsidRPr="00B13202" w:rsidRDefault="00FA1AC7" w:rsidP="00335E47">
      <w:pPr>
        <w:pStyle w:val="ConsPlusNormal"/>
        <w:suppressAutoHyphens/>
        <w:ind w:left="4536" w:firstLine="0"/>
        <w:rPr>
          <w:spacing w:val="-4"/>
        </w:rPr>
      </w:pPr>
    </w:p>
    <w:p w:rsidR="00FA1AC7" w:rsidRPr="00B13202" w:rsidRDefault="00FA1AC7" w:rsidP="00FA1AC7">
      <w:pPr>
        <w:pStyle w:val="ConsPlusNormal"/>
        <w:suppressAutoHyphens/>
        <w:ind w:left="3969" w:firstLine="0"/>
        <w:rPr>
          <w:spacing w:val="-4"/>
        </w:rPr>
      </w:pPr>
    </w:p>
    <w:tbl>
      <w:tblPr>
        <w:tblW w:w="9492" w:type="dxa"/>
        <w:tblInd w:w="171" w:type="dxa"/>
        <w:tblLayout w:type="fixed"/>
        <w:tblCellMar>
          <w:left w:w="90" w:type="dxa"/>
          <w:right w:w="90" w:type="dxa"/>
        </w:tblCellMar>
        <w:tblLook w:val="0000" w:firstRow="0" w:lastRow="0" w:firstColumn="0" w:lastColumn="0" w:noHBand="0" w:noVBand="0"/>
      </w:tblPr>
      <w:tblGrid>
        <w:gridCol w:w="3881"/>
        <w:gridCol w:w="2387"/>
        <w:gridCol w:w="315"/>
        <w:gridCol w:w="2909"/>
      </w:tblGrid>
      <w:tr w:rsidR="00FA1AC7" w:rsidRPr="00B13202" w:rsidTr="0058012C">
        <w:tc>
          <w:tcPr>
            <w:tcW w:w="9492" w:type="dxa"/>
            <w:gridSpan w:val="4"/>
            <w:tcBorders>
              <w:top w:val="nil"/>
              <w:left w:val="nil"/>
              <w:bottom w:val="nil"/>
              <w:right w:val="nil"/>
            </w:tcBorders>
            <w:tcMar>
              <w:top w:w="114" w:type="dxa"/>
              <w:left w:w="171" w:type="dxa"/>
              <w:bottom w:w="114" w:type="dxa"/>
              <w:right w:w="57" w:type="dxa"/>
            </w:tcMar>
          </w:tcPr>
          <w:p w:rsidR="00FA1AC7" w:rsidRPr="00B13202" w:rsidRDefault="00FA1AC7" w:rsidP="0058012C">
            <w:pPr>
              <w:pStyle w:val="afa"/>
              <w:ind w:firstLine="709"/>
              <w:jc w:val="right"/>
              <w:rPr>
                <w:color w:val="0D0D0D" w:themeColor="text1" w:themeTint="F2"/>
              </w:rPr>
            </w:pPr>
            <w:r w:rsidRPr="00B13202">
              <w:rPr>
                <w:color w:val="0D0D0D" w:themeColor="text1" w:themeTint="F2"/>
              </w:rPr>
              <w:tab/>
              <w:t xml:space="preserve"> </w:t>
            </w:r>
          </w:p>
          <w:p w:rsidR="00FA1AC7" w:rsidRPr="00B13202" w:rsidRDefault="00FA1AC7" w:rsidP="0058012C">
            <w:pPr>
              <w:pStyle w:val="afa"/>
              <w:tabs>
                <w:tab w:val="left" w:pos="620"/>
                <w:tab w:val="right" w:pos="9128"/>
              </w:tabs>
              <w:ind w:firstLine="709"/>
              <w:rPr>
                <w:color w:val="0D0D0D" w:themeColor="text1" w:themeTint="F2"/>
              </w:rPr>
            </w:pPr>
            <w:r w:rsidRPr="00B13202">
              <w:rPr>
                <w:color w:val="0D0D0D" w:themeColor="text1" w:themeTint="F2"/>
              </w:rPr>
              <w:tab/>
              <w:t xml:space="preserve">                        [На бланке Комитета] </w:t>
            </w:r>
          </w:p>
          <w:p w:rsidR="00FA1AC7" w:rsidRPr="00B13202" w:rsidRDefault="00FA1AC7" w:rsidP="0058012C">
            <w:pPr>
              <w:widowControl w:val="0"/>
              <w:autoSpaceDE w:val="0"/>
              <w:autoSpaceDN w:val="0"/>
              <w:adjustRightInd w:val="0"/>
              <w:ind w:firstLine="709"/>
              <w:rPr>
                <w:color w:val="0D0D0D" w:themeColor="text1" w:themeTint="F2"/>
              </w:rPr>
            </w:pPr>
          </w:p>
        </w:tc>
      </w:tr>
      <w:tr w:rsidR="00FA1AC7" w:rsidRPr="00B13202" w:rsidTr="0058012C">
        <w:tc>
          <w:tcPr>
            <w:tcW w:w="9492" w:type="dxa"/>
            <w:gridSpan w:val="4"/>
            <w:tcBorders>
              <w:top w:val="nil"/>
              <w:left w:val="nil"/>
              <w:bottom w:val="nil"/>
              <w:right w:val="nil"/>
            </w:tcBorders>
            <w:tcMar>
              <w:top w:w="114" w:type="dxa"/>
              <w:left w:w="171" w:type="dxa"/>
              <w:bottom w:w="114" w:type="dxa"/>
              <w:right w:w="57" w:type="dxa"/>
            </w:tcMar>
          </w:tcPr>
          <w:p w:rsidR="00FA1AC7" w:rsidRPr="00B13202" w:rsidRDefault="00FA1AC7" w:rsidP="0058012C">
            <w:pPr>
              <w:pStyle w:val="afa"/>
              <w:ind w:firstLine="709"/>
              <w:jc w:val="right"/>
            </w:pPr>
            <w:r w:rsidRPr="00B13202">
              <w:t xml:space="preserve">Наименование и адрес заявителя </w:t>
            </w:r>
          </w:p>
          <w:p w:rsidR="00FA1AC7" w:rsidRPr="00B13202" w:rsidRDefault="00FA1AC7" w:rsidP="0058012C">
            <w:pPr>
              <w:widowControl w:val="0"/>
              <w:autoSpaceDE w:val="0"/>
              <w:autoSpaceDN w:val="0"/>
              <w:adjustRightInd w:val="0"/>
              <w:ind w:firstLine="709"/>
              <w:rPr>
                <w:color w:val="auto"/>
              </w:rPr>
            </w:pPr>
          </w:p>
        </w:tc>
      </w:tr>
      <w:tr w:rsidR="00FA1AC7" w:rsidRPr="00B13202" w:rsidTr="0058012C">
        <w:tc>
          <w:tcPr>
            <w:tcW w:w="9492" w:type="dxa"/>
            <w:gridSpan w:val="4"/>
            <w:tcBorders>
              <w:top w:val="nil"/>
              <w:left w:val="nil"/>
              <w:bottom w:val="nil"/>
              <w:right w:val="nil"/>
            </w:tcBorders>
            <w:tcMar>
              <w:top w:w="114" w:type="dxa"/>
              <w:left w:w="171" w:type="dxa"/>
              <w:bottom w:w="114" w:type="dxa"/>
              <w:right w:w="57" w:type="dxa"/>
            </w:tcMar>
          </w:tcPr>
          <w:p w:rsidR="00E82B45" w:rsidRPr="00B13202" w:rsidRDefault="00FA1AC7" w:rsidP="0058012C">
            <w:pPr>
              <w:pStyle w:val="FORMATTEXT"/>
            </w:pPr>
            <w:r w:rsidRPr="00B13202">
              <w:t xml:space="preserve">Об отказе в </w:t>
            </w:r>
            <w:r w:rsidR="00E82B45" w:rsidRPr="00B13202">
              <w:t>выдаче (внесении изменений)</w:t>
            </w:r>
          </w:p>
          <w:p w:rsidR="00FA1AC7" w:rsidRPr="00B13202" w:rsidRDefault="00E82B45" w:rsidP="0058012C">
            <w:pPr>
              <w:pStyle w:val="FORMATTEXT"/>
            </w:pPr>
            <w:r w:rsidRPr="00B13202">
              <w:t>В разрешение на строительство</w:t>
            </w:r>
            <w:r w:rsidR="00FA1AC7" w:rsidRPr="00B13202">
              <w:t xml:space="preserve"> </w:t>
            </w:r>
          </w:p>
          <w:p w:rsidR="00FA1AC7" w:rsidRPr="00B13202" w:rsidRDefault="00FA1AC7" w:rsidP="0058012C">
            <w:pPr>
              <w:widowControl w:val="0"/>
              <w:autoSpaceDE w:val="0"/>
              <w:autoSpaceDN w:val="0"/>
              <w:adjustRightInd w:val="0"/>
              <w:ind w:firstLine="709"/>
              <w:rPr>
                <w:color w:val="auto"/>
              </w:rPr>
            </w:pPr>
          </w:p>
        </w:tc>
      </w:tr>
      <w:tr w:rsidR="00FA1AC7" w:rsidRPr="00B13202" w:rsidTr="0058012C">
        <w:tc>
          <w:tcPr>
            <w:tcW w:w="9492" w:type="dxa"/>
            <w:gridSpan w:val="4"/>
            <w:tcBorders>
              <w:top w:val="nil"/>
              <w:left w:val="nil"/>
              <w:right w:val="nil"/>
            </w:tcBorders>
            <w:tcMar>
              <w:top w:w="114" w:type="dxa"/>
              <w:left w:w="171" w:type="dxa"/>
              <w:bottom w:w="114" w:type="dxa"/>
              <w:right w:w="57" w:type="dxa"/>
            </w:tcMar>
          </w:tcPr>
          <w:p w:rsidR="00FA1AC7" w:rsidRPr="00B13202" w:rsidRDefault="00FA1AC7" w:rsidP="0058012C">
            <w:pPr>
              <w:pStyle w:val="afa"/>
              <w:ind w:firstLine="709"/>
              <w:jc w:val="center"/>
            </w:pPr>
            <w:r w:rsidRPr="00B13202">
              <w:rPr>
                <w:b/>
                <w:bCs/>
              </w:rPr>
              <w:t xml:space="preserve"> УВЕДОМЛЕНИЕ </w:t>
            </w:r>
          </w:p>
        </w:tc>
      </w:tr>
      <w:tr w:rsidR="00FA1AC7" w:rsidRPr="00B13202" w:rsidTr="0058012C">
        <w:trPr>
          <w:trHeight w:val="1746"/>
        </w:trPr>
        <w:tc>
          <w:tcPr>
            <w:tcW w:w="9492" w:type="dxa"/>
            <w:gridSpan w:val="4"/>
            <w:tcBorders>
              <w:top w:val="nil"/>
              <w:left w:val="nil"/>
              <w:right w:val="nil"/>
            </w:tcBorders>
            <w:tcMar>
              <w:top w:w="114" w:type="dxa"/>
              <w:left w:w="171" w:type="dxa"/>
              <w:bottom w:w="114" w:type="dxa"/>
              <w:right w:w="57" w:type="dxa"/>
            </w:tcMar>
          </w:tcPr>
          <w:p w:rsidR="00FA1AC7" w:rsidRPr="00B13202" w:rsidRDefault="00FA1AC7" w:rsidP="0058012C">
            <w:pPr>
              <w:jc w:val="both"/>
              <w:rPr>
                <w:color w:val="auto"/>
              </w:rPr>
            </w:pPr>
            <w:r w:rsidRPr="00B13202">
              <w:rPr>
                <w:color w:val="auto"/>
              </w:rPr>
              <w:t xml:space="preserve">Настоящим уведомляю, что Комитет по природопользованию, охране окружающей среды и обеспечению экологической безопасности отказывает </w:t>
            </w:r>
            <w:r w:rsidR="00E82B45" w:rsidRPr="00B13202">
              <w:rPr>
                <w:color w:val="auto"/>
              </w:rPr>
              <w:t xml:space="preserve">в выдаче (во внесении изменений) разрешения на строительство объекта капитального строительства </w:t>
            </w:r>
            <w:r w:rsidRPr="00B13202">
              <w:rPr>
                <w:color w:val="auto"/>
              </w:rPr>
              <w:t>_____________________________________________________________________________</w:t>
            </w:r>
          </w:p>
          <w:p w:rsidR="00FA1AC7" w:rsidRPr="00B13202" w:rsidRDefault="00FA1AC7" w:rsidP="0058012C">
            <w:pPr>
              <w:jc w:val="both"/>
              <w:rPr>
                <w:i/>
                <w:color w:val="auto"/>
                <w:sz w:val="20"/>
                <w:szCs w:val="20"/>
              </w:rPr>
            </w:pPr>
            <w:r w:rsidRPr="00B13202">
              <w:rPr>
                <w:color w:val="auto"/>
              </w:rPr>
              <w:t xml:space="preserve">                                                </w:t>
            </w:r>
            <w:r w:rsidRPr="00B13202">
              <w:rPr>
                <w:i/>
                <w:color w:val="auto"/>
                <w:sz w:val="20"/>
                <w:szCs w:val="20"/>
              </w:rPr>
              <w:t>(</w:t>
            </w:r>
            <w:r w:rsidR="00E82B45" w:rsidRPr="00B13202">
              <w:rPr>
                <w:i/>
                <w:color w:val="auto"/>
                <w:sz w:val="20"/>
                <w:szCs w:val="20"/>
              </w:rPr>
              <w:t>наименование объекта, адрес земельного участка</w:t>
            </w:r>
            <w:r w:rsidRPr="00B13202">
              <w:rPr>
                <w:i/>
                <w:color w:val="auto"/>
                <w:sz w:val="20"/>
                <w:szCs w:val="20"/>
              </w:rPr>
              <w:t>)</w:t>
            </w:r>
          </w:p>
          <w:p w:rsidR="00E82B45" w:rsidRPr="00B13202" w:rsidRDefault="00E82B45" w:rsidP="0058012C">
            <w:pPr>
              <w:jc w:val="both"/>
              <w:rPr>
                <w:color w:val="auto"/>
              </w:rPr>
            </w:pPr>
          </w:p>
          <w:p w:rsidR="00FA1AC7" w:rsidRPr="00B13202" w:rsidRDefault="00E82B45" w:rsidP="0058012C">
            <w:pPr>
              <w:jc w:val="both"/>
              <w:rPr>
                <w:color w:val="auto"/>
              </w:rPr>
            </w:pPr>
            <w:r w:rsidRPr="00B13202">
              <w:rPr>
                <w:color w:val="auto"/>
              </w:rPr>
              <w:t xml:space="preserve">Причина </w:t>
            </w:r>
            <w:r w:rsidR="005B19AF" w:rsidRPr="00B13202">
              <w:rPr>
                <w:color w:val="auto"/>
              </w:rPr>
              <w:t>отказа: _</w:t>
            </w:r>
            <w:r w:rsidRPr="00B13202">
              <w:rPr>
                <w:color w:val="auto"/>
              </w:rPr>
              <w:t>_</w:t>
            </w:r>
            <w:r w:rsidR="00FA1AC7" w:rsidRPr="00B13202">
              <w:rPr>
                <w:color w:val="auto"/>
              </w:rPr>
              <w:t>____________________</w:t>
            </w:r>
            <w:r w:rsidR="005B19AF" w:rsidRPr="00B13202">
              <w:rPr>
                <w:color w:val="auto"/>
              </w:rPr>
              <w:t>_______________________________</w:t>
            </w:r>
            <w:r w:rsidR="00FA1AC7" w:rsidRPr="00B13202">
              <w:rPr>
                <w:color w:val="auto"/>
              </w:rPr>
              <w:t>________</w:t>
            </w:r>
            <w:r w:rsidRPr="00B13202">
              <w:rPr>
                <w:color w:val="auto"/>
              </w:rPr>
              <w:t>_</w:t>
            </w:r>
          </w:p>
          <w:p w:rsidR="00FA1AC7" w:rsidRPr="00B13202" w:rsidRDefault="00FA1AC7" w:rsidP="0058012C">
            <w:pPr>
              <w:jc w:val="both"/>
              <w:rPr>
                <w:i/>
                <w:color w:val="auto"/>
                <w:sz w:val="20"/>
                <w:szCs w:val="20"/>
              </w:rPr>
            </w:pPr>
          </w:p>
          <w:p w:rsidR="00FA1AC7" w:rsidRPr="00B13202" w:rsidRDefault="00FA1AC7" w:rsidP="00E82B45">
            <w:pPr>
              <w:pStyle w:val="afa"/>
              <w:jc w:val="both"/>
            </w:pPr>
          </w:p>
          <w:p w:rsidR="00E82B45" w:rsidRPr="00B13202" w:rsidRDefault="00E82B45" w:rsidP="00E82B45">
            <w:pPr>
              <w:pStyle w:val="afa"/>
              <w:jc w:val="both"/>
            </w:pPr>
          </w:p>
          <w:p w:rsidR="00E82B45" w:rsidRPr="00B13202" w:rsidRDefault="00E82B45" w:rsidP="00E82B45">
            <w:pPr>
              <w:pStyle w:val="afa"/>
              <w:jc w:val="both"/>
            </w:pPr>
          </w:p>
          <w:p w:rsidR="00E82B45" w:rsidRPr="00B13202" w:rsidRDefault="00E82B45" w:rsidP="00E82B45">
            <w:pPr>
              <w:pStyle w:val="afa"/>
              <w:jc w:val="both"/>
            </w:pPr>
          </w:p>
        </w:tc>
      </w:tr>
      <w:tr w:rsidR="00FA1AC7" w:rsidRPr="00B13202" w:rsidTr="0058012C">
        <w:tc>
          <w:tcPr>
            <w:tcW w:w="9492" w:type="dxa"/>
            <w:gridSpan w:val="4"/>
            <w:tcBorders>
              <w:left w:val="nil"/>
              <w:bottom w:val="nil"/>
              <w:right w:val="nil"/>
            </w:tcBorders>
            <w:tcMar>
              <w:top w:w="114" w:type="dxa"/>
              <w:left w:w="171" w:type="dxa"/>
              <w:bottom w:w="114" w:type="dxa"/>
              <w:right w:w="57" w:type="dxa"/>
            </w:tcMar>
          </w:tcPr>
          <w:p w:rsidR="00FA1AC7" w:rsidRPr="00B13202" w:rsidRDefault="00FA1AC7" w:rsidP="0058012C">
            <w:pPr>
              <w:pStyle w:val="afa"/>
              <w:ind w:firstLine="709"/>
              <w:jc w:val="both"/>
            </w:pPr>
          </w:p>
          <w:p w:rsidR="00FA1AC7" w:rsidRPr="00B13202" w:rsidRDefault="00FA1AC7" w:rsidP="0058012C">
            <w:pPr>
              <w:pStyle w:val="afa"/>
              <w:ind w:firstLine="709"/>
              <w:jc w:val="both"/>
            </w:pPr>
          </w:p>
          <w:p w:rsidR="00FA1AC7" w:rsidRPr="00B13202" w:rsidRDefault="00FA1AC7" w:rsidP="0058012C">
            <w:pPr>
              <w:pStyle w:val="afa"/>
              <w:ind w:firstLine="709"/>
              <w:jc w:val="both"/>
            </w:pPr>
          </w:p>
          <w:p w:rsidR="00FA1AC7" w:rsidRPr="00B13202" w:rsidRDefault="00FA1AC7" w:rsidP="0058012C">
            <w:pPr>
              <w:pStyle w:val="afa"/>
              <w:ind w:firstLine="709"/>
              <w:jc w:val="both"/>
            </w:pPr>
          </w:p>
          <w:p w:rsidR="00FA1AC7" w:rsidRPr="00B13202" w:rsidRDefault="00FA1AC7" w:rsidP="0058012C">
            <w:pPr>
              <w:pStyle w:val="afa"/>
              <w:ind w:firstLine="709"/>
              <w:jc w:val="both"/>
            </w:pPr>
          </w:p>
          <w:p w:rsidR="00FA1AC7" w:rsidRPr="00B13202" w:rsidRDefault="00FA1AC7" w:rsidP="0058012C">
            <w:pPr>
              <w:pStyle w:val="afa"/>
              <w:ind w:firstLine="709"/>
              <w:jc w:val="both"/>
            </w:pPr>
          </w:p>
        </w:tc>
      </w:tr>
      <w:tr w:rsidR="00FA1AC7" w:rsidRPr="00B13202" w:rsidTr="0058012C">
        <w:tc>
          <w:tcPr>
            <w:tcW w:w="3881" w:type="dxa"/>
            <w:tcBorders>
              <w:top w:val="nil"/>
              <w:left w:val="nil"/>
              <w:bottom w:val="nil"/>
              <w:right w:val="nil"/>
            </w:tcBorders>
            <w:tcMar>
              <w:top w:w="114" w:type="dxa"/>
              <w:left w:w="171" w:type="dxa"/>
              <w:bottom w:w="114" w:type="dxa"/>
              <w:right w:w="57" w:type="dxa"/>
            </w:tcMar>
          </w:tcPr>
          <w:p w:rsidR="00FA1AC7" w:rsidRPr="00B13202" w:rsidRDefault="00142B0B" w:rsidP="0058012C">
            <w:pPr>
              <w:pStyle w:val="afa"/>
              <w:rPr>
                <w:color w:val="0D0D0D" w:themeColor="text1" w:themeTint="F2"/>
              </w:rPr>
            </w:pPr>
            <w:r w:rsidRPr="00B13202">
              <w:rPr>
                <w:color w:val="0D0D0D" w:themeColor="text1" w:themeTint="F2"/>
              </w:rPr>
              <w:lastRenderedPageBreak/>
              <w:t>Председатель</w:t>
            </w:r>
            <w:r w:rsidR="00FA1AC7" w:rsidRPr="00B13202">
              <w:rPr>
                <w:color w:val="0D0D0D" w:themeColor="text1" w:themeTint="F2"/>
              </w:rPr>
              <w:t xml:space="preserve"> Комитета</w:t>
            </w:r>
          </w:p>
        </w:tc>
        <w:tc>
          <w:tcPr>
            <w:tcW w:w="2387" w:type="dxa"/>
            <w:tcBorders>
              <w:top w:val="nil"/>
              <w:left w:val="nil"/>
              <w:bottom w:val="single" w:sz="6" w:space="0" w:color="auto"/>
              <w:right w:val="nil"/>
            </w:tcBorders>
            <w:tcMar>
              <w:top w:w="114" w:type="dxa"/>
              <w:left w:w="171" w:type="dxa"/>
              <w:bottom w:w="114" w:type="dxa"/>
              <w:right w:w="57" w:type="dxa"/>
            </w:tcMar>
          </w:tcPr>
          <w:p w:rsidR="00FA1AC7" w:rsidRPr="00B13202" w:rsidRDefault="00FA1AC7" w:rsidP="0058012C">
            <w:pPr>
              <w:pStyle w:val="afa"/>
              <w:ind w:firstLine="709"/>
              <w:rPr>
                <w:color w:val="0D0D0D" w:themeColor="text1" w:themeTint="F2"/>
                <w:sz w:val="18"/>
                <w:szCs w:val="18"/>
              </w:rPr>
            </w:pPr>
            <w:r w:rsidRPr="00B13202">
              <w:rPr>
                <w:color w:val="0D0D0D" w:themeColor="text1" w:themeTint="F2"/>
                <w:sz w:val="18"/>
                <w:szCs w:val="18"/>
              </w:rPr>
              <w:t xml:space="preserve">  </w:t>
            </w:r>
          </w:p>
          <w:p w:rsidR="00FA1AC7" w:rsidRPr="00B13202" w:rsidRDefault="00FA1AC7" w:rsidP="0058012C">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FA1AC7" w:rsidRPr="00B13202" w:rsidRDefault="00FA1AC7" w:rsidP="0058012C">
            <w:pPr>
              <w:pStyle w:val="afa"/>
              <w:ind w:firstLine="709"/>
              <w:rPr>
                <w:color w:val="0D0D0D" w:themeColor="text1" w:themeTint="F2"/>
                <w:sz w:val="18"/>
                <w:szCs w:val="18"/>
              </w:rPr>
            </w:pPr>
            <w:r w:rsidRPr="00B13202">
              <w:rPr>
                <w:color w:val="0D0D0D" w:themeColor="text1" w:themeTint="F2"/>
                <w:sz w:val="18"/>
                <w:szCs w:val="18"/>
              </w:rPr>
              <w:t xml:space="preserve">  </w:t>
            </w:r>
          </w:p>
          <w:p w:rsidR="00FA1AC7" w:rsidRPr="00B13202" w:rsidRDefault="00FA1AC7" w:rsidP="0058012C">
            <w:pPr>
              <w:widowControl w:val="0"/>
              <w:autoSpaceDE w:val="0"/>
              <w:autoSpaceDN w:val="0"/>
              <w:adjustRightInd w:val="0"/>
              <w:ind w:firstLine="709"/>
              <w:rPr>
                <w:color w:val="0D0D0D" w:themeColor="text1" w:themeTint="F2"/>
              </w:rPr>
            </w:pPr>
          </w:p>
        </w:tc>
        <w:tc>
          <w:tcPr>
            <w:tcW w:w="2909" w:type="dxa"/>
            <w:tcBorders>
              <w:top w:val="nil"/>
              <w:left w:val="nil"/>
              <w:bottom w:val="single" w:sz="6" w:space="0" w:color="auto"/>
              <w:right w:val="nil"/>
            </w:tcBorders>
            <w:tcMar>
              <w:top w:w="114" w:type="dxa"/>
              <w:left w:w="171" w:type="dxa"/>
              <w:bottom w:w="114" w:type="dxa"/>
              <w:right w:w="57" w:type="dxa"/>
            </w:tcMar>
          </w:tcPr>
          <w:p w:rsidR="00FA1AC7" w:rsidRPr="00B13202" w:rsidRDefault="00FA1AC7" w:rsidP="0058012C">
            <w:pPr>
              <w:pStyle w:val="afa"/>
              <w:ind w:firstLine="709"/>
              <w:rPr>
                <w:color w:val="0D0D0D" w:themeColor="text1" w:themeTint="F2"/>
                <w:sz w:val="18"/>
                <w:szCs w:val="18"/>
              </w:rPr>
            </w:pPr>
            <w:r w:rsidRPr="00B13202">
              <w:rPr>
                <w:color w:val="0D0D0D" w:themeColor="text1" w:themeTint="F2"/>
                <w:sz w:val="18"/>
                <w:szCs w:val="18"/>
              </w:rPr>
              <w:t xml:space="preserve">  </w:t>
            </w:r>
          </w:p>
          <w:p w:rsidR="00FA1AC7" w:rsidRPr="00B13202" w:rsidRDefault="00FA1AC7" w:rsidP="0058012C">
            <w:pPr>
              <w:widowControl w:val="0"/>
              <w:autoSpaceDE w:val="0"/>
              <w:autoSpaceDN w:val="0"/>
              <w:adjustRightInd w:val="0"/>
              <w:ind w:firstLine="709"/>
              <w:rPr>
                <w:color w:val="0D0D0D" w:themeColor="text1" w:themeTint="F2"/>
              </w:rPr>
            </w:pPr>
          </w:p>
        </w:tc>
      </w:tr>
      <w:tr w:rsidR="00FA1AC7" w:rsidRPr="00B13202" w:rsidTr="0058012C">
        <w:tc>
          <w:tcPr>
            <w:tcW w:w="3881" w:type="dxa"/>
            <w:tcBorders>
              <w:top w:val="nil"/>
              <w:left w:val="nil"/>
              <w:bottom w:val="nil"/>
              <w:right w:val="nil"/>
            </w:tcBorders>
            <w:tcMar>
              <w:top w:w="114" w:type="dxa"/>
              <w:left w:w="171" w:type="dxa"/>
              <w:bottom w:w="114" w:type="dxa"/>
              <w:right w:w="57" w:type="dxa"/>
            </w:tcMar>
          </w:tcPr>
          <w:p w:rsidR="00FA1AC7" w:rsidRPr="00B13202" w:rsidRDefault="00FA1AC7" w:rsidP="0058012C">
            <w:pPr>
              <w:pStyle w:val="afa"/>
              <w:ind w:firstLine="709"/>
              <w:rPr>
                <w:color w:val="0D0D0D" w:themeColor="text1" w:themeTint="F2"/>
                <w:sz w:val="18"/>
                <w:szCs w:val="18"/>
              </w:rPr>
            </w:pPr>
            <w:r w:rsidRPr="00B13202">
              <w:rPr>
                <w:color w:val="0D0D0D" w:themeColor="text1" w:themeTint="F2"/>
                <w:sz w:val="18"/>
                <w:szCs w:val="18"/>
              </w:rPr>
              <w:t xml:space="preserve">  </w:t>
            </w:r>
          </w:p>
          <w:p w:rsidR="00FA1AC7" w:rsidRPr="00B13202" w:rsidRDefault="00FA1AC7" w:rsidP="0058012C">
            <w:pPr>
              <w:widowControl w:val="0"/>
              <w:autoSpaceDE w:val="0"/>
              <w:autoSpaceDN w:val="0"/>
              <w:adjustRightInd w:val="0"/>
              <w:ind w:firstLine="709"/>
              <w:rPr>
                <w:color w:val="0D0D0D" w:themeColor="text1" w:themeTint="F2"/>
              </w:rPr>
            </w:pPr>
          </w:p>
        </w:tc>
        <w:tc>
          <w:tcPr>
            <w:tcW w:w="2387" w:type="dxa"/>
            <w:tcBorders>
              <w:top w:val="nil"/>
              <w:left w:val="nil"/>
              <w:bottom w:val="nil"/>
              <w:right w:val="nil"/>
            </w:tcBorders>
            <w:tcMar>
              <w:top w:w="114" w:type="dxa"/>
              <w:left w:w="171" w:type="dxa"/>
              <w:bottom w:w="114" w:type="dxa"/>
              <w:right w:w="57" w:type="dxa"/>
            </w:tcMar>
          </w:tcPr>
          <w:p w:rsidR="00FA1AC7" w:rsidRPr="00B13202" w:rsidRDefault="00FA1AC7" w:rsidP="0058012C">
            <w:pPr>
              <w:pStyle w:val="afa"/>
              <w:ind w:firstLine="709"/>
              <w:rPr>
                <w:color w:val="0D0D0D" w:themeColor="text1" w:themeTint="F2"/>
                <w:sz w:val="18"/>
                <w:szCs w:val="18"/>
              </w:rPr>
            </w:pPr>
            <w:r w:rsidRPr="00B13202">
              <w:rPr>
                <w:color w:val="0D0D0D" w:themeColor="text1" w:themeTint="F2"/>
                <w:sz w:val="18"/>
                <w:szCs w:val="18"/>
              </w:rPr>
              <w:t xml:space="preserve">(Подпись) </w:t>
            </w:r>
          </w:p>
          <w:p w:rsidR="00FA1AC7" w:rsidRPr="00B13202" w:rsidRDefault="00FA1AC7" w:rsidP="0058012C">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FA1AC7" w:rsidRPr="00B13202" w:rsidRDefault="00FA1AC7" w:rsidP="0058012C">
            <w:pPr>
              <w:pStyle w:val="afa"/>
              <w:ind w:firstLine="709"/>
              <w:rPr>
                <w:color w:val="0D0D0D" w:themeColor="text1" w:themeTint="F2"/>
                <w:sz w:val="18"/>
                <w:szCs w:val="18"/>
              </w:rPr>
            </w:pPr>
            <w:r w:rsidRPr="00B13202">
              <w:rPr>
                <w:color w:val="0D0D0D" w:themeColor="text1" w:themeTint="F2"/>
                <w:sz w:val="18"/>
                <w:szCs w:val="18"/>
              </w:rPr>
              <w:t xml:space="preserve">  </w:t>
            </w:r>
          </w:p>
          <w:p w:rsidR="00FA1AC7" w:rsidRPr="00B13202" w:rsidRDefault="00FA1AC7" w:rsidP="0058012C">
            <w:pPr>
              <w:widowControl w:val="0"/>
              <w:autoSpaceDE w:val="0"/>
              <w:autoSpaceDN w:val="0"/>
              <w:adjustRightInd w:val="0"/>
              <w:ind w:firstLine="709"/>
              <w:rPr>
                <w:color w:val="0D0D0D" w:themeColor="text1" w:themeTint="F2"/>
              </w:rPr>
            </w:pPr>
          </w:p>
        </w:tc>
        <w:tc>
          <w:tcPr>
            <w:tcW w:w="2909" w:type="dxa"/>
            <w:tcBorders>
              <w:top w:val="nil"/>
              <w:left w:val="nil"/>
              <w:bottom w:val="nil"/>
              <w:right w:val="nil"/>
            </w:tcBorders>
            <w:tcMar>
              <w:top w:w="114" w:type="dxa"/>
              <w:left w:w="171" w:type="dxa"/>
              <w:bottom w:w="114" w:type="dxa"/>
              <w:right w:w="57" w:type="dxa"/>
            </w:tcMar>
          </w:tcPr>
          <w:p w:rsidR="00FA1AC7" w:rsidRPr="00B13202" w:rsidRDefault="00FA1AC7" w:rsidP="0058012C">
            <w:pPr>
              <w:pStyle w:val="afa"/>
              <w:rPr>
                <w:color w:val="0D0D0D" w:themeColor="text1" w:themeTint="F2"/>
                <w:sz w:val="18"/>
                <w:szCs w:val="18"/>
              </w:rPr>
            </w:pPr>
            <w:r w:rsidRPr="00B13202">
              <w:rPr>
                <w:color w:val="0D0D0D" w:themeColor="text1" w:themeTint="F2"/>
                <w:sz w:val="18"/>
                <w:szCs w:val="18"/>
              </w:rPr>
              <w:t xml:space="preserve">        (Расшифровка подписи) </w:t>
            </w:r>
          </w:p>
          <w:p w:rsidR="00FA1AC7" w:rsidRPr="00B13202" w:rsidRDefault="00FA1AC7" w:rsidP="0058012C">
            <w:pPr>
              <w:widowControl w:val="0"/>
              <w:autoSpaceDE w:val="0"/>
              <w:autoSpaceDN w:val="0"/>
              <w:adjustRightInd w:val="0"/>
              <w:ind w:firstLine="709"/>
              <w:rPr>
                <w:color w:val="0D0D0D" w:themeColor="text1" w:themeTint="F2"/>
              </w:rPr>
            </w:pPr>
          </w:p>
        </w:tc>
      </w:tr>
    </w:tbl>
    <w:p w:rsidR="00FA1AC7" w:rsidRPr="00B13202" w:rsidRDefault="00FA1AC7" w:rsidP="00FA1AC7">
      <w:pPr>
        <w:rPr>
          <w:spacing w:val="-4"/>
          <w:sz w:val="20"/>
          <w:szCs w:val="20"/>
        </w:rPr>
      </w:pPr>
    </w:p>
    <w:p w:rsidR="00C06463" w:rsidRPr="00B13202" w:rsidRDefault="00C06463">
      <w:pPr>
        <w:rPr>
          <w:sz w:val="22"/>
          <w:szCs w:val="22"/>
        </w:rPr>
        <w:sectPr w:rsidR="00C06463" w:rsidRPr="00B13202" w:rsidSect="0079178A">
          <w:pgSz w:w="11906" w:h="16838"/>
          <w:pgMar w:top="993" w:right="850" w:bottom="851" w:left="1701" w:header="0" w:footer="720" w:gutter="0"/>
          <w:pgNumType w:start="1"/>
          <w:cols w:space="720"/>
          <w:titlePg/>
          <w:docGrid w:linePitch="326"/>
        </w:sectPr>
      </w:pPr>
    </w:p>
    <w:p w:rsidR="00FA1AC7" w:rsidRPr="00B13202" w:rsidRDefault="00FA1AC7" w:rsidP="00C06463">
      <w:pPr>
        <w:tabs>
          <w:tab w:val="left" w:pos="2400"/>
        </w:tabs>
        <w:rPr>
          <w:sz w:val="22"/>
          <w:szCs w:val="22"/>
        </w:rPr>
      </w:pPr>
    </w:p>
    <w:p w:rsidR="00FA1AC7" w:rsidRPr="00B13202" w:rsidRDefault="00FF634C" w:rsidP="00FA1AC7">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Приложение № </w:t>
      </w:r>
      <w:r w:rsidR="006B000B" w:rsidRPr="00B13202">
        <w:rPr>
          <w:rFonts w:ascii="Times New Roman" w:hAnsi="Times New Roman" w:cs="Times New Roman"/>
          <w:color w:val="auto"/>
          <w:spacing w:val="-4"/>
          <w:sz w:val="20"/>
          <w:szCs w:val="20"/>
        </w:rPr>
        <w:t>10</w:t>
      </w:r>
      <w:r w:rsidRPr="00B13202">
        <w:rPr>
          <w:rFonts w:ascii="Times New Roman" w:hAnsi="Times New Roman" w:cs="Times New Roman"/>
          <w:color w:val="auto"/>
          <w:spacing w:val="-4"/>
          <w:sz w:val="20"/>
          <w:szCs w:val="20"/>
        </w:rPr>
        <w:t xml:space="preserve">  </w:t>
      </w:r>
      <w:r w:rsidRPr="00B13202">
        <w:rPr>
          <w:rFonts w:ascii="Times New Roman" w:hAnsi="Times New Roman" w:cs="Times New Roman"/>
          <w:color w:val="auto"/>
          <w:spacing w:val="-4"/>
          <w:sz w:val="20"/>
          <w:szCs w:val="20"/>
        </w:rPr>
        <w:br/>
      </w:r>
      <w:r w:rsidR="00FA1AC7" w:rsidRPr="00B13202">
        <w:rPr>
          <w:rFonts w:ascii="Times New Roman" w:hAnsi="Times New Roman" w:cs="Times New Roman"/>
          <w:color w:val="auto"/>
          <w:spacing w:val="-4"/>
          <w:sz w:val="20"/>
          <w:szCs w:val="20"/>
        </w:rPr>
        <w:t>к Административному регламенту</w:t>
      </w:r>
    </w:p>
    <w:p w:rsidR="00FA1AC7" w:rsidRPr="00B13202" w:rsidRDefault="00FA1AC7" w:rsidP="00FA1AC7">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B13202">
        <w:rPr>
          <w:rFonts w:ascii="Times New Roman" w:hAnsi="Times New Roman" w:cs="Times New Roman"/>
          <w:color w:val="auto"/>
          <w:spacing w:val="-4"/>
          <w:sz w:val="20"/>
          <w:szCs w:val="20"/>
        </w:rPr>
        <w:br/>
        <w:t xml:space="preserve">по предоставлению государственной услуги по </w:t>
      </w:r>
    </w:p>
    <w:p w:rsidR="00FA1AC7" w:rsidRPr="00B13202" w:rsidRDefault="00FA1AC7" w:rsidP="00FA1AC7">
      <w:pPr>
        <w:pStyle w:val="ConsPlusNormal"/>
        <w:suppressAutoHyphens/>
        <w:ind w:left="4536" w:firstLine="0"/>
        <w:rPr>
          <w:rFonts w:ascii="Times New Roman" w:hAnsi="Times New Roman" w:cs="Times New Roman"/>
          <w:color w:val="auto"/>
          <w:spacing w:val="-4"/>
          <w:sz w:val="20"/>
          <w:szCs w:val="20"/>
        </w:rPr>
      </w:pPr>
      <w:r w:rsidRPr="00B13202">
        <w:rPr>
          <w:rFonts w:ascii="Times New Roman" w:hAnsi="Times New Roman" w:cs="Times New Roman"/>
          <w:color w:val="auto"/>
          <w:spacing w:val="-4"/>
          <w:sz w:val="20"/>
          <w:szCs w:val="20"/>
        </w:rPr>
        <w:t>организации по требованию населения общественных экологических экспертиз</w:t>
      </w:r>
    </w:p>
    <w:p w:rsidR="00FF634C" w:rsidRPr="00B13202" w:rsidRDefault="00FF634C" w:rsidP="00FA1AC7">
      <w:pPr>
        <w:ind w:left="5245"/>
      </w:pPr>
      <w:r w:rsidRPr="00B13202">
        <w:br/>
      </w:r>
    </w:p>
    <w:p w:rsidR="00FF634C" w:rsidRPr="00B13202" w:rsidRDefault="00FF634C" w:rsidP="00FF634C">
      <w:pPr>
        <w:pBdr>
          <w:top w:val="single" w:sz="4" w:space="1" w:color="auto"/>
        </w:pBdr>
        <w:spacing w:after="240"/>
        <w:jc w:val="center"/>
      </w:pPr>
      <w:r w:rsidRPr="00B13202">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FF634C" w:rsidRPr="00B13202" w:rsidTr="00747184">
        <w:trPr>
          <w:jc w:val="center"/>
        </w:trPr>
        <w:tc>
          <w:tcPr>
            <w:tcW w:w="1021" w:type="dxa"/>
            <w:tcBorders>
              <w:top w:val="nil"/>
              <w:left w:val="nil"/>
              <w:bottom w:val="nil"/>
              <w:right w:val="nil"/>
            </w:tcBorders>
            <w:vAlign w:val="bottom"/>
          </w:tcPr>
          <w:p w:rsidR="00FF634C" w:rsidRPr="00B13202" w:rsidRDefault="00FF634C" w:rsidP="00747184">
            <w:pPr>
              <w:rPr>
                <w:b/>
                <w:bCs/>
                <w:sz w:val="26"/>
                <w:szCs w:val="26"/>
              </w:rPr>
            </w:pPr>
            <w:r w:rsidRPr="00B13202">
              <w:rPr>
                <w:b/>
                <w:bCs/>
                <w:sz w:val="26"/>
                <w:szCs w:val="26"/>
              </w:rPr>
              <w:t>АКТ №</w:t>
            </w:r>
          </w:p>
        </w:tc>
        <w:tc>
          <w:tcPr>
            <w:tcW w:w="936" w:type="dxa"/>
            <w:tcBorders>
              <w:top w:val="nil"/>
              <w:left w:val="nil"/>
              <w:bottom w:val="single" w:sz="4" w:space="0" w:color="auto"/>
              <w:right w:val="nil"/>
            </w:tcBorders>
            <w:vAlign w:val="bottom"/>
          </w:tcPr>
          <w:p w:rsidR="00FF634C" w:rsidRPr="00B13202" w:rsidRDefault="00FF634C" w:rsidP="00747184">
            <w:pPr>
              <w:jc w:val="center"/>
              <w:rPr>
                <w:sz w:val="26"/>
                <w:szCs w:val="26"/>
              </w:rPr>
            </w:pPr>
            <w:r w:rsidRPr="00B13202">
              <w:rPr>
                <w:sz w:val="26"/>
                <w:szCs w:val="26"/>
              </w:rPr>
              <w:t>00</w:t>
            </w:r>
          </w:p>
        </w:tc>
      </w:tr>
    </w:tbl>
    <w:p w:rsidR="00FF634C" w:rsidRPr="00B13202" w:rsidRDefault="00FF634C" w:rsidP="00FF634C">
      <w:pPr>
        <w:jc w:val="center"/>
      </w:pPr>
      <w:r w:rsidRPr="00B13202">
        <w:t>(порядковый номер акта)</w:t>
      </w:r>
    </w:p>
    <w:p w:rsidR="00FF634C" w:rsidRPr="00B13202" w:rsidRDefault="00FF634C" w:rsidP="00FF634C">
      <w:pPr>
        <w:jc w:val="center"/>
        <w:rPr>
          <w:bCs/>
          <w:sz w:val="26"/>
          <w:szCs w:val="26"/>
          <w:vertAlign w:val="superscript"/>
        </w:rPr>
      </w:pPr>
      <w:r w:rsidRPr="00B13202">
        <w:rPr>
          <w:b/>
          <w:bCs/>
          <w:sz w:val="26"/>
          <w:szCs w:val="26"/>
        </w:rPr>
        <w:t>о рассмотрении жалобы на решение, действие (бездействие) ____________________________________________</w:t>
      </w:r>
      <w:r w:rsidR="00FA1AC7" w:rsidRPr="00B13202">
        <w:rPr>
          <w:b/>
          <w:bCs/>
          <w:sz w:val="26"/>
          <w:szCs w:val="26"/>
        </w:rPr>
        <w:t>___________________________</w:t>
      </w:r>
      <w:r w:rsidRPr="00B13202">
        <w:rPr>
          <w:b/>
          <w:bCs/>
          <w:sz w:val="26"/>
          <w:szCs w:val="26"/>
        </w:rPr>
        <w:br/>
      </w:r>
      <w:r w:rsidRPr="00B13202">
        <w:rPr>
          <w:bCs/>
          <w:sz w:val="26"/>
          <w:szCs w:val="26"/>
          <w:vertAlign w:val="superscript"/>
        </w:rPr>
        <w:t xml:space="preserve">должностного лица </w:t>
      </w:r>
      <w:r w:rsidR="00FA1AC7" w:rsidRPr="00B13202">
        <w:rPr>
          <w:bCs/>
          <w:sz w:val="26"/>
          <w:szCs w:val="26"/>
          <w:vertAlign w:val="superscript"/>
        </w:rPr>
        <w:t>Комитета</w:t>
      </w:r>
      <w:r w:rsidRPr="00B13202">
        <w:rPr>
          <w:bCs/>
          <w:sz w:val="26"/>
          <w:szCs w:val="26"/>
          <w:vertAlign w:val="superscript"/>
        </w:rPr>
        <w:t xml:space="preserve">, государственного гражданского служащего </w:t>
      </w:r>
      <w:r w:rsidR="00FA1AC7" w:rsidRPr="00B13202">
        <w:rPr>
          <w:bCs/>
          <w:sz w:val="26"/>
          <w:szCs w:val="26"/>
          <w:vertAlign w:val="superscript"/>
        </w:rPr>
        <w:t>Комитета</w:t>
      </w:r>
      <w:r w:rsidRPr="00B13202">
        <w:rPr>
          <w:bCs/>
          <w:sz w:val="26"/>
          <w:szCs w:val="26"/>
          <w:vertAlign w:val="superscript"/>
        </w:rPr>
        <w:t xml:space="preserve">, </w:t>
      </w:r>
    </w:p>
    <w:p w:rsidR="00FF634C" w:rsidRPr="00B13202" w:rsidRDefault="00FF634C" w:rsidP="00FF634C">
      <w:pPr>
        <w:rPr>
          <w:b/>
          <w:bCs/>
          <w:sz w:val="26"/>
          <w:szCs w:val="26"/>
          <w:vertAlign w:val="superscript"/>
        </w:rPr>
      </w:pPr>
      <w:r w:rsidRPr="00B13202">
        <w:rPr>
          <w:b/>
          <w:bCs/>
          <w:sz w:val="26"/>
          <w:szCs w:val="26"/>
          <w:vertAlign w:val="superscript"/>
        </w:rPr>
        <w:t xml:space="preserve">                                           </w:t>
      </w:r>
    </w:p>
    <w:p w:rsidR="00FF634C" w:rsidRPr="00B13202" w:rsidRDefault="00FF634C" w:rsidP="00FF634C">
      <w:pPr>
        <w:rPr>
          <w:b/>
          <w:bCs/>
          <w:sz w:val="26"/>
          <w:szCs w:val="26"/>
        </w:rPr>
      </w:pPr>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779"/>
      </w:tblGrid>
      <w:tr w:rsidR="00FF634C" w:rsidRPr="00B13202" w:rsidTr="00FA1AC7">
        <w:tc>
          <w:tcPr>
            <w:tcW w:w="198" w:type="dxa"/>
            <w:tcBorders>
              <w:top w:val="nil"/>
              <w:left w:val="nil"/>
              <w:bottom w:val="nil"/>
              <w:right w:val="nil"/>
            </w:tcBorders>
            <w:vAlign w:val="bottom"/>
          </w:tcPr>
          <w:p w:rsidR="00FF634C" w:rsidRPr="00B13202" w:rsidRDefault="00FF634C" w:rsidP="00747184">
            <w:pPr>
              <w:jc w:val="right"/>
            </w:pPr>
            <w:r w:rsidRPr="00B13202">
              <w:t>“</w:t>
            </w:r>
          </w:p>
        </w:tc>
        <w:tc>
          <w:tcPr>
            <w:tcW w:w="397" w:type="dxa"/>
            <w:tcBorders>
              <w:top w:val="nil"/>
              <w:left w:val="nil"/>
              <w:bottom w:val="single" w:sz="4" w:space="0" w:color="auto"/>
              <w:right w:val="nil"/>
            </w:tcBorders>
            <w:vAlign w:val="bottom"/>
          </w:tcPr>
          <w:p w:rsidR="00FF634C" w:rsidRPr="00B13202" w:rsidRDefault="00FF634C" w:rsidP="00747184">
            <w:pPr>
              <w:jc w:val="center"/>
            </w:pPr>
          </w:p>
        </w:tc>
        <w:tc>
          <w:tcPr>
            <w:tcW w:w="255" w:type="dxa"/>
            <w:tcBorders>
              <w:top w:val="nil"/>
              <w:left w:val="nil"/>
              <w:bottom w:val="nil"/>
              <w:right w:val="nil"/>
            </w:tcBorders>
            <w:vAlign w:val="bottom"/>
          </w:tcPr>
          <w:p w:rsidR="00FF634C" w:rsidRPr="00B13202" w:rsidRDefault="00FF634C" w:rsidP="00747184">
            <w:r w:rsidRPr="00B13202">
              <w:t>”</w:t>
            </w:r>
          </w:p>
        </w:tc>
        <w:tc>
          <w:tcPr>
            <w:tcW w:w="1418" w:type="dxa"/>
            <w:tcBorders>
              <w:top w:val="nil"/>
              <w:left w:val="nil"/>
              <w:bottom w:val="single" w:sz="4" w:space="0" w:color="auto"/>
              <w:right w:val="nil"/>
            </w:tcBorders>
            <w:vAlign w:val="bottom"/>
          </w:tcPr>
          <w:p w:rsidR="00FF634C" w:rsidRPr="00B13202" w:rsidRDefault="00FF634C" w:rsidP="00747184">
            <w:pPr>
              <w:jc w:val="center"/>
            </w:pPr>
          </w:p>
        </w:tc>
        <w:tc>
          <w:tcPr>
            <w:tcW w:w="397" w:type="dxa"/>
            <w:tcBorders>
              <w:top w:val="nil"/>
              <w:left w:val="nil"/>
              <w:bottom w:val="nil"/>
              <w:right w:val="nil"/>
            </w:tcBorders>
            <w:vAlign w:val="bottom"/>
          </w:tcPr>
          <w:p w:rsidR="00FF634C" w:rsidRPr="00B13202" w:rsidRDefault="00FF634C" w:rsidP="00747184">
            <w:pPr>
              <w:jc w:val="right"/>
            </w:pPr>
            <w:r w:rsidRPr="00B13202">
              <w:t>20</w:t>
            </w:r>
          </w:p>
        </w:tc>
        <w:tc>
          <w:tcPr>
            <w:tcW w:w="397" w:type="dxa"/>
            <w:tcBorders>
              <w:top w:val="nil"/>
              <w:left w:val="nil"/>
              <w:bottom w:val="single" w:sz="4" w:space="0" w:color="auto"/>
              <w:right w:val="nil"/>
            </w:tcBorders>
            <w:vAlign w:val="bottom"/>
          </w:tcPr>
          <w:p w:rsidR="00FF634C" w:rsidRPr="00B13202" w:rsidRDefault="00FF634C" w:rsidP="00747184"/>
        </w:tc>
        <w:tc>
          <w:tcPr>
            <w:tcW w:w="3515" w:type="dxa"/>
            <w:tcBorders>
              <w:top w:val="nil"/>
              <w:left w:val="nil"/>
              <w:bottom w:val="nil"/>
              <w:right w:val="nil"/>
            </w:tcBorders>
            <w:vAlign w:val="bottom"/>
          </w:tcPr>
          <w:p w:rsidR="00FF634C" w:rsidRPr="00B13202" w:rsidRDefault="00FF634C" w:rsidP="00747184">
            <w:pPr>
              <w:ind w:left="57"/>
            </w:pPr>
            <w:r w:rsidRPr="00B13202">
              <w:t>г.</w:t>
            </w:r>
          </w:p>
        </w:tc>
        <w:tc>
          <w:tcPr>
            <w:tcW w:w="2779" w:type="dxa"/>
            <w:tcBorders>
              <w:top w:val="nil"/>
              <w:left w:val="nil"/>
              <w:bottom w:val="single" w:sz="4" w:space="0" w:color="auto"/>
              <w:right w:val="nil"/>
            </w:tcBorders>
            <w:vAlign w:val="bottom"/>
          </w:tcPr>
          <w:p w:rsidR="00FF634C" w:rsidRPr="00B13202" w:rsidRDefault="00FF634C" w:rsidP="00747184">
            <w:pPr>
              <w:jc w:val="center"/>
            </w:pPr>
          </w:p>
        </w:tc>
      </w:tr>
    </w:tbl>
    <w:p w:rsidR="00FF634C" w:rsidRPr="00B13202" w:rsidRDefault="00FF634C" w:rsidP="00FF634C">
      <w:pPr>
        <w:spacing w:after="240"/>
        <w:ind w:left="6521"/>
        <w:jc w:val="center"/>
      </w:pPr>
      <w:r w:rsidRPr="00B13202">
        <w:t>(место составления акта)</w:t>
      </w:r>
    </w:p>
    <w:p w:rsidR="00FF634C" w:rsidRPr="00B13202" w:rsidRDefault="00FF634C" w:rsidP="00FF634C"/>
    <w:p w:rsidR="00FF634C" w:rsidRPr="00B13202" w:rsidRDefault="00FF634C" w:rsidP="00FF634C">
      <w:pPr>
        <w:pBdr>
          <w:top w:val="single" w:sz="4" w:space="1" w:color="auto"/>
        </w:pBdr>
        <w:jc w:val="center"/>
        <w:rPr>
          <w:sz w:val="18"/>
          <w:szCs w:val="18"/>
        </w:rPr>
      </w:pPr>
      <w:r w:rsidRPr="00B13202">
        <w:rPr>
          <w:sz w:val="18"/>
          <w:szCs w:val="18"/>
        </w:rPr>
        <w:t xml:space="preserve">(фамилия, инициалы должностного лица </w:t>
      </w:r>
      <w:r w:rsidR="00FA1AC7" w:rsidRPr="00B13202">
        <w:rPr>
          <w:sz w:val="18"/>
          <w:szCs w:val="18"/>
        </w:rPr>
        <w:t>Комитета</w:t>
      </w:r>
      <w:r w:rsidRPr="00B13202">
        <w:rPr>
          <w:sz w:val="18"/>
          <w:szCs w:val="18"/>
        </w:rPr>
        <w:t xml:space="preserve">, государственного гражданского служащего </w:t>
      </w:r>
      <w:r w:rsidR="00FA1AC7" w:rsidRPr="00B13202">
        <w:rPr>
          <w:sz w:val="18"/>
          <w:szCs w:val="18"/>
        </w:rPr>
        <w:t>Комитета</w:t>
      </w:r>
      <w:r w:rsidRPr="00B13202">
        <w:rPr>
          <w:sz w:val="18"/>
          <w:szCs w:val="18"/>
        </w:rPr>
        <w:t>, рассмотревшего жалобу)</w:t>
      </w:r>
    </w:p>
    <w:p w:rsidR="00FF634C" w:rsidRPr="00B13202" w:rsidRDefault="0099296A" w:rsidP="00FF634C">
      <w:pPr>
        <w:tabs>
          <w:tab w:val="left" w:pos="9837"/>
        </w:tabs>
      </w:pPr>
      <w:r w:rsidRPr="00B13202">
        <w:tab/>
      </w:r>
    </w:p>
    <w:p w:rsidR="00FF634C" w:rsidRPr="00B13202" w:rsidRDefault="00FF634C" w:rsidP="00FF634C">
      <w:pPr>
        <w:pBdr>
          <w:top w:val="single" w:sz="4" w:space="1" w:color="auto"/>
        </w:pBdr>
        <w:ind w:right="113"/>
        <w:rPr>
          <w:sz w:val="2"/>
          <w:szCs w:val="2"/>
        </w:rPr>
      </w:pPr>
    </w:p>
    <w:p w:rsidR="00FF634C" w:rsidRPr="00B13202" w:rsidRDefault="00FF634C" w:rsidP="00FF634C">
      <w:pPr>
        <w:jc w:val="both"/>
      </w:pPr>
      <w:r w:rsidRPr="00B13202">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B13202">
        <w:br/>
      </w:r>
    </w:p>
    <w:p w:rsidR="00FF634C" w:rsidRPr="00B13202" w:rsidRDefault="00FF634C" w:rsidP="00FF634C">
      <w:pPr>
        <w:pBdr>
          <w:top w:val="single" w:sz="4" w:space="1" w:color="auto"/>
        </w:pBdr>
        <w:jc w:val="center"/>
        <w:rPr>
          <w:sz w:val="18"/>
          <w:szCs w:val="18"/>
        </w:rPr>
      </w:pPr>
      <w:r w:rsidRPr="00B13202">
        <w:rPr>
          <w:sz w:val="18"/>
          <w:szCs w:val="18"/>
        </w:rPr>
        <w:t>(фамилия, имя, отчество физического лица, обратившегося с жалобой,</w:t>
      </w:r>
    </w:p>
    <w:p w:rsidR="00FF634C" w:rsidRPr="00B13202" w:rsidRDefault="00FF634C" w:rsidP="00FF634C">
      <w:pPr>
        <w:jc w:val="both"/>
      </w:pPr>
    </w:p>
    <w:p w:rsidR="00FF634C" w:rsidRPr="00B13202" w:rsidRDefault="00FF634C" w:rsidP="00FF634C">
      <w:pPr>
        <w:pBdr>
          <w:top w:val="single" w:sz="4" w:space="1" w:color="auto"/>
        </w:pBdr>
        <w:jc w:val="center"/>
        <w:rPr>
          <w:sz w:val="18"/>
          <w:szCs w:val="18"/>
        </w:rPr>
      </w:pPr>
      <w:r w:rsidRPr="00B13202">
        <w:rPr>
          <w:sz w:val="18"/>
          <w:szCs w:val="18"/>
        </w:rPr>
        <w:t>наименование юридического лица, обратившегося с жалобой, фамилия, инициалы, должность его представителя)</w:t>
      </w:r>
    </w:p>
    <w:p w:rsidR="00FF634C" w:rsidRPr="00B13202" w:rsidRDefault="00FF634C" w:rsidP="00FF634C">
      <w:r w:rsidRPr="00B13202">
        <w:t xml:space="preserve">на  </w:t>
      </w:r>
    </w:p>
    <w:p w:rsidR="00FF634C" w:rsidRPr="00B13202" w:rsidRDefault="00FF634C" w:rsidP="00FF634C">
      <w:pPr>
        <w:pBdr>
          <w:top w:val="single" w:sz="4" w:space="1" w:color="auto"/>
        </w:pBdr>
        <w:ind w:left="364"/>
        <w:jc w:val="center"/>
        <w:rPr>
          <w:sz w:val="18"/>
          <w:szCs w:val="18"/>
        </w:rPr>
      </w:pPr>
      <w:r w:rsidRPr="00B13202">
        <w:rPr>
          <w:sz w:val="18"/>
          <w:szCs w:val="18"/>
        </w:rPr>
        <w:lastRenderedPageBreak/>
        <w:t>существо обжалуемого решения, действия (бездействия),</w:t>
      </w:r>
    </w:p>
    <w:p w:rsidR="00FF634C" w:rsidRPr="00B13202" w:rsidRDefault="00FF634C" w:rsidP="00FF634C">
      <w:pPr>
        <w:tabs>
          <w:tab w:val="right" w:pos="9923"/>
        </w:tabs>
      </w:pPr>
      <w:r w:rsidRPr="00B13202">
        <w:t xml:space="preserve"> </w:t>
      </w:r>
      <w:r w:rsidRPr="00B13202">
        <w:tab/>
        <w:t>,</w:t>
      </w:r>
    </w:p>
    <w:p w:rsidR="00FF634C" w:rsidRPr="00B13202" w:rsidRDefault="00FF634C" w:rsidP="00D041ED">
      <w:pPr>
        <w:pBdr>
          <w:top w:val="single" w:sz="4" w:space="1" w:color="auto"/>
        </w:pBdr>
        <w:ind w:right="113"/>
        <w:jc w:val="center"/>
      </w:pPr>
      <w:r w:rsidRPr="00B13202">
        <w:rPr>
          <w:sz w:val="18"/>
          <w:szCs w:val="18"/>
        </w:rPr>
        <w:t xml:space="preserve">должностное лицо </w:t>
      </w:r>
      <w:r w:rsidR="0099296A" w:rsidRPr="00B13202">
        <w:rPr>
          <w:sz w:val="18"/>
          <w:szCs w:val="18"/>
        </w:rPr>
        <w:t>Комитета</w:t>
      </w:r>
      <w:r w:rsidRPr="00B13202">
        <w:rPr>
          <w:sz w:val="18"/>
          <w:szCs w:val="18"/>
        </w:rPr>
        <w:t xml:space="preserve">, государственного гражданского служащего </w:t>
      </w:r>
      <w:r w:rsidR="0099296A" w:rsidRPr="00B13202">
        <w:rPr>
          <w:sz w:val="18"/>
          <w:szCs w:val="18"/>
        </w:rPr>
        <w:t>Комитета</w:t>
      </w:r>
      <w:r w:rsidRPr="00B13202">
        <w:rPr>
          <w:sz w:val="18"/>
          <w:szCs w:val="18"/>
        </w:rPr>
        <w:t>,</w:t>
      </w:r>
      <w:r w:rsidRPr="00B13202">
        <w:t xml:space="preserve"> _____________________________________________________________________________ </w:t>
      </w:r>
      <w:r w:rsidRPr="00B13202">
        <w:rPr>
          <w:sz w:val="18"/>
          <w:szCs w:val="18"/>
        </w:rPr>
        <w:t>(ФИО указанных лиц указывается при наличии), решение, действие (бездействие) которого обжалуется)</w:t>
      </w:r>
    </w:p>
    <w:p w:rsidR="00FF634C" w:rsidRPr="00B13202" w:rsidRDefault="00FF634C" w:rsidP="00FF634C">
      <w:pPr>
        <w:spacing w:before="240" w:after="240"/>
        <w:jc w:val="center"/>
      </w:pPr>
      <w:r w:rsidRPr="00B13202">
        <w:t>УСТАНОВИЛ:</w:t>
      </w:r>
    </w:p>
    <w:p w:rsidR="00FF634C" w:rsidRPr="00B13202" w:rsidRDefault="00FF634C" w:rsidP="00FF634C">
      <w:r w:rsidRPr="00B13202">
        <w:t xml:space="preserve">1.  </w:t>
      </w:r>
    </w:p>
    <w:p w:rsidR="00FF634C" w:rsidRPr="00B13202" w:rsidRDefault="00FF634C" w:rsidP="00D041ED">
      <w:pPr>
        <w:pBdr>
          <w:top w:val="single" w:sz="4" w:space="1" w:color="auto"/>
        </w:pBdr>
        <w:jc w:val="center"/>
        <w:rPr>
          <w:sz w:val="18"/>
          <w:szCs w:val="18"/>
        </w:rPr>
      </w:pPr>
      <w:r w:rsidRPr="00B13202">
        <w:rPr>
          <w:sz w:val="18"/>
          <w:szCs w:val="18"/>
        </w:rPr>
        <w:t>(краткое содержание жалобы)</w:t>
      </w:r>
    </w:p>
    <w:p w:rsidR="00FF634C" w:rsidRPr="00B13202" w:rsidRDefault="00FF634C" w:rsidP="00FF634C"/>
    <w:p w:rsidR="00FF634C" w:rsidRPr="00B13202" w:rsidRDefault="00FF634C" w:rsidP="00FF634C">
      <w:pPr>
        <w:pBdr>
          <w:top w:val="single" w:sz="4" w:space="1" w:color="auto"/>
        </w:pBdr>
        <w:rPr>
          <w:sz w:val="2"/>
          <w:szCs w:val="2"/>
        </w:rPr>
      </w:pPr>
    </w:p>
    <w:p w:rsidR="00FF634C" w:rsidRPr="00B13202" w:rsidRDefault="00FF634C" w:rsidP="00FF634C">
      <w:pPr>
        <w:pBdr>
          <w:top w:val="single" w:sz="4" w:space="1" w:color="auto"/>
        </w:pBdr>
        <w:rPr>
          <w:sz w:val="2"/>
          <w:szCs w:val="2"/>
        </w:rPr>
      </w:pPr>
    </w:p>
    <w:p w:rsidR="00FF634C" w:rsidRPr="00B13202" w:rsidRDefault="00FF634C" w:rsidP="00FF634C"/>
    <w:p w:rsidR="00FF634C" w:rsidRPr="00B13202" w:rsidRDefault="00FF634C" w:rsidP="00FF634C">
      <w:pPr>
        <w:pBdr>
          <w:top w:val="single" w:sz="4" w:space="1" w:color="auto"/>
        </w:pBdr>
        <w:rPr>
          <w:sz w:val="2"/>
          <w:szCs w:val="2"/>
        </w:rPr>
      </w:pPr>
    </w:p>
    <w:p w:rsidR="00FF634C" w:rsidRPr="00B13202" w:rsidRDefault="00FF634C" w:rsidP="00FF634C">
      <w:r w:rsidRPr="00B13202">
        <w:t xml:space="preserve">2.  </w:t>
      </w:r>
    </w:p>
    <w:p w:rsidR="00FF634C" w:rsidRPr="00B13202" w:rsidRDefault="00FF634C" w:rsidP="00FF634C">
      <w:pPr>
        <w:pBdr>
          <w:top w:val="single" w:sz="4" w:space="1" w:color="auto"/>
        </w:pBdr>
        <w:ind w:left="284"/>
        <w:jc w:val="center"/>
        <w:rPr>
          <w:sz w:val="18"/>
          <w:szCs w:val="18"/>
        </w:rPr>
      </w:pPr>
      <w:r w:rsidRPr="00B13202">
        <w:rPr>
          <w:sz w:val="18"/>
          <w:szCs w:val="18"/>
        </w:rPr>
        <w:t>(доводы и основания принятого решения со ссылками на нормативные правовые акты, при отказе</w:t>
      </w:r>
      <w:r w:rsidRPr="00B13202">
        <w:rPr>
          <w:sz w:val="18"/>
          <w:szCs w:val="18"/>
        </w:rPr>
        <w:br/>
        <w:t>в рассмотрении жалобы в упрощенном порядке – причины отказа)</w:t>
      </w:r>
    </w:p>
    <w:p w:rsidR="00FF634C" w:rsidRPr="00B13202" w:rsidRDefault="00FF634C" w:rsidP="00FF634C"/>
    <w:p w:rsidR="00FF634C" w:rsidRPr="00B13202" w:rsidRDefault="00FF634C" w:rsidP="00FF634C">
      <w:pPr>
        <w:pBdr>
          <w:top w:val="single" w:sz="4" w:space="1" w:color="auto"/>
        </w:pBdr>
        <w:rPr>
          <w:sz w:val="2"/>
          <w:szCs w:val="2"/>
        </w:rPr>
      </w:pPr>
    </w:p>
    <w:p w:rsidR="00FF634C" w:rsidRPr="00B13202" w:rsidRDefault="00FF634C" w:rsidP="00FF634C"/>
    <w:p w:rsidR="00FF634C" w:rsidRPr="00B13202" w:rsidRDefault="00FF634C" w:rsidP="00FF634C">
      <w:pPr>
        <w:pBdr>
          <w:top w:val="single" w:sz="4" w:space="1" w:color="auto"/>
        </w:pBdr>
        <w:rPr>
          <w:sz w:val="2"/>
          <w:szCs w:val="2"/>
        </w:rPr>
      </w:pPr>
    </w:p>
    <w:p w:rsidR="00FF634C" w:rsidRPr="00B13202" w:rsidRDefault="00FF634C" w:rsidP="00FF634C">
      <w:pPr>
        <w:pBdr>
          <w:top w:val="single" w:sz="4" w:space="1" w:color="auto"/>
        </w:pBdr>
        <w:rPr>
          <w:sz w:val="2"/>
          <w:szCs w:val="2"/>
        </w:rPr>
      </w:pPr>
    </w:p>
    <w:p w:rsidR="00D041ED" w:rsidRPr="00B13202" w:rsidRDefault="00D041ED">
      <w:r w:rsidRPr="00B13202">
        <w:br w:type="page"/>
      </w:r>
    </w:p>
    <w:p w:rsidR="00FF634C" w:rsidRPr="00B13202" w:rsidRDefault="00FF634C" w:rsidP="00FF634C">
      <w:pPr>
        <w:spacing w:before="240" w:after="240"/>
        <w:jc w:val="center"/>
      </w:pPr>
      <w:r w:rsidRPr="00B13202">
        <w:lastRenderedPageBreak/>
        <w:t>РЕШИЛ:</w:t>
      </w:r>
    </w:p>
    <w:p w:rsidR="00FF634C" w:rsidRPr="00B13202" w:rsidRDefault="00FF634C" w:rsidP="00FF634C">
      <w:r w:rsidRPr="00B13202">
        <w:t xml:space="preserve">1.  </w:t>
      </w:r>
    </w:p>
    <w:p w:rsidR="00FF634C" w:rsidRPr="00B13202" w:rsidRDefault="00FF634C" w:rsidP="00FF634C">
      <w:pPr>
        <w:pBdr>
          <w:top w:val="single" w:sz="4" w:space="1" w:color="auto"/>
        </w:pBdr>
        <w:ind w:left="295"/>
        <w:jc w:val="center"/>
        <w:rPr>
          <w:sz w:val="18"/>
          <w:szCs w:val="18"/>
        </w:rPr>
      </w:pPr>
      <w:r w:rsidRPr="00B13202">
        <w:rPr>
          <w:sz w:val="18"/>
          <w:szCs w:val="18"/>
        </w:rPr>
        <w:t>(решение, принятое в отношении обжалованного решения, действия (бездействия):</w:t>
      </w:r>
    </w:p>
    <w:p w:rsidR="00FF634C" w:rsidRPr="00B13202" w:rsidRDefault="00FF634C" w:rsidP="00FF634C">
      <w:pPr>
        <w:rPr>
          <w:sz w:val="18"/>
          <w:szCs w:val="18"/>
        </w:rPr>
      </w:pPr>
    </w:p>
    <w:p w:rsidR="00FF634C" w:rsidRPr="00B13202" w:rsidRDefault="00FF634C" w:rsidP="00D041ED">
      <w:pPr>
        <w:pBdr>
          <w:top w:val="single" w:sz="4" w:space="1" w:color="auto"/>
        </w:pBdr>
        <w:ind w:left="295"/>
        <w:jc w:val="center"/>
        <w:rPr>
          <w:sz w:val="18"/>
          <w:szCs w:val="18"/>
        </w:rPr>
      </w:pPr>
      <w:r w:rsidRPr="00B13202">
        <w:rPr>
          <w:sz w:val="18"/>
          <w:szCs w:val="18"/>
        </w:rPr>
        <w:t>признать правомерным или неправомерным полностью или частично и (или) отменить полностью или частично,</w:t>
      </w:r>
    </w:p>
    <w:p w:rsidR="00FF634C" w:rsidRPr="00B13202" w:rsidRDefault="00FF634C" w:rsidP="00D041ED">
      <w:pPr>
        <w:pBdr>
          <w:top w:val="single" w:sz="4" w:space="1" w:color="auto"/>
        </w:pBdr>
        <w:ind w:left="295"/>
        <w:jc w:val="center"/>
        <w:rPr>
          <w:sz w:val="18"/>
          <w:szCs w:val="18"/>
        </w:rPr>
      </w:pPr>
    </w:p>
    <w:p w:rsidR="00FF634C" w:rsidRPr="00B13202" w:rsidRDefault="00FF634C" w:rsidP="00FF634C">
      <w:pPr>
        <w:pBdr>
          <w:top w:val="single" w:sz="4" w:space="1" w:color="auto"/>
        </w:pBdr>
        <w:jc w:val="center"/>
        <w:rPr>
          <w:sz w:val="18"/>
          <w:szCs w:val="18"/>
        </w:rPr>
      </w:pPr>
      <w:r w:rsidRPr="00B13202">
        <w:rPr>
          <w:sz w:val="18"/>
          <w:szCs w:val="18"/>
        </w:rPr>
        <w:t>при оставлении жалобы без ответа – указать причину оставления жалобы без ответа)</w:t>
      </w:r>
    </w:p>
    <w:p w:rsidR="00FF634C" w:rsidRPr="00B13202" w:rsidRDefault="00FF634C" w:rsidP="00FF634C">
      <w:r w:rsidRPr="00B13202">
        <w:t xml:space="preserve">2.  </w:t>
      </w:r>
    </w:p>
    <w:p w:rsidR="00FF634C" w:rsidRPr="00B13202" w:rsidRDefault="00FF634C" w:rsidP="00D041ED">
      <w:pPr>
        <w:pBdr>
          <w:top w:val="single" w:sz="4" w:space="1" w:color="auto"/>
        </w:pBdr>
        <w:jc w:val="center"/>
        <w:rPr>
          <w:sz w:val="18"/>
          <w:szCs w:val="18"/>
        </w:rPr>
      </w:pPr>
      <w:r w:rsidRPr="00B13202">
        <w:rPr>
          <w:sz w:val="18"/>
          <w:szCs w:val="18"/>
        </w:rPr>
        <w:t>(решение, принятое по существу жалобы, – удовлетворить или не удовлетворить полностью или частично)</w:t>
      </w:r>
    </w:p>
    <w:p w:rsidR="00FF634C" w:rsidRPr="00B13202" w:rsidRDefault="00FF634C" w:rsidP="00FF634C"/>
    <w:p w:rsidR="00FF634C" w:rsidRPr="00B13202" w:rsidRDefault="00FF634C" w:rsidP="00FF634C">
      <w:pPr>
        <w:pBdr>
          <w:top w:val="single" w:sz="4" w:space="1" w:color="auto"/>
        </w:pBdr>
        <w:rPr>
          <w:sz w:val="2"/>
          <w:szCs w:val="2"/>
        </w:rPr>
      </w:pPr>
    </w:p>
    <w:p w:rsidR="00FF634C" w:rsidRPr="00B13202" w:rsidRDefault="00FF634C" w:rsidP="00FF634C"/>
    <w:p w:rsidR="00FF634C" w:rsidRPr="00B13202" w:rsidRDefault="00FF634C" w:rsidP="00FF634C">
      <w:pPr>
        <w:pBdr>
          <w:top w:val="single" w:sz="4" w:space="1" w:color="auto"/>
        </w:pBdr>
        <w:rPr>
          <w:sz w:val="2"/>
          <w:szCs w:val="2"/>
        </w:rPr>
      </w:pPr>
    </w:p>
    <w:p w:rsidR="00FF634C" w:rsidRPr="00B13202" w:rsidRDefault="00FF634C" w:rsidP="00FF634C">
      <w:r w:rsidRPr="00B13202">
        <w:t xml:space="preserve">3.  </w:t>
      </w:r>
    </w:p>
    <w:p w:rsidR="00FF634C" w:rsidRPr="00B13202" w:rsidRDefault="00FF634C" w:rsidP="00FF634C">
      <w:pPr>
        <w:pBdr>
          <w:top w:val="single" w:sz="4" w:space="1" w:color="auto"/>
        </w:pBdr>
        <w:ind w:left="295"/>
        <w:jc w:val="center"/>
        <w:rPr>
          <w:sz w:val="18"/>
          <w:szCs w:val="18"/>
        </w:rPr>
      </w:pPr>
      <w:r w:rsidRPr="00B13202">
        <w:rPr>
          <w:sz w:val="18"/>
          <w:szCs w:val="18"/>
        </w:rPr>
        <w:t>(решение либо меры, которые необходимо принять в целях устранения допущенных нарушений,</w:t>
      </w:r>
    </w:p>
    <w:p w:rsidR="00FF634C" w:rsidRPr="00B13202" w:rsidRDefault="00FF634C" w:rsidP="00FF634C"/>
    <w:p w:rsidR="00FF634C" w:rsidRPr="00B13202" w:rsidRDefault="00FF634C" w:rsidP="00FF634C">
      <w:pPr>
        <w:pBdr>
          <w:top w:val="single" w:sz="4" w:space="1" w:color="auto"/>
        </w:pBdr>
        <w:jc w:val="center"/>
        <w:rPr>
          <w:sz w:val="18"/>
          <w:szCs w:val="18"/>
        </w:rPr>
      </w:pPr>
      <w:r w:rsidRPr="00B13202">
        <w:rPr>
          <w:sz w:val="18"/>
          <w:szCs w:val="18"/>
        </w:rPr>
        <w:t>если они не были приняты до вынесения решения по жалобе)</w:t>
      </w:r>
    </w:p>
    <w:p w:rsidR="00FF634C" w:rsidRPr="00B13202" w:rsidRDefault="00FF634C" w:rsidP="00FF634C"/>
    <w:p w:rsidR="00FF634C" w:rsidRPr="00B13202" w:rsidRDefault="00FF634C" w:rsidP="00FF634C">
      <w:pPr>
        <w:pBdr>
          <w:top w:val="single" w:sz="4" w:space="1" w:color="auto"/>
        </w:pBdr>
        <w:spacing w:after="240"/>
        <w:rPr>
          <w:sz w:val="2"/>
          <w:szCs w:val="2"/>
        </w:rPr>
      </w:pPr>
    </w:p>
    <w:tbl>
      <w:tblPr>
        <w:tblW w:w="9979" w:type="dxa"/>
        <w:tblLayout w:type="fixed"/>
        <w:tblCellMar>
          <w:left w:w="28" w:type="dxa"/>
          <w:right w:w="28" w:type="dxa"/>
        </w:tblCellMar>
        <w:tblLook w:val="0000" w:firstRow="0" w:lastRow="0" w:firstColumn="0" w:lastColumn="0" w:noHBand="0" w:noVBand="0"/>
      </w:tblPr>
      <w:tblGrid>
        <w:gridCol w:w="4139"/>
        <w:gridCol w:w="284"/>
        <w:gridCol w:w="1871"/>
        <w:gridCol w:w="283"/>
        <w:gridCol w:w="2779"/>
        <w:gridCol w:w="623"/>
      </w:tblGrid>
      <w:tr w:rsidR="00FF634C" w:rsidRPr="00B13202" w:rsidTr="00D041ED">
        <w:trPr>
          <w:gridAfter w:val="1"/>
          <w:wAfter w:w="623" w:type="dxa"/>
        </w:trPr>
        <w:tc>
          <w:tcPr>
            <w:tcW w:w="4139" w:type="dxa"/>
            <w:tcBorders>
              <w:top w:val="nil"/>
              <w:left w:val="nil"/>
              <w:bottom w:val="single" w:sz="4" w:space="0" w:color="auto"/>
              <w:right w:val="nil"/>
            </w:tcBorders>
            <w:vAlign w:val="bottom"/>
          </w:tcPr>
          <w:p w:rsidR="00FF634C" w:rsidRPr="00B13202" w:rsidRDefault="00FF634C" w:rsidP="00747184">
            <w:pPr>
              <w:jc w:val="center"/>
            </w:pPr>
          </w:p>
        </w:tc>
        <w:tc>
          <w:tcPr>
            <w:tcW w:w="284" w:type="dxa"/>
            <w:tcBorders>
              <w:top w:val="nil"/>
              <w:left w:val="nil"/>
              <w:bottom w:val="nil"/>
              <w:right w:val="nil"/>
            </w:tcBorders>
            <w:vAlign w:val="bottom"/>
          </w:tcPr>
          <w:p w:rsidR="00FF634C" w:rsidRPr="00B13202" w:rsidRDefault="00FF634C" w:rsidP="00747184"/>
        </w:tc>
        <w:tc>
          <w:tcPr>
            <w:tcW w:w="1871" w:type="dxa"/>
            <w:tcBorders>
              <w:top w:val="nil"/>
              <w:left w:val="nil"/>
              <w:bottom w:val="single" w:sz="4" w:space="0" w:color="auto"/>
              <w:right w:val="nil"/>
            </w:tcBorders>
            <w:vAlign w:val="bottom"/>
          </w:tcPr>
          <w:p w:rsidR="00FF634C" w:rsidRPr="00B13202" w:rsidRDefault="00FF634C" w:rsidP="00747184">
            <w:pPr>
              <w:jc w:val="center"/>
            </w:pPr>
          </w:p>
        </w:tc>
        <w:tc>
          <w:tcPr>
            <w:tcW w:w="283" w:type="dxa"/>
            <w:tcBorders>
              <w:top w:val="nil"/>
              <w:left w:val="nil"/>
              <w:bottom w:val="nil"/>
              <w:right w:val="nil"/>
            </w:tcBorders>
            <w:vAlign w:val="bottom"/>
          </w:tcPr>
          <w:p w:rsidR="00FF634C" w:rsidRPr="00B13202" w:rsidRDefault="00FF634C" w:rsidP="00747184"/>
        </w:tc>
        <w:tc>
          <w:tcPr>
            <w:tcW w:w="2779" w:type="dxa"/>
            <w:tcBorders>
              <w:top w:val="nil"/>
              <w:left w:val="nil"/>
              <w:bottom w:val="single" w:sz="4" w:space="0" w:color="auto"/>
              <w:right w:val="nil"/>
            </w:tcBorders>
            <w:vAlign w:val="bottom"/>
          </w:tcPr>
          <w:p w:rsidR="00FF634C" w:rsidRPr="00B13202" w:rsidRDefault="00FF634C" w:rsidP="00747184">
            <w:pPr>
              <w:jc w:val="center"/>
            </w:pPr>
          </w:p>
        </w:tc>
      </w:tr>
      <w:tr w:rsidR="00FF634C" w:rsidRPr="00B13202" w:rsidTr="00D041ED">
        <w:tc>
          <w:tcPr>
            <w:tcW w:w="4139" w:type="dxa"/>
            <w:tcBorders>
              <w:top w:val="nil"/>
              <w:left w:val="nil"/>
              <w:bottom w:val="nil"/>
              <w:right w:val="nil"/>
            </w:tcBorders>
          </w:tcPr>
          <w:p w:rsidR="00FF634C" w:rsidRPr="00B13202" w:rsidRDefault="00FF634C" w:rsidP="00747184">
            <w:pPr>
              <w:jc w:val="center"/>
            </w:pPr>
            <w:r w:rsidRPr="00B13202">
              <w:rPr>
                <w:sz w:val="20"/>
              </w:rPr>
              <w:t>(должность лица, принявшего решение по жалобе)</w:t>
            </w:r>
          </w:p>
        </w:tc>
        <w:tc>
          <w:tcPr>
            <w:tcW w:w="284" w:type="dxa"/>
            <w:tcBorders>
              <w:top w:val="nil"/>
              <w:left w:val="nil"/>
              <w:bottom w:val="nil"/>
              <w:right w:val="nil"/>
            </w:tcBorders>
          </w:tcPr>
          <w:p w:rsidR="00FF634C" w:rsidRPr="00B13202" w:rsidRDefault="00FF634C" w:rsidP="00747184"/>
        </w:tc>
        <w:tc>
          <w:tcPr>
            <w:tcW w:w="1871" w:type="dxa"/>
            <w:tcBorders>
              <w:top w:val="nil"/>
              <w:left w:val="nil"/>
              <w:bottom w:val="nil"/>
              <w:right w:val="nil"/>
            </w:tcBorders>
          </w:tcPr>
          <w:p w:rsidR="00FF634C" w:rsidRPr="00B13202" w:rsidRDefault="00FF634C" w:rsidP="00747184">
            <w:pPr>
              <w:jc w:val="center"/>
            </w:pPr>
            <w:r w:rsidRPr="00B13202">
              <w:rPr>
                <w:sz w:val="20"/>
              </w:rPr>
              <w:t>(подпись)</w:t>
            </w:r>
          </w:p>
        </w:tc>
        <w:tc>
          <w:tcPr>
            <w:tcW w:w="283" w:type="dxa"/>
            <w:tcBorders>
              <w:top w:val="nil"/>
              <w:left w:val="nil"/>
              <w:bottom w:val="nil"/>
              <w:right w:val="nil"/>
            </w:tcBorders>
          </w:tcPr>
          <w:p w:rsidR="00FF634C" w:rsidRPr="00B13202" w:rsidRDefault="00FF634C" w:rsidP="00747184"/>
        </w:tc>
        <w:tc>
          <w:tcPr>
            <w:tcW w:w="3402" w:type="dxa"/>
            <w:gridSpan w:val="2"/>
            <w:tcBorders>
              <w:top w:val="nil"/>
              <w:left w:val="nil"/>
              <w:bottom w:val="nil"/>
              <w:right w:val="nil"/>
            </w:tcBorders>
          </w:tcPr>
          <w:p w:rsidR="00FF634C" w:rsidRPr="00B13202" w:rsidRDefault="00FF634C" w:rsidP="00747184">
            <w:pPr>
              <w:jc w:val="center"/>
            </w:pPr>
            <w:r w:rsidRPr="00B13202">
              <w:rPr>
                <w:sz w:val="20"/>
              </w:rPr>
              <w:t>(инициалы, фамилия)</w:t>
            </w:r>
          </w:p>
        </w:tc>
      </w:tr>
    </w:tbl>
    <w:p w:rsidR="00FF634C" w:rsidRPr="00B13202" w:rsidRDefault="00FF634C" w:rsidP="00FF634C">
      <w:pPr>
        <w:tabs>
          <w:tab w:val="right" w:pos="9923"/>
        </w:tabs>
        <w:spacing w:before="480"/>
      </w:pPr>
      <w:r w:rsidRPr="00B13202">
        <w:t xml:space="preserve">Настоящее решение может быть обжаловано в  </w:t>
      </w:r>
    </w:p>
    <w:p w:rsidR="00FF634C" w:rsidRPr="00B13202" w:rsidRDefault="00FF634C" w:rsidP="00FF634C">
      <w:pPr>
        <w:pBdr>
          <w:top w:val="single" w:sz="4" w:space="1" w:color="auto"/>
        </w:pBdr>
        <w:ind w:left="4905"/>
        <w:jc w:val="center"/>
        <w:rPr>
          <w:sz w:val="18"/>
        </w:rPr>
      </w:pPr>
      <w:r w:rsidRPr="00B13202">
        <w:rPr>
          <w:sz w:val="18"/>
        </w:rPr>
        <w:t>(наименование и адрес вышестоящего органа)</w:t>
      </w:r>
    </w:p>
    <w:p w:rsidR="00FF634C" w:rsidRPr="00B13202" w:rsidRDefault="00FF634C" w:rsidP="00FF634C">
      <w:pPr>
        <w:spacing w:line="360" w:lineRule="auto"/>
      </w:pPr>
      <w:r w:rsidRPr="00B13202">
        <w:t xml:space="preserve">либо в  </w:t>
      </w:r>
    </w:p>
    <w:p w:rsidR="00FF634C" w:rsidRPr="00B13202" w:rsidRDefault="00FF634C" w:rsidP="00FF634C">
      <w:pPr>
        <w:pBdr>
          <w:top w:val="single" w:sz="4" w:space="1" w:color="auto"/>
        </w:pBdr>
        <w:spacing w:line="360" w:lineRule="auto"/>
        <w:ind w:left="797"/>
        <w:jc w:val="center"/>
        <w:rPr>
          <w:sz w:val="18"/>
        </w:rPr>
      </w:pPr>
      <w:r w:rsidRPr="00B13202">
        <w:rPr>
          <w:sz w:val="18"/>
        </w:rPr>
        <w:t>(наименование и адрес суда, арбитражного суда)</w:t>
      </w:r>
    </w:p>
    <w:p w:rsidR="00FF634C" w:rsidRPr="00B13202" w:rsidRDefault="00FF634C" w:rsidP="00FF634C">
      <w:pPr>
        <w:pBdr>
          <w:top w:val="single" w:sz="4" w:space="1" w:color="auto"/>
        </w:pBdr>
        <w:spacing w:line="360" w:lineRule="auto"/>
        <w:ind w:left="797"/>
        <w:jc w:val="center"/>
      </w:pPr>
    </w:p>
    <w:p w:rsidR="00FF634C" w:rsidRPr="00B13202" w:rsidRDefault="00FF634C" w:rsidP="00FF634C">
      <w:pPr>
        <w:pBdr>
          <w:top w:val="single" w:sz="4" w:space="1" w:color="auto"/>
        </w:pBdr>
        <w:spacing w:line="360" w:lineRule="auto"/>
      </w:pPr>
    </w:p>
    <w:p w:rsidR="00FF634C" w:rsidRPr="00B13202" w:rsidRDefault="00FF634C" w:rsidP="00FF634C">
      <w:pPr>
        <w:pBdr>
          <w:top w:val="single" w:sz="4" w:space="1" w:color="auto"/>
        </w:pBdr>
        <w:spacing w:after="120"/>
      </w:pPr>
      <w:r w:rsidRPr="00B13202">
        <w:t xml:space="preserve">Акт составлен </w:t>
      </w: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FF634C" w:rsidRPr="00B13202" w:rsidTr="00D041ED">
        <w:tc>
          <w:tcPr>
            <w:tcW w:w="4139" w:type="dxa"/>
            <w:tcBorders>
              <w:top w:val="nil"/>
              <w:left w:val="nil"/>
              <w:bottom w:val="single" w:sz="4" w:space="0" w:color="auto"/>
              <w:right w:val="nil"/>
            </w:tcBorders>
            <w:vAlign w:val="bottom"/>
          </w:tcPr>
          <w:p w:rsidR="00FF634C" w:rsidRPr="00B13202" w:rsidRDefault="00FF634C" w:rsidP="00747184">
            <w:pPr>
              <w:jc w:val="center"/>
            </w:pPr>
          </w:p>
        </w:tc>
        <w:tc>
          <w:tcPr>
            <w:tcW w:w="284" w:type="dxa"/>
            <w:tcBorders>
              <w:top w:val="nil"/>
              <w:left w:val="nil"/>
              <w:bottom w:val="nil"/>
              <w:right w:val="nil"/>
            </w:tcBorders>
            <w:vAlign w:val="bottom"/>
          </w:tcPr>
          <w:p w:rsidR="00FF634C" w:rsidRPr="00B13202" w:rsidRDefault="00FF634C" w:rsidP="00747184"/>
        </w:tc>
        <w:tc>
          <w:tcPr>
            <w:tcW w:w="1871" w:type="dxa"/>
            <w:tcBorders>
              <w:top w:val="nil"/>
              <w:left w:val="nil"/>
              <w:bottom w:val="single" w:sz="4" w:space="0" w:color="auto"/>
              <w:right w:val="nil"/>
            </w:tcBorders>
            <w:vAlign w:val="bottom"/>
          </w:tcPr>
          <w:p w:rsidR="00FF634C" w:rsidRPr="00B13202" w:rsidRDefault="00FF634C" w:rsidP="00747184">
            <w:pPr>
              <w:jc w:val="center"/>
            </w:pPr>
          </w:p>
        </w:tc>
        <w:tc>
          <w:tcPr>
            <w:tcW w:w="283" w:type="dxa"/>
            <w:tcBorders>
              <w:top w:val="nil"/>
              <w:left w:val="nil"/>
              <w:bottom w:val="nil"/>
              <w:right w:val="nil"/>
            </w:tcBorders>
            <w:vAlign w:val="bottom"/>
          </w:tcPr>
          <w:p w:rsidR="00FF634C" w:rsidRPr="00B13202" w:rsidRDefault="00FF634C" w:rsidP="00747184"/>
        </w:tc>
        <w:tc>
          <w:tcPr>
            <w:tcW w:w="2779" w:type="dxa"/>
            <w:tcBorders>
              <w:top w:val="nil"/>
              <w:left w:val="nil"/>
              <w:bottom w:val="single" w:sz="4" w:space="0" w:color="auto"/>
              <w:right w:val="nil"/>
            </w:tcBorders>
            <w:vAlign w:val="bottom"/>
          </w:tcPr>
          <w:p w:rsidR="00FF634C" w:rsidRPr="00B13202" w:rsidRDefault="00FF634C" w:rsidP="00747184">
            <w:pPr>
              <w:jc w:val="center"/>
            </w:pPr>
          </w:p>
        </w:tc>
      </w:tr>
      <w:tr w:rsidR="00FF634C" w:rsidRPr="00D041ED" w:rsidTr="00D041ED">
        <w:tc>
          <w:tcPr>
            <w:tcW w:w="4139" w:type="dxa"/>
            <w:tcBorders>
              <w:top w:val="nil"/>
              <w:left w:val="nil"/>
              <w:bottom w:val="nil"/>
              <w:right w:val="nil"/>
            </w:tcBorders>
          </w:tcPr>
          <w:p w:rsidR="00FF634C" w:rsidRPr="00B13202" w:rsidRDefault="00FF634C" w:rsidP="00747184">
            <w:pPr>
              <w:jc w:val="center"/>
              <w:rPr>
                <w:sz w:val="20"/>
              </w:rPr>
            </w:pPr>
            <w:r w:rsidRPr="00B13202">
              <w:rPr>
                <w:sz w:val="20"/>
              </w:rPr>
              <w:t>(должность лица, принявшего решение по жалобе)</w:t>
            </w:r>
          </w:p>
        </w:tc>
        <w:tc>
          <w:tcPr>
            <w:tcW w:w="284" w:type="dxa"/>
            <w:tcBorders>
              <w:top w:val="nil"/>
              <w:left w:val="nil"/>
              <w:bottom w:val="nil"/>
              <w:right w:val="nil"/>
            </w:tcBorders>
          </w:tcPr>
          <w:p w:rsidR="00FF634C" w:rsidRPr="00B13202" w:rsidRDefault="00FF634C" w:rsidP="00747184">
            <w:pPr>
              <w:rPr>
                <w:sz w:val="20"/>
              </w:rPr>
            </w:pPr>
          </w:p>
        </w:tc>
        <w:tc>
          <w:tcPr>
            <w:tcW w:w="1871" w:type="dxa"/>
            <w:tcBorders>
              <w:top w:val="nil"/>
              <w:left w:val="nil"/>
              <w:bottom w:val="nil"/>
              <w:right w:val="nil"/>
            </w:tcBorders>
          </w:tcPr>
          <w:p w:rsidR="00FF634C" w:rsidRPr="00B13202" w:rsidRDefault="00FF634C" w:rsidP="00747184">
            <w:pPr>
              <w:jc w:val="center"/>
              <w:rPr>
                <w:sz w:val="20"/>
              </w:rPr>
            </w:pPr>
            <w:r w:rsidRPr="00B13202">
              <w:rPr>
                <w:sz w:val="20"/>
              </w:rPr>
              <w:t>(подпись)</w:t>
            </w:r>
          </w:p>
        </w:tc>
        <w:tc>
          <w:tcPr>
            <w:tcW w:w="283" w:type="dxa"/>
            <w:tcBorders>
              <w:top w:val="nil"/>
              <w:left w:val="nil"/>
              <w:bottom w:val="nil"/>
              <w:right w:val="nil"/>
            </w:tcBorders>
          </w:tcPr>
          <w:p w:rsidR="00FF634C" w:rsidRPr="00B13202" w:rsidRDefault="00FF634C" w:rsidP="00747184">
            <w:pPr>
              <w:rPr>
                <w:sz w:val="20"/>
              </w:rPr>
            </w:pPr>
          </w:p>
        </w:tc>
        <w:tc>
          <w:tcPr>
            <w:tcW w:w="2779" w:type="dxa"/>
            <w:tcBorders>
              <w:top w:val="nil"/>
              <w:left w:val="nil"/>
              <w:bottom w:val="nil"/>
              <w:right w:val="nil"/>
            </w:tcBorders>
          </w:tcPr>
          <w:p w:rsidR="00FF634C" w:rsidRPr="00D041ED" w:rsidRDefault="00FF634C" w:rsidP="00747184">
            <w:pPr>
              <w:jc w:val="center"/>
              <w:rPr>
                <w:sz w:val="20"/>
              </w:rPr>
            </w:pPr>
            <w:r w:rsidRPr="00B13202">
              <w:rPr>
                <w:sz w:val="20"/>
              </w:rPr>
              <w:t>(инициалы, фамилия)</w:t>
            </w:r>
          </w:p>
        </w:tc>
      </w:tr>
    </w:tbl>
    <w:p w:rsidR="00FF634C" w:rsidRPr="00D041ED" w:rsidRDefault="00FF634C" w:rsidP="00FF634C">
      <w:pPr>
        <w:jc w:val="both"/>
        <w:rPr>
          <w:sz w:val="20"/>
        </w:rPr>
      </w:pPr>
    </w:p>
    <w:p w:rsidR="00FF634C" w:rsidRDefault="00FF634C" w:rsidP="00FF634C">
      <w:pPr>
        <w:jc w:val="both"/>
      </w:pPr>
    </w:p>
    <w:p w:rsidR="00FF634C" w:rsidRPr="00716E7D" w:rsidRDefault="00FF634C">
      <w:pPr>
        <w:jc w:val="both"/>
        <w:rPr>
          <w:color w:val="auto"/>
        </w:rPr>
      </w:pPr>
    </w:p>
    <w:sectPr w:rsidR="00FF634C" w:rsidRPr="00716E7D" w:rsidSect="008135F3">
      <w:headerReference w:type="default" r:id="rId85"/>
      <w:headerReference w:type="first" r:id="rId86"/>
      <w:pgSz w:w="11906" w:h="16838"/>
      <w:pgMar w:top="993" w:right="850" w:bottom="851" w:left="1701"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E2A" w:rsidRDefault="00C42E2A">
      <w:r>
        <w:separator/>
      </w:r>
    </w:p>
  </w:endnote>
  <w:endnote w:type="continuationSeparator" w:id="0">
    <w:p w:rsidR="00C42E2A" w:rsidRDefault="00C42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E2A" w:rsidRDefault="00C42E2A">
      <w:r>
        <w:separator/>
      </w:r>
    </w:p>
  </w:footnote>
  <w:footnote w:type="continuationSeparator" w:id="0">
    <w:p w:rsidR="00C42E2A" w:rsidRDefault="00C42E2A">
      <w:r>
        <w:continuationSeparator/>
      </w:r>
    </w:p>
  </w:footnote>
  <w:footnote w:id="1">
    <w:p w:rsidR="00D11602" w:rsidRPr="00AA7EA8" w:rsidRDefault="00D11602" w:rsidP="00672137">
      <w:pPr>
        <w:autoSpaceDE w:val="0"/>
        <w:autoSpaceDN w:val="0"/>
        <w:adjustRightInd w:val="0"/>
        <w:jc w:val="both"/>
        <w:rPr>
          <w:sz w:val="20"/>
          <w:szCs w:val="20"/>
        </w:rPr>
      </w:pPr>
      <w:r>
        <w:rPr>
          <w:rStyle w:val="ad"/>
        </w:rPr>
        <w:footnoteRef/>
      </w:r>
      <w:r>
        <w:t xml:space="preserve"> </w:t>
      </w:r>
      <w:r w:rsidRPr="00AA7EA8">
        <w:rPr>
          <w:sz w:val="20"/>
          <w:szCs w:val="20"/>
        </w:rPr>
        <w:t xml:space="preserve">Обращения в электронной форме подаются в </w:t>
      </w:r>
      <w:r>
        <w:rPr>
          <w:sz w:val="20"/>
          <w:szCs w:val="20"/>
        </w:rPr>
        <w:t>Комитет Портале (в случае подач</w:t>
      </w:r>
      <w:r w:rsidRPr="00AA7EA8">
        <w:rPr>
          <w:sz w:val="20"/>
          <w:szCs w:val="20"/>
        </w:rPr>
        <w:t xml:space="preserve"> посредством сервиса «Электронная приемная» на официальном сайте Администрации Санкт-Петербурга (</w:t>
      </w:r>
      <w:r w:rsidRPr="00AA7EA8">
        <w:rPr>
          <w:sz w:val="20"/>
          <w:szCs w:val="20"/>
          <w:lang w:val="en-US"/>
        </w:rPr>
        <w:t>www</w:t>
      </w:r>
      <w:r w:rsidRPr="00AA7EA8">
        <w:rPr>
          <w:sz w:val="20"/>
          <w:szCs w:val="20"/>
        </w:rPr>
        <w:t>.</w:t>
      </w:r>
      <w:r w:rsidRPr="00AA7EA8">
        <w:rPr>
          <w:sz w:val="20"/>
          <w:szCs w:val="20"/>
          <w:lang w:val="en-US"/>
        </w:rPr>
        <w:t>gov</w:t>
      </w:r>
      <w:r w:rsidRPr="00AA7EA8">
        <w:rPr>
          <w:sz w:val="20"/>
          <w:szCs w:val="20"/>
        </w:rPr>
        <w:t>.</w:t>
      </w:r>
      <w:r w:rsidRPr="00AA7EA8">
        <w:rPr>
          <w:sz w:val="20"/>
          <w:szCs w:val="20"/>
          <w:lang w:val="en-US"/>
        </w:rPr>
        <w:t>spb</w:t>
      </w:r>
      <w:r w:rsidRPr="00AA7EA8">
        <w:rPr>
          <w:sz w:val="20"/>
          <w:szCs w:val="20"/>
        </w:rPr>
        <w:t>.</w:t>
      </w:r>
      <w:r w:rsidRPr="00AA7EA8">
        <w:rPr>
          <w:sz w:val="20"/>
          <w:szCs w:val="20"/>
          <w:lang w:val="en-US"/>
        </w:rPr>
        <w:t>ru</w:t>
      </w:r>
      <w:r w:rsidRPr="00AA7EA8">
        <w:rPr>
          <w:sz w:val="20"/>
          <w:szCs w:val="20"/>
        </w:rPr>
        <w:t>).</w:t>
      </w:r>
    </w:p>
    <w:p w:rsidR="00D11602" w:rsidRDefault="00D11602" w:rsidP="00672137">
      <w:pPr>
        <w:pStyle w:val="ab"/>
      </w:pPr>
    </w:p>
  </w:footnote>
  <w:footnote w:id="2">
    <w:p w:rsidR="00D11602" w:rsidRPr="00B13202" w:rsidRDefault="00D11602" w:rsidP="00822E17">
      <w:pPr>
        <w:pStyle w:val="ab"/>
        <w:jc w:val="both"/>
      </w:pPr>
      <w:r w:rsidRPr="00B13202">
        <w:rPr>
          <w:rStyle w:val="ad"/>
        </w:rPr>
        <w:footnoteRef/>
      </w:r>
      <w:r w:rsidRPr="00B13202">
        <w:t xml:space="preserve"> До вступления в силу приказа Министерства культуры Российской Федерации об утверждении границ </w:t>
      </w:r>
      <w:r w:rsidRPr="00B13202">
        <w:br/>
        <w:t xml:space="preserve">и предмета охраны исторического поселения федерального значения «г. Санкт-Петербург» настоящее требование распространяется на строительство, реконструкцию объектов капитального строительства, расположенных на земельных участках в зоне регулируемой застройки объединенных зон охраны объектов культурного наследия, расположенных на территории Санкт-Петербурга,  в соответствии </w:t>
      </w:r>
      <w:r w:rsidRPr="00B13202">
        <w:br/>
        <w:t xml:space="preserve">с законом Санкт Петербурга от 19.01.2009 № 820-7 «О границах объединенных зон охраны объектов культурного наследия, расположенных на территории Санкт-Петербурга, режимах использования земель </w:t>
      </w:r>
      <w:r w:rsidRPr="00B13202">
        <w:br/>
        <w:t>и требованиях к градостроительным регламентам в границах указанных зон».</w:t>
      </w:r>
    </w:p>
    <w:p w:rsidR="00D11602" w:rsidRDefault="00D11602" w:rsidP="00822E17">
      <w:pPr>
        <w:pStyle w:val="ab"/>
        <w:jc w:val="both"/>
      </w:pPr>
      <w:r w:rsidRPr="00B13202">
        <w:t>Застройщик вправе осуществить строительство, реконструкцию объекта капитального</w:t>
      </w:r>
      <w:r>
        <w:t xml:space="preserve"> строительства </w:t>
      </w:r>
      <w:r>
        <w:br/>
        <w:t xml:space="preserve">в границах территории исторического поселения федерального значения г. Санкт-Петербург в соответствии с типовым архитектурным решением объекта капитального строительства, утвержденным в соответствии </w:t>
      </w:r>
      <w:r>
        <w:br/>
        <w:t xml:space="preserve">с Федеральным законом от 25.06.2002 № 73-ФЗ «Об объектах культурного наследия (памятниках истории </w:t>
      </w:r>
      <w:r>
        <w:br/>
        <w:t xml:space="preserve">и культуры) народов Российской Федерации» для исторического поселения федерального значения </w:t>
      </w:r>
      <w:r>
        <w:br/>
        <w:t>г. Санкт-Петербург. В этом случае в заявлении о выдаче разрешения на строительство указывается на такое типовое архитектурное решение.</w:t>
      </w:r>
    </w:p>
    <w:p w:rsidR="00D11602" w:rsidRDefault="00D11602" w:rsidP="00822E17">
      <w:pPr>
        <w:pStyle w:val="ab"/>
        <w:jc w:val="both"/>
      </w:pPr>
    </w:p>
  </w:footnote>
  <w:footnote w:id="3">
    <w:p w:rsidR="00D11602" w:rsidRDefault="00D11602" w:rsidP="00822E17">
      <w:pPr>
        <w:pStyle w:val="ab"/>
        <w:jc w:val="both"/>
      </w:pPr>
      <w:r>
        <w:rPr>
          <w:rStyle w:val="ad"/>
        </w:rPr>
        <w:footnoteRef/>
      </w:r>
      <w:r>
        <w:t xml:space="preserve"> При подаче документов в электронной форме с</w:t>
      </w:r>
      <w:r w:rsidRPr="00316154">
        <w:t>огласие всех правообладателей объекта капитального строительства в случае реконструкции такого объекта, решение</w:t>
      </w:r>
      <w:r>
        <w:t xml:space="preserve"> общего собрания собственников </w:t>
      </w:r>
      <w:r w:rsidRPr="00316154">
        <w:t xml:space="preserve">помещений и машино-мест в многоквартирном доме, предусмотренные данным абзацем должны быть заверены </w:t>
      </w:r>
      <w:r>
        <w:t xml:space="preserve">усиленной квалифицированной </w:t>
      </w:r>
      <w:r w:rsidRPr="00316154">
        <w:t>электронной подписью нотариуса</w:t>
      </w:r>
      <w:r>
        <w:t>.</w:t>
      </w:r>
    </w:p>
  </w:footnote>
  <w:footnote w:id="4">
    <w:p w:rsidR="00D11602" w:rsidRDefault="00D11602" w:rsidP="003D1DB2">
      <w:pPr>
        <w:pStyle w:val="ab"/>
        <w:jc w:val="both"/>
      </w:pPr>
      <w:r w:rsidRPr="002501E0">
        <w:rPr>
          <w:rStyle w:val="ad"/>
        </w:rPr>
        <w:footnoteRef/>
      </w:r>
      <w:r w:rsidRPr="002501E0">
        <w:t xml:space="preserve"> </w:t>
      </w:r>
      <w:r>
        <w:t>При подаче документов в электронной</w:t>
      </w:r>
      <w:r w:rsidRPr="003D1DB2">
        <w:t xml:space="preserve"> </w:t>
      </w:r>
      <w:r>
        <w:t>форме</w:t>
      </w:r>
      <w:r w:rsidRPr="003D1DB2">
        <w:t xml:space="preserve"> </w:t>
      </w:r>
      <w:r>
        <w:t>д</w:t>
      </w:r>
      <w:r w:rsidRPr="002501E0">
        <w:t>оверенность от застройщика (заявителя), являющегося юридическим лицом, должна быть удостоверена усиленной ква</w:t>
      </w:r>
      <w:r>
        <w:t xml:space="preserve">лифицированной </w:t>
      </w:r>
      <w:r w:rsidRPr="002501E0">
        <w:t xml:space="preserve">электронной подписью доверителя. Доверенность от застройщика (заявителя), являющегося физическим лицом, должна быть удостоверена усиленной </w:t>
      </w:r>
      <w:r>
        <w:t>отсоединенной квалифицированной</w:t>
      </w:r>
      <w:r w:rsidRPr="002501E0">
        <w:t xml:space="preserve"> электронной подписью нотариуса.</w:t>
      </w:r>
    </w:p>
  </w:footnote>
  <w:footnote w:id="5">
    <w:p w:rsidR="00D11602" w:rsidRDefault="00D11602" w:rsidP="00B51F4E">
      <w:pPr>
        <w:pStyle w:val="ab"/>
        <w:jc w:val="both"/>
      </w:pPr>
      <w:r>
        <w:rPr>
          <w:rStyle w:val="ad"/>
        </w:rPr>
        <w:footnoteRef/>
      </w:r>
      <w:r>
        <w:t xml:space="preserve"> Градостроительный план земельного участка должен быть выдан не ранее чем за три года до дня направления Уведомления.</w:t>
      </w:r>
    </w:p>
  </w:footnote>
  <w:footnote w:id="6">
    <w:p w:rsidR="00D11602" w:rsidRDefault="00D11602" w:rsidP="00B51F4E">
      <w:pPr>
        <w:autoSpaceDE w:val="0"/>
        <w:autoSpaceDN w:val="0"/>
        <w:adjustRightInd w:val="0"/>
        <w:jc w:val="both"/>
        <w:rPr>
          <w:sz w:val="20"/>
          <w:szCs w:val="20"/>
        </w:rPr>
      </w:pPr>
      <w:r>
        <w:rPr>
          <w:rStyle w:val="ad"/>
        </w:rPr>
        <w:footnoteRef/>
      </w:r>
      <w:r>
        <w:t xml:space="preserve"> </w:t>
      </w:r>
      <w:r>
        <w:rPr>
          <w:sz w:val="20"/>
          <w:szCs w:val="20"/>
        </w:rPr>
        <w:t xml:space="preserve">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w:t>
      </w:r>
      <w:r>
        <w:rPr>
          <w:sz w:val="20"/>
          <w:szCs w:val="20"/>
        </w:rPr>
        <w:br/>
        <w:t>в разрешение на строительство.</w:t>
      </w:r>
    </w:p>
    <w:p w:rsidR="00D11602" w:rsidRDefault="00D11602" w:rsidP="00B51F4E">
      <w:pPr>
        <w:pStyle w:val="ab"/>
      </w:pPr>
    </w:p>
  </w:footnote>
  <w:footnote w:id="7">
    <w:p w:rsidR="00D11602" w:rsidRPr="003F17F5" w:rsidRDefault="00D11602" w:rsidP="00930E57">
      <w:pPr>
        <w:pStyle w:val="ab"/>
        <w:jc w:val="both"/>
      </w:pPr>
      <w:r>
        <w:rPr>
          <w:rStyle w:val="ad"/>
        </w:rPr>
        <w:footnoteRef/>
      </w:r>
      <w:r>
        <w:t xml:space="preserve"> Н</w:t>
      </w:r>
      <w:r w:rsidRPr="007A421F">
        <w:t>астоящий пункт вступает в силу с даты установления приаэродромной территории в порядке, определенном постановлением Правительства Российской Федерации от 31.08.2017 №1055 «О федеральных органах исполнительной власти, уполномоченных на осуществление функций, предусмотренных частями 1 и 2 статьи 4 Федерального закона «О</w:t>
      </w:r>
      <w:r w:rsidRPr="007A421F">
        <w:rPr>
          <w:lang w:val="en-US"/>
        </w:rPr>
        <w:t> </w:t>
      </w:r>
      <w:r w:rsidRPr="007A421F">
        <w:t>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w:t>
      </w:r>
      <w:r w:rsidRPr="007A421F">
        <w:rPr>
          <w:lang w:val="en-US"/>
        </w:rPr>
        <w:t> </w:t>
      </w:r>
      <w:r w:rsidRPr="007A421F">
        <w:t>санитарно-защитной зоны»).</w:t>
      </w:r>
    </w:p>
    <w:p w:rsidR="00D11602" w:rsidRDefault="00D11602">
      <w:pPr>
        <w:pStyle w:val="ab"/>
      </w:pPr>
    </w:p>
  </w:footnote>
  <w:footnote w:id="8">
    <w:p w:rsidR="00D11602" w:rsidRPr="00955550" w:rsidRDefault="00D11602" w:rsidP="001342AF">
      <w:pPr>
        <w:jc w:val="both"/>
        <w:rPr>
          <w:sz w:val="20"/>
          <w:szCs w:val="20"/>
        </w:rPr>
      </w:pPr>
      <w:r>
        <w:rPr>
          <w:vertAlign w:val="superscript"/>
        </w:rPr>
        <w:footnoteRef/>
      </w:r>
      <w:r>
        <w:rPr>
          <w:sz w:val="20"/>
          <w:szCs w:val="20"/>
        </w:rPr>
        <w:t xml:space="preserve"> </w:t>
      </w:r>
      <w:r w:rsidRPr="00955550">
        <w:rPr>
          <w:sz w:val="20"/>
          <w:szCs w:val="20"/>
        </w:rPr>
        <w:t xml:space="preserve">В случае, если федеральным законом установлен порядок (процедура) подачи и рассмотрения жалоб </w:t>
      </w:r>
      <w:r>
        <w:rPr>
          <w:sz w:val="20"/>
          <w:szCs w:val="20"/>
        </w:rPr>
        <w:br/>
      </w:r>
      <w:r w:rsidRPr="00955550">
        <w:rPr>
          <w:sz w:val="20"/>
          <w:szCs w:val="20"/>
        </w:rPr>
        <w:t xml:space="preserve">на решения и действия (бездействие) </w:t>
      </w:r>
      <w:r>
        <w:rPr>
          <w:sz w:val="20"/>
          <w:szCs w:val="20"/>
        </w:rPr>
        <w:t>ИОГВ СПб</w:t>
      </w:r>
      <w:r w:rsidRPr="00955550">
        <w:rPr>
          <w:sz w:val="20"/>
          <w:szCs w:val="20"/>
        </w:rPr>
        <w:t>, предоставляющих государственные услуги,</w:t>
      </w:r>
      <w:r>
        <w:rPr>
          <w:sz w:val="20"/>
          <w:szCs w:val="20"/>
        </w:rPr>
        <w:t xml:space="preserve"> </w:t>
      </w:r>
      <w:r w:rsidRPr="00955550">
        <w:rPr>
          <w:sz w:val="20"/>
          <w:szCs w:val="20"/>
        </w:rPr>
        <w:t xml:space="preserve">должностных лиц </w:t>
      </w:r>
      <w:r>
        <w:rPr>
          <w:sz w:val="20"/>
          <w:szCs w:val="20"/>
        </w:rPr>
        <w:t>ИОГВ СПб</w:t>
      </w:r>
      <w:r w:rsidRPr="00955550">
        <w:rPr>
          <w:sz w:val="20"/>
          <w:szCs w:val="20"/>
        </w:rPr>
        <w:t xml:space="preserve">, предоставляющих государственные услуги, для отношений, связанных с подачей </w:t>
      </w:r>
      <w:r>
        <w:rPr>
          <w:sz w:val="20"/>
          <w:szCs w:val="20"/>
        </w:rPr>
        <w:br/>
      </w:r>
      <w:r w:rsidRPr="00955550">
        <w:rPr>
          <w:sz w:val="20"/>
          <w:szCs w:val="20"/>
        </w:rPr>
        <w:t>и рассмотрением указанных жалоб, указываются положения соответствующего федерального закона (нормы статьи 11</w:t>
      </w:r>
      <w:r w:rsidRPr="00955550">
        <w:rPr>
          <w:sz w:val="20"/>
          <w:szCs w:val="20"/>
          <w:vertAlign w:val="superscript"/>
        </w:rPr>
        <w:t xml:space="preserve">1 </w:t>
      </w:r>
      <w:r w:rsidRPr="00955550">
        <w:rPr>
          <w:sz w:val="20"/>
          <w:szCs w:val="20"/>
        </w:rPr>
        <w:t>Федерального закона от 27.07.2010 № 210-ФЗ не применяются).</w:t>
      </w:r>
    </w:p>
  </w:footnote>
  <w:footnote w:id="9">
    <w:p w:rsidR="00D11602" w:rsidRPr="005B09C8" w:rsidRDefault="00D11602" w:rsidP="009A4018">
      <w:pPr>
        <w:jc w:val="both"/>
        <w:rPr>
          <w:sz w:val="20"/>
          <w:szCs w:val="20"/>
        </w:rPr>
      </w:pPr>
      <w:r w:rsidRPr="005B09C8">
        <w:rPr>
          <w:vertAlign w:val="superscript"/>
        </w:rPr>
        <w:footnoteRef/>
      </w:r>
      <w:r w:rsidRPr="005B09C8">
        <w:rPr>
          <w:sz w:val="20"/>
          <w:szCs w:val="20"/>
        </w:rPr>
        <w:t xml:space="preserve"> Согласно постановлению Правительства Российской Федерации от 08.12.2016 № 1317 «О внесении изменения в Правила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w:t>
      </w:r>
    </w:p>
  </w:footnote>
  <w:footnote w:id="10">
    <w:p w:rsidR="00D11602" w:rsidRDefault="00D11602" w:rsidP="009A4018">
      <w:pPr>
        <w:pStyle w:val="ab"/>
      </w:pPr>
      <w:r w:rsidRPr="005B09C8">
        <w:rPr>
          <w:rStyle w:val="ad"/>
        </w:rPr>
        <w:footnoteRef/>
      </w:r>
      <w:r w:rsidRPr="005B09C8">
        <w:t xml:space="preserve"> Подача жалобы в электронной форме обеспечивается при наличии технической возможности.</w:t>
      </w:r>
    </w:p>
  </w:footnote>
  <w:footnote w:id="11">
    <w:p w:rsidR="00D11602" w:rsidRPr="00B35ADE" w:rsidRDefault="00D11602" w:rsidP="009A4018">
      <w:pPr>
        <w:pStyle w:val="ab"/>
      </w:pPr>
      <w:r w:rsidRPr="005B09C8">
        <w:rPr>
          <w:rStyle w:val="ad"/>
        </w:rPr>
        <w:footnoteRef/>
      </w:r>
      <w:r w:rsidRPr="005B09C8">
        <w:t xml:space="preserve"> Подача жалобы посредством федерального Портала обеспечивается при наличии технической возможности.</w:t>
      </w:r>
    </w:p>
  </w:footnote>
  <w:footnote w:id="12">
    <w:p w:rsidR="00D11602" w:rsidRPr="00B35ADE" w:rsidRDefault="00D11602" w:rsidP="009A4018">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 или МФЦ</w:t>
      </w:r>
      <w:r w:rsidRPr="00B35ADE">
        <w:rPr>
          <w:sz w:val="20"/>
          <w:szCs w:val="20"/>
        </w:rPr>
        <w:t>.</w:t>
      </w:r>
    </w:p>
  </w:footnote>
  <w:footnote w:id="13">
    <w:p w:rsidR="00D11602" w:rsidRPr="0023190A" w:rsidRDefault="00D11602" w:rsidP="009A4018">
      <w:pPr>
        <w:pStyle w:val="ab"/>
      </w:pPr>
      <w:r w:rsidRPr="00B35ADE">
        <w:rPr>
          <w:rStyle w:val="ad"/>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14">
    <w:p w:rsidR="00D11602" w:rsidRDefault="00D11602" w:rsidP="001A26C9">
      <w:pPr>
        <w:autoSpaceDE w:val="0"/>
        <w:autoSpaceDN w:val="0"/>
        <w:adjustRightInd w:val="0"/>
        <w:jc w:val="both"/>
      </w:pPr>
      <w:r w:rsidRPr="00FE795D">
        <w:rPr>
          <w:rStyle w:val="ad"/>
          <w:sz w:val="20"/>
          <w:szCs w:val="20"/>
        </w:rPr>
        <w:footnoteRef/>
      </w:r>
      <w:r>
        <w:t xml:space="preserve"> </w:t>
      </w:r>
      <w:r>
        <w:rPr>
          <w:sz w:val="16"/>
          <w:szCs w:val="16"/>
        </w:rPr>
        <w:t>В отношении линейных объектов допускается заполнение не всех граф раздела.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w:t>
      </w:r>
    </w:p>
  </w:footnote>
  <w:footnote w:id="15">
    <w:p w:rsidR="00D11602" w:rsidRDefault="00D11602" w:rsidP="001A26C9">
      <w:pPr>
        <w:pStyle w:val="ab"/>
      </w:pPr>
      <w:r w:rsidRPr="00FE795D">
        <w:rPr>
          <w:rStyle w:val="ad"/>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16">
    <w:p w:rsidR="00D11602" w:rsidRDefault="00D11602" w:rsidP="001A26C9">
      <w:pPr>
        <w:pStyle w:val="ab"/>
        <w:jc w:val="both"/>
        <w:rPr>
          <w:sz w:val="16"/>
          <w:szCs w:val="16"/>
        </w:rPr>
      </w:pPr>
      <w:r w:rsidRPr="00FE795D">
        <w:rPr>
          <w:rStyle w:val="ad"/>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17">
    <w:p w:rsidR="00D11602" w:rsidRDefault="00D11602" w:rsidP="001A26C9">
      <w:pPr>
        <w:pStyle w:val="ab"/>
        <w:rPr>
          <w:sz w:val="16"/>
          <w:szCs w:val="16"/>
        </w:rPr>
      </w:pPr>
      <w:r>
        <w:rPr>
          <w:rStyle w:val="ad"/>
        </w:rPr>
        <w:footnoteRef/>
      </w:r>
      <w:r>
        <w:t xml:space="preserve"> </w:t>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18">
    <w:p w:rsidR="00D11602" w:rsidRPr="004A6110" w:rsidRDefault="00D11602" w:rsidP="00192869">
      <w:pPr>
        <w:pStyle w:val="ab"/>
        <w:jc w:val="both"/>
      </w:pPr>
      <w:r>
        <w:rPr>
          <w:rStyle w:val="ad"/>
        </w:rPr>
        <w:footnoteRef/>
      </w:r>
      <w:r>
        <w:t xml:space="preserve"> </w:t>
      </w:r>
      <w:r w:rsidRPr="00192869">
        <w:rPr>
          <w:sz w:val="16"/>
          <w:szCs w:val="16"/>
        </w:rPr>
        <w:t xml:space="preserve">Застройщик вправе осуществить строительство, реконструкцию объекта капитального строительства в границах территории исторического поселения федерального значения г. Санкт-Петербург в соответствии с типовым архитектурным решением объекта капитального строительства, утвержденным в соответствии с Федеральным </w:t>
      </w:r>
      <w:hyperlink r:id="rId1" w:history="1">
        <w:r w:rsidRPr="00192869">
          <w:rPr>
            <w:sz w:val="16"/>
            <w:szCs w:val="16"/>
          </w:rPr>
          <w:t>законом</w:t>
        </w:r>
      </w:hyperlink>
      <w:r w:rsidRPr="00192869">
        <w:rPr>
          <w:sz w:val="16"/>
          <w:szCs w:val="16"/>
        </w:rPr>
        <w:t xml:space="preserve"> от 25.06.2002 № 73-ФЗ «Об объектах культурного наследия (памятниках истории и культуры) народов Российской Федерации» для исторического поселения</w:t>
      </w:r>
      <w:r w:rsidRPr="00466895">
        <w:t xml:space="preserve"> </w:t>
      </w:r>
      <w:r w:rsidRPr="00192869">
        <w:rPr>
          <w:sz w:val="16"/>
          <w:szCs w:val="16"/>
        </w:rPr>
        <w:t>федерального значения</w:t>
      </w:r>
      <w:r w:rsidRPr="00466895">
        <w:t xml:space="preserve"> </w:t>
      </w:r>
      <w:r w:rsidRPr="00192869">
        <w:rPr>
          <w:sz w:val="16"/>
          <w:szCs w:val="16"/>
        </w:rPr>
        <w:t>г. Санкт-Петербург. В этом случае в заявлении о выдаче разрешения на строительство указывается на такое типовое архитектурное решение.</w:t>
      </w:r>
    </w:p>
    <w:p w:rsidR="00D11602" w:rsidRDefault="00D11602" w:rsidP="00192869">
      <w:pPr>
        <w:pStyle w:val="ab"/>
        <w:rPr>
          <w:sz w:val="16"/>
          <w:szCs w:val="16"/>
        </w:rPr>
      </w:pPr>
    </w:p>
  </w:footnote>
  <w:footnote w:id="19">
    <w:p w:rsidR="00D11602" w:rsidRDefault="00D11602" w:rsidP="00943D2C">
      <w:pPr>
        <w:autoSpaceDE w:val="0"/>
        <w:autoSpaceDN w:val="0"/>
        <w:adjustRightInd w:val="0"/>
        <w:jc w:val="both"/>
      </w:pPr>
      <w:r w:rsidRPr="00FE795D">
        <w:rPr>
          <w:rStyle w:val="ad"/>
          <w:sz w:val="20"/>
          <w:szCs w:val="20"/>
        </w:rPr>
        <w:footnoteRef/>
      </w:r>
      <w:r>
        <w:t xml:space="preserve"> </w:t>
      </w:r>
      <w:r>
        <w:rPr>
          <w:sz w:val="16"/>
          <w:szCs w:val="16"/>
        </w:rPr>
        <w:t>В отношении линейных объектов допускается заполнение не всех граф раздела.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w:t>
      </w:r>
    </w:p>
  </w:footnote>
  <w:footnote w:id="20">
    <w:p w:rsidR="00D11602" w:rsidRDefault="00D11602" w:rsidP="00943D2C">
      <w:pPr>
        <w:pStyle w:val="ab"/>
      </w:pPr>
      <w:r w:rsidRPr="00FE795D">
        <w:rPr>
          <w:rStyle w:val="ad"/>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21">
    <w:p w:rsidR="00D11602" w:rsidRDefault="00D11602" w:rsidP="00943D2C">
      <w:pPr>
        <w:pStyle w:val="ab"/>
        <w:jc w:val="both"/>
        <w:rPr>
          <w:sz w:val="16"/>
          <w:szCs w:val="16"/>
        </w:rPr>
      </w:pPr>
      <w:r w:rsidRPr="00FE795D">
        <w:rPr>
          <w:rStyle w:val="ad"/>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22">
    <w:p w:rsidR="00D11602" w:rsidRDefault="00D11602" w:rsidP="00943D2C">
      <w:pPr>
        <w:pStyle w:val="ab"/>
        <w:rPr>
          <w:sz w:val="16"/>
          <w:szCs w:val="16"/>
        </w:rPr>
      </w:pPr>
      <w:r>
        <w:rPr>
          <w:rStyle w:val="ad"/>
        </w:rPr>
        <w:footnoteRef/>
      </w:r>
      <w:r>
        <w:t xml:space="preserve"> </w:t>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23">
    <w:p w:rsidR="00D11602" w:rsidRPr="004A6110" w:rsidRDefault="00D11602" w:rsidP="00192869">
      <w:pPr>
        <w:pStyle w:val="ab"/>
        <w:jc w:val="both"/>
      </w:pPr>
      <w:r>
        <w:rPr>
          <w:rStyle w:val="ad"/>
        </w:rPr>
        <w:footnoteRef/>
      </w:r>
      <w:r>
        <w:t xml:space="preserve"> </w:t>
      </w:r>
      <w:r w:rsidRPr="00192869">
        <w:rPr>
          <w:sz w:val="16"/>
          <w:szCs w:val="16"/>
        </w:rPr>
        <w:t xml:space="preserve">Застройщик вправе осуществить строительство, реконструкцию объекта капитального строительства в границах территории исторического поселения федерального значения г. Санкт-Петербург в соответствии с типовым архитектурным решением объекта капитального строительства, утвержденным в соответствии с Федеральным </w:t>
      </w:r>
      <w:hyperlink r:id="rId2" w:history="1">
        <w:r w:rsidRPr="00192869">
          <w:rPr>
            <w:sz w:val="16"/>
            <w:szCs w:val="16"/>
          </w:rPr>
          <w:t>законом</w:t>
        </w:r>
      </w:hyperlink>
      <w:r w:rsidRPr="00192869">
        <w:rPr>
          <w:sz w:val="16"/>
          <w:szCs w:val="16"/>
        </w:rPr>
        <w:t xml:space="preserve"> от 25.06.2002 № 73-ФЗ «Об объектах культурного наследия (памятниках истории и культуры) народов Российской Федерации» для исторического поселения</w:t>
      </w:r>
      <w:r w:rsidRPr="00466895">
        <w:t xml:space="preserve"> </w:t>
      </w:r>
      <w:r w:rsidRPr="00192869">
        <w:rPr>
          <w:sz w:val="16"/>
          <w:szCs w:val="16"/>
        </w:rPr>
        <w:t>федерального значения</w:t>
      </w:r>
      <w:r w:rsidRPr="00466895">
        <w:t xml:space="preserve"> </w:t>
      </w:r>
      <w:r w:rsidRPr="00192869">
        <w:rPr>
          <w:sz w:val="16"/>
          <w:szCs w:val="16"/>
        </w:rPr>
        <w:t>г. Санкт-Петербург. В этом случае в заявлении о выдаче разрешения на строительство указывается на такое типовое архитектурное решение.</w:t>
      </w:r>
    </w:p>
    <w:p w:rsidR="00D11602" w:rsidRDefault="00D11602" w:rsidP="00192869">
      <w:pPr>
        <w:pStyle w:val="ab"/>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tabs>
        <w:tab w:val="center" w:pos="4677"/>
        <w:tab w:val="right" w:pos="9355"/>
      </w:tabs>
      <w:spacing w:before="708"/>
      <w:jc w:val="center"/>
    </w:pPr>
    <w:r>
      <w:fldChar w:fldCharType="begin"/>
    </w:r>
    <w:r>
      <w:instrText>PAGE</w:instrText>
    </w:r>
    <w:r>
      <w:fldChar w:fldCharType="separate"/>
    </w:r>
    <w:r>
      <w:rPr>
        <w:noProof/>
      </w:rPr>
      <w:t>8</w:t>
    </w:r>
    <w:r>
      <w:fldChar w:fldCharType="end"/>
    </w:r>
  </w:p>
  <w:p w:rsidR="00D11602" w:rsidRDefault="00D11602">
    <w:pPr>
      <w:tabs>
        <w:tab w:val="center" w:pos="4677"/>
        <w:tab w:val="right" w:pos="9355"/>
      </w:tabs>
    </w:pPr>
  </w:p>
  <w:p w:rsidR="00D11602" w:rsidRDefault="00D11602"/>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pPr>
  </w:p>
  <w:p w:rsidR="00D11602" w:rsidRPr="0079178A" w:rsidRDefault="00D11602">
    <w:pPr>
      <w:pStyle w:val="a4"/>
      <w:jc w:val="center"/>
      <w:rPr>
        <w:lang w:val="ru-RU"/>
      </w:rPr>
    </w:pPr>
    <w:r>
      <w:rPr>
        <w:lang w:val="ru-RU"/>
      </w:rPr>
      <w:t>2</w:t>
    </w:r>
  </w:p>
  <w:p w:rsidR="00D11602" w:rsidRDefault="00D11602" w:rsidP="004A1AE1">
    <w:pPr>
      <w:pStyle w:val="a4"/>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rPr>
        <w:lang w:val="ru-RU"/>
      </w:rPr>
    </w:pPr>
  </w:p>
  <w:p w:rsidR="00D11602" w:rsidRDefault="00D11602">
    <w:pPr>
      <w:pStyle w:val="a4"/>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pPr>
  </w:p>
  <w:p w:rsidR="00D11602" w:rsidRDefault="00C42E2A">
    <w:pPr>
      <w:pStyle w:val="a4"/>
      <w:jc w:val="center"/>
    </w:pPr>
    <w:sdt>
      <w:sdtPr>
        <w:id w:val="-2071724308"/>
        <w:docPartObj>
          <w:docPartGallery w:val="Page Numbers (Top of Page)"/>
          <w:docPartUnique/>
        </w:docPartObj>
      </w:sdtPr>
      <w:sdtEndPr/>
      <w:sdtContent>
        <w:r w:rsidR="00D11602">
          <w:fldChar w:fldCharType="begin"/>
        </w:r>
        <w:r w:rsidR="00D11602">
          <w:instrText>PAGE   \* MERGEFORMAT</w:instrText>
        </w:r>
        <w:r w:rsidR="00D11602">
          <w:fldChar w:fldCharType="separate"/>
        </w:r>
        <w:r w:rsidR="00BD26E4" w:rsidRPr="00BD26E4">
          <w:rPr>
            <w:noProof/>
            <w:lang w:val="ru-RU"/>
          </w:rPr>
          <w:t>5</w:t>
        </w:r>
        <w:r w:rsidR="00D11602">
          <w:fldChar w:fldCharType="end"/>
        </w:r>
      </w:sdtContent>
    </w:sdt>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357753"/>
      <w:docPartObj>
        <w:docPartGallery w:val="Page Numbers (Top of Page)"/>
        <w:docPartUnique/>
      </w:docPartObj>
    </w:sdtPr>
    <w:sdtEndPr/>
    <w:sdtContent>
      <w:p w:rsidR="00D11602" w:rsidRDefault="00D11602" w:rsidP="0079178A">
        <w:pPr>
          <w:pStyle w:val="a4"/>
          <w:jc w:val="center"/>
        </w:pPr>
      </w:p>
      <w:p w:rsidR="00D11602" w:rsidRDefault="00D11602" w:rsidP="0079178A">
        <w:pPr>
          <w:pStyle w:val="a4"/>
          <w:jc w:val="center"/>
        </w:pPr>
        <w:r>
          <w:fldChar w:fldCharType="begin"/>
        </w:r>
        <w:r>
          <w:instrText>PAGE   \* MERGEFORMAT</w:instrText>
        </w:r>
        <w:r>
          <w:fldChar w:fldCharType="separate"/>
        </w:r>
        <w:r w:rsidR="00BD26E4" w:rsidRPr="00BD26E4">
          <w:rPr>
            <w:noProof/>
            <w:lang w:val="ru-RU"/>
          </w:rPr>
          <w:t>5</w:t>
        </w:r>
        <w: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pPr>
  </w:p>
  <w:p w:rsidR="00D11602" w:rsidRDefault="00D11602">
    <w:pPr>
      <w:pStyle w:val="a4"/>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434489"/>
      <w:docPartObj>
        <w:docPartGallery w:val="Page Numbers (Top of Page)"/>
        <w:docPartUnique/>
      </w:docPartObj>
    </w:sdtPr>
    <w:sdtEndPr/>
    <w:sdtContent>
      <w:p w:rsidR="00D11602" w:rsidRDefault="00D11602">
        <w:pPr>
          <w:pStyle w:val="a4"/>
          <w:jc w:val="center"/>
        </w:pPr>
      </w:p>
      <w:p w:rsidR="00D11602" w:rsidRDefault="00D11602" w:rsidP="00C06463">
        <w:pPr>
          <w:pStyle w:val="a4"/>
          <w:jc w:val="center"/>
        </w:pPr>
        <w:r>
          <w:fldChar w:fldCharType="begin"/>
        </w:r>
        <w:r>
          <w:instrText>PAGE   \* MERGEFORMAT</w:instrText>
        </w:r>
        <w:r>
          <w:fldChar w:fldCharType="separate"/>
        </w:r>
        <w:r w:rsidR="00BD26E4" w:rsidRPr="00BD26E4">
          <w:rPr>
            <w:noProof/>
            <w:lang w:val="ru-RU"/>
          </w:rPr>
          <w:t>2</w:t>
        </w:r>
        <w: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pPr>
  </w:p>
  <w:p w:rsidR="00D11602" w:rsidRDefault="00D11602">
    <w:pPr>
      <w:pStyle w:val="a4"/>
      <w:jc w:val="center"/>
    </w:pPr>
  </w:p>
  <w:p w:rsidR="00D11602" w:rsidRDefault="00D1160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tabs>
        <w:tab w:val="center" w:pos="4677"/>
        <w:tab w:val="right" w:pos="9355"/>
      </w:tabs>
      <w:spacing w:before="708"/>
      <w:jc w:val="center"/>
    </w:pPr>
    <w:r>
      <w:fldChar w:fldCharType="begin"/>
    </w:r>
    <w:r>
      <w:instrText>PAGE</w:instrText>
    </w:r>
    <w:r>
      <w:fldChar w:fldCharType="separate"/>
    </w:r>
    <w:r w:rsidR="009D0A80">
      <w:rPr>
        <w:noProof/>
      </w:rPr>
      <w:t>2</w:t>
    </w:r>
    <w:r>
      <w:fldChar w:fldCharType="end"/>
    </w:r>
  </w:p>
  <w:p w:rsidR="00D11602" w:rsidRDefault="00D11602">
    <w:pPr>
      <w:tabs>
        <w:tab w:val="center" w:pos="4677"/>
        <w:tab w:val="right" w:pos="935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pPr>
  </w:p>
  <w:p w:rsidR="00D11602" w:rsidRDefault="00D11602">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Pr="00201157" w:rsidRDefault="00D11602" w:rsidP="00201157">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pPr>
  </w:p>
  <w:p w:rsidR="00D11602" w:rsidRDefault="00C42E2A" w:rsidP="007349B7">
    <w:pPr>
      <w:pStyle w:val="a4"/>
      <w:jc w:val="center"/>
    </w:pPr>
    <w:sdt>
      <w:sdtPr>
        <w:id w:val="-1159842550"/>
        <w:docPartObj>
          <w:docPartGallery w:val="Page Numbers (Top of Page)"/>
          <w:docPartUnique/>
        </w:docPartObj>
      </w:sdtPr>
      <w:sdtEndPr/>
      <w:sdtContent>
        <w:r w:rsidR="00D11602">
          <w:fldChar w:fldCharType="begin"/>
        </w:r>
        <w:r w:rsidR="00D11602">
          <w:instrText>PAGE   \* MERGEFORMAT</w:instrText>
        </w:r>
        <w:r w:rsidR="00D11602">
          <w:fldChar w:fldCharType="separate"/>
        </w:r>
        <w:r w:rsidR="00BD26E4" w:rsidRPr="00BD26E4">
          <w:rPr>
            <w:noProof/>
            <w:lang w:val="ru-RU"/>
          </w:rPr>
          <w:t>4</w:t>
        </w:r>
        <w:r w:rsidR="00D11602">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437594"/>
      <w:docPartObj>
        <w:docPartGallery w:val="Page Numbers (Top of Page)"/>
        <w:docPartUnique/>
      </w:docPartObj>
    </w:sdtPr>
    <w:sdtEndPr/>
    <w:sdtContent>
      <w:p w:rsidR="00D11602" w:rsidRDefault="00D11602">
        <w:pPr>
          <w:pStyle w:val="a4"/>
          <w:jc w:val="center"/>
        </w:pPr>
      </w:p>
      <w:p w:rsidR="00D11602" w:rsidRDefault="00D11602">
        <w:pPr>
          <w:pStyle w:val="a4"/>
          <w:jc w:val="center"/>
        </w:pPr>
        <w:r>
          <w:fldChar w:fldCharType="begin"/>
        </w:r>
        <w:r>
          <w:instrText>PAGE   \* MERGEFORMAT</w:instrText>
        </w:r>
        <w:r>
          <w:fldChar w:fldCharType="separate"/>
        </w:r>
        <w:r w:rsidR="00BD26E4" w:rsidRPr="00BD26E4">
          <w:rPr>
            <w:noProof/>
            <w:lang w:val="ru-RU"/>
          </w:rPr>
          <w:t>5</w:t>
        </w:r>
        <w:r>
          <w:fldChar w:fldCharType="end"/>
        </w:r>
      </w:p>
    </w:sdtContent>
  </w:sdt>
  <w:p w:rsidR="00D11602" w:rsidRDefault="00D11602" w:rsidP="004A1AE1">
    <w:pPr>
      <w:pStyle w:val="a4"/>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pPr>
  </w:p>
  <w:p w:rsidR="00D11602" w:rsidRPr="000F6714" w:rsidRDefault="00D11602">
    <w:pPr>
      <w:pStyle w:val="a4"/>
      <w:jc w:val="center"/>
      <w:rPr>
        <w:lang w:val="ru-RU"/>
      </w:rPr>
    </w:pPr>
    <w:r>
      <w:rPr>
        <w:lang w:val="ru-RU"/>
      </w:rPr>
      <w:t>2</w:t>
    </w:r>
  </w:p>
  <w:p w:rsidR="00D11602" w:rsidRDefault="00D11602" w:rsidP="004A1AE1">
    <w:pPr>
      <w:pStyle w:val="a4"/>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pPr>
  </w:p>
  <w:p w:rsidR="00D11602" w:rsidRPr="0079178A" w:rsidRDefault="00D11602">
    <w:pPr>
      <w:pStyle w:val="a4"/>
      <w:jc w:val="center"/>
      <w:rPr>
        <w:lang w:val="ru-RU"/>
      </w:rPr>
    </w:pPr>
    <w:r>
      <w:rPr>
        <w:lang w:val="ru-RU"/>
      </w:rPr>
      <w:t>2</w:t>
    </w:r>
  </w:p>
  <w:p w:rsidR="00D11602" w:rsidRDefault="00D11602" w:rsidP="004A1AE1">
    <w:pPr>
      <w:pStyle w:val="a4"/>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02" w:rsidRDefault="00D11602">
    <w:pPr>
      <w:pStyle w:val="a4"/>
      <w:jc w:val="center"/>
    </w:pPr>
  </w:p>
  <w:p w:rsidR="00D11602" w:rsidRDefault="00D1160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2AF"/>
    <w:multiLevelType w:val="multilevel"/>
    <w:tmpl w:val="7D4C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15:restartNumberingAfterBreak="0">
    <w:nsid w:val="38043F10"/>
    <w:multiLevelType w:val="hybridMultilevel"/>
    <w:tmpl w:val="21C4A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BF5E06"/>
    <w:multiLevelType w:val="multilevel"/>
    <w:tmpl w:val="AB0C60DA"/>
    <w:lvl w:ilvl="0">
      <w:start w:val="2"/>
      <w:numFmt w:val="decimal"/>
      <w:lvlText w:val="%1."/>
      <w:lvlJc w:val="left"/>
      <w:pPr>
        <w:ind w:left="600" w:hanging="600"/>
      </w:pPr>
      <w:rPr>
        <w:rFonts w:hint="default"/>
      </w:rPr>
    </w:lvl>
    <w:lvl w:ilvl="1">
      <w:start w:val="12"/>
      <w:numFmt w:val="decimal"/>
      <w:lvlText w:val="%1.%2."/>
      <w:lvlJc w:val="left"/>
      <w:pPr>
        <w:ind w:left="1074"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497B4735"/>
    <w:multiLevelType w:val="multilevel"/>
    <w:tmpl w:val="16AE7BAA"/>
    <w:lvl w:ilvl="0">
      <w:start w:val="2"/>
      <w:numFmt w:val="decimal"/>
      <w:lvlText w:val="%1."/>
      <w:lvlJc w:val="left"/>
      <w:pPr>
        <w:ind w:left="825" w:hanging="825"/>
      </w:pPr>
      <w:rPr>
        <w:rFonts w:hint="default"/>
      </w:rPr>
    </w:lvl>
    <w:lvl w:ilvl="1">
      <w:start w:val="10"/>
      <w:numFmt w:val="decimal"/>
      <w:lvlText w:val="%1.%2."/>
      <w:lvlJc w:val="left"/>
      <w:pPr>
        <w:ind w:left="1185" w:hanging="825"/>
      </w:pPr>
      <w:rPr>
        <w:rFonts w:hint="default"/>
      </w:rPr>
    </w:lvl>
    <w:lvl w:ilvl="2">
      <w:start w:val="5"/>
      <w:numFmt w:val="decimal"/>
      <w:lvlText w:val="%1.%2.%3."/>
      <w:lvlJc w:val="left"/>
      <w:pPr>
        <w:ind w:left="1545"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1"/>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A53"/>
    <w:rsid w:val="00002E11"/>
    <w:rsid w:val="00003B02"/>
    <w:rsid w:val="00016B1A"/>
    <w:rsid w:val="000177FD"/>
    <w:rsid w:val="0003035D"/>
    <w:rsid w:val="000442B9"/>
    <w:rsid w:val="00046A51"/>
    <w:rsid w:val="00047309"/>
    <w:rsid w:val="00055F82"/>
    <w:rsid w:val="00055FF1"/>
    <w:rsid w:val="0005748D"/>
    <w:rsid w:val="00067976"/>
    <w:rsid w:val="00072851"/>
    <w:rsid w:val="00075196"/>
    <w:rsid w:val="000820ED"/>
    <w:rsid w:val="00085095"/>
    <w:rsid w:val="00086470"/>
    <w:rsid w:val="000909E4"/>
    <w:rsid w:val="000A6F61"/>
    <w:rsid w:val="000B49AB"/>
    <w:rsid w:val="000B706D"/>
    <w:rsid w:val="000C2F20"/>
    <w:rsid w:val="000C38B4"/>
    <w:rsid w:val="000C54C6"/>
    <w:rsid w:val="000D14FD"/>
    <w:rsid w:val="000D2F1F"/>
    <w:rsid w:val="000D7257"/>
    <w:rsid w:val="000E5C42"/>
    <w:rsid w:val="000E740D"/>
    <w:rsid w:val="000E7EC0"/>
    <w:rsid w:val="000F6714"/>
    <w:rsid w:val="000F71BC"/>
    <w:rsid w:val="000F7795"/>
    <w:rsid w:val="00102601"/>
    <w:rsid w:val="0010333B"/>
    <w:rsid w:val="00112850"/>
    <w:rsid w:val="00112BB2"/>
    <w:rsid w:val="00117672"/>
    <w:rsid w:val="001200B5"/>
    <w:rsid w:val="001241D0"/>
    <w:rsid w:val="00124A53"/>
    <w:rsid w:val="001342AF"/>
    <w:rsid w:val="0013699F"/>
    <w:rsid w:val="00140F67"/>
    <w:rsid w:val="00141AF4"/>
    <w:rsid w:val="001422B5"/>
    <w:rsid w:val="00142B0B"/>
    <w:rsid w:val="00146022"/>
    <w:rsid w:val="00147A7B"/>
    <w:rsid w:val="00150352"/>
    <w:rsid w:val="001601B2"/>
    <w:rsid w:val="00160647"/>
    <w:rsid w:val="001638CD"/>
    <w:rsid w:val="001725A1"/>
    <w:rsid w:val="001747C7"/>
    <w:rsid w:val="00174B66"/>
    <w:rsid w:val="001833B3"/>
    <w:rsid w:val="00187041"/>
    <w:rsid w:val="00192869"/>
    <w:rsid w:val="0019328F"/>
    <w:rsid w:val="00195EF8"/>
    <w:rsid w:val="001A0844"/>
    <w:rsid w:val="001A2398"/>
    <w:rsid w:val="001A26C9"/>
    <w:rsid w:val="001A2868"/>
    <w:rsid w:val="001A43EB"/>
    <w:rsid w:val="001A538B"/>
    <w:rsid w:val="001A7605"/>
    <w:rsid w:val="001B10FD"/>
    <w:rsid w:val="001B2C38"/>
    <w:rsid w:val="001B2FA3"/>
    <w:rsid w:val="001B3832"/>
    <w:rsid w:val="001B42AE"/>
    <w:rsid w:val="001B6EFA"/>
    <w:rsid w:val="001B72CA"/>
    <w:rsid w:val="001B7D98"/>
    <w:rsid w:val="001C4836"/>
    <w:rsid w:val="001E138A"/>
    <w:rsid w:val="001E1407"/>
    <w:rsid w:val="001F241E"/>
    <w:rsid w:val="001F26FF"/>
    <w:rsid w:val="001F27C7"/>
    <w:rsid w:val="001F4691"/>
    <w:rsid w:val="001F4D8F"/>
    <w:rsid w:val="001F5238"/>
    <w:rsid w:val="001F5ADB"/>
    <w:rsid w:val="001F72B0"/>
    <w:rsid w:val="002003E5"/>
    <w:rsid w:val="00201157"/>
    <w:rsid w:val="00206320"/>
    <w:rsid w:val="00207D0E"/>
    <w:rsid w:val="00210779"/>
    <w:rsid w:val="00213599"/>
    <w:rsid w:val="00213FD6"/>
    <w:rsid w:val="0022369F"/>
    <w:rsid w:val="0022475C"/>
    <w:rsid w:val="00230440"/>
    <w:rsid w:val="00230468"/>
    <w:rsid w:val="002305D2"/>
    <w:rsid w:val="00231F07"/>
    <w:rsid w:val="002431B3"/>
    <w:rsid w:val="002441E5"/>
    <w:rsid w:val="0024505C"/>
    <w:rsid w:val="00246144"/>
    <w:rsid w:val="002467BC"/>
    <w:rsid w:val="00256698"/>
    <w:rsid w:val="0026094B"/>
    <w:rsid w:val="00263ED5"/>
    <w:rsid w:val="00274CAF"/>
    <w:rsid w:val="00276DBC"/>
    <w:rsid w:val="002901AA"/>
    <w:rsid w:val="00291EFA"/>
    <w:rsid w:val="002920C5"/>
    <w:rsid w:val="002A54BD"/>
    <w:rsid w:val="002C3C24"/>
    <w:rsid w:val="002D0F80"/>
    <w:rsid w:val="002D77FB"/>
    <w:rsid w:val="002D7A56"/>
    <w:rsid w:val="002F066F"/>
    <w:rsid w:val="002F1672"/>
    <w:rsid w:val="002F7163"/>
    <w:rsid w:val="003019CF"/>
    <w:rsid w:val="003049FD"/>
    <w:rsid w:val="00306FAA"/>
    <w:rsid w:val="003073AF"/>
    <w:rsid w:val="00307DA2"/>
    <w:rsid w:val="003134B6"/>
    <w:rsid w:val="00314113"/>
    <w:rsid w:val="003210B8"/>
    <w:rsid w:val="003234B0"/>
    <w:rsid w:val="00332C5E"/>
    <w:rsid w:val="00335E47"/>
    <w:rsid w:val="003406BE"/>
    <w:rsid w:val="0034202A"/>
    <w:rsid w:val="003505D6"/>
    <w:rsid w:val="0035453C"/>
    <w:rsid w:val="00356B3E"/>
    <w:rsid w:val="003652D5"/>
    <w:rsid w:val="00366428"/>
    <w:rsid w:val="0036686A"/>
    <w:rsid w:val="0037036E"/>
    <w:rsid w:val="00372EF5"/>
    <w:rsid w:val="0037717C"/>
    <w:rsid w:val="0038170B"/>
    <w:rsid w:val="003947DD"/>
    <w:rsid w:val="00397D8B"/>
    <w:rsid w:val="003A214D"/>
    <w:rsid w:val="003A28FF"/>
    <w:rsid w:val="003C1BD8"/>
    <w:rsid w:val="003C3441"/>
    <w:rsid w:val="003C4322"/>
    <w:rsid w:val="003C45E8"/>
    <w:rsid w:val="003C6CA2"/>
    <w:rsid w:val="003D1DB2"/>
    <w:rsid w:val="003D421E"/>
    <w:rsid w:val="003D516A"/>
    <w:rsid w:val="003D5233"/>
    <w:rsid w:val="003D5B6C"/>
    <w:rsid w:val="003E2EEB"/>
    <w:rsid w:val="003F2F5E"/>
    <w:rsid w:val="003F36DF"/>
    <w:rsid w:val="003F7A69"/>
    <w:rsid w:val="00417B30"/>
    <w:rsid w:val="00420D79"/>
    <w:rsid w:val="00422DE8"/>
    <w:rsid w:val="004260C6"/>
    <w:rsid w:val="00426BA8"/>
    <w:rsid w:val="00430B02"/>
    <w:rsid w:val="00443935"/>
    <w:rsid w:val="004537D9"/>
    <w:rsid w:val="00461452"/>
    <w:rsid w:val="004640E8"/>
    <w:rsid w:val="004719A0"/>
    <w:rsid w:val="00472387"/>
    <w:rsid w:val="004769B5"/>
    <w:rsid w:val="004778B8"/>
    <w:rsid w:val="00481CB4"/>
    <w:rsid w:val="004828A2"/>
    <w:rsid w:val="00486577"/>
    <w:rsid w:val="00490922"/>
    <w:rsid w:val="004947E6"/>
    <w:rsid w:val="004952A9"/>
    <w:rsid w:val="004A1507"/>
    <w:rsid w:val="004A1AE1"/>
    <w:rsid w:val="004A21E4"/>
    <w:rsid w:val="004A2258"/>
    <w:rsid w:val="004B1520"/>
    <w:rsid w:val="004C0A6B"/>
    <w:rsid w:val="004C3C25"/>
    <w:rsid w:val="004C40F3"/>
    <w:rsid w:val="004C5613"/>
    <w:rsid w:val="004C5EF7"/>
    <w:rsid w:val="004D01DE"/>
    <w:rsid w:val="004D308C"/>
    <w:rsid w:val="004D5F19"/>
    <w:rsid w:val="004E2079"/>
    <w:rsid w:val="004E2EFC"/>
    <w:rsid w:val="004E3C63"/>
    <w:rsid w:val="004E48EC"/>
    <w:rsid w:val="004F78D9"/>
    <w:rsid w:val="00505AA6"/>
    <w:rsid w:val="00506034"/>
    <w:rsid w:val="005073DF"/>
    <w:rsid w:val="00513F0E"/>
    <w:rsid w:val="0051659E"/>
    <w:rsid w:val="005175D9"/>
    <w:rsid w:val="00521330"/>
    <w:rsid w:val="00532BBE"/>
    <w:rsid w:val="005340D2"/>
    <w:rsid w:val="00534B24"/>
    <w:rsid w:val="00537C0C"/>
    <w:rsid w:val="005407F6"/>
    <w:rsid w:val="00540C78"/>
    <w:rsid w:val="00544636"/>
    <w:rsid w:val="0054536C"/>
    <w:rsid w:val="00550B63"/>
    <w:rsid w:val="00563FC1"/>
    <w:rsid w:val="00570977"/>
    <w:rsid w:val="0057429E"/>
    <w:rsid w:val="00577AF3"/>
    <w:rsid w:val="00577CEC"/>
    <w:rsid w:val="0058012C"/>
    <w:rsid w:val="00583D28"/>
    <w:rsid w:val="0058761C"/>
    <w:rsid w:val="0058781B"/>
    <w:rsid w:val="00587B22"/>
    <w:rsid w:val="00590C76"/>
    <w:rsid w:val="005912A2"/>
    <w:rsid w:val="005A30F9"/>
    <w:rsid w:val="005A3204"/>
    <w:rsid w:val="005A5048"/>
    <w:rsid w:val="005B19AF"/>
    <w:rsid w:val="005B19FF"/>
    <w:rsid w:val="005C3013"/>
    <w:rsid w:val="005C6562"/>
    <w:rsid w:val="005C6FF9"/>
    <w:rsid w:val="005D4CAA"/>
    <w:rsid w:val="005D77C7"/>
    <w:rsid w:val="005E2CF5"/>
    <w:rsid w:val="005E5F31"/>
    <w:rsid w:val="005F430E"/>
    <w:rsid w:val="005F5189"/>
    <w:rsid w:val="0060016B"/>
    <w:rsid w:val="00605A91"/>
    <w:rsid w:val="00606E5A"/>
    <w:rsid w:val="006103FF"/>
    <w:rsid w:val="00612FC7"/>
    <w:rsid w:val="006144B1"/>
    <w:rsid w:val="00622EDA"/>
    <w:rsid w:val="00624D9C"/>
    <w:rsid w:val="00627194"/>
    <w:rsid w:val="006312A5"/>
    <w:rsid w:val="006352A7"/>
    <w:rsid w:val="0064051F"/>
    <w:rsid w:val="00647DD6"/>
    <w:rsid w:val="006509D8"/>
    <w:rsid w:val="0065183D"/>
    <w:rsid w:val="006523C0"/>
    <w:rsid w:val="0066180C"/>
    <w:rsid w:val="0066204F"/>
    <w:rsid w:val="00664D40"/>
    <w:rsid w:val="0067094D"/>
    <w:rsid w:val="00672137"/>
    <w:rsid w:val="00676BE7"/>
    <w:rsid w:val="006824CF"/>
    <w:rsid w:val="00682B09"/>
    <w:rsid w:val="00684C9C"/>
    <w:rsid w:val="00686C90"/>
    <w:rsid w:val="006873D9"/>
    <w:rsid w:val="00690FC3"/>
    <w:rsid w:val="00691A78"/>
    <w:rsid w:val="0069665F"/>
    <w:rsid w:val="006A048E"/>
    <w:rsid w:val="006A5502"/>
    <w:rsid w:val="006B000B"/>
    <w:rsid w:val="006B2729"/>
    <w:rsid w:val="006B5775"/>
    <w:rsid w:val="006B6FB3"/>
    <w:rsid w:val="006C4AE1"/>
    <w:rsid w:val="006C5619"/>
    <w:rsid w:val="006D46D7"/>
    <w:rsid w:val="006D6576"/>
    <w:rsid w:val="006D7400"/>
    <w:rsid w:val="006E0550"/>
    <w:rsid w:val="006E4A6F"/>
    <w:rsid w:val="006F08F8"/>
    <w:rsid w:val="00710976"/>
    <w:rsid w:val="00710DC0"/>
    <w:rsid w:val="00713A9E"/>
    <w:rsid w:val="00716E7D"/>
    <w:rsid w:val="00717B89"/>
    <w:rsid w:val="00721A67"/>
    <w:rsid w:val="00723A92"/>
    <w:rsid w:val="00724FFA"/>
    <w:rsid w:val="007301EE"/>
    <w:rsid w:val="0073223B"/>
    <w:rsid w:val="007349B2"/>
    <w:rsid w:val="007349B7"/>
    <w:rsid w:val="00744027"/>
    <w:rsid w:val="00747184"/>
    <w:rsid w:val="007474D3"/>
    <w:rsid w:val="00752C82"/>
    <w:rsid w:val="00755FB7"/>
    <w:rsid w:val="00755FCC"/>
    <w:rsid w:val="00761B5B"/>
    <w:rsid w:val="00763D38"/>
    <w:rsid w:val="00764418"/>
    <w:rsid w:val="00765150"/>
    <w:rsid w:val="00774B34"/>
    <w:rsid w:val="00782BF4"/>
    <w:rsid w:val="00784380"/>
    <w:rsid w:val="00787B02"/>
    <w:rsid w:val="0079178A"/>
    <w:rsid w:val="00797F56"/>
    <w:rsid w:val="007A2C78"/>
    <w:rsid w:val="007A36A0"/>
    <w:rsid w:val="007A624A"/>
    <w:rsid w:val="007B0765"/>
    <w:rsid w:val="007B55DD"/>
    <w:rsid w:val="007C5812"/>
    <w:rsid w:val="007D053A"/>
    <w:rsid w:val="007E57E8"/>
    <w:rsid w:val="007F715D"/>
    <w:rsid w:val="0080235B"/>
    <w:rsid w:val="00802442"/>
    <w:rsid w:val="0081294A"/>
    <w:rsid w:val="008130F5"/>
    <w:rsid w:val="00813175"/>
    <w:rsid w:val="0081344A"/>
    <w:rsid w:val="008135F3"/>
    <w:rsid w:val="0081541C"/>
    <w:rsid w:val="008210A7"/>
    <w:rsid w:val="00822E17"/>
    <w:rsid w:val="00826E0E"/>
    <w:rsid w:val="00827D9D"/>
    <w:rsid w:val="00833E4A"/>
    <w:rsid w:val="008369A3"/>
    <w:rsid w:val="008501AD"/>
    <w:rsid w:val="00850D99"/>
    <w:rsid w:val="0085119A"/>
    <w:rsid w:val="00852894"/>
    <w:rsid w:val="00854CBE"/>
    <w:rsid w:val="0086122C"/>
    <w:rsid w:val="00867FBA"/>
    <w:rsid w:val="0087031F"/>
    <w:rsid w:val="00870AEC"/>
    <w:rsid w:val="0088543D"/>
    <w:rsid w:val="00890B6A"/>
    <w:rsid w:val="008A3F99"/>
    <w:rsid w:val="008B108D"/>
    <w:rsid w:val="008B174C"/>
    <w:rsid w:val="008B1859"/>
    <w:rsid w:val="008B62D8"/>
    <w:rsid w:val="008C7A7C"/>
    <w:rsid w:val="008D22AC"/>
    <w:rsid w:val="008D2D90"/>
    <w:rsid w:val="008D4D8F"/>
    <w:rsid w:val="008E467D"/>
    <w:rsid w:val="008E497F"/>
    <w:rsid w:val="008F32C8"/>
    <w:rsid w:val="009005E2"/>
    <w:rsid w:val="00901906"/>
    <w:rsid w:val="00905047"/>
    <w:rsid w:val="009079E7"/>
    <w:rsid w:val="00912A5E"/>
    <w:rsid w:val="009177A7"/>
    <w:rsid w:val="00917FF1"/>
    <w:rsid w:val="009241B5"/>
    <w:rsid w:val="009301E7"/>
    <w:rsid w:val="00930E57"/>
    <w:rsid w:val="00933077"/>
    <w:rsid w:val="00935A8B"/>
    <w:rsid w:val="00940474"/>
    <w:rsid w:val="00943D2C"/>
    <w:rsid w:val="00943F46"/>
    <w:rsid w:val="00945ECA"/>
    <w:rsid w:val="00951539"/>
    <w:rsid w:val="00953B99"/>
    <w:rsid w:val="009540FF"/>
    <w:rsid w:val="00954FF4"/>
    <w:rsid w:val="009566AD"/>
    <w:rsid w:val="00962EDE"/>
    <w:rsid w:val="00970269"/>
    <w:rsid w:val="00970A5E"/>
    <w:rsid w:val="00974C2C"/>
    <w:rsid w:val="00975BD5"/>
    <w:rsid w:val="00986AB2"/>
    <w:rsid w:val="0099296A"/>
    <w:rsid w:val="009931D2"/>
    <w:rsid w:val="009943FD"/>
    <w:rsid w:val="009A4018"/>
    <w:rsid w:val="009C22A4"/>
    <w:rsid w:val="009C71C9"/>
    <w:rsid w:val="009D0A80"/>
    <w:rsid w:val="009D6ED8"/>
    <w:rsid w:val="009D7852"/>
    <w:rsid w:val="009E144D"/>
    <w:rsid w:val="009E3A63"/>
    <w:rsid w:val="009E44A2"/>
    <w:rsid w:val="009E62B9"/>
    <w:rsid w:val="009F1D47"/>
    <w:rsid w:val="00A0148D"/>
    <w:rsid w:val="00A03583"/>
    <w:rsid w:val="00A05501"/>
    <w:rsid w:val="00A147B6"/>
    <w:rsid w:val="00A246CC"/>
    <w:rsid w:val="00A27A04"/>
    <w:rsid w:val="00A52190"/>
    <w:rsid w:val="00A53B1C"/>
    <w:rsid w:val="00A60573"/>
    <w:rsid w:val="00A62749"/>
    <w:rsid w:val="00A658D9"/>
    <w:rsid w:val="00A667A9"/>
    <w:rsid w:val="00A764A9"/>
    <w:rsid w:val="00A86EF0"/>
    <w:rsid w:val="00A95EC7"/>
    <w:rsid w:val="00A96D3D"/>
    <w:rsid w:val="00A97A1D"/>
    <w:rsid w:val="00AA0AB2"/>
    <w:rsid w:val="00AA5E3B"/>
    <w:rsid w:val="00AB16E1"/>
    <w:rsid w:val="00AB1BBB"/>
    <w:rsid w:val="00AB497B"/>
    <w:rsid w:val="00AC195D"/>
    <w:rsid w:val="00AC7425"/>
    <w:rsid w:val="00AC7E99"/>
    <w:rsid w:val="00AD0D46"/>
    <w:rsid w:val="00AD22FB"/>
    <w:rsid w:val="00AD5830"/>
    <w:rsid w:val="00AD678D"/>
    <w:rsid w:val="00AE3396"/>
    <w:rsid w:val="00AE5CD1"/>
    <w:rsid w:val="00AE738A"/>
    <w:rsid w:val="00AF3EB7"/>
    <w:rsid w:val="00B04826"/>
    <w:rsid w:val="00B13202"/>
    <w:rsid w:val="00B21EA3"/>
    <w:rsid w:val="00B3404C"/>
    <w:rsid w:val="00B40295"/>
    <w:rsid w:val="00B40ED9"/>
    <w:rsid w:val="00B50DBB"/>
    <w:rsid w:val="00B51F4E"/>
    <w:rsid w:val="00B555E1"/>
    <w:rsid w:val="00B62D4D"/>
    <w:rsid w:val="00B6401C"/>
    <w:rsid w:val="00B6640A"/>
    <w:rsid w:val="00B67304"/>
    <w:rsid w:val="00B7529E"/>
    <w:rsid w:val="00B80C27"/>
    <w:rsid w:val="00B92EF7"/>
    <w:rsid w:val="00B93403"/>
    <w:rsid w:val="00B94203"/>
    <w:rsid w:val="00BA0756"/>
    <w:rsid w:val="00BA4F51"/>
    <w:rsid w:val="00BA53DB"/>
    <w:rsid w:val="00BA544C"/>
    <w:rsid w:val="00BB1820"/>
    <w:rsid w:val="00BB31BC"/>
    <w:rsid w:val="00BD03C2"/>
    <w:rsid w:val="00BD04F8"/>
    <w:rsid w:val="00BD26E4"/>
    <w:rsid w:val="00BD3CB8"/>
    <w:rsid w:val="00BD6335"/>
    <w:rsid w:val="00BE0667"/>
    <w:rsid w:val="00BE1497"/>
    <w:rsid w:val="00BE343E"/>
    <w:rsid w:val="00BE4AB8"/>
    <w:rsid w:val="00BE68F4"/>
    <w:rsid w:val="00BF13A7"/>
    <w:rsid w:val="00BF4C2B"/>
    <w:rsid w:val="00BF6763"/>
    <w:rsid w:val="00C01527"/>
    <w:rsid w:val="00C02686"/>
    <w:rsid w:val="00C051F7"/>
    <w:rsid w:val="00C06463"/>
    <w:rsid w:val="00C13CE7"/>
    <w:rsid w:val="00C200CE"/>
    <w:rsid w:val="00C273D8"/>
    <w:rsid w:val="00C31775"/>
    <w:rsid w:val="00C41046"/>
    <w:rsid w:val="00C42E2A"/>
    <w:rsid w:val="00C4669D"/>
    <w:rsid w:val="00C4744E"/>
    <w:rsid w:val="00C515D9"/>
    <w:rsid w:val="00C52306"/>
    <w:rsid w:val="00C52AF5"/>
    <w:rsid w:val="00C610B1"/>
    <w:rsid w:val="00C623CC"/>
    <w:rsid w:val="00C634B0"/>
    <w:rsid w:val="00C654FA"/>
    <w:rsid w:val="00C75719"/>
    <w:rsid w:val="00C759D6"/>
    <w:rsid w:val="00C770CC"/>
    <w:rsid w:val="00C81151"/>
    <w:rsid w:val="00C84CD4"/>
    <w:rsid w:val="00C91709"/>
    <w:rsid w:val="00C930EC"/>
    <w:rsid w:val="00C94465"/>
    <w:rsid w:val="00CA4AA5"/>
    <w:rsid w:val="00CA7930"/>
    <w:rsid w:val="00CB38AA"/>
    <w:rsid w:val="00CB3C58"/>
    <w:rsid w:val="00CB738A"/>
    <w:rsid w:val="00CC0C69"/>
    <w:rsid w:val="00CC3452"/>
    <w:rsid w:val="00CC3CF8"/>
    <w:rsid w:val="00CC605A"/>
    <w:rsid w:val="00CC61A1"/>
    <w:rsid w:val="00CD1307"/>
    <w:rsid w:val="00CD750A"/>
    <w:rsid w:val="00CE2175"/>
    <w:rsid w:val="00CE2855"/>
    <w:rsid w:val="00CE34F2"/>
    <w:rsid w:val="00CE382D"/>
    <w:rsid w:val="00CE59DA"/>
    <w:rsid w:val="00CE7806"/>
    <w:rsid w:val="00CF0137"/>
    <w:rsid w:val="00CF2721"/>
    <w:rsid w:val="00CF51E5"/>
    <w:rsid w:val="00CF625C"/>
    <w:rsid w:val="00D041ED"/>
    <w:rsid w:val="00D05BD4"/>
    <w:rsid w:val="00D05EA8"/>
    <w:rsid w:val="00D06312"/>
    <w:rsid w:val="00D11602"/>
    <w:rsid w:val="00D166B7"/>
    <w:rsid w:val="00D16F63"/>
    <w:rsid w:val="00D21052"/>
    <w:rsid w:val="00D2254A"/>
    <w:rsid w:val="00D36FB3"/>
    <w:rsid w:val="00D37F0B"/>
    <w:rsid w:val="00D407CA"/>
    <w:rsid w:val="00D40C91"/>
    <w:rsid w:val="00D43684"/>
    <w:rsid w:val="00D43AC9"/>
    <w:rsid w:val="00D51FBC"/>
    <w:rsid w:val="00D52E03"/>
    <w:rsid w:val="00D55898"/>
    <w:rsid w:val="00D571B7"/>
    <w:rsid w:val="00D572B0"/>
    <w:rsid w:val="00D579D8"/>
    <w:rsid w:val="00D61D67"/>
    <w:rsid w:val="00D63932"/>
    <w:rsid w:val="00D65F51"/>
    <w:rsid w:val="00D7151E"/>
    <w:rsid w:val="00D90822"/>
    <w:rsid w:val="00DA24A2"/>
    <w:rsid w:val="00DA26A0"/>
    <w:rsid w:val="00DA2926"/>
    <w:rsid w:val="00DA29CC"/>
    <w:rsid w:val="00DA5A35"/>
    <w:rsid w:val="00DA61DF"/>
    <w:rsid w:val="00DA648E"/>
    <w:rsid w:val="00DB3C50"/>
    <w:rsid w:val="00DC294B"/>
    <w:rsid w:val="00DC6B1A"/>
    <w:rsid w:val="00DD016D"/>
    <w:rsid w:val="00DD2F28"/>
    <w:rsid w:val="00DD34A4"/>
    <w:rsid w:val="00DD6A4C"/>
    <w:rsid w:val="00DE12EF"/>
    <w:rsid w:val="00DE18DE"/>
    <w:rsid w:val="00DE5354"/>
    <w:rsid w:val="00DF0B65"/>
    <w:rsid w:val="00DF23F2"/>
    <w:rsid w:val="00DF27D6"/>
    <w:rsid w:val="00E01A15"/>
    <w:rsid w:val="00E033ED"/>
    <w:rsid w:val="00E066C4"/>
    <w:rsid w:val="00E076D1"/>
    <w:rsid w:val="00E07E2A"/>
    <w:rsid w:val="00E11DFA"/>
    <w:rsid w:val="00E13905"/>
    <w:rsid w:val="00E16487"/>
    <w:rsid w:val="00E20FAE"/>
    <w:rsid w:val="00E24AAA"/>
    <w:rsid w:val="00E25021"/>
    <w:rsid w:val="00E26EF2"/>
    <w:rsid w:val="00E31276"/>
    <w:rsid w:val="00E356FA"/>
    <w:rsid w:val="00E35D09"/>
    <w:rsid w:val="00E419AA"/>
    <w:rsid w:val="00E43106"/>
    <w:rsid w:val="00E46EA7"/>
    <w:rsid w:val="00E52F6A"/>
    <w:rsid w:val="00E54066"/>
    <w:rsid w:val="00E576F6"/>
    <w:rsid w:val="00E651BE"/>
    <w:rsid w:val="00E770A8"/>
    <w:rsid w:val="00E7752C"/>
    <w:rsid w:val="00E81C36"/>
    <w:rsid w:val="00E82B45"/>
    <w:rsid w:val="00E8314A"/>
    <w:rsid w:val="00E85787"/>
    <w:rsid w:val="00E92A0D"/>
    <w:rsid w:val="00E96149"/>
    <w:rsid w:val="00EA696D"/>
    <w:rsid w:val="00EB7306"/>
    <w:rsid w:val="00EC7404"/>
    <w:rsid w:val="00ED2BF9"/>
    <w:rsid w:val="00ED34BA"/>
    <w:rsid w:val="00ED41BA"/>
    <w:rsid w:val="00ED4B65"/>
    <w:rsid w:val="00ED6A2A"/>
    <w:rsid w:val="00EE23D2"/>
    <w:rsid w:val="00EE2401"/>
    <w:rsid w:val="00EE47DD"/>
    <w:rsid w:val="00EE6E76"/>
    <w:rsid w:val="00EF5800"/>
    <w:rsid w:val="00EF719B"/>
    <w:rsid w:val="00F03F2D"/>
    <w:rsid w:val="00F06F32"/>
    <w:rsid w:val="00F11035"/>
    <w:rsid w:val="00F13FE1"/>
    <w:rsid w:val="00F152BB"/>
    <w:rsid w:val="00F1673F"/>
    <w:rsid w:val="00F172AE"/>
    <w:rsid w:val="00F17BA3"/>
    <w:rsid w:val="00F2075E"/>
    <w:rsid w:val="00F21D7D"/>
    <w:rsid w:val="00F25ACC"/>
    <w:rsid w:val="00F330B2"/>
    <w:rsid w:val="00F343A7"/>
    <w:rsid w:val="00F3717D"/>
    <w:rsid w:val="00F41F21"/>
    <w:rsid w:val="00F4223D"/>
    <w:rsid w:val="00F43D5B"/>
    <w:rsid w:val="00F45009"/>
    <w:rsid w:val="00F61106"/>
    <w:rsid w:val="00F612F1"/>
    <w:rsid w:val="00F62BB4"/>
    <w:rsid w:val="00F65B5E"/>
    <w:rsid w:val="00F7431D"/>
    <w:rsid w:val="00F76679"/>
    <w:rsid w:val="00F778FE"/>
    <w:rsid w:val="00F80F25"/>
    <w:rsid w:val="00F815C6"/>
    <w:rsid w:val="00F82466"/>
    <w:rsid w:val="00F84B09"/>
    <w:rsid w:val="00F8754B"/>
    <w:rsid w:val="00FA0789"/>
    <w:rsid w:val="00FA1AC7"/>
    <w:rsid w:val="00FA56DC"/>
    <w:rsid w:val="00FB7F73"/>
    <w:rsid w:val="00FD76D5"/>
    <w:rsid w:val="00FE1271"/>
    <w:rsid w:val="00FE1849"/>
    <w:rsid w:val="00FE795D"/>
    <w:rsid w:val="00FE7C1B"/>
    <w:rsid w:val="00FF0542"/>
    <w:rsid w:val="00FF0623"/>
    <w:rsid w:val="00FF2116"/>
    <w:rsid w:val="00FF634C"/>
    <w:rsid w:val="00FF7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887DAB-B0D8-4BB7-9687-0E707F0E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E4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uiPriority w:val="99"/>
    <w:rsid w:val="00956257"/>
    <w:rPr>
      <w:color w:val="0000FF"/>
      <w:u w:val="single"/>
    </w:rPr>
  </w:style>
  <w:style w:type="table" w:styleId="a8">
    <w:name w:val="Table Grid"/>
    <w:basedOn w:val="a1"/>
    <w:uiPriority w:val="59"/>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rsid w:val="001969AC"/>
    <w:pPr>
      <w:widowControl w:val="0"/>
      <w:autoSpaceDE w:val="0"/>
      <w:autoSpaceDN w:val="0"/>
      <w:adjustRightInd w:val="0"/>
    </w:pPr>
    <w:rPr>
      <w:rFonts w:ascii="Courier New" w:hAnsi="Courier New" w:cs="Courier New"/>
    </w:rPr>
  </w:style>
  <w:style w:type="character" w:styleId="af">
    <w:name w:val="annotation reference"/>
    <w:rsid w:val="00A56612"/>
    <w:rPr>
      <w:sz w:val="16"/>
      <w:szCs w:val="16"/>
    </w:rPr>
  </w:style>
  <w:style w:type="paragraph" w:styleId="af0">
    <w:name w:val="annotation text"/>
    <w:basedOn w:val="a"/>
    <w:link w:val="af1"/>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60">
    <w:name w:val="6"/>
    <w:basedOn w:val="TableNormal"/>
    <w:tblPr>
      <w:tblStyleRowBandSize w:val="1"/>
      <w:tblStyleColBandSize w:val="1"/>
      <w:tblCellMar>
        <w:top w:w="15" w:type="dxa"/>
        <w:left w:w="15" w:type="dxa"/>
        <w:bottom w:w="15" w:type="dxa"/>
        <w:right w:w="15"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top w:w="15" w:type="dxa"/>
        <w:left w:w="15" w:type="dxa"/>
        <w:bottom w:w="15" w:type="dxa"/>
        <w:right w:w="15" w:type="dxa"/>
      </w:tblCellMar>
    </w:tblPr>
  </w:style>
  <w:style w:type="table" w:customStyle="1" w:styleId="30">
    <w:name w:val="3"/>
    <w:basedOn w:val="TableNormal"/>
    <w:tblPr>
      <w:tblStyleRowBandSize w:val="1"/>
      <w:tblStyleColBandSize w:val="1"/>
      <w:tblCellMar>
        <w:left w:w="115" w:type="dxa"/>
        <w:right w:w="115" w:type="dxa"/>
      </w:tblCellMar>
    </w:tblPr>
  </w:style>
  <w:style w:type="table" w:customStyle="1" w:styleId="20">
    <w:name w:val="2"/>
    <w:basedOn w:val="TableNormal"/>
    <w:tblPr>
      <w:tblStyleRowBandSize w:val="1"/>
      <w:tblStyleColBandSize w:val="1"/>
      <w:tblCellMar>
        <w:left w:w="115" w:type="dxa"/>
        <w:right w:w="115" w:type="dxa"/>
      </w:tblCellMar>
    </w:tblPr>
  </w:style>
  <w:style w:type="table" w:customStyle="1" w:styleId="12">
    <w:name w:val="1"/>
    <w:basedOn w:val="TableNormal"/>
    <w:tblPr>
      <w:tblStyleRowBandSize w:val="1"/>
      <w:tblStyleColBandSize w:val="1"/>
      <w:tblCellMar>
        <w:left w:w="115" w:type="dxa"/>
        <w:right w:w="115" w:type="dxa"/>
      </w:tblCellMar>
    </w:tblPr>
  </w:style>
  <w:style w:type="paragraph" w:customStyle="1" w:styleId="Default">
    <w:name w:val="Default"/>
    <w:rsid w:val="00BE149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lang w:eastAsia="en-US"/>
    </w:rPr>
  </w:style>
  <w:style w:type="character" w:customStyle="1" w:styleId="adr">
    <w:name w:val="adr"/>
    <w:basedOn w:val="a0"/>
    <w:rsid w:val="00BA0756"/>
  </w:style>
  <w:style w:type="character" w:customStyle="1" w:styleId="nobr">
    <w:name w:val="nobr"/>
    <w:basedOn w:val="a0"/>
    <w:rsid w:val="00BA0756"/>
  </w:style>
  <w:style w:type="character" w:customStyle="1" w:styleId="tel">
    <w:name w:val="tel"/>
    <w:basedOn w:val="a0"/>
    <w:rsid w:val="00BA0756"/>
  </w:style>
  <w:style w:type="character" w:customStyle="1" w:styleId="value">
    <w:name w:val="value"/>
    <w:basedOn w:val="a0"/>
    <w:rsid w:val="00BA0756"/>
  </w:style>
  <w:style w:type="paragraph" w:customStyle="1" w:styleId="FORMATTEXT">
    <w:name w:val=".FORMATTEXT"/>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paragraph" w:customStyle="1" w:styleId="afa">
    <w:name w:val="."/>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character" w:styleId="afb">
    <w:name w:val="Emphasis"/>
    <w:basedOn w:val="a0"/>
    <w:uiPriority w:val="20"/>
    <w:qFormat/>
    <w:rsid w:val="00276DBC"/>
    <w:rPr>
      <w:i/>
      <w:iCs/>
    </w:rPr>
  </w:style>
  <w:style w:type="paragraph" w:styleId="afc">
    <w:name w:val="endnote text"/>
    <w:basedOn w:val="a"/>
    <w:link w:val="afd"/>
    <w:uiPriority w:val="99"/>
    <w:semiHidden/>
    <w:unhideWhenUsed/>
    <w:rsid w:val="00822E17"/>
    <w:rPr>
      <w:sz w:val="20"/>
      <w:szCs w:val="20"/>
    </w:rPr>
  </w:style>
  <w:style w:type="character" w:customStyle="1" w:styleId="afd">
    <w:name w:val="Текст концевой сноски Знак"/>
    <w:basedOn w:val="a0"/>
    <w:link w:val="afc"/>
    <w:uiPriority w:val="99"/>
    <w:semiHidden/>
    <w:rsid w:val="00822E17"/>
    <w:rPr>
      <w:sz w:val="20"/>
      <w:szCs w:val="20"/>
    </w:rPr>
  </w:style>
  <w:style w:type="character" w:styleId="afe">
    <w:name w:val="endnote reference"/>
    <w:basedOn w:val="a0"/>
    <w:uiPriority w:val="99"/>
    <w:semiHidden/>
    <w:unhideWhenUsed/>
    <w:rsid w:val="00822E17"/>
    <w:rPr>
      <w:vertAlign w:val="superscript"/>
    </w:rPr>
  </w:style>
  <w:style w:type="character" w:customStyle="1" w:styleId="ConsPlusNormal0">
    <w:name w:val="ConsPlusNormal Знак"/>
    <w:link w:val="ConsPlusNormal"/>
    <w:rsid w:val="00B51F4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65791">
      <w:bodyDiv w:val="1"/>
      <w:marLeft w:val="0"/>
      <w:marRight w:val="0"/>
      <w:marTop w:val="0"/>
      <w:marBottom w:val="0"/>
      <w:divBdr>
        <w:top w:val="none" w:sz="0" w:space="0" w:color="auto"/>
        <w:left w:val="none" w:sz="0" w:space="0" w:color="auto"/>
        <w:bottom w:val="none" w:sz="0" w:space="0" w:color="auto"/>
        <w:right w:val="none" w:sz="0" w:space="0" w:color="auto"/>
      </w:divBdr>
    </w:div>
    <w:div w:id="602538629">
      <w:bodyDiv w:val="1"/>
      <w:marLeft w:val="0"/>
      <w:marRight w:val="0"/>
      <w:marTop w:val="0"/>
      <w:marBottom w:val="0"/>
      <w:divBdr>
        <w:top w:val="none" w:sz="0" w:space="0" w:color="auto"/>
        <w:left w:val="none" w:sz="0" w:space="0" w:color="auto"/>
        <w:bottom w:val="none" w:sz="0" w:space="0" w:color="auto"/>
        <w:right w:val="none" w:sz="0" w:space="0" w:color="auto"/>
      </w:divBdr>
    </w:div>
    <w:div w:id="758333115">
      <w:bodyDiv w:val="1"/>
      <w:marLeft w:val="0"/>
      <w:marRight w:val="0"/>
      <w:marTop w:val="0"/>
      <w:marBottom w:val="0"/>
      <w:divBdr>
        <w:top w:val="none" w:sz="0" w:space="0" w:color="auto"/>
        <w:left w:val="none" w:sz="0" w:space="0" w:color="auto"/>
        <w:bottom w:val="none" w:sz="0" w:space="0" w:color="auto"/>
        <w:right w:val="none" w:sz="0" w:space="0" w:color="auto"/>
      </w:divBdr>
      <w:divsChild>
        <w:div w:id="52699269">
          <w:marLeft w:val="0"/>
          <w:marRight w:val="0"/>
          <w:marTop w:val="0"/>
          <w:marBottom w:val="0"/>
          <w:divBdr>
            <w:top w:val="none" w:sz="0" w:space="0" w:color="auto"/>
            <w:left w:val="none" w:sz="0" w:space="0" w:color="auto"/>
            <w:bottom w:val="none" w:sz="0" w:space="0" w:color="auto"/>
            <w:right w:val="none" w:sz="0" w:space="0" w:color="auto"/>
          </w:divBdr>
        </w:div>
        <w:div w:id="374232320">
          <w:marLeft w:val="0"/>
          <w:marRight w:val="0"/>
          <w:marTop w:val="0"/>
          <w:marBottom w:val="0"/>
          <w:divBdr>
            <w:top w:val="none" w:sz="0" w:space="0" w:color="auto"/>
            <w:left w:val="none" w:sz="0" w:space="0" w:color="auto"/>
            <w:bottom w:val="none" w:sz="0" w:space="0" w:color="auto"/>
            <w:right w:val="none" w:sz="0" w:space="0" w:color="auto"/>
          </w:divBdr>
        </w:div>
        <w:div w:id="118687715">
          <w:marLeft w:val="0"/>
          <w:marRight w:val="0"/>
          <w:marTop w:val="0"/>
          <w:marBottom w:val="0"/>
          <w:divBdr>
            <w:top w:val="none" w:sz="0" w:space="0" w:color="auto"/>
            <w:left w:val="none" w:sz="0" w:space="0" w:color="auto"/>
            <w:bottom w:val="none" w:sz="0" w:space="0" w:color="auto"/>
            <w:right w:val="none" w:sz="0" w:space="0" w:color="auto"/>
          </w:divBdr>
        </w:div>
        <w:div w:id="441219562">
          <w:marLeft w:val="0"/>
          <w:marRight w:val="0"/>
          <w:marTop w:val="0"/>
          <w:marBottom w:val="0"/>
          <w:divBdr>
            <w:top w:val="none" w:sz="0" w:space="0" w:color="auto"/>
            <w:left w:val="none" w:sz="0" w:space="0" w:color="auto"/>
            <w:bottom w:val="none" w:sz="0" w:space="0" w:color="auto"/>
            <w:right w:val="none" w:sz="0" w:space="0" w:color="auto"/>
          </w:divBdr>
        </w:div>
        <w:div w:id="814643776">
          <w:marLeft w:val="0"/>
          <w:marRight w:val="0"/>
          <w:marTop w:val="0"/>
          <w:marBottom w:val="0"/>
          <w:divBdr>
            <w:top w:val="none" w:sz="0" w:space="0" w:color="auto"/>
            <w:left w:val="none" w:sz="0" w:space="0" w:color="auto"/>
            <w:bottom w:val="none" w:sz="0" w:space="0" w:color="auto"/>
            <w:right w:val="none" w:sz="0" w:space="0" w:color="auto"/>
          </w:divBdr>
        </w:div>
        <w:div w:id="350650058">
          <w:marLeft w:val="0"/>
          <w:marRight w:val="0"/>
          <w:marTop w:val="0"/>
          <w:marBottom w:val="0"/>
          <w:divBdr>
            <w:top w:val="none" w:sz="0" w:space="0" w:color="auto"/>
            <w:left w:val="none" w:sz="0" w:space="0" w:color="auto"/>
            <w:bottom w:val="none" w:sz="0" w:space="0" w:color="auto"/>
            <w:right w:val="none" w:sz="0" w:space="0" w:color="auto"/>
          </w:divBdr>
        </w:div>
      </w:divsChild>
    </w:div>
    <w:div w:id="946621960">
      <w:bodyDiv w:val="1"/>
      <w:marLeft w:val="0"/>
      <w:marRight w:val="0"/>
      <w:marTop w:val="0"/>
      <w:marBottom w:val="0"/>
      <w:divBdr>
        <w:top w:val="none" w:sz="0" w:space="0" w:color="auto"/>
        <w:left w:val="none" w:sz="0" w:space="0" w:color="auto"/>
        <w:bottom w:val="none" w:sz="0" w:space="0" w:color="auto"/>
        <w:right w:val="none" w:sz="0" w:space="0" w:color="auto"/>
      </w:divBdr>
    </w:div>
    <w:div w:id="1016813146">
      <w:bodyDiv w:val="1"/>
      <w:marLeft w:val="0"/>
      <w:marRight w:val="0"/>
      <w:marTop w:val="0"/>
      <w:marBottom w:val="0"/>
      <w:divBdr>
        <w:top w:val="none" w:sz="0" w:space="0" w:color="auto"/>
        <w:left w:val="none" w:sz="0" w:space="0" w:color="auto"/>
        <w:bottom w:val="none" w:sz="0" w:space="0" w:color="auto"/>
        <w:right w:val="none" w:sz="0" w:space="0" w:color="auto"/>
      </w:divBdr>
    </w:div>
    <w:div w:id="1576234848">
      <w:bodyDiv w:val="1"/>
      <w:marLeft w:val="0"/>
      <w:marRight w:val="0"/>
      <w:marTop w:val="0"/>
      <w:marBottom w:val="0"/>
      <w:divBdr>
        <w:top w:val="none" w:sz="0" w:space="0" w:color="auto"/>
        <w:left w:val="none" w:sz="0" w:space="0" w:color="auto"/>
        <w:bottom w:val="none" w:sz="0" w:space="0" w:color="auto"/>
        <w:right w:val="none" w:sz="0" w:space="0" w:color="auto"/>
      </w:divBdr>
      <w:divsChild>
        <w:div w:id="1999453557">
          <w:marLeft w:val="0"/>
          <w:marRight w:val="0"/>
          <w:marTop w:val="0"/>
          <w:marBottom w:val="0"/>
          <w:divBdr>
            <w:top w:val="none" w:sz="0" w:space="0" w:color="auto"/>
            <w:left w:val="none" w:sz="0" w:space="0" w:color="auto"/>
            <w:bottom w:val="none" w:sz="0" w:space="0" w:color="auto"/>
            <w:right w:val="none" w:sz="0" w:space="0" w:color="auto"/>
          </w:divBdr>
        </w:div>
        <w:div w:id="1130511630">
          <w:marLeft w:val="0"/>
          <w:marRight w:val="0"/>
          <w:marTop w:val="0"/>
          <w:marBottom w:val="0"/>
          <w:divBdr>
            <w:top w:val="none" w:sz="0" w:space="0" w:color="auto"/>
            <w:left w:val="none" w:sz="0" w:space="0" w:color="auto"/>
            <w:bottom w:val="none" w:sz="0" w:space="0" w:color="auto"/>
            <w:right w:val="none" w:sz="0" w:space="0" w:color="auto"/>
          </w:divBdr>
        </w:div>
        <w:div w:id="1251768607">
          <w:marLeft w:val="0"/>
          <w:marRight w:val="0"/>
          <w:marTop w:val="0"/>
          <w:marBottom w:val="0"/>
          <w:divBdr>
            <w:top w:val="none" w:sz="0" w:space="0" w:color="auto"/>
            <w:left w:val="none" w:sz="0" w:space="0" w:color="auto"/>
            <w:bottom w:val="none" w:sz="0" w:space="0" w:color="auto"/>
            <w:right w:val="none" w:sz="0" w:space="0" w:color="auto"/>
          </w:divBdr>
        </w:div>
        <w:div w:id="911088567">
          <w:marLeft w:val="0"/>
          <w:marRight w:val="0"/>
          <w:marTop w:val="0"/>
          <w:marBottom w:val="0"/>
          <w:divBdr>
            <w:top w:val="none" w:sz="0" w:space="0" w:color="auto"/>
            <w:left w:val="none" w:sz="0" w:space="0" w:color="auto"/>
            <w:bottom w:val="none" w:sz="0" w:space="0" w:color="auto"/>
            <w:right w:val="none" w:sz="0" w:space="0" w:color="auto"/>
          </w:divBdr>
        </w:div>
        <w:div w:id="1416978539">
          <w:marLeft w:val="0"/>
          <w:marRight w:val="0"/>
          <w:marTop w:val="0"/>
          <w:marBottom w:val="0"/>
          <w:divBdr>
            <w:top w:val="none" w:sz="0" w:space="0" w:color="auto"/>
            <w:left w:val="none" w:sz="0" w:space="0" w:color="auto"/>
            <w:bottom w:val="none" w:sz="0" w:space="0" w:color="auto"/>
            <w:right w:val="none" w:sz="0" w:space="0" w:color="auto"/>
          </w:divBdr>
        </w:div>
        <w:div w:id="505361541">
          <w:marLeft w:val="0"/>
          <w:marRight w:val="0"/>
          <w:marTop w:val="0"/>
          <w:marBottom w:val="0"/>
          <w:divBdr>
            <w:top w:val="none" w:sz="0" w:space="0" w:color="auto"/>
            <w:left w:val="none" w:sz="0" w:space="0" w:color="auto"/>
            <w:bottom w:val="none" w:sz="0" w:space="0" w:color="auto"/>
            <w:right w:val="none" w:sz="0" w:space="0" w:color="auto"/>
          </w:divBdr>
        </w:div>
      </w:divsChild>
    </w:div>
    <w:div w:id="1987204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DEACCA0B54C6549FA7078D3E351EEB555DCA09C0845BC41CBEA1C85DEEBC9490272D1EDB1B2D0389A5495E0B0B32F46F3D5E965E2zFv9M" TargetMode="External"/><Relationship Id="rId21" Type="http://schemas.openxmlformats.org/officeDocument/2006/relationships/hyperlink" Target="consultantplus://offline/ref=5DEACCA0B54C6549FA7078D3E351EEB555DCA09C0845BC41CBEA1C85DEEBC9490272D1E8B5BBDB65CA1B94BCF4E13C47F5D5EA64FDF3C397z3v5M" TargetMode="External"/><Relationship Id="rId42" Type="http://schemas.openxmlformats.org/officeDocument/2006/relationships/header" Target="header2.xml"/><Relationship Id="rId47" Type="http://schemas.openxmlformats.org/officeDocument/2006/relationships/hyperlink" Target="consultantplus://offline/ref=E656C67450E803D2481181248374DE6B96C460A0A9914B755DED6BDE0E49A7CD7B06C30029425FC92537651086DEA3192F78978192S2T8H" TargetMode="External"/><Relationship Id="rId63" Type="http://schemas.openxmlformats.org/officeDocument/2006/relationships/hyperlink" Target="consultantplus://offline/ref=C92C73E6030D58E933BA5E70B4BD7F2C4FB5A469716A9C5FCEE003BEAE9B753D435097194696A0D9C7D627746E1D75A7A9256F052CE7F770L351M" TargetMode="External"/><Relationship Id="rId68" Type="http://schemas.openxmlformats.org/officeDocument/2006/relationships/image" Target="media/image6.png"/><Relationship Id="rId84" Type="http://schemas.openxmlformats.org/officeDocument/2006/relationships/header" Target="header15.xml"/><Relationship Id="rId16" Type="http://schemas.openxmlformats.org/officeDocument/2006/relationships/hyperlink" Target="http://www.gosuslugi.ru" TargetMode="External"/><Relationship Id="rId11" Type="http://schemas.openxmlformats.org/officeDocument/2006/relationships/hyperlink" Target="mailto:sevzap@rosnedra.gov.ru" TargetMode="External"/><Relationship Id="rId32" Type="http://schemas.openxmlformats.org/officeDocument/2006/relationships/hyperlink" Target="consultantplus://offline/ref=249148FAD35570C2270EC080543B74E08BF770739ACAE071042952218294317A53E134711FD705F732467D60809A66D9595FD1DDE8DBT5C3N" TargetMode="External"/><Relationship Id="rId37" Type="http://schemas.openxmlformats.org/officeDocument/2006/relationships/hyperlink" Target="consultantplus://offline/ref=AA7A4CAFA3A8FB1E2C0E7677C186F686096496E33384C732B6AC21138E6737DAAB1F8B988A586A79FDA1BCB065316FA9DB2E8FE1F596D9C4I" TargetMode="External"/><Relationship Id="rId53" Type="http://schemas.openxmlformats.org/officeDocument/2006/relationships/header" Target="header10.xml"/><Relationship Id="rId58" Type="http://schemas.openxmlformats.org/officeDocument/2006/relationships/oleObject" Target="embeddings/oleObject1.bin"/><Relationship Id="rId74" Type="http://schemas.openxmlformats.org/officeDocument/2006/relationships/image" Target="media/image12.png"/><Relationship Id="rId79" Type="http://schemas.openxmlformats.org/officeDocument/2006/relationships/image" Target="media/image17.png"/><Relationship Id="rId5" Type="http://schemas.openxmlformats.org/officeDocument/2006/relationships/webSettings" Target="webSettings.xml"/><Relationship Id="rId19" Type="http://schemas.openxmlformats.org/officeDocument/2006/relationships/hyperlink" Target="consultantplus://offline/ref=5DEACCA0B54C6549FA7078D3E351EEB555DCA09C0845BC41CBEA1C85DEEBC9490272D1E8B5BBDB65CA1B94BCF4E13C47F5D5EA64FDF3C397z3v5M" TargetMode="External"/><Relationship Id="rId14" Type="http://schemas.openxmlformats.org/officeDocument/2006/relationships/hyperlink" Target="http://www.expertiza.spb.ru" TargetMode="External"/><Relationship Id="rId22" Type="http://schemas.openxmlformats.org/officeDocument/2006/relationships/hyperlink" Target="consultantplus://offline/ref=5DEACCA0B54C6549FA7078D3E351EEB555DCA09C0845BC41CBEA1C85DEEBC9490272D1ECB5BAD0389A5495E0B0B32F46F3D5E965E2zFv9M" TargetMode="External"/><Relationship Id="rId27" Type="http://schemas.openxmlformats.org/officeDocument/2006/relationships/hyperlink" Target="consultantplus://offline/ref=5DEACCA0B54C6549FA7078D3E351EEB555DCA09C0845BC41CBEA1C85DEEBC9490272D1E8B5BBDB65CA1B94BCF4E13C47F5D5EA64FDF3C397z3v5M" TargetMode="External"/><Relationship Id="rId30" Type="http://schemas.openxmlformats.org/officeDocument/2006/relationships/hyperlink" Target="consultantplus://offline/ref=95009BBDADACD13779437034CE187276F3D1EBC03CEB6289D509ECF200C65060B7FA9A7848F4CFBABA09964F8B254ADD5973CE40197EpFY3N" TargetMode="External"/><Relationship Id="rId35" Type="http://schemas.openxmlformats.org/officeDocument/2006/relationships/hyperlink" Target="http://minsvyaz.ru/ru/activity/govservices/2/" TargetMode="External"/><Relationship Id="rId43" Type="http://schemas.openxmlformats.org/officeDocument/2006/relationships/header" Target="header3.xml"/><Relationship Id="rId48" Type="http://schemas.openxmlformats.org/officeDocument/2006/relationships/hyperlink" Target="consultantplus://offline/ref=E656C67450E803D2481181248374DE6B96C460A0A9914B755DED6BDE0E49A7CD7B06C30029405FC92537651086DEA3192F78978192S2T8H" TargetMode="External"/><Relationship Id="rId56" Type="http://schemas.openxmlformats.org/officeDocument/2006/relationships/header" Target="header13.xml"/><Relationship Id="rId64" Type="http://schemas.openxmlformats.org/officeDocument/2006/relationships/image" Target="media/image2.png"/><Relationship Id="rId69" Type="http://schemas.openxmlformats.org/officeDocument/2006/relationships/image" Target="media/image7.png"/><Relationship Id="rId77" Type="http://schemas.openxmlformats.org/officeDocument/2006/relationships/image" Target="media/image15.png"/><Relationship Id="rId8" Type="http://schemas.openxmlformats.org/officeDocument/2006/relationships/hyperlink" Target="http://gov.spb.ru/gov/otrasl/ecology" TargetMode="External"/><Relationship Id="rId51" Type="http://schemas.openxmlformats.org/officeDocument/2006/relationships/header" Target="header8.xml"/><Relationship Id="rId72" Type="http://schemas.openxmlformats.org/officeDocument/2006/relationships/image" Target="media/image10.png"/><Relationship Id="rId80" Type="http://schemas.openxmlformats.org/officeDocument/2006/relationships/image" Target="media/image18.png"/><Relationship Id="rId85" Type="http://schemas.openxmlformats.org/officeDocument/2006/relationships/header" Target="header16.xml"/><Relationship Id="rId3" Type="http://schemas.openxmlformats.org/officeDocument/2006/relationships/styles" Target="styles.xml"/><Relationship Id="rId12" Type="http://schemas.openxmlformats.org/officeDocument/2006/relationships/hyperlink" Target="http://www.commim.spb.ru" TargetMode="External"/><Relationship Id="rId17" Type="http://schemas.openxmlformats.org/officeDocument/2006/relationships/hyperlink" Target="http://www.gu.spb.ru" TargetMode="External"/><Relationship Id="rId25" Type="http://schemas.openxmlformats.org/officeDocument/2006/relationships/hyperlink" Target="consultantplus://offline/ref=5DEACCA0B54C6549FA7078D3E351EEB555DCA09C0845BC41CBEA1C85DEEBC9490272D1E8B5BBDB65CA1B94BCF4E13C47F5D5EA64FDF3C397z3v5M" TargetMode="External"/><Relationship Id="rId33" Type="http://schemas.openxmlformats.org/officeDocument/2006/relationships/hyperlink" Target="kodeks://link/d?nd=901919338&amp;prevdoc=537920817" TargetMode="External"/><Relationship Id="rId38" Type="http://schemas.openxmlformats.org/officeDocument/2006/relationships/hyperlink" Target="consultantplus://offline/ref=1C7D5027600F8730AEE78B6A85053962480CBF0F9DDEAE8D389AF642DC4E7C5724828ECFF5DEDF2356B979B8B1A557C14773C8518Bu3gCI" TargetMode="External"/><Relationship Id="rId46" Type="http://schemas.openxmlformats.org/officeDocument/2006/relationships/header" Target="header6.xml"/><Relationship Id="rId59" Type="http://schemas.openxmlformats.org/officeDocument/2006/relationships/hyperlink" Target="consultantplus://offline/ref=C92C73E6030D58E933BA5E70B4BD7F2C4FB5A469716A9C5FCEE003BEAE9B753D435097194696A0D6C1D627746E1D75A7A9256F052CE7F770L351M" TargetMode="External"/><Relationship Id="rId67" Type="http://schemas.openxmlformats.org/officeDocument/2006/relationships/image" Target="media/image5.png"/><Relationship Id="rId20" Type="http://schemas.openxmlformats.org/officeDocument/2006/relationships/hyperlink" Target="consultantplus://offline/ref=5DEACCA0B54C6549FA7078D3E351EEB555DCA09C0845BC41CBEA1C85DEEBC9490272D1EDB1B2D0389A5495E0B0B32F46F3D5E965E2zFv9M" TargetMode="External"/><Relationship Id="rId41" Type="http://schemas.openxmlformats.org/officeDocument/2006/relationships/header" Target="header1.xml"/><Relationship Id="rId54" Type="http://schemas.openxmlformats.org/officeDocument/2006/relationships/header" Target="header11.xml"/><Relationship Id="rId62" Type="http://schemas.openxmlformats.org/officeDocument/2006/relationships/hyperlink" Target="consultantplus://offline/ref=C92C73E6030D58E933BA5E70B4BD7F2C4DB2A76572619C5FCEE003BEAE9B753D4350971B4690AB84969926282A4D66A6AE256C0733LE5DM" TargetMode="External"/><Relationship Id="rId70" Type="http://schemas.openxmlformats.org/officeDocument/2006/relationships/image" Target="media/image8.png"/><Relationship Id="rId75" Type="http://schemas.openxmlformats.org/officeDocument/2006/relationships/image" Target="media/image13.png"/><Relationship Id="rId83" Type="http://schemas.openxmlformats.org/officeDocument/2006/relationships/header" Target="header14.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ge.ru" TargetMode="External"/><Relationship Id="rId23" Type="http://schemas.openxmlformats.org/officeDocument/2006/relationships/hyperlink" Target="consultantplus://offline/ref=5DEACCA0B54C6549FA7078D3E351EEB555DCA09C0845BC41CBEA1C85DEEBC9490272D1E8B5BBDF6CC91B94BCF4E13C47F5D5EA64FDF3C397z3v5M" TargetMode="External"/><Relationship Id="rId28" Type="http://schemas.openxmlformats.org/officeDocument/2006/relationships/hyperlink" Target="consultantplus://offline/ref=5DEACCA0B54C6549FA7078D3E351EEB555DCA09C0845BC41CBEA1C85DEEBC9490272D1ECB5BAD0389A5495E0B0B32F46F3D5E965E2zFv9M" TargetMode="External"/><Relationship Id="rId36" Type="http://schemas.openxmlformats.org/officeDocument/2006/relationships/hyperlink" Target="consultantplus://offline/ref=756B90CDEC0DF6B1E0073C6C157C8C0565C16F4D65D033F4800D12CD562EFA92362C01389B3CCAF166E782460D08136D85EE21B029m7sAJ" TargetMode="External"/><Relationship Id="rId49" Type="http://schemas.openxmlformats.org/officeDocument/2006/relationships/header" Target="header7.xml"/><Relationship Id="rId57" Type="http://schemas.openxmlformats.org/officeDocument/2006/relationships/image" Target="media/image1.png"/><Relationship Id="rId10" Type="http://schemas.openxmlformats.org/officeDocument/2006/relationships/hyperlink" Target="http://www.kadastr.ru" TargetMode="External"/><Relationship Id="rId31" Type="http://schemas.openxmlformats.org/officeDocument/2006/relationships/hyperlink" Target="consultantplus://offline/ref=5DEACCA0B54C6549FA7078D3E351EEB555DCA09C0845BC41CBEA1C85DEEBC9490272D1E8B5BADD6EC31B94BCF4E13C47F5D5EA64FDF3C397z3v5M" TargetMode="External"/><Relationship Id="rId44" Type="http://schemas.openxmlformats.org/officeDocument/2006/relationships/header" Target="header4.xml"/><Relationship Id="rId52" Type="http://schemas.openxmlformats.org/officeDocument/2006/relationships/header" Target="header9.xml"/><Relationship Id="rId60" Type="http://schemas.openxmlformats.org/officeDocument/2006/relationships/hyperlink" Target="consultantplus://offline/ref=C92C73E6030D58E933BA5E70B4BD7F2C4FB5A469716A9C5FCEE003BEAE9B753D435097194696A0D6CED627746E1D75A7A9256F052CE7F770L351M" TargetMode="External"/><Relationship Id="rId65" Type="http://schemas.openxmlformats.org/officeDocument/2006/relationships/image" Target="media/image3.png"/><Relationship Id="rId73" Type="http://schemas.openxmlformats.org/officeDocument/2006/relationships/image" Target="media/image11.png"/><Relationship Id="rId78" Type="http://schemas.openxmlformats.org/officeDocument/2006/relationships/image" Target="media/image16.png"/><Relationship Id="rId81" Type="http://schemas.openxmlformats.org/officeDocument/2006/relationships/image" Target="media/image19.png"/><Relationship Id="rId86"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yperlink" Target="mailto:dep@kpoos.gov.spb.ru" TargetMode="External"/><Relationship Id="rId13" Type="http://schemas.openxmlformats.org/officeDocument/2006/relationships/hyperlink" Target="mailto:kgiop@gov.spb.ru" TargetMode="External"/><Relationship Id="rId18" Type="http://schemas.openxmlformats.org/officeDocument/2006/relationships/hyperlink" Target="consultantplus://offline/ref=95009BBDADACD13779437034CE187276F3D1EBC03CEB6289D509ECF200C65060B7FA9A7848F4CFBABA09964F8B254ADD5973CE40197EpFY3N" TargetMode="External"/><Relationship Id="rId39" Type="http://schemas.openxmlformats.org/officeDocument/2006/relationships/hyperlink" Target="https://letters.gov.spb.ru/" TargetMode="External"/><Relationship Id="rId34" Type="http://schemas.openxmlformats.org/officeDocument/2006/relationships/hyperlink" Target="https://esia.gosuslugi.ru/registration/" TargetMode="External"/><Relationship Id="rId50" Type="http://schemas.openxmlformats.org/officeDocument/2006/relationships/hyperlink" Target="consultantplus://offline/ref=6C3EEA06559D73C4FD1889499456C4B69E834CADA70595FAD342C33EF650C110D61500EDBC6861F15473L" TargetMode="External"/><Relationship Id="rId55" Type="http://schemas.openxmlformats.org/officeDocument/2006/relationships/header" Target="header12.xml"/><Relationship Id="rId76"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image" Target="media/image9.png"/><Relationship Id="rId2" Type="http://schemas.openxmlformats.org/officeDocument/2006/relationships/numbering" Target="numbering.xml"/><Relationship Id="rId29" Type="http://schemas.openxmlformats.org/officeDocument/2006/relationships/hyperlink" Target="consultantplus://offline/ref=5DEACCA0B54C6549FA7078D3E351EEB555DCA09C0845BC41CBEA1C85DEEBC9490272D1E8B5BBDF6CC91B94BCF4E13C47F5D5EA64FDF3C397z3v5M" TargetMode="External"/><Relationship Id="rId24" Type="http://schemas.openxmlformats.org/officeDocument/2006/relationships/hyperlink" Target="consultantplus://offline/ref=95009BBDADACD13779437034CE187276F3D1EBC03CEB6289D509ECF200C65060B7FA9A7848F4CFBABA09964F8B254ADD5973CE40197EpFY3N" TargetMode="External"/><Relationship Id="rId40" Type="http://schemas.openxmlformats.org/officeDocument/2006/relationships/hyperlink" Target="about:blank" TargetMode="External"/><Relationship Id="rId45" Type="http://schemas.openxmlformats.org/officeDocument/2006/relationships/header" Target="header5.xml"/><Relationship Id="rId66" Type="http://schemas.openxmlformats.org/officeDocument/2006/relationships/image" Target="media/image4.png"/><Relationship Id="rId87" Type="http://schemas.openxmlformats.org/officeDocument/2006/relationships/fontTable" Target="fontTable.xml"/><Relationship Id="rId61" Type="http://schemas.openxmlformats.org/officeDocument/2006/relationships/hyperlink" Target="consultantplus://offline/ref=C92C73E6030D58E933BA5E70B4BD7F2C4FB5A469716A9C5FCEE003BEAE9B753D435097194696A0D7C7D627746E1D75A7A9256F052CE7F770L351M" TargetMode="External"/><Relationship Id="rId82" Type="http://schemas.openxmlformats.org/officeDocument/2006/relationships/image" Target="media/image20.png"/></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2DB9231F27CB0A58BBBD1BA79D7F5DAEEB8BB0854DA3ADB18F48A252411OAM" TargetMode="External"/><Relationship Id="rId1" Type="http://schemas.openxmlformats.org/officeDocument/2006/relationships/hyperlink" Target="consultantplus://offline/ref=52DB9231F27CB0A58BBBD1BA79D7F5DAEEB8BB0854DA3ADB18F48A252411O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2E4EB-0A08-44E7-9A62-D90EA64E3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27250</Words>
  <Characters>155328</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Гурина Ольга Анатольевна</dc:creator>
  <cp:keywords/>
  <dc:description/>
  <cp:lastModifiedBy>Лёвкина Светлана Александровна</cp:lastModifiedBy>
  <cp:revision>2</cp:revision>
  <cp:lastPrinted>2019-03-26T07:47:00Z</cp:lastPrinted>
  <dcterms:created xsi:type="dcterms:W3CDTF">2019-04-22T14:56:00Z</dcterms:created>
  <dcterms:modified xsi:type="dcterms:W3CDTF">2019-04-22T14:56:00Z</dcterms:modified>
</cp:coreProperties>
</file>